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50A5" w14:textId="77777777" w:rsidR="002E6573" w:rsidRPr="006F6F4A" w:rsidRDefault="00E2004A" w:rsidP="006F6F4A">
      <w:pPr>
        <w:autoSpaceDE w:val="0"/>
        <w:autoSpaceDN w:val="0"/>
        <w:adjustRightInd w:val="0"/>
        <w:spacing w:after="0" w:line="240" w:lineRule="auto"/>
        <w:jc w:val="right"/>
        <w:rPr>
          <w:rFonts w:ascii="Arial" w:hAnsi="Arial" w:cs="Arial"/>
          <w:b/>
          <w:bCs/>
          <w:iCs/>
          <w:sz w:val="18"/>
          <w:szCs w:val="20"/>
        </w:rPr>
      </w:pPr>
      <w:r>
        <w:rPr>
          <w:rFonts w:ascii="Arial" w:hAnsi="Arial" w:cs="Arial"/>
          <w:b/>
          <w:bCs/>
          <w:iCs/>
          <w:sz w:val="18"/>
          <w:szCs w:val="20"/>
        </w:rPr>
        <w:t>August</w:t>
      </w:r>
      <w:r w:rsidR="00A8255F">
        <w:rPr>
          <w:rFonts w:ascii="Arial" w:hAnsi="Arial" w:cs="Arial"/>
          <w:b/>
          <w:bCs/>
          <w:iCs/>
          <w:sz w:val="18"/>
          <w:szCs w:val="20"/>
        </w:rPr>
        <w:t xml:space="preserve"> 2019</w:t>
      </w:r>
    </w:p>
    <w:p w14:paraId="5159A521" w14:textId="77777777" w:rsidR="006D5B94" w:rsidRPr="008547BA" w:rsidRDefault="00271BC1" w:rsidP="0042355E">
      <w:pPr>
        <w:autoSpaceDE w:val="0"/>
        <w:autoSpaceDN w:val="0"/>
        <w:adjustRightInd w:val="0"/>
        <w:spacing w:after="120" w:line="240" w:lineRule="auto"/>
        <w:rPr>
          <w:rFonts w:ascii="Arial" w:hAnsi="Arial" w:cs="Arial"/>
          <w:b/>
          <w:color w:val="1F497D" w:themeColor="text2"/>
          <w:sz w:val="32"/>
          <w:szCs w:val="32"/>
          <w:u w:val="single"/>
          <w:lang w:val="en-US"/>
        </w:rPr>
      </w:pPr>
      <w:r w:rsidRPr="008547BA">
        <w:rPr>
          <w:rFonts w:ascii="Arial" w:hAnsi="Arial" w:cs="Arial"/>
          <w:b/>
          <w:color w:val="1F497D" w:themeColor="text2"/>
          <w:sz w:val="32"/>
          <w:szCs w:val="32"/>
          <w:u w:val="single"/>
          <w:lang w:val="en-US"/>
        </w:rPr>
        <w:t>Appropriately Experienced Person</w:t>
      </w:r>
    </w:p>
    <w:p w14:paraId="7720BEFF" w14:textId="77777777" w:rsidR="00A63220" w:rsidRPr="00F61F13" w:rsidRDefault="00A63220" w:rsidP="0042355E">
      <w:pPr>
        <w:autoSpaceDE w:val="0"/>
        <w:autoSpaceDN w:val="0"/>
        <w:adjustRightInd w:val="0"/>
        <w:spacing w:after="120" w:line="240" w:lineRule="auto"/>
        <w:rPr>
          <w:rFonts w:ascii="Arial" w:hAnsi="Arial" w:cs="Arial"/>
        </w:rPr>
      </w:pPr>
      <w:r>
        <w:rPr>
          <w:rFonts w:ascii="Arial" w:hAnsi="Arial" w:cs="Arial"/>
        </w:rPr>
        <w:t>The Great Barrier Reef Marine Park Authority’s (</w:t>
      </w:r>
      <w:r w:rsidR="00A8255F">
        <w:rPr>
          <w:rFonts w:ascii="Arial" w:hAnsi="Arial" w:cs="Arial"/>
        </w:rPr>
        <w:t>the Authority’s</w:t>
      </w:r>
      <w:r>
        <w:rPr>
          <w:rFonts w:ascii="Arial" w:hAnsi="Arial" w:cs="Arial"/>
        </w:rPr>
        <w:t>)</w:t>
      </w:r>
      <w:r w:rsidRPr="00F61F13">
        <w:rPr>
          <w:rFonts w:ascii="Arial" w:hAnsi="Arial" w:cs="Arial"/>
        </w:rPr>
        <w:t xml:space="preserve"> moorings policy requires </w:t>
      </w:r>
      <w:r>
        <w:rPr>
          <w:rFonts w:ascii="Arial" w:hAnsi="Arial" w:cs="Arial"/>
        </w:rPr>
        <w:t>p</w:t>
      </w:r>
      <w:r w:rsidRPr="00F61F13">
        <w:rPr>
          <w:rFonts w:ascii="Arial" w:hAnsi="Arial" w:cs="Arial"/>
        </w:rPr>
        <w:t xml:space="preserve">ermitted moorings </w:t>
      </w:r>
      <w:r>
        <w:rPr>
          <w:rFonts w:ascii="Arial" w:hAnsi="Arial" w:cs="Arial"/>
        </w:rPr>
        <w:t xml:space="preserve">to be </w:t>
      </w:r>
      <w:r w:rsidRPr="00F61F13">
        <w:rPr>
          <w:rFonts w:ascii="Arial" w:hAnsi="Arial" w:cs="Arial"/>
        </w:rPr>
        <w:t>inspected within a specified period after installation</w:t>
      </w:r>
      <w:r>
        <w:rPr>
          <w:rFonts w:ascii="Arial" w:hAnsi="Arial" w:cs="Arial"/>
        </w:rPr>
        <w:t xml:space="preserve">, </w:t>
      </w:r>
      <w:r w:rsidRPr="00F61F13">
        <w:rPr>
          <w:rFonts w:ascii="Arial" w:hAnsi="Arial" w:cs="Arial"/>
        </w:rPr>
        <w:t>relocation</w:t>
      </w:r>
      <w:r>
        <w:rPr>
          <w:rFonts w:ascii="Arial" w:hAnsi="Arial" w:cs="Arial"/>
        </w:rPr>
        <w:t xml:space="preserve">, or at the </w:t>
      </w:r>
      <w:r w:rsidRPr="00F61F13">
        <w:rPr>
          <w:rFonts w:ascii="Arial" w:hAnsi="Arial" w:cs="Arial"/>
        </w:rPr>
        <w:t xml:space="preserve">request </w:t>
      </w:r>
      <w:r w:rsidR="00C11C1C">
        <w:rPr>
          <w:rFonts w:ascii="Arial" w:hAnsi="Arial" w:cs="Arial"/>
        </w:rPr>
        <w:t>of the Managing Agency</w:t>
      </w:r>
      <w:r w:rsidR="00201D2E">
        <w:rPr>
          <w:rFonts w:ascii="Arial" w:hAnsi="Arial" w:cs="Arial"/>
        </w:rPr>
        <w:t xml:space="preserve"> (the Authority and Queensland Parks and Wildlife Service (QPWS))</w:t>
      </w:r>
      <w:r>
        <w:rPr>
          <w:rFonts w:ascii="Arial" w:hAnsi="Arial" w:cs="Arial"/>
        </w:rPr>
        <w:t xml:space="preserve">. </w:t>
      </w:r>
      <w:r w:rsidRPr="00F61F13">
        <w:rPr>
          <w:rFonts w:ascii="Arial" w:hAnsi="Arial" w:cs="Arial"/>
        </w:rPr>
        <w:t xml:space="preserve">To reduce the risk posed to the environment by breakage or dragging of moorings, the managing agencies require that moorings are regularly maintained and that each mooring is inspected by an </w:t>
      </w:r>
      <w:r>
        <w:rPr>
          <w:rFonts w:ascii="Arial" w:hAnsi="Arial" w:cs="Arial"/>
        </w:rPr>
        <w:t>‘</w:t>
      </w:r>
      <w:r w:rsidRPr="00F61F13">
        <w:rPr>
          <w:rFonts w:ascii="Arial" w:hAnsi="Arial" w:cs="Arial"/>
        </w:rPr>
        <w:t>appropriately experienced person</w:t>
      </w:r>
      <w:r>
        <w:rPr>
          <w:rFonts w:ascii="Arial" w:hAnsi="Arial" w:cs="Arial"/>
        </w:rPr>
        <w:t>’</w:t>
      </w:r>
      <w:r w:rsidRPr="00F61F13">
        <w:rPr>
          <w:rFonts w:ascii="Arial" w:hAnsi="Arial" w:cs="Arial"/>
        </w:rPr>
        <w:t xml:space="preserve">. </w:t>
      </w:r>
      <w:r>
        <w:rPr>
          <w:rFonts w:ascii="Arial" w:hAnsi="Arial" w:cs="Arial"/>
        </w:rPr>
        <w:t>Permit</w:t>
      </w:r>
      <w:r w:rsidR="00A8255F">
        <w:rPr>
          <w:rFonts w:ascii="Arial" w:hAnsi="Arial" w:cs="Arial"/>
        </w:rPr>
        <w:t xml:space="preserve"> Holders</w:t>
      </w:r>
      <w:r>
        <w:rPr>
          <w:rFonts w:ascii="Arial" w:hAnsi="Arial" w:cs="Arial"/>
        </w:rPr>
        <w:t xml:space="preserve"> must supply the resultant compliance cert</w:t>
      </w:r>
      <w:r w:rsidR="00C11C1C">
        <w:rPr>
          <w:rFonts w:ascii="Arial" w:hAnsi="Arial" w:cs="Arial"/>
        </w:rPr>
        <w:t>ificate to the Managing Agency</w:t>
      </w:r>
      <w:r>
        <w:rPr>
          <w:rFonts w:ascii="Arial" w:hAnsi="Arial" w:cs="Arial"/>
        </w:rPr>
        <w:t>.</w:t>
      </w:r>
    </w:p>
    <w:p w14:paraId="3E4C3EF0" w14:textId="77777777" w:rsidR="00F61F13" w:rsidRPr="00F61F13" w:rsidRDefault="00F61F13" w:rsidP="0042355E">
      <w:pPr>
        <w:autoSpaceDE w:val="0"/>
        <w:autoSpaceDN w:val="0"/>
        <w:adjustRightInd w:val="0"/>
        <w:spacing w:after="120" w:line="240" w:lineRule="auto"/>
        <w:rPr>
          <w:rFonts w:ascii="Arial" w:eastAsiaTheme="minorHAnsi" w:hAnsi="Arial" w:cs="Arial"/>
          <w:lang w:eastAsia="en-US"/>
        </w:rPr>
      </w:pPr>
      <w:r w:rsidRPr="00F61F13">
        <w:rPr>
          <w:rFonts w:ascii="Arial" w:eastAsiaTheme="minorHAnsi" w:hAnsi="Arial" w:cs="Arial"/>
          <w:lang w:eastAsia="en-US"/>
        </w:rPr>
        <w:t xml:space="preserve">The moorings policy can be viewed at </w:t>
      </w:r>
      <w:hyperlink r:id="rId11" w:history="1">
        <w:r w:rsidRPr="00F61F13">
          <w:rPr>
            <w:rFonts w:ascii="Arial" w:eastAsiaTheme="minorHAnsi" w:hAnsi="Arial" w:cs="Arial"/>
            <w:color w:val="0000FF" w:themeColor="hyperlink"/>
            <w:u w:val="single"/>
            <w:lang w:eastAsia="en-US"/>
          </w:rPr>
          <w:t>http://www.gbrmpa.gov.au/about-us/legislation-regulations-and-policies/policies-and-position-statements</w:t>
        </w:r>
      </w:hyperlink>
      <w:r w:rsidRPr="00F61F13">
        <w:rPr>
          <w:rFonts w:ascii="Arial" w:eastAsiaTheme="minorHAnsi" w:hAnsi="Arial" w:cs="Arial"/>
          <w:lang w:eastAsia="en-US"/>
        </w:rPr>
        <w:t>.</w:t>
      </w:r>
    </w:p>
    <w:p w14:paraId="0E17523C" w14:textId="77777777" w:rsidR="00131B56" w:rsidRPr="008547BA" w:rsidRDefault="003E3654" w:rsidP="0042355E">
      <w:pPr>
        <w:autoSpaceDE w:val="0"/>
        <w:autoSpaceDN w:val="0"/>
        <w:adjustRightInd w:val="0"/>
        <w:spacing w:after="0" w:line="240" w:lineRule="auto"/>
        <w:rPr>
          <w:rFonts w:ascii="Arial" w:hAnsi="Arial" w:cs="Arial"/>
          <w:color w:val="1F497D" w:themeColor="text2"/>
          <w:lang w:val="en-US"/>
        </w:rPr>
      </w:pPr>
      <w:r w:rsidRPr="008547BA">
        <w:rPr>
          <w:rFonts w:ascii="Arial" w:hAnsi="Arial" w:cs="Arial"/>
          <w:b/>
          <w:color w:val="1F497D" w:themeColor="text2"/>
          <w:lang w:val="en-US"/>
        </w:rPr>
        <w:t>What is an appropriately experienced person?</w:t>
      </w:r>
    </w:p>
    <w:p w14:paraId="2FBA817E" w14:textId="77777777" w:rsidR="003E3654" w:rsidRPr="003E3654" w:rsidRDefault="003E3654" w:rsidP="0042355E">
      <w:pPr>
        <w:autoSpaceDE w:val="0"/>
        <w:autoSpaceDN w:val="0"/>
        <w:adjustRightInd w:val="0"/>
        <w:spacing w:after="0" w:line="240" w:lineRule="auto"/>
        <w:rPr>
          <w:rFonts w:ascii="Arial" w:hAnsi="Arial" w:cs="Arial"/>
          <w:lang w:val="en-US"/>
        </w:rPr>
      </w:pPr>
      <w:r w:rsidRPr="003E3654">
        <w:rPr>
          <w:rFonts w:ascii="Arial" w:hAnsi="Arial" w:cs="Arial"/>
          <w:lang w:val="en-US"/>
        </w:rPr>
        <w:t xml:space="preserve">An appropriately experienced person is defined in the </w:t>
      </w:r>
      <w:r w:rsidRPr="003E3654">
        <w:rPr>
          <w:rFonts w:ascii="Arial" w:hAnsi="Arial" w:cs="Arial"/>
          <w:i/>
          <w:lang w:val="en-US"/>
        </w:rPr>
        <w:t>Policy – Moorings in the Great Barrier Reef</w:t>
      </w:r>
      <w:r w:rsidRPr="003E3654">
        <w:rPr>
          <w:rFonts w:ascii="Arial" w:hAnsi="Arial" w:cs="Arial"/>
          <w:lang w:val="en-US"/>
        </w:rPr>
        <w:t xml:space="preserve"> 2014 (the Policy) as </w:t>
      </w:r>
      <w:r w:rsidRPr="003E3654">
        <w:rPr>
          <w:rFonts w:ascii="Arial" w:hAnsi="Arial" w:cs="Arial"/>
        </w:rPr>
        <w:t>a person who holds appropriate public indemnity insurance and meets one or more of the following criteria:</w:t>
      </w:r>
    </w:p>
    <w:p w14:paraId="2106935F" w14:textId="77777777" w:rsidR="003E3654" w:rsidRPr="003E3654" w:rsidRDefault="003E3654" w:rsidP="0042355E">
      <w:pPr>
        <w:pStyle w:val="BodyTextNumbering"/>
        <w:numPr>
          <w:ilvl w:val="0"/>
          <w:numId w:val="10"/>
        </w:numPr>
        <w:spacing w:before="0" w:after="0"/>
        <w:rPr>
          <w:rFonts w:cs="Arial"/>
          <w:sz w:val="22"/>
          <w:szCs w:val="22"/>
        </w:rPr>
      </w:pPr>
      <w:r w:rsidRPr="003E3654">
        <w:rPr>
          <w:rFonts w:cs="Arial"/>
          <w:sz w:val="22"/>
          <w:szCs w:val="22"/>
        </w:rPr>
        <w:t>a Registered Professional Engineer of Queensland; or</w:t>
      </w:r>
    </w:p>
    <w:p w14:paraId="145059C3" w14:textId="77777777" w:rsidR="003E3654" w:rsidRPr="003E3654" w:rsidRDefault="003E3654" w:rsidP="0042355E">
      <w:pPr>
        <w:pStyle w:val="BodyTextNumbering"/>
        <w:numPr>
          <w:ilvl w:val="0"/>
          <w:numId w:val="10"/>
        </w:numPr>
        <w:spacing w:before="0" w:after="0"/>
        <w:rPr>
          <w:rFonts w:cs="Arial"/>
          <w:sz w:val="22"/>
          <w:szCs w:val="22"/>
        </w:rPr>
      </w:pPr>
      <w:r w:rsidRPr="003E3654">
        <w:rPr>
          <w:rFonts w:cs="Arial"/>
          <w:sz w:val="22"/>
          <w:szCs w:val="22"/>
        </w:rPr>
        <w:t>a moorings contractor with relevant experience in the installation and maintenance of moorings; or</w:t>
      </w:r>
    </w:p>
    <w:p w14:paraId="699054CB" w14:textId="77777777" w:rsidR="003E3654" w:rsidRPr="003E3654" w:rsidRDefault="003E3654" w:rsidP="0042355E">
      <w:pPr>
        <w:pStyle w:val="BodyTextNumbering"/>
        <w:numPr>
          <w:ilvl w:val="0"/>
          <w:numId w:val="10"/>
        </w:numPr>
        <w:spacing w:before="0" w:after="0"/>
        <w:rPr>
          <w:rFonts w:cs="Arial"/>
          <w:sz w:val="22"/>
          <w:szCs w:val="22"/>
        </w:rPr>
      </w:pPr>
      <w:r w:rsidRPr="003E3654">
        <w:rPr>
          <w:rFonts w:cs="Arial"/>
          <w:sz w:val="22"/>
          <w:szCs w:val="22"/>
        </w:rPr>
        <w:t>complies with the Occupational Diving Work Code of Practice 2005, as amended from time to time, (relating to Divemaster (PADI) or Dive Controller (SSI) qualifications or higher) and approved by the managing agencies as having demonstrated competencies in mooring maintenance, or</w:t>
      </w:r>
    </w:p>
    <w:p w14:paraId="6111F079" w14:textId="77777777" w:rsidR="003E3654" w:rsidRPr="003E3654" w:rsidRDefault="00C11C1C" w:rsidP="0042355E">
      <w:pPr>
        <w:pStyle w:val="BodyTextNumbering"/>
        <w:numPr>
          <w:ilvl w:val="0"/>
          <w:numId w:val="10"/>
        </w:numPr>
        <w:spacing w:before="0" w:after="120"/>
        <w:rPr>
          <w:rFonts w:cs="Arial"/>
          <w:sz w:val="22"/>
          <w:szCs w:val="22"/>
        </w:rPr>
      </w:pPr>
      <w:r>
        <w:rPr>
          <w:rFonts w:cs="Arial"/>
          <w:sz w:val="22"/>
          <w:szCs w:val="22"/>
        </w:rPr>
        <w:t>approved by the Managing Agency</w:t>
      </w:r>
      <w:r w:rsidR="003E3654" w:rsidRPr="003E3654">
        <w:rPr>
          <w:rFonts w:cs="Arial"/>
          <w:sz w:val="22"/>
          <w:szCs w:val="22"/>
        </w:rPr>
        <w:t xml:space="preserve"> as having demonstrated competencies in mooring maintenance. This last criterion would only apply to low-risk private moorings (generally non-commercial). </w:t>
      </w:r>
    </w:p>
    <w:p w14:paraId="08432E0C" w14:textId="77777777" w:rsidR="00A8255F" w:rsidRDefault="00A8255F" w:rsidP="0042355E">
      <w:pPr>
        <w:autoSpaceDE w:val="0"/>
        <w:autoSpaceDN w:val="0"/>
        <w:adjustRightInd w:val="0"/>
        <w:spacing w:after="120" w:line="240" w:lineRule="auto"/>
        <w:rPr>
          <w:rFonts w:ascii="Arial" w:hAnsi="Arial" w:cs="Arial"/>
        </w:rPr>
      </w:pPr>
      <w:r>
        <w:rPr>
          <w:rFonts w:ascii="Arial" w:hAnsi="Arial" w:cs="Arial"/>
          <w:b/>
          <w:color w:val="1F497D" w:themeColor="text2"/>
          <w:lang w:val="en-US"/>
        </w:rPr>
        <w:t xml:space="preserve">Note: </w:t>
      </w:r>
      <w:r>
        <w:rPr>
          <w:rFonts w:ascii="Arial" w:hAnsi="Arial" w:cs="Arial"/>
        </w:rPr>
        <w:t>A minute from a Delegate of the Authority further refines this definition, removing the requirement for an appropriately experienced person to hold public indemnity insura</w:t>
      </w:r>
      <w:r w:rsidR="0042355E">
        <w:rPr>
          <w:rFonts w:ascii="Arial" w:hAnsi="Arial" w:cs="Arial"/>
        </w:rPr>
        <w:t>nce. This minute also removes the restriction to maintaining or inspecting only “low-risk private moorings (generally non-commercial).</w:t>
      </w:r>
    </w:p>
    <w:p w14:paraId="144A3EE8" w14:textId="77777777" w:rsidR="005E0E30" w:rsidRPr="008547BA" w:rsidRDefault="005E0E30" w:rsidP="0042355E">
      <w:pPr>
        <w:autoSpaceDE w:val="0"/>
        <w:autoSpaceDN w:val="0"/>
        <w:adjustRightInd w:val="0"/>
        <w:spacing w:after="0" w:line="240" w:lineRule="auto"/>
        <w:rPr>
          <w:rFonts w:ascii="Arial" w:hAnsi="Arial" w:cs="Arial"/>
          <w:b/>
          <w:color w:val="1F497D" w:themeColor="text2"/>
          <w:lang w:val="en-US"/>
        </w:rPr>
      </w:pPr>
      <w:r w:rsidRPr="008547BA">
        <w:rPr>
          <w:rFonts w:ascii="Arial" w:hAnsi="Arial" w:cs="Arial"/>
          <w:b/>
          <w:color w:val="1F497D" w:themeColor="text2"/>
          <w:lang w:val="en-US"/>
        </w:rPr>
        <w:t>How does an appropriately experienced person affect Marine Park permits?</w:t>
      </w:r>
    </w:p>
    <w:p w14:paraId="7F5BF4C3" w14:textId="77777777" w:rsidR="005E0E30" w:rsidRDefault="00F70E67" w:rsidP="0042355E">
      <w:pPr>
        <w:autoSpaceDE w:val="0"/>
        <w:autoSpaceDN w:val="0"/>
        <w:adjustRightInd w:val="0"/>
        <w:spacing w:after="120" w:line="240" w:lineRule="auto"/>
        <w:rPr>
          <w:rFonts w:ascii="Arial" w:hAnsi="Arial" w:cs="Arial"/>
          <w:b/>
          <w:lang w:val="en-US"/>
        </w:rPr>
      </w:pPr>
      <w:r>
        <w:rPr>
          <w:rFonts w:ascii="Arial" w:hAnsi="Arial" w:cs="Arial"/>
        </w:rPr>
        <w:t>Permit holder</w:t>
      </w:r>
      <w:r w:rsidR="00C4586E">
        <w:rPr>
          <w:rFonts w:ascii="Arial" w:hAnsi="Arial" w:cs="Arial"/>
        </w:rPr>
        <w:t>s</w:t>
      </w:r>
      <w:r w:rsidR="00F61F13" w:rsidRPr="00F61F13">
        <w:rPr>
          <w:rFonts w:ascii="Arial" w:hAnsi="Arial" w:cs="Arial"/>
        </w:rPr>
        <w:t xml:space="preserve"> </w:t>
      </w:r>
      <w:r w:rsidR="00002517">
        <w:rPr>
          <w:rFonts w:ascii="Arial" w:hAnsi="Arial" w:cs="Arial"/>
        </w:rPr>
        <w:t>are</w:t>
      </w:r>
      <w:r w:rsidR="00F61F13" w:rsidRPr="00F61F13">
        <w:rPr>
          <w:rFonts w:ascii="Arial" w:hAnsi="Arial" w:cs="Arial"/>
        </w:rPr>
        <w:t xml:space="preserve"> required to provide a compliance certificate, obtained in the preceding 12 months</w:t>
      </w:r>
      <w:r w:rsidR="00002517">
        <w:rPr>
          <w:rFonts w:ascii="Arial" w:hAnsi="Arial" w:cs="Arial"/>
        </w:rPr>
        <w:t>;</w:t>
      </w:r>
      <w:r w:rsidR="00C11C1C">
        <w:rPr>
          <w:rFonts w:ascii="Arial" w:hAnsi="Arial" w:cs="Arial"/>
        </w:rPr>
        <w:t xml:space="preserve"> upon request by the Managing A</w:t>
      </w:r>
      <w:r w:rsidR="00F61F13" w:rsidRPr="00F61F13">
        <w:rPr>
          <w:rFonts w:ascii="Arial" w:hAnsi="Arial" w:cs="Arial"/>
        </w:rPr>
        <w:t>genc</w:t>
      </w:r>
      <w:r w:rsidR="00327D76">
        <w:rPr>
          <w:rFonts w:ascii="Arial" w:hAnsi="Arial" w:cs="Arial"/>
        </w:rPr>
        <w:t>y</w:t>
      </w:r>
      <w:r w:rsidR="00F61F13" w:rsidRPr="00F61F13">
        <w:rPr>
          <w:rFonts w:ascii="Arial" w:hAnsi="Arial" w:cs="Arial"/>
        </w:rPr>
        <w:t xml:space="preserve"> or with any application to continue or transfer a mooring permission</w:t>
      </w:r>
      <w:r w:rsidR="00F61F13">
        <w:rPr>
          <w:rFonts w:ascii="Arial" w:hAnsi="Arial" w:cs="Arial"/>
        </w:rPr>
        <w:t>.</w:t>
      </w:r>
    </w:p>
    <w:p w14:paraId="05C9DCAC" w14:textId="77777777" w:rsidR="005677C9" w:rsidRPr="008547BA" w:rsidRDefault="008547BA" w:rsidP="0042355E">
      <w:pPr>
        <w:autoSpaceDE w:val="0"/>
        <w:autoSpaceDN w:val="0"/>
        <w:adjustRightInd w:val="0"/>
        <w:spacing w:after="0" w:line="240" w:lineRule="auto"/>
        <w:rPr>
          <w:rFonts w:ascii="Arial" w:hAnsi="Arial" w:cs="Arial"/>
          <w:b/>
          <w:color w:val="1F497D" w:themeColor="text2"/>
          <w:lang w:val="en-US"/>
        </w:rPr>
      </w:pPr>
      <w:r>
        <w:rPr>
          <w:rFonts w:ascii="Arial" w:hAnsi="Arial" w:cs="Arial"/>
          <w:b/>
          <w:color w:val="1F497D" w:themeColor="text2"/>
          <w:lang w:val="en-US"/>
        </w:rPr>
        <w:t xml:space="preserve">Want to be </w:t>
      </w:r>
      <w:proofErr w:type="spellStart"/>
      <w:r w:rsidR="00A63220">
        <w:rPr>
          <w:rFonts w:ascii="Arial" w:hAnsi="Arial" w:cs="Arial"/>
          <w:b/>
          <w:color w:val="1F497D" w:themeColor="text2"/>
          <w:lang w:val="en-US"/>
        </w:rPr>
        <w:t>recognised</w:t>
      </w:r>
      <w:proofErr w:type="spellEnd"/>
      <w:r w:rsidR="00A63220">
        <w:rPr>
          <w:rFonts w:ascii="Arial" w:hAnsi="Arial" w:cs="Arial"/>
          <w:b/>
          <w:color w:val="1F497D" w:themeColor="text2"/>
          <w:lang w:val="en-US"/>
        </w:rPr>
        <w:t xml:space="preserve"> as </w:t>
      </w:r>
      <w:r>
        <w:rPr>
          <w:rFonts w:ascii="Arial" w:hAnsi="Arial" w:cs="Arial"/>
          <w:b/>
          <w:color w:val="1F497D" w:themeColor="text2"/>
          <w:lang w:val="en-US"/>
        </w:rPr>
        <w:t>an</w:t>
      </w:r>
      <w:r w:rsidR="005677C9" w:rsidRPr="008547BA">
        <w:rPr>
          <w:rFonts w:ascii="Arial" w:hAnsi="Arial" w:cs="Arial"/>
          <w:b/>
          <w:color w:val="1F497D" w:themeColor="text2"/>
          <w:lang w:val="en-US"/>
        </w:rPr>
        <w:t xml:space="preserve"> appropriately experienced person?</w:t>
      </w:r>
    </w:p>
    <w:p w14:paraId="2C236177" w14:textId="77777777" w:rsidR="00F61F13" w:rsidRPr="00F61F13" w:rsidRDefault="00F70E67" w:rsidP="0042355E">
      <w:pPr>
        <w:spacing w:after="0"/>
        <w:rPr>
          <w:rFonts w:ascii="Arial" w:eastAsiaTheme="minorHAnsi" w:hAnsi="Arial" w:cs="Arial"/>
          <w:szCs w:val="20"/>
          <w:lang w:eastAsia="en-US"/>
        </w:rPr>
      </w:pPr>
      <w:r>
        <w:rPr>
          <w:rFonts w:ascii="Arial" w:eastAsiaTheme="minorHAnsi" w:hAnsi="Arial" w:cs="Arial"/>
          <w:szCs w:val="20"/>
          <w:lang w:eastAsia="en-US"/>
        </w:rPr>
        <w:t>Permit holder</w:t>
      </w:r>
      <w:r w:rsidR="008547BA">
        <w:rPr>
          <w:rFonts w:ascii="Arial" w:eastAsiaTheme="minorHAnsi" w:hAnsi="Arial" w:cs="Arial"/>
          <w:szCs w:val="20"/>
          <w:lang w:eastAsia="en-US"/>
        </w:rPr>
        <w:t xml:space="preserve">s can submit an </w:t>
      </w:r>
      <w:r w:rsidR="008547BA" w:rsidRPr="00F61F13">
        <w:rPr>
          <w:rFonts w:ascii="Arial" w:eastAsiaTheme="minorHAnsi" w:hAnsi="Arial" w:cs="Arial"/>
          <w:szCs w:val="20"/>
          <w:lang w:eastAsia="en-US"/>
        </w:rPr>
        <w:t>a</w:t>
      </w:r>
      <w:r w:rsidR="008547BA">
        <w:rPr>
          <w:rFonts w:ascii="Arial" w:eastAsiaTheme="minorHAnsi" w:hAnsi="Arial" w:cs="Arial"/>
          <w:szCs w:val="20"/>
          <w:lang w:eastAsia="en-US"/>
        </w:rPr>
        <w:t>ppropriately experienced person nomination form and completed statutory declaration (attached)</w:t>
      </w:r>
      <w:r w:rsidR="0085194F">
        <w:rPr>
          <w:rFonts w:ascii="Arial" w:eastAsiaTheme="minorHAnsi" w:hAnsi="Arial" w:cs="Arial"/>
          <w:szCs w:val="20"/>
          <w:lang w:eastAsia="en-US"/>
        </w:rPr>
        <w:t xml:space="preserve"> to</w:t>
      </w:r>
      <w:r w:rsidR="00F61F13" w:rsidRPr="00F61F13">
        <w:rPr>
          <w:rFonts w:ascii="Arial" w:eastAsiaTheme="minorHAnsi" w:hAnsi="Arial" w:cs="Arial"/>
          <w:szCs w:val="20"/>
          <w:lang w:eastAsia="en-US"/>
        </w:rPr>
        <w:t xml:space="preserve"> </w:t>
      </w:r>
      <w:r w:rsidR="0042355E">
        <w:rPr>
          <w:rFonts w:ascii="Arial" w:eastAsiaTheme="minorHAnsi" w:hAnsi="Arial" w:cs="Arial"/>
          <w:szCs w:val="20"/>
          <w:lang w:eastAsia="en-US"/>
        </w:rPr>
        <w:t>the Authority</w:t>
      </w:r>
      <w:r w:rsidR="00F61F13" w:rsidRPr="00F61F13">
        <w:rPr>
          <w:rFonts w:ascii="Arial" w:eastAsiaTheme="minorHAnsi" w:hAnsi="Arial" w:cs="Arial"/>
          <w:szCs w:val="20"/>
          <w:lang w:eastAsia="en-US"/>
        </w:rPr>
        <w:t xml:space="preserve"> nominat</w:t>
      </w:r>
      <w:r w:rsidR="00121625">
        <w:rPr>
          <w:rFonts w:ascii="Arial" w:eastAsiaTheme="minorHAnsi" w:hAnsi="Arial" w:cs="Arial"/>
          <w:szCs w:val="20"/>
          <w:lang w:eastAsia="en-US"/>
        </w:rPr>
        <w:t>ing</w:t>
      </w:r>
      <w:r w:rsidR="00F61F13" w:rsidRPr="00F61F13">
        <w:rPr>
          <w:rFonts w:ascii="Arial" w:eastAsiaTheme="minorHAnsi" w:hAnsi="Arial" w:cs="Arial"/>
          <w:szCs w:val="20"/>
          <w:lang w:eastAsia="en-US"/>
        </w:rPr>
        <w:t xml:space="preserve"> individual</w:t>
      </w:r>
      <w:r w:rsidR="00121625">
        <w:rPr>
          <w:rFonts w:ascii="Arial" w:eastAsiaTheme="minorHAnsi" w:hAnsi="Arial" w:cs="Arial"/>
          <w:szCs w:val="20"/>
          <w:lang w:eastAsia="en-US"/>
        </w:rPr>
        <w:t>(s)</w:t>
      </w:r>
      <w:r w:rsidR="00F61F13" w:rsidRPr="00F61F13">
        <w:rPr>
          <w:rFonts w:ascii="Arial" w:eastAsiaTheme="minorHAnsi" w:hAnsi="Arial" w:cs="Arial"/>
          <w:szCs w:val="20"/>
          <w:lang w:eastAsia="en-US"/>
        </w:rPr>
        <w:t xml:space="preserve"> at any time during</w:t>
      </w:r>
      <w:r w:rsidR="0085194F">
        <w:rPr>
          <w:rFonts w:ascii="Arial" w:eastAsiaTheme="minorHAnsi" w:hAnsi="Arial" w:cs="Arial"/>
          <w:szCs w:val="20"/>
          <w:lang w:eastAsia="en-US"/>
        </w:rPr>
        <w:t xml:space="preserve"> the permit period. The form</w:t>
      </w:r>
      <w:r w:rsidR="00F61F13" w:rsidRPr="00F61F13">
        <w:rPr>
          <w:rFonts w:ascii="Arial" w:eastAsiaTheme="minorHAnsi" w:hAnsi="Arial" w:cs="Arial"/>
          <w:szCs w:val="20"/>
          <w:lang w:eastAsia="en-US"/>
        </w:rPr>
        <w:t xml:space="preserve"> should contain a </w:t>
      </w:r>
      <w:r w:rsidR="00121625">
        <w:rPr>
          <w:rFonts w:ascii="Arial" w:eastAsiaTheme="minorHAnsi" w:hAnsi="Arial" w:cs="Arial"/>
          <w:szCs w:val="20"/>
          <w:lang w:eastAsia="en-US"/>
        </w:rPr>
        <w:t xml:space="preserve">correctly completed </w:t>
      </w:r>
      <w:r w:rsidR="00F61F13" w:rsidRPr="00F61F13">
        <w:rPr>
          <w:rFonts w:ascii="Arial" w:eastAsiaTheme="minorHAnsi" w:hAnsi="Arial" w:cs="Arial"/>
          <w:szCs w:val="20"/>
          <w:lang w:eastAsia="en-US"/>
        </w:rPr>
        <w:t>Statutory Declaration providing the following details:</w:t>
      </w:r>
    </w:p>
    <w:p w14:paraId="645EE7CC" w14:textId="77777777" w:rsidR="00F61F13" w:rsidRPr="00F61F13" w:rsidRDefault="00F61F13" w:rsidP="0042355E">
      <w:pPr>
        <w:numPr>
          <w:ilvl w:val="0"/>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Name of the nominated individual</w:t>
      </w:r>
      <w:r w:rsidR="0085194F">
        <w:rPr>
          <w:rFonts w:ascii="Arial" w:eastAsiaTheme="minorHAnsi" w:hAnsi="Arial" w:cs="Arial"/>
          <w:szCs w:val="20"/>
          <w:lang w:eastAsia="en-US"/>
        </w:rPr>
        <w:t>.</w:t>
      </w:r>
    </w:p>
    <w:p w14:paraId="27EF6796" w14:textId="77777777" w:rsidR="00F61F13" w:rsidRPr="00F61F13" w:rsidRDefault="00F61F13" w:rsidP="0042355E">
      <w:pPr>
        <w:numPr>
          <w:ilvl w:val="0"/>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Level of nominated individual's experience in undertaking mooring work including:</w:t>
      </w:r>
    </w:p>
    <w:p w14:paraId="26659D3E" w14:textId="77777777" w:rsidR="00F61F13" w:rsidRPr="00F61F13" w:rsidRDefault="00002517" w:rsidP="0042355E">
      <w:pPr>
        <w:numPr>
          <w:ilvl w:val="1"/>
          <w:numId w:val="11"/>
        </w:numPr>
        <w:spacing w:after="0"/>
        <w:ind w:hanging="357"/>
        <w:rPr>
          <w:rFonts w:ascii="Arial" w:eastAsiaTheme="minorHAnsi" w:hAnsi="Arial" w:cs="Arial"/>
          <w:szCs w:val="20"/>
          <w:lang w:eastAsia="en-US"/>
        </w:rPr>
      </w:pPr>
      <w:r>
        <w:rPr>
          <w:rFonts w:ascii="Arial" w:eastAsiaTheme="minorHAnsi" w:hAnsi="Arial" w:cs="Arial"/>
          <w:szCs w:val="20"/>
          <w:lang w:eastAsia="en-US"/>
        </w:rPr>
        <w:t>Specific t</w:t>
      </w:r>
      <w:r w:rsidR="00F61F13" w:rsidRPr="00F61F13">
        <w:rPr>
          <w:rFonts w:ascii="Arial" w:eastAsiaTheme="minorHAnsi" w:hAnsi="Arial" w:cs="Arial"/>
          <w:szCs w:val="20"/>
          <w:lang w:eastAsia="en-US"/>
        </w:rPr>
        <w:t>ypes of moorings maintained (e.g. size, location, depth</w:t>
      </w:r>
      <w:r>
        <w:rPr>
          <w:rFonts w:ascii="Arial" w:eastAsiaTheme="minorHAnsi" w:hAnsi="Arial" w:cs="Arial"/>
          <w:szCs w:val="20"/>
          <w:lang w:eastAsia="en-US"/>
        </w:rPr>
        <w:t>, primary, ancillary</w:t>
      </w:r>
      <w:r w:rsidR="00F61F13" w:rsidRPr="00F61F13">
        <w:rPr>
          <w:rFonts w:ascii="Arial" w:eastAsiaTheme="minorHAnsi" w:hAnsi="Arial" w:cs="Arial"/>
          <w:szCs w:val="20"/>
          <w:lang w:eastAsia="en-US"/>
        </w:rPr>
        <w:t>)</w:t>
      </w:r>
    </w:p>
    <w:p w14:paraId="234E0C65" w14:textId="77777777" w:rsidR="00F61F13" w:rsidRPr="00F61F13" w:rsidRDefault="00F61F13" w:rsidP="0042355E">
      <w:pPr>
        <w:numPr>
          <w:ilvl w:val="1"/>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 xml:space="preserve">Types of maintenance tasks performed (e.g. inspections, replacement of </w:t>
      </w:r>
      <w:r w:rsidR="00002517">
        <w:rPr>
          <w:rFonts w:ascii="Arial" w:eastAsiaTheme="minorHAnsi" w:hAnsi="Arial" w:cs="Arial"/>
          <w:szCs w:val="20"/>
          <w:lang w:eastAsia="en-US"/>
        </w:rPr>
        <w:t xml:space="preserve">exact </w:t>
      </w:r>
      <w:r w:rsidRPr="00F61F13">
        <w:rPr>
          <w:rFonts w:ascii="Arial" w:eastAsiaTheme="minorHAnsi" w:hAnsi="Arial" w:cs="Arial"/>
          <w:szCs w:val="20"/>
          <w:lang w:eastAsia="en-US"/>
        </w:rPr>
        <w:t>components)</w:t>
      </w:r>
      <w:r w:rsidR="0085194F">
        <w:rPr>
          <w:rFonts w:ascii="Arial" w:eastAsiaTheme="minorHAnsi" w:hAnsi="Arial" w:cs="Arial"/>
          <w:szCs w:val="20"/>
          <w:lang w:eastAsia="en-US"/>
        </w:rPr>
        <w:t>.</w:t>
      </w:r>
    </w:p>
    <w:p w14:paraId="043E535D" w14:textId="77777777" w:rsidR="00F61F13" w:rsidRPr="00F61F13" w:rsidRDefault="00F61F13" w:rsidP="0042355E">
      <w:pPr>
        <w:numPr>
          <w:ilvl w:val="1"/>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Number of years of experience performing moorings maintenance</w:t>
      </w:r>
      <w:r w:rsidR="0085194F">
        <w:rPr>
          <w:rFonts w:ascii="Arial" w:eastAsiaTheme="minorHAnsi" w:hAnsi="Arial" w:cs="Arial"/>
          <w:szCs w:val="20"/>
          <w:lang w:eastAsia="en-US"/>
        </w:rPr>
        <w:t>.</w:t>
      </w:r>
    </w:p>
    <w:p w14:paraId="6610D400" w14:textId="77777777" w:rsidR="00F61F13" w:rsidRDefault="00F61F13" w:rsidP="0042355E">
      <w:pPr>
        <w:numPr>
          <w:ilvl w:val="1"/>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 xml:space="preserve">Other </w:t>
      </w:r>
      <w:r w:rsidR="00F70E67">
        <w:rPr>
          <w:rFonts w:ascii="Arial" w:eastAsiaTheme="minorHAnsi" w:hAnsi="Arial" w:cs="Arial"/>
          <w:szCs w:val="20"/>
          <w:lang w:eastAsia="en-US"/>
        </w:rPr>
        <w:t>permit holder</w:t>
      </w:r>
      <w:r w:rsidRPr="00F61F13">
        <w:rPr>
          <w:rFonts w:ascii="Arial" w:eastAsiaTheme="minorHAnsi" w:hAnsi="Arial" w:cs="Arial"/>
          <w:szCs w:val="20"/>
          <w:lang w:eastAsia="en-US"/>
        </w:rPr>
        <w:t>s the individual has performed mooring work for</w:t>
      </w:r>
      <w:r w:rsidR="0085194F">
        <w:rPr>
          <w:rFonts w:ascii="Arial" w:eastAsiaTheme="minorHAnsi" w:hAnsi="Arial" w:cs="Arial"/>
          <w:szCs w:val="20"/>
          <w:lang w:eastAsia="en-US"/>
        </w:rPr>
        <w:t>.</w:t>
      </w:r>
    </w:p>
    <w:p w14:paraId="2EA1ED33" w14:textId="77777777" w:rsidR="0085194F" w:rsidRPr="00F61F13" w:rsidRDefault="0085194F" w:rsidP="0042355E">
      <w:pPr>
        <w:numPr>
          <w:ilvl w:val="0"/>
          <w:numId w:val="11"/>
        </w:numPr>
        <w:spacing w:after="120"/>
        <w:ind w:hanging="357"/>
        <w:rPr>
          <w:rFonts w:ascii="Arial" w:eastAsiaTheme="minorHAnsi" w:hAnsi="Arial" w:cs="Arial"/>
          <w:szCs w:val="20"/>
          <w:lang w:eastAsia="en-US"/>
        </w:rPr>
      </w:pPr>
      <w:r>
        <w:rPr>
          <w:rFonts w:ascii="Arial" w:eastAsiaTheme="minorHAnsi" w:hAnsi="Arial" w:cs="Arial"/>
          <w:szCs w:val="20"/>
          <w:lang w:eastAsia="en-US"/>
        </w:rPr>
        <w:t>Copy of qualifications, where applicable.</w:t>
      </w:r>
    </w:p>
    <w:p w14:paraId="15159845" w14:textId="77777777" w:rsidR="00F61F13" w:rsidRPr="00F61F13" w:rsidRDefault="00F61F13" w:rsidP="00F61F13">
      <w:pPr>
        <w:spacing w:after="0"/>
        <w:rPr>
          <w:rFonts w:ascii="Arial" w:eastAsiaTheme="minorHAnsi" w:hAnsi="Arial" w:cs="Arial"/>
          <w:b/>
          <w:sz w:val="18"/>
          <w:szCs w:val="18"/>
          <w:lang w:eastAsia="en-US"/>
        </w:rPr>
      </w:pPr>
      <w:r w:rsidRPr="00EF072E">
        <w:rPr>
          <w:rFonts w:ascii="Arial" w:eastAsiaTheme="minorHAnsi" w:hAnsi="Arial" w:cs="Arial"/>
          <w:b/>
          <w:color w:val="1F497D" w:themeColor="text2"/>
          <w:sz w:val="18"/>
          <w:szCs w:val="18"/>
          <w:lang w:eastAsia="en-US"/>
        </w:rPr>
        <w:t>Important Note</w:t>
      </w:r>
      <w:r w:rsidRPr="00F61F13">
        <w:rPr>
          <w:rFonts w:ascii="Arial" w:eastAsiaTheme="minorHAnsi" w:hAnsi="Arial" w:cs="Arial"/>
          <w:b/>
          <w:sz w:val="18"/>
          <w:szCs w:val="18"/>
          <w:lang w:eastAsia="en-US"/>
        </w:rPr>
        <w:t xml:space="preserve">: </w:t>
      </w:r>
    </w:p>
    <w:p w14:paraId="787F4144" w14:textId="77777777" w:rsidR="005677C9" w:rsidRPr="00C53B1F" w:rsidRDefault="00F61F13" w:rsidP="00C53B1F">
      <w:pPr>
        <w:rPr>
          <w:rFonts w:ascii="Arial" w:eastAsiaTheme="minorHAnsi" w:hAnsi="Arial" w:cs="Arial"/>
          <w:sz w:val="18"/>
          <w:szCs w:val="18"/>
          <w:lang w:eastAsia="en-US"/>
        </w:rPr>
      </w:pPr>
      <w:r w:rsidRPr="00F61F13">
        <w:rPr>
          <w:rFonts w:ascii="Arial" w:eastAsiaTheme="minorHAnsi" w:hAnsi="Arial" w:cs="Arial"/>
          <w:sz w:val="18"/>
          <w:szCs w:val="18"/>
          <w:lang w:eastAsia="en-US"/>
        </w:rPr>
        <w:t xml:space="preserve">Should a person be recognised by </w:t>
      </w:r>
      <w:r w:rsidR="0042355E">
        <w:rPr>
          <w:rFonts w:ascii="Arial" w:eastAsiaTheme="minorHAnsi" w:hAnsi="Arial" w:cs="Arial"/>
          <w:sz w:val="18"/>
          <w:szCs w:val="18"/>
          <w:lang w:eastAsia="en-US"/>
        </w:rPr>
        <w:t>the Authority</w:t>
      </w:r>
      <w:r w:rsidRPr="00F61F13">
        <w:rPr>
          <w:rFonts w:ascii="Arial" w:eastAsiaTheme="minorHAnsi" w:hAnsi="Arial" w:cs="Arial"/>
          <w:sz w:val="18"/>
          <w:szCs w:val="18"/>
          <w:lang w:eastAsia="en-US"/>
        </w:rPr>
        <w:t xml:space="preserve"> under option</w:t>
      </w:r>
      <w:r w:rsidR="00F70E67">
        <w:rPr>
          <w:rFonts w:ascii="Arial" w:eastAsiaTheme="minorHAnsi" w:hAnsi="Arial" w:cs="Arial"/>
          <w:sz w:val="18"/>
          <w:szCs w:val="18"/>
          <w:lang w:eastAsia="en-US"/>
        </w:rPr>
        <w:t>s c and</w:t>
      </w:r>
      <w:r w:rsidR="00DF6A3B" w:rsidRPr="00002517">
        <w:rPr>
          <w:rFonts w:ascii="Arial" w:eastAsiaTheme="minorHAnsi" w:hAnsi="Arial" w:cs="Arial"/>
          <w:sz w:val="18"/>
          <w:szCs w:val="18"/>
          <w:lang w:eastAsia="en-US"/>
        </w:rPr>
        <w:t xml:space="preserve"> d</w:t>
      </w:r>
      <w:r w:rsidRPr="00F61F13">
        <w:rPr>
          <w:rFonts w:ascii="Arial" w:eastAsiaTheme="minorHAnsi" w:hAnsi="Arial" w:cs="Arial"/>
          <w:sz w:val="18"/>
          <w:szCs w:val="18"/>
          <w:lang w:eastAsia="en-US"/>
        </w:rPr>
        <w:t xml:space="preserve">, there are limitations as to the types of work and who may perform that work under Queensland legislation. </w:t>
      </w:r>
      <w:r w:rsidR="00F70E67">
        <w:rPr>
          <w:rFonts w:ascii="Arial" w:eastAsiaTheme="minorHAnsi" w:hAnsi="Arial" w:cs="Arial"/>
          <w:sz w:val="18"/>
          <w:szCs w:val="18"/>
          <w:lang w:eastAsia="en-US"/>
        </w:rPr>
        <w:t>Permit holder</w:t>
      </w:r>
      <w:r w:rsidRPr="00F61F13">
        <w:rPr>
          <w:rFonts w:ascii="Arial" w:eastAsiaTheme="minorHAnsi" w:hAnsi="Arial" w:cs="Arial"/>
          <w:sz w:val="18"/>
          <w:szCs w:val="18"/>
          <w:lang w:eastAsia="en-US"/>
        </w:rPr>
        <w:t xml:space="preserve">s should ensure mooring maintenance is in accordance with the </w:t>
      </w:r>
      <w:r w:rsidRPr="00F61F13">
        <w:rPr>
          <w:rFonts w:ascii="Arial" w:eastAsiaTheme="minorHAnsi" w:hAnsi="Arial" w:cs="Arial"/>
          <w:i/>
          <w:sz w:val="18"/>
          <w:szCs w:val="18"/>
          <w:lang w:eastAsia="en-US"/>
        </w:rPr>
        <w:t>Occupational Diving Work Code of Practice 2005</w:t>
      </w:r>
      <w:r w:rsidR="00DF6A3B" w:rsidRPr="00002517">
        <w:rPr>
          <w:rFonts w:ascii="Arial" w:eastAsiaTheme="minorHAnsi" w:hAnsi="Arial" w:cs="Arial"/>
          <w:i/>
          <w:sz w:val="18"/>
          <w:szCs w:val="18"/>
          <w:lang w:eastAsia="en-US"/>
        </w:rPr>
        <w:t>.</w:t>
      </w:r>
      <w:r w:rsidRPr="00F61F13">
        <w:rPr>
          <w:rFonts w:ascii="Arial" w:eastAsiaTheme="minorHAnsi" w:hAnsi="Arial" w:cs="Arial"/>
          <w:sz w:val="18"/>
          <w:szCs w:val="18"/>
          <w:lang w:eastAsia="en-US"/>
        </w:rPr>
        <w:t xml:space="preserve"> </w:t>
      </w:r>
      <w:r w:rsidR="00DF6A3B" w:rsidRPr="00002517">
        <w:rPr>
          <w:rFonts w:ascii="Arial" w:eastAsiaTheme="minorHAnsi" w:hAnsi="Arial" w:cs="Arial"/>
          <w:sz w:val="18"/>
          <w:szCs w:val="18"/>
          <w:lang w:eastAsia="en-US"/>
        </w:rPr>
        <w:t>T</w:t>
      </w:r>
      <w:r w:rsidRPr="00F61F13">
        <w:rPr>
          <w:rFonts w:ascii="Arial" w:eastAsiaTheme="minorHAnsi" w:hAnsi="Arial" w:cs="Arial"/>
          <w:sz w:val="18"/>
          <w:szCs w:val="18"/>
          <w:lang w:eastAsia="en-US"/>
        </w:rPr>
        <w:t>asks confined to cleaning, inspecting, maintaining and searching for a mooring and does not include installing, dismantling, moving or removing a mooring (commercial diving qualifications required).</w:t>
      </w:r>
      <w:r w:rsidR="00002517" w:rsidRPr="00002517">
        <w:rPr>
          <w:rFonts w:ascii="Arial" w:eastAsiaTheme="minorHAnsi" w:hAnsi="Arial" w:cs="Arial"/>
          <w:sz w:val="18"/>
          <w:szCs w:val="18"/>
          <w:lang w:eastAsia="en-US"/>
        </w:rPr>
        <w:t xml:space="preserve"> </w:t>
      </w:r>
      <w:r w:rsidRPr="00F61F13">
        <w:rPr>
          <w:rFonts w:ascii="Arial" w:eastAsiaTheme="minorHAnsi" w:hAnsi="Arial" w:cs="Arial"/>
          <w:sz w:val="18"/>
          <w:szCs w:val="18"/>
          <w:lang w:eastAsia="en-US"/>
        </w:rPr>
        <w:t xml:space="preserve">A copy of the relevant codes of practice </w:t>
      </w:r>
      <w:r w:rsidRPr="00F61F13">
        <w:rPr>
          <w:rFonts w:ascii="Arial" w:eastAsiaTheme="minorHAnsi" w:hAnsi="Arial" w:cs="Arial"/>
          <w:i/>
          <w:sz w:val="18"/>
          <w:szCs w:val="18"/>
          <w:lang w:eastAsia="en-US"/>
        </w:rPr>
        <w:t>Occupational Diving Work Code of Practice 2005</w:t>
      </w:r>
      <w:r w:rsidRPr="00F61F13">
        <w:rPr>
          <w:rFonts w:ascii="Arial" w:eastAsiaTheme="minorHAnsi" w:hAnsi="Arial" w:cs="Arial"/>
          <w:sz w:val="18"/>
          <w:szCs w:val="18"/>
          <w:lang w:eastAsia="en-US"/>
        </w:rPr>
        <w:t xml:space="preserve"> administered under Workplace Health and Safety Queensland can be found at: </w:t>
      </w:r>
      <w:hyperlink r:id="rId12" w:history="1">
        <w:r w:rsidR="00C53B1F" w:rsidRPr="00721F30">
          <w:rPr>
            <w:rStyle w:val="Hyperlink"/>
            <w:rFonts w:ascii="Arial" w:eastAsiaTheme="minorHAnsi" w:hAnsi="Arial" w:cs="Arial"/>
            <w:sz w:val="18"/>
            <w:szCs w:val="18"/>
            <w:lang w:eastAsia="en-US"/>
          </w:rPr>
          <w:t>https://www.worksafe.qld.gov.au/__data/assets/pdf_file/0010/58177/occupational-diving-work-cop-2005.pdf</w:t>
        </w:r>
      </w:hyperlink>
      <w:r w:rsidR="00C53B1F">
        <w:rPr>
          <w:rFonts w:ascii="Arial" w:eastAsiaTheme="minorHAnsi" w:hAnsi="Arial" w:cs="Arial"/>
          <w:sz w:val="18"/>
          <w:szCs w:val="18"/>
          <w:lang w:eastAsia="en-US"/>
        </w:rPr>
        <w:t xml:space="preserve">. </w:t>
      </w:r>
      <w:r w:rsidR="00C53B1F">
        <w:rPr>
          <w:rFonts w:ascii="Arial" w:eastAsiaTheme="minorHAnsi" w:hAnsi="Arial" w:cs="Arial"/>
          <w:sz w:val="18"/>
          <w:szCs w:val="18"/>
          <w:lang w:eastAsia="en-US"/>
        </w:rPr>
        <w:br w:type="page"/>
      </w:r>
    </w:p>
    <w:p w14:paraId="44F7C25E" w14:textId="77777777" w:rsidR="00EF072E" w:rsidRDefault="00EF072E" w:rsidP="00E311CC">
      <w:pPr>
        <w:autoSpaceDE w:val="0"/>
        <w:autoSpaceDN w:val="0"/>
        <w:adjustRightInd w:val="0"/>
        <w:spacing w:after="0" w:line="240" w:lineRule="auto"/>
        <w:rPr>
          <w:rFonts w:ascii="Arial" w:hAnsi="Arial" w:cs="Arial"/>
          <w:b/>
          <w:lang w:val="en-US"/>
        </w:rPr>
      </w:pPr>
    </w:p>
    <w:p w14:paraId="6FE862F1" w14:textId="77777777" w:rsidR="00EF072E" w:rsidRDefault="00EF072E" w:rsidP="00E311CC">
      <w:pPr>
        <w:autoSpaceDE w:val="0"/>
        <w:autoSpaceDN w:val="0"/>
        <w:adjustRightInd w:val="0"/>
        <w:spacing w:after="0" w:line="240" w:lineRule="auto"/>
        <w:rPr>
          <w:rFonts w:ascii="Arial" w:hAnsi="Arial" w:cs="Arial"/>
          <w:b/>
          <w:lang w:val="en-US"/>
        </w:rPr>
      </w:pPr>
    </w:p>
    <w:p w14:paraId="4128ACBD" w14:textId="77777777" w:rsidR="002C0D3B" w:rsidRPr="00EF072E" w:rsidRDefault="0042355E" w:rsidP="00E311CC">
      <w:pPr>
        <w:autoSpaceDE w:val="0"/>
        <w:autoSpaceDN w:val="0"/>
        <w:adjustRightInd w:val="0"/>
        <w:spacing w:after="0" w:line="240" w:lineRule="auto"/>
        <w:rPr>
          <w:rFonts w:ascii="Arial" w:hAnsi="Arial" w:cs="Arial"/>
          <w:b/>
          <w:color w:val="1F497D" w:themeColor="text2"/>
          <w:lang w:val="en-US"/>
        </w:rPr>
      </w:pPr>
      <w:r>
        <w:rPr>
          <w:rFonts w:ascii="Arial" w:hAnsi="Arial" w:cs="Arial"/>
          <w:b/>
          <w:color w:val="1F497D" w:themeColor="text2"/>
          <w:lang w:val="en-US"/>
        </w:rPr>
        <w:t>Acknowledging</w:t>
      </w:r>
      <w:r w:rsidR="00A63220">
        <w:rPr>
          <w:rFonts w:ascii="Arial" w:hAnsi="Arial" w:cs="Arial"/>
          <w:b/>
          <w:color w:val="1F497D" w:themeColor="text2"/>
          <w:lang w:val="en-US"/>
        </w:rPr>
        <w:t xml:space="preserve"> Appropriately Experienced Persons:</w:t>
      </w:r>
    </w:p>
    <w:p w14:paraId="5077ABCC" w14:textId="77777777" w:rsidR="00F47961" w:rsidRDefault="00DC3264" w:rsidP="00E311CC">
      <w:pPr>
        <w:autoSpaceDE w:val="0"/>
        <w:autoSpaceDN w:val="0"/>
        <w:adjustRightInd w:val="0"/>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1312" behindDoc="0" locked="0" layoutInCell="1" allowOverlap="1" wp14:anchorId="04A02293" wp14:editId="0E5B0453">
                <wp:simplePos x="0" y="0"/>
                <wp:positionH relativeFrom="column">
                  <wp:posOffset>4351020</wp:posOffset>
                </wp:positionH>
                <wp:positionV relativeFrom="paragraph">
                  <wp:posOffset>92710</wp:posOffset>
                </wp:positionV>
                <wp:extent cx="1899920" cy="1637665"/>
                <wp:effectExtent l="0" t="38100" r="43180" b="5778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1637665"/>
                        </a:xfrm>
                        <a:prstGeom prst="rightArrow">
                          <a:avLst>
                            <a:gd name="adj1" fmla="val 64889"/>
                            <a:gd name="adj2" fmla="val 26677"/>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9CC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342.6pt;margin-top:7.3pt;width:149.6pt;height:1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" adj="16633,3792" strokecolor="black [3213]"/>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54C189FD" wp14:editId="1FD7A4B3">
                <wp:simplePos x="0" y="0"/>
                <wp:positionH relativeFrom="column">
                  <wp:posOffset>2225675</wp:posOffset>
                </wp:positionH>
                <wp:positionV relativeFrom="paragraph">
                  <wp:posOffset>114300</wp:posOffset>
                </wp:positionV>
                <wp:extent cx="1900555" cy="1637665"/>
                <wp:effectExtent l="0" t="38100" r="42545" b="5778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1637665"/>
                        </a:xfrm>
                        <a:prstGeom prst="rightArrow">
                          <a:avLst>
                            <a:gd name="adj1" fmla="val 61911"/>
                            <a:gd name="adj2" fmla="val 26677"/>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0366" id="AutoShape 4" o:spid="_x0000_s1026" type="#_x0000_t13" style="position:absolute;margin-left:175.25pt;margin-top:9pt;width:149.65pt;height:1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" adj="16635,4114" strokecolor="black [3213]"/>
            </w:pict>
          </mc:Fallback>
        </mc:AlternateContent>
      </w:r>
      <w:r>
        <w:rPr>
          <w:rFonts w:ascii="Arial" w:hAnsi="Arial" w:cs="Arial"/>
          <w:noProof/>
        </w:rPr>
        <mc:AlternateContent>
          <mc:Choice Requires="wps">
            <w:drawing>
              <wp:anchor distT="0" distB="0" distL="114300" distR="114300" simplePos="0" relativeHeight="251662079" behindDoc="1" locked="0" layoutInCell="1" allowOverlap="1" wp14:anchorId="2ED62F2F" wp14:editId="69DCF4D7">
                <wp:simplePos x="0" y="0"/>
                <wp:positionH relativeFrom="column">
                  <wp:posOffset>100661</wp:posOffset>
                </wp:positionH>
                <wp:positionV relativeFrom="paragraph">
                  <wp:posOffset>80010</wp:posOffset>
                </wp:positionV>
                <wp:extent cx="1900555" cy="1637665"/>
                <wp:effectExtent l="0" t="38100" r="42545" b="5778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1637665"/>
                        </a:xfrm>
                        <a:prstGeom prst="rightArrow">
                          <a:avLst>
                            <a:gd name="adj1" fmla="val 63401"/>
                            <a:gd name="adj2" fmla="val 26677"/>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A85CF" id="AutoShape 4" o:spid="_x0000_s1026" type="#_x0000_t13" style="position:absolute;margin-left:7.95pt;margin-top:6.3pt;width:149.65pt;height:128.95pt;z-index:-251654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" adj="16635,3953" strokecolor="black [3213]"/>
            </w:pict>
          </mc:Fallback>
        </mc:AlternateContent>
      </w:r>
    </w:p>
    <w:p w14:paraId="1A06827C" w14:textId="77777777" w:rsidR="00F47961" w:rsidRDefault="00F47961" w:rsidP="00E311CC">
      <w:pPr>
        <w:autoSpaceDE w:val="0"/>
        <w:autoSpaceDN w:val="0"/>
        <w:adjustRightInd w:val="0"/>
        <w:spacing w:after="0" w:line="240" w:lineRule="auto"/>
        <w:rPr>
          <w:rFonts w:ascii="Arial" w:hAnsi="Arial" w:cs="Arial"/>
          <w:lang w:val="en-US"/>
        </w:rPr>
      </w:pPr>
    </w:p>
    <w:p w14:paraId="06C88C91" w14:textId="77777777" w:rsidR="00F47961" w:rsidRDefault="00F47961" w:rsidP="00E311CC">
      <w:pPr>
        <w:autoSpaceDE w:val="0"/>
        <w:autoSpaceDN w:val="0"/>
        <w:adjustRightInd w:val="0"/>
        <w:spacing w:after="0" w:line="240" w:lineRule="auto"/>
        <w:rPr>
          <w:rFonts w:ascii="Arial" w:hAnsi="Arial" w:cs="Arial"/>
          <w:lang w:val="en-US"/>
        </w:rPr>
      </w:pPr>
    </w:p>
    <w:p w14:paraId="56C54F05" w14:textId="77777777" w:rsidR="00F47961" w:rsidRDefault="00DC3264" w:rsidP="00E311CC">
      <w:pPr>
        <w:autoSpaceDE w:val="0"/>
        <w:autoSpaceDN w:val="0"/>
        <w:adjustRightInd w:val="0"/>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3360" behindDoc="0" locked="0" layoutInCell="1" allowOverlap="1" wp14:anchorId="5CA9C2FB" wp14:editId="77AA0015">
                <wp:simplePos x="0" y="0"/>
                <wp:positionH relativeFrom="column">
                  <wp:posOffset>4418689</wp:posOffset>
                </wp:positionH>
                <wp:positionV relativeFrom="paragraph">
                  <wp:posOffset>8806</wp:posOffset>
                </wp:positionV>
                <wp:extent cx="1518285" cy="922241"/>
                <wp:effectExtent l="0" t="0" r="571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922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E2094" w14:textId="77777777" w:rsidR="00051328" w:rsidRPr="00051328" w:rsidRDefault="00DC3264">
                            <w:pPr>
                              <w:rPr>
                                <w:rFonts w:ascii="Arial" w:hAnsi="Arial" w:cs="Arial"/>
                                <w:sz w:val="18"/>
                                <w:szCs w:val="18"/>
                              </w:rPr>
                            </w:pPr>
                            <w:r>
                              <w:rPr>
                                <w:rFonts w:ascii="Arial" w:hAnsi="Arial" w:cs="Arial"/>
                                <w:sz w:val="18"/>
                                <w:szCs w:val="18"/>
                              </w:rPr>
                              <w:t>The Authority acknowledges complete nomination and documentation in an Approval letter to the nominee (cc’d to Permit Holder.</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5C0DD" id="_x0000_t202" coordsize="21600,21600" o:spt="202" path="m,l,21600r21600,l21600,xe">
                <v:stroke joinstyle="miter"/>
                <v:path gradientshapeok="t" o:connecttype="rect"/>
              </v:shapetype>
              <v:shape id="Text Box 7" o:spid="_x0000_s1026" type="#_x0000_t202" style="position:absolute;margin-left:347.95pt;margin-top:.7pt;width:119.55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" stroked="f">
                <v:textbox inset="0,,0">
                  <w:txbxContent>
                    <w:p w:rsidR="00051328" w:rsidRPr="00051328" w:rsidRDefault="00DC3264">
                      <w:pPr>
                        <w:rPr>
                          <w:rFonts w:ascii="Arial" w:hAnsi="Arial" w:cs="Arial"/>
                          <w:sz w:val="18"/>
                          <w:szCs w:val="18"/>
                        </w:rPr>
                      </w:pPr>
                      <w:r>
                        <w:rPr>
                          <w:rFonts w:ascii="Arial" w:hAnsi="Arial" w:cs="Arial"/>
                          <w:sz w:val="18"/>
                          <w:szCs w:val="18"/>
                        </w:rPr>
                        <w:t>The Authority acknowledges complete nomination and documentation in an Approval letter to the nominee (cc’d to Permit Holder.</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4FD20ADB" wp14:editId="47F75CAF">
                <wp:simplePos x="0" y="0"/>
                <wp:positionH relativeFrom="column">
                  <wp:posOffset>2343398</wp:posOffset>
                </wp:positionH>
                <wp:positionV relativeFrom="paragraph">
                  <wp:posOffset>80369</wp:posOffset>
                </wp:positionV>
                <wp:extent cx="1454785" cy="785992"/>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7859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C8527" w14:textId="77777777" w:rsidR="00051328" w:rsidRPr="00051328" w:rsidRDefault="00DC3264">
                            <w:pPr>
                              <w:rPr>
                                <w:rFonts w:ascii="Arial" w:hAnsi="Arial" w:cs="Arial"/>
                                <w:sz w:val="18"/>
                                <w:szCs w:val="18"/>
                              </w:rPr>
                            </w:pPr>
                            <w:r>
                              <w:rPr>
                                <w:rFonts w:ascii="Arial" w:hAnsi="Arial" w:cs="Arial"/>
                                <w:sz w:val="18"/>
                                <w:szCs w:val="18"/>
                              </w:rPr>
                              <w:t>The Authority reviews documentation for completeness and makes a record of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C0E1" id="Text Box 6" o:spid="_x0000_s1027" type="#_x0000_t202" style="position:absolute;margin-left:184.5pt;margin-top:6.35pt;width:114.55pt;height:6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eqgQ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" stroked="f">
                <v:textbox>
                  <w:txbxContent>
                    <w:p w:rsidR="00051328" w:rsidRPr="00051328" w:rsidRDefault="00DC3264">
                      <w:pPr>
                        <w:rPr>
                          <w:rFonts w:ascii="Arial" w:hAnsi="Arial" w:cs="Arial"/>
                          <w:sz w:val="18"/>
                          <w:szCs w:val="18"/>
                        </w:rPr>
                      </w:pPr>
                      <w:r>
                        <w:rPr>
                          <w:rFonts w:ascii="Arial" w:hAnsi="Arial" w:cs="Arial"/>
                          <w:sz w:val="18"/>
                          <w:szCs w:val="18"/>
                        </w:rPr>
                        <w:t>The Authority reviews documentation for completeness and makes a record of same.</w:t>
                      </w:r>
                    </w:p>
                  </w:txbxContent>
                </v:textbox>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77AB7957" wp14:editId="085B01A9">
                <wp:simplePos x="0" y="0"/>
                <wp:positionH relativeFrom="column">
                  <wp:posOffset>164465</wp:posOffset>
                </wp:positionH>
                <wp:positionV relativeFrom="paragraph">
                  <wp:posOffset>88265</wp:posOffset>
                </wp:positionV>
                <wp:extent cx="1494790" cy="765810"/>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DA11C" w14:textId="77777777" w:rsidR="00051328" w:rsidRPr="00051328" w:rsidRDefault="00051328">
                            <w:pPr>
                              <w:rPr>
                                <w:rFonts w:ascii="Arial" w:hAnsi="Arial" w:cs="Arial"/>
                                <w:sz w:val="18"/>
                                <w:szCs w:val="18"/>
                              </w:rPr>
                            </w:pPr>
                            <w:r w:rsidRPr="00051328">
                              <w:rPr>
                                <w:rFonts w:ascii="Arial" w:hAnsi="Arial" w:cs="Arial"/>
                                <w:sz w:val="18"/>
                                <w:szCs w:val="18"/>
                              </w:rPr>
                              <w:t xml:space="preserve">Permit holder </w:t>
                            </w:r>
                            <w:r w:rsidR="00DF6A3B">
                              <w:rPr>
                                <w:rFonts w:ascii="Arial" w:hAnsi="Arial" w:cs="Arial"/>
                                <w:sz w:val="18"/>
                                <w:szCs w:val="18"/>
                              </w:rPr>
                              <w:t>submits moorings appropriately experienced person proposal</w:t>
                            </w:r>
                            <w:r w:rsidR="003E3654">
                              <w:rPr>
                                <w:rFonts w:ascii="Arial" w:hAnsi="Arial" w:cs="Arial"/>
                                <w:sz w:val="18"/>
                                <w:szCs w:val="18"/>
                              </w:rPr>
                              <w:t xml:space="preserve"> to</w:t>
                            </w:r>
                            <w:r w:rsidRPr="00051328">
                              <w:rPr>
                                <w:rFonts w:ascii="Arial" w:hAnsi="Arial" w:cs="Arial"/>
                                <w:sz w:val="18"/>
                                <w:szCs w:val="18"/>
                              </w:rPr>
                              <w:t xml:space="preserve"> </w:t>
                            </w:r>
                            <w:r w:rsidR="0042355E">
                              <w:rPr>
                                <w:rFonts w:ascii="Arial" w:hAnsi="Arial" w:cs="Arial"/>
                                <w:sz w:val="18"/>
                                <w:szCs w:val="18"/>
                              </w:rPr>
                              <w:t>the Authority</w:t>
                            </w:r>
                            <w:r w:rsidR="00DC326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5C0DF" id="Text Box 3" o:spid="_x0000_s1028" type="#_x0000_t202" style="position:absolute;margin-left:12.95pt;margin-top:6.95pt;width:117.7pt;height:6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PDgw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" stroked="f">
                <v:textbox>
                  <w:txbxContent>
                    <w:p w:rsidR="00051328" w:rsidRPr="00051328" w:rsidRDefault="00051328">
                      <w:pPr>
                        <w:rPr>
                          <w:rFonts w:ascii="Arial" w:hAnsi="Arial" w:cs="Arial"/>
                          <w:sz w:val="18"/>
                          <w:szCs w:val="18"/>
                        </w:rPr>
                      </w:pPr>
                      <w:r w:rsidRPr="00051328">
                        <w:rPr>
                          <w:rFonts w:ascii="Arial" w:hAnsi="Arial" w:cs="Arial"/>
                          <w:sz w:val="18"/>
                          <w:szCs w:val="18"/>
                        </w:rPr>
                        <w:t xml:space="preserve">Permit holder </w:t>
                      </w:r>
                      <w:r w:rsidR="00DF6A3B">
                        <w:rPr>
                          <w:rFonts w:ascii="Arial" w:hAnsi="Arial" w:cs="Arial"/>
                          <w:sz w:val="18"/>
                          <w:szCs w:val="18"/>
                        </w:rPr>
                        <w:t>submits moorings appropriately experienced person proposal</w:t>
                      </w:r>
                      <w:r w:rsidR="003E3654">
                        <w:rPr>
                          <w:rFonts w:ascii="Arial" w:hAnsi="Arial" w:cs="Arial"/>
                          <w:sz w:val="18"/>
                          <w:szCs w:val="18"/>
                        </w:rPr>
                        <w:t xml:space="preserve"> to</w:t>
                      </w:r>
                      <w:r w:rsidRPr="00051328">
                        <w:rPr>
                          <w:rFonts w:ascii="Arial" w:hAnsi="Arial" w:cs="Arial"/>
                          <w:sz w:val="18"/>
                          <w:szCs w:val="18"/>
                        </w:rPr>
                        <w:t xml:space="preserve"> </w:t>
                      </w:r>
                      <w:r w:rsidR="0042355E">
                        <w:rPr>
                          <w:rFonts w:ascii="Arial" w:hAnsi="Arial" w:cs="Arial"/>
                          <w:sz w:val="18"/>
                          <w:szCs w:val="18"/>
                        </w:rPr>
                        <w:t>the Authority</w:t>
                      </w:r>
                      <w:r w:rsidR="00DC3264">
                        <w:rPr>
                          <w:rFonts w:ascii="Arial" w:hAnsi="Arial" w:cs="Arial"/>
                          <w:sz w:val="18"/>
                          <w:szCs w:val="18"/>
                        </w:rPr>
                        <w:t>.</w:t>
                      </w:r>
                    </w:p>
                  </w:txbxContent>
                </v:textbox>
                <w10:wrap type="square"/>
              </v:shape>
            </w:pict>
          </mc:Fallback>
        </mc:AlternateContent>
      </w:r>
    </w:p>
    <w:p w14:paraId="6A75636E" w14:textId="77777777" w:rsidR="00F47961" w:rsidRDefault="00F47961" w:rsidP="00E311CC">
      <w:pPr>
        <w:autoSpaceDE w:val="0"/>
        <w:autoSpaceDN w:val="0"/>
        <w:adjustRightInd w:val="0"/>
        <w:spacing w:after="0" w:line="240" w:lineRule="auto"/>
        <w:rPr>
          <w:rFonts w:ascii="Arial" w:hAnsi="Arial" w:cs="Arial"/>
          <w:lang w:val="en-US"/>
        </w:rPr>
      </w:pPr>
    </w:p>
    <w:p w14:paraId="34747364" w14:textId="77777777" w:rsidR="00F47961" w:rsidRDefault="00F47961" w:rsidP="00E311CC">
      <w:pPr>
        <w:autoSpaceDE w:val="0"/>
        <w:autoSpaceDN w:val="0"/>
        <w:adjustRightInd w:val="0"/>
        <w:spacing w:after="0" w:line="240" w:lineRule="auto"/>
        <w:rPr>
          <w:rFonts w:ascii="Arial" w:hAnsi="Arial" w:cs="Arial"/>
          <w:lang w:val="en-US"/>
        </w:rPr>
      </w:pPr>
    </w:p>
    <w:p w14:paraId="727B838A" w14:textId="77777777" w:rsidR="00F47961" w:rsidRDefault="00F47961" w:rsidP="00E311CC">
      <w:pPr>
        <w:autoSpaceDE w:val="0"/>
        <w:autoSpaceDN w:val="0"/>
        <w:adjustRightInd w:val="0"/>
        <w:spacing w:after="0" w:line="240" w:lineRule="auto"/>
        <w:rPr>
          <w:rFonts w:ascii="Arial" w:hAnsi="Arial" w:cs="Arial"/>
          <w:lang w:val="en-US"/>
        </w:rPr>
      </w:pPr>
    </w:p>
    <w:p w14:paraId="07723887" w14:textId="77777777" w:rsidR="00F47961" w:rsidRDefault="00F47961" w:rsidP="00E311CC">
      <w:pPr>
        <w:autoSpaceDE w:val="0"/>
        <w:autoSpaceDN w:val="0"/>
        <w:adjustRightInd w:val="0"/>
        <w:spacing w:after="0" w:line="240" w:lineRule="auto"/>
        <w:rPr>
          <w:rFonts w:ascii="Arial" w:hAnsi="Arial" w:cs="Arial"/>
          <w:lang w:val="en-US"/>
        </w:rPr>
      </w:pPr>
    </w:p>
    <w:p w14:paraId="43EF3C07" w14:textId="77777777" w:rsidR="00F47961" w:rsidRDefault="00F47961" w:rsidP="00E311CC">
      <w:pPr>
        <w:autoSpaceDE w:val="0"/>
        <w:autoSpaceDN w:val="0"/>
        <w:adjustRightInd w:val="0"/>
        <w:spacing w:after="0" w:line="240" w:lineRule="auto"/>
        <w:rPr>
          <w:rFonts w:ascii="Arial" w:hAnsi="Arial" w:cs="Arial"/>
          <w:lang w:val="en-US"/>
        </w:rPr>
      </w:pPr>
    </w:p>
    <w:p w14:paraId="4BDEC018" w14:textId="77777777" w:rsidR="00F47961" w:rsidRDefault="00F47961" w:rsidP="00E311CC">
      <w:pPr>
        <w:autoSpaceDE w:val="0"/>
        <w:autoSpaceDN w:val="0"/>
        <w:adjustRightInd w:val="0"/>
        <w:spacing w:after="0" w:line="240" w:lineRule="auto"/>
        <w:rPr>
          <w:rFonts w:ascii="Arial" w:hAnsi="Arial" w:cs="Arial"/>
          <w:lang w:val="en-US"/>
        </w:rPr>
      </w:pPr>
    </w:p>
    <w:p w14:paraId="3B7C339B" w14:textId="77777777" w:rsidR="00F47961" w:rsidRDefault="00F47961" w:rsidP="00E311CC">
      <w:pPr>
        <w:autoSpaceDE w:val="0"/>
        <w:autoSpaceDN w:val="0"/>
        <w:adjustRightInd w:val="0"/>
        <w:spacing w:after="0" w:line="240" w:lineRule="auto"/>
        <w:rPr>
          <w:rFonts w:ascii="Arial" w:hAnsi="Arial" w:cs="Arial"/>
          <w:lang w:val="en-US"/>
        </w:rPr>
      </w:pPr>
    </w:p>
    <w:p w14:paraId="26D4A7D0" w14:textId="77777777" w:rsidR="00C36718" w:rsidRDefault="00C36718" w:rsidP="00E311CC">
      <w:pPr>
        <w:autoSpaceDE w:val="0"/>
        <w:autoSpaceDN w:val="0"/>
        <w:adjustRightInd w:val="0"/>
        <w:spacing w:after="0" w:line="240" w:lineRule="auto"/>
        <w:rPr>
          <w:rFonts w:ascii="Arial" w:hAnsi="Arial" w:cs="Arial"/>
          <w:b/>
          <w:lang w:val="en-US"/>
        </w:rPr>
      </w:pPr>
    </w:p>
    <w:p w14:paraId="47369C9F" w14:textId="77777777" w:rsidR="00DF6A3B" w:rsidRPr="00EF072E" w:rsidRDefault="00DF6A3B" w:rsidP="00DF6A3B">
      <w:pPr>
        <w:autoSpaceDE w:val="0"/>
        <w:autoSpaceDN w:val="0"/>
        <w:adjustRightInd w:val="0"/>
        <w:spacing w:after="0" w:line="240" w:lineRule="auto"/>
        <w:rPr>
          <w:rFonts w:ascii="Arial" w:eastAsiaTheme="minorHAnsi" w:hAnsi="Arial" w:cs="Arial"/>
          <w:b/>
          <w:color w:val="1F497D" w:themeColor="text2"/>
          <w:szCs w:val="20"/>
          <w:lang w:val="en-US" w:eastAsia="en-US"/>
        </w:rPr>
      </w:pPr>
      <w:r w:rsidRPr="00EF072E">
        <w:rPr>
          <w:rFonts w:ascii="Arial" w:eastAsiaTheme="minorHAnsi" w:hAnsi="Arial" w:cs="Arial"/>
          <w:b/>
          <w:color w:val="1F497D" w:themeColor="text2"/>
          <w:szCs w:val="20"/>
          <w:lang w:val="en-US" w:eastAsia="en-US"/>
        </w:rPr>
        <w:t>Contact Information</w:t>
      </w:r>
    </w:p>
    <w:p w14:paraId="1523533C" w14:textId="77777777" w:rsidR="00DF6A3B" w:rsidRPr="00DF6A3B" w:rsidRDefault="00DF6A3B" w:rsidP="00DF6A3B">
      <w:pPr>
        <w:tabs>
          <w:tab w:val="left" w:pos="1980"/>
          <w:tab w:val="left" w:pos="2540"/>
          <w:tab w:val="left" w:pos="3080"/>
          <w:tab w:val="right" w:pos="9460"/>
        </w:tabs>
        <w:spacing w:before="60" w:after="0" w:line="240" w:lineRule="auto"/>
        <w:rPr>
          <w:rFonts w:ascii="Arial" w:eastAsia="Times New Roman" w:hAnsi="Arial" w:cs="Arial"/>
          <w:szCs w:val="20"/>
          <w:lang w:eastAsia="en-US"/>
        </w:rPr>
      </w:pPr>
      <w:r w:rsidRPr="00DF6A3B">
        <w:rPr>
          <w:rFonts w:ascii="Arial" w:eastAsia="Times New Roman" w:hAnsi="Arial" w:cs="Arial"/>
          <w:szCs w:val="20"/>
          <w:lang w:eastAsia="en-US"/>
        </w:rPr>
        <w:t xml:space="preserve">If you have queries about this information </w:t>
      </w:r>
      <w:proofErr w:type="gramStart"/>
      <w:r w:rsidRPr="00DF6A3B">
        <w:rPr>
          <w:rFonts w:ascii="Arial" w:eastAsia="Times New Roman" w:hAnsi="Arial" w:cs="Arial"/>
          <w:szCs w:val="20"/>
          <w:lang w:eastAsia="en-US"/>
        </w:rPr>
        <w:t>sheet</w:t>
      </w:r>
      <w:proofErr w:type="gramEnd"/>
      <w:r w:rsidRPr="00DF6A3B">
        <w:rPr>
          <w:rFonts w:ascii="Arial" w:eastAsia="Times New Roman" w:hAnsi="Arial" w:cs="Arial"/>
          <w:szCs w:val="20"/>
          <w:lang w:eastAsia="en-US"/>
        </w:rPr>
        <w:t xml:space="preserve"> please contact either GBRMPA or QPWS.</w:t>
      </w:r>
    </w:p>
    <w:tbl>
      <w:tblPr>
        <w:tblStyle w:val="TableGrid1"/>
        <w:tblpPr w:leftFromText="180" w:rightFromText="180" w:vertAnchor="text" w:horzAnchor="margin" w:tblpY="169"/>
        <w:tblW w:w="10173" w:type="dxa"/>
        <w:tblLook w:val="04A0" w:firstRow="1" w:lastRow="0" w:firstColumn="1" w:lastColumn="0" w:noHBand="0" w:noVBand="1"/>
      </w:tblPr>
      <w:tblGrid>
        <w:gridCol w:w="5211"/>
        <w:gridCol w:w="4962"/>
      </w:tblGrid>
      <w:tr w:rsidR="00DF6A3B" w:rsidRPr="00DF6A3B" w14:paraId="5E223C04" w14:textId="77777777" w:rsidTr="00816C9B">
        <w:trPr>
          <w:trHeight w:val="1959"/>
        </w:trPr>
        <w:tc>
          <w:tcPr>
            <w:tcW w:w="5211" w:type="dxa"/>
          </w:tcPr>
          <w:p w14:paraId="073CE59D" w14:textId="77777777" w:rsidR="00DF6A3B" w:rsidRPr="00A63220" w:rsidRDefault="00DF6A3B" w:rsidP="00DF6A3B">
            <w:pPr>
              <w:rPr>
                <w:rFonts w:ascii="Arial" w:eastAsiaTheme="minorHAnsi" w:hAnsi="Arial" w:cs="Arial"/>
                <w:b/>
                <w:szCs w:val="22"/>
                <w:lang w:eastAsia="en-US"/>
              </w:rPr>
            </w:pPr>
            <w:r w:rsidRPr="00A63220">
              <w:rPr>
                <w:rFonts w:ascii="Arial" w:eastAsiaTheme="minorHAnsi" w:hAnsi="Arial" w:cs="Arial"/>
                <w:b/>
                <w:szCs w:val="22"/>
                <w:lang w:eastAsia="en-US"/>
              </w:rPr>
              <w:t>Great Barrier Reef Marine Park Authority</w:t>
            </w:r>
          </w:p>
          <w:p w14:paraId="46417015" w14:textId="77777777" w:rsidR="00EF072E" w:rsidRDefault="00EF072E" w:rsidP="00DF6A3B">
            <w:pPr>
              <w:rPr>
                <w:rFonts w:ascii="Arial" w:eastAsiaTheme="minorHAnsi" w:hAnsi="Arial" w:cs="Arial"/>
                <w:szCs w:val="22"/>
                <w:lang w:eastAsia="en-US"/>
              </w:rPr>
            </w:pPr>
          </w:p>
          <w:p w14:paraId="5775AA5F" w14:textId="77777777" w:rsidR="00EF072E" w:rsidRDefault="00EF072E" w:rsidP="00DF6A3B">
            <w:pPr>
              <w:rPr>
                <w:rFonts w:ascii="Arial" w:eastAsiaTheme="minorHAnsi" w:hAnsi="Arial" w:cs="Arial"/>
                <w:szCs w:val="22"/>
                <w:lang w:eastAsia="en-US"/>
              </w:rPr>
            </w:pPr>
            <w:r>
              <w:rPr>
                <w:rFonts w:ascii="Arial" w:eastAsiaTheme="minorHAnsi" w:hAnsi="Arial" w:cs="Arial"/>
                <w:szCs w:val="22"/>
                <w:lang w:eastAsia="en-US"/>
              </w:rPr>
              <w:t>GBRMPA</w:t>
            </w:r>
          </w:p>
          <w:p w14:paraId="5815E90F" w14:textId="77777777" w:rsidR="00DF6A3B" w:rsidRPr="00EF072E" w:rsidRDefault="00DF6A3B" w:rsidP="00DF6A3B">
            <w:pPr>
              <w:rPr>
                <w:rFonts w:ascii="Arial" w:eastAsiaTheme="minorHAnsi" w:hAnsi="Arial" w:cs="Arial"/>
                <w:szCs w:val="22"/>
                <w:lang w:eastAsia="en-US"/>
              </w:rPr>
            </w:pPr>
            <w:r w:rsidRPr="00EF072E">
              <w:rPr>
                <w:rFonts w:ascii="Arial" w:eastAsiaTheme="minorHAnsi" w:hAnsi="Arial" w:cs="Arial"/>
                <w:szCs w:val="22"/>
                <w:lang w:eastAsia="en-US"/>
              </w:rPr>
              <w:t xml:space="preserve">PO Box 1379  </w:t>
            </w:r>
          </w:p>
          <w:p w14:paraId="5B9AC987" w14:textId="77777777" w:rsidR="00DF6A3B" w:rsidRPr="00EF072E" w:rsidRDefault="00DF6A3B" w:rsidP="00DF6A3B">
            <w:pPr>
              <w:rPr>
                <w:rFonts w:ascii="Arial" w:eastAsiaTheme="minorHAnsi" w:hAnsi="Arial" w:cs="Arial"/>
                <w:szCs w:val="22"/>
                <w:lang w:eastAsia="en-US"/>
              </w:rPr>
            </w:pPr>
            <w:proofErr w:type="gramStart"/>
            <w:r w:rsidRPr="00EF072E">
              <w:rPr>
                <w:rFonts w:ascii="Arial" w:eastAsiaTheme="minorHAnsi" w:hAnsi="Arial" w:cs="Arial"/>
                <w:szCs w:val="22"/>
                <w:lang w:eastAsia="en-US"/>
              </w:rPr>
              <w:t>TOWNSVILLE  QLD</w:t>
            </w:r>
            <w:proofErr w:type="gramEnd"/>
            <w:r w:rsidRPr="00EF072E">
              <w:rPr>
                <w:rFonts w:ascii="Arial" w:eastAsiaTheme="minorHAnsi" w:hAnsi="Arial" w:cs="Arial"/>
                <w:szCs w:val="22"/>
                <w:lang w:eastAsia="en-US"/>
              </w:rPr>
              <w:t xml:space="preserve">  4810</w:t>
            </w:r>
          </w:p>
          <w:p w14:paraId="5C321B28" w14:textId="77777777" w:rsidR="00DF6A3B" w:rsidRPr="00EF072E" w:rsidRDefault="00DF6A3B" w:rsidP="00DF6A3B">
            <w:pPr>
              <w:rPr>
                <w:rFonts w:ascii="Arial" w:eastAsiaTheme="minorHAnsi" w:hAnsi="Arial" w:cs="Arial"/>
                <w:szCs w:val="22"/>
                <w:lang w:eastAsia="en-US"/>
              </w:rPr>
            </w:pPr>
          </w:p>
          <w:p w14:paraId="0948A294" w14:textId="77777777" w:rsidR="00EF072E" w:rsidRPr="00EF072E" w:rsidRDefault="00EF072E" w:rsidP="00EF072E">
            <w:pPr>
              <w:tabs>
                <w:tab w:val="left" w:pos="1560"/>
                <w:tab w:val="left" w:pos="2540"/>
                <w:tab w:val="left" w:pos="3080"/>
                <w:tab w:val="right" w:pos="9460"/>
              </w:tabs>
              <w:spacing w:line="20" w:lineRule="atLeast"/>
              <w:rPr>
                <w:rFonts w:ascii="Arial" w:hAnsi="Arial" w:cs="Arial"/>
                <w:szCs w:val="22"/>
              </w:rPr>
            </w:pPr>
            <w:r w:rsidRPr="00EF072E">
              <w:rPr>
                <w:rFonts w:ascii="Arial" w:hAnsi="Arial" w:cs="Arial"/>
                <w:szCs w:val="22"/>
              </w:rPr>
              <w:t>Permits hotline:</w:t>
            </w:r>
            <w:r w:rsidRPr="00EF072E">
              <w:rPr>
                <w:rFonts w:ascii="Arial" w:eastAsiaTheme="minorHAnsi" w:hAnsi="Arial" w:cs="Arial"/>
                <w:szCs w:val="22"/>
                <w:lang w:val="fr-FR" w:eastAsia="en-US"/>
              </w:rPr>
              <w:t xml:space="preserve"> </w:t>
            </w:r>
            <w:r w:rsidRPr="00EF072E">
              <w:rPr>
                <w:rFonts w:ascii="Arial" w:eastAsiaTheme="minorHAnsi" w:hAnsi="Arial" w:cs="Arial"/>
                <w:szCs w:val="22"/>
                <w:lang w:val="fr-FR" w:eastAsia="en-US"/>
              </w:rPr>
              <w:tab/>
            </w:r>
            <w:r w:rsidRPr="00EF072E">
              <w:rPr>
                <w:rFonts w:ascii="Arial" w:hAnsi="Arial" w:cs="Arial"/>
                <w:szCs w:val="22"/>
              </w:rPr>
              <w:t xml:space="preserve">(07) 4750 0860 (9am-2pm </w:t>
            </w:r>
            <w:r w:rsidR="00617E9F">
              <w:rPr>
                <w:rFonts w:ascii="Arial" w:hAnsi="Arial" w:cs="Arial"/>
                <w:szCs w:val="22"/>
              </w:rPr>
              <w:t>Monday, Wednesday and Friday</w:t>
            </w:r>
            <w:r w:rsidRPr="00EF072E">
              <w:rPr>
                <w:rFonts w:ascii="Arial" w:hAnsi="Arial" w:cs="Arial"/>
                <w:szCs w:val="22"/>
              </w:rPr>
              <w:t>)</w:t>
            </w:r>
          </w:p>
          <w:p w14:paraId="4291C176" w14:textId="77777777" w:rsidR="00EF072E" w:rsidRDefault="00EF072E" w:rsidP="00DF6A3B">
            <w:pPr>
              <w:tabs>
                <w:tab w:val="left" w:pos="1560"/>
              </w:tabs>
              <w:rPr>
                <w:rFonts w:ascii="Arial" w:eastAsiaTheme="minorHAnsi" w:hAnsi="Arial" w:cs="Arial"/>
                <w:szCs w:val="22"/>
                <w:lang w:eastAsia="en-US"/>
              </w:rPr>
            </w:pPr>
          </w:p>
          <w:p w14:paraId="6CB7A075" w14:textId="77777777" w:rsidR="00DF6A3B" w:rsidRPr="00EF072E" w:rsidRDefault="00DF6A3B" w:rsidP="00DF6A3B">
            <w:pPr>
              <w:tabs>
                <w:tab w:val="left" w:pos="1560"/>
              </w:tabs>
              <w:rPr>
                <w:rFonts w:ascii="Arial" w:eastAsiaTheme="minorHAnsi" w:hAnsi="Arial" w:cs="Arial"/>
                <w:szCs w:val="22"/>
                <w:lang w:eastAsia="en-US"/>
              </w:rPr>
            </w:pPr>
            <w:r w:rsidRPr="00EF072E">
              <w:rPr>
                <w:rFonts w:ascii="Arial" w:eastAsiaTheme="minorHAnsi" w:hAnsi="Arial" w:cs="Arial"/>
                <w:szCs w:val="22"/>
                <w:lang w:eastAsia="en-US"/>
              </w:rPr>
              <w:t xml:space="preserve">Email: </w:t>
            </w:r>
            <w:r w:rsidRPr="00EF072E">
              <w:rPr>
                <w:rFonts w:ascii="Arial" w:eastAsiaTheme="minorHAnsi" w:hAnsi="Arial" w:cs="Arial"/>
                <w:szCs w:val="22"/>
                <w:lang w:val="fr-FR" w:eastAsia="en-US"/>
              </w:rPr>
              <w:tab/>
            </w:r>
            <w:hyperlink r:id="rId13" w:history="1">
              <w:r w:rsidRPr="00EF072E">
                <w:rPr>
                  <w:rFonts w:ascii="Arial" w:eastAsiaTheme="minorHAnsi" w:hAnsi="Arial" w:cs="Arial"/>
                  <w:color w:val="0000FF" w:themeColor="hyperlink"/>
                  <w:szCs w:val="22"/>
                  <w:u w:val="single"/>
                  <w:lang w:eastAsia="en-US"/>
                </w:rPr>
                <w:t>assessments@gbrmpa.gov.au</w:t>
              </w:r>
            </w:hyperlink>
          </w:p>
          <w:p w14:paraId="5B93AB7A" w14:textId="77777777" w:rsidR="00DF6A3B" w:rsidRPr="00EF072E" w:rsidRDefault="00DF6A3B" w:rsidP="00DF6A3B">
            <w:pPr>
              <w:tabs>
                <w:tab w:val="left" w:pos="1560"/>
              </w:tabs>
              <w:rPr>
                <w:rFonts w:ascii="Arial" w:eastAsiaTheme="minorHAnsi" w:hAnsi="Arial" w:cs="Arial"/>
                <w:b/>
                <w:szCs w:val="22"/>
                <w:lang w:eastAsia="en-US"/>
              </w:rPr>
            </w:pPr>
          </w:p>
          <w:p w14:paraId="4B2654A4" w14:textId="77777777" w:rsidR="00DF6A3B" w:rsidRPr="00EF072E" w:rsidRDefault="00DF6A3B" w:rsidP="00DF6A3B">
            <w:pPr>
              <w:tabs>
                <w:tab w:val="left" w:pos="1560"/>
              </w:tabs>
              <w:rPr>
                <w:rFonts w:ascii="Arial" w:eastAsiaTheme="minorHAnsi" w:hAnsi="Arial" w:cs="Arial"/>
                <w:b/>
                <w:szCs w:val="22"/>
                <w:lang w:eastAsia="en-US"/>
              </w:rPr>
            </w:pPr>
            <w:r w:rsidRPr="00EF072E">
              <w:rPr>
                <w:rFonts w:ascii="Arial" w:eastAsiaTheme="minorHAnsi" w:hAnsi="Arial" w:cs="Arial"/>
                <w:szCs w:val="22"/>
                <w:lang w:eastAsia="en-US"/>
              </w:rPr>
              <w:t>Website:</w:t>
            </w:r>
            <w:r w:rsidRPr="00EF072E">
              <w:rPr>
                <w:rFonts w:ascii="Arial" w:eastAsiaTheme="minorHAnsi" w:hAnsi="Arial" w:cs="Arial"/>
                <w:b/>
                <w:szCs w:val="22"/>
                <w:lang w:eastAsia="en-US"/>
              </w:rPr>
              <w:t xml:space="preserve"> </w:t>
            </w:r>
            <w:r w:rsidRPr="00EF072E">
              <w:rPr>
                <w:rFonts w:ascii="Arial" w:eastAsiaTheme="minorHAnsi" w:hAnsi="Arial" w:cs="Arial"/>
                <w:szCs w:val="22"/>
                <w:lang w:val="fr-FR" w:eastAsia="en-US"/>
              </w:rPr>
              <w:tab/>
            </w:r>
            <w:hyperlink r:id="rId14" w:history="1">
              <w:r w:rsidRPr="00EF072E">
                <w:rPr>
                  <w:rFonts w:ascii="Arial" w:eastAsiaTheme="minorHAnsi" w:hAnsi="Arial" w:cs="Arial"/>
                  <w:b/>
                  <w:color w:val="0000FF" w:themeColor="hyperlink"/>
                  <w:szCs w:val="22"/>
                  <w:u w:val="single"/>
                  <w:lang w:eastAsia="en-US"/>
                </w:rPr>
                <w:t>www.gbrmpa.gov.au</w:t>
              </w:r>
            </w:hyperlink>
          </w:p>
          <w:p w14:paraId="1889F1F2" w14:textId="77777777" w:rsidR="00DF6A3B" w:rsidRPr="00EF072E" w:rsidRDefault="00DF6A3B" w:rsidP="00DF6A3B">
            <w:pPr>
              <w:rPr>
                <w:rFonts w:ascii="Arial" w:eastAsiaTheme="minorHAnsi" w:hAnsi="Arial" w:cs="Arial"/>
                <w:szCs w:val="22"/>
                <w:lang w:eastAsia="en-US"/>
              </w:rPr>
            </w:pPr>
          </w:p>
          <w:p w14:paraId="7F1386A2" w14:textId="77777777" w:rsidR="00DF6A3B" w:rsidRPr="00EF072E" w:rsidRDefault="00DF6A3B" w:rsidP="00DF6A3B">
            <w:pPr>
              <w:rPr>
                <w:rFonts w:ascii="Arial" w:eastAsiaTheme="minorHAnsi" w:hAnsi="Arial" w:cs="Arial"/>
                <w:szCs w:val="22"/>
                <w:lang w:eastAsia="en-US"/>
              </w:rPr>
            </w:pPr>
          </w:p>
          <w:p w14:paraId="2B20FE1F" w14:textId="77777777" w:rsidR="00DF6A3B" w:rsidRPr="00EF072E" w:rsidRDefault="00DF6A3B" w:rsidP="00DF6A3B">
            <w:pPr>
              <w:rPr>
                <w:rFonts w:ascii="Arial" w:eastAsiaTheme="minorHAnsi" w:hAnsi="Arial" w:cs="Arial"/>
                <w:b/>
                <w:szCs w:val="22"/>
                <w:lang w:eastAsia="en-US"/>
              </w:rPr>
            </w:pPr>
          </w:p>
        </w:tc>
        <w:tc>
          <w:tcPr>
            <w:tcW w:w="4962" w:type="dxa"/>
          </w:tcPr>
          <w:p w14:paraId="2BC1BC1C" w14:textId="77777777" w:rsidR="00DF6A3B" w:rsidRPr="00A63220" w:rsidRDefault="00DF6A3B" w:rsidP="00DF6A3B">
            <w:pPr>
              <w:rPr>
                <w:rFonts w:ascii="Arial" w:eastAsiaTheme="minorHAnsi" w:hAnsi="Arial" w:cs="Arial"/>
                <w:b/>
                <w:szCs w:val="22"/>
                <w:lang w:eastAsia="en-US"/>
              </w:rPr>
            </w:pPr>
            <w:r w:rsidRPr="00A63220">
              <w:rPr>
                <w:rFonts w:ascii="Arial" w:eastAsiaTheme="minorHAnsi" w:hAnsi="Arial" w:cs="Arial"/>
                <w:b/>
                <w:szCs w:val="22"/>
                <w:lang w:eastAsia="en-US"/>
              </w:rPr>
              <w:t xml:space="preserve">Department of </w:t>
            </w:r>
            <w:r w:rsidR="00584C7D">
              <w:rPr>
                <w:rFonts w:ascii="Arial" w:eastAsiaTheme="minorHAnsi" w:hAnsi="Arial" w:cs="Arial"/>
                <w:b/>
                <w:szCs w:val="22"/>
                <w:lang w:eastAsia="en-US"/>
              </w:rPr>
              <w:t>Environment and Science</w:t>
            </w:r>
          </w:p>
          <w:p w14:paraId="425A57A3" w14:textId="77777777" w:rsidR="00DF6A3B" w:rsidRPr="00A63220" w:rsidRDefault="00DF6A3B" w:rsidP="00DF6A3B">
            <w:pPr>
              <w:rPr>
                <w:rFonts w:ascii="Arial" w:eastAsiaTheme="minorHAnsi" w:hAnsi="Arial" w:cs="Arial"/>
                <w:szCs w:val="22"/>
                <w:lang w:eastAsia="en-US"/>
              </w:rPr>
            </w:pPr>
            <w:r w:rsidRPr="00A63220">
              <w:rPr>
                <w:rFonts w:ascii="Arial" w:eastAsiaTheme="minorHAnsi" w:hAnsi="Arial" w:cs="Arial"/>
                <w:szCs w:val="22"/>
                <w:lang w:eastAsia="en-US"/>
              </w:rPr>
              <w:t>Queensland Parks and Wildlife Service (QPWS)</w:t>
            </w:r>
          </w:p>
          <w:p w14:paraId="1EE0DD69" w14:textId="77777777" w:rsidR="00DF6A3B" w:rsidRPr="00EF072E" w:rsidRDefault="00DF6A3B" w:rsidP="00DF6A3B">
            <w:pPr>
              <w:tabs>
                <w:tab w:val="left" w:pos="1422"/>
                <w:tab w:val="left" w:pos="4003"/>
              </w:tabs>
              <w:rPr>
                <w:rFonts w:ascii="Arial" w:eastAsiaTheme="minorHAnsi" w:hAnsi="Arial" w:cs="Arial"/>
                <w:szCs w:val="22"/>
                <w:lang w:eastAsia="en-US"/>
              </w:rPr>
            </w:pPr>
          </w:p>
          <w:p w14:paraId="339ACCC7"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QPWS – Cairns</w:t>
            </w:r>
          </w:p>
          <w:p w14:paraId="54AEBAA5"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PO Box 2066</w:t>
            </w:r>
            <w:r w:rsidRPr="00EF072E">
              <w:rPr>
                <w:rFonts w:ascii="Arial" w:eastAsiaTheme="minorHAnsi" w:hAnsi="Arial" w:cs="Arial"/>
                <w:szCs w:val="22"/>
                <w:lang w:eastAsia="en-US"/>
              </w:rPr>
              <w:tab/>
            </w:r>
          </w:p>
          <w:p w14:paraId="4E3B294D" w14:textId="77777777" w:rsidR="00DF6A3B" w:rsidRPr="00EF072E" w:rsidRDefault="00DF6A3B" w:rsidP="00DF6A3B">
            <w:pPr>
              <w:tabs>
                <w:tab w:val="left" w:pos="1422"/>
                <w:tab w:val="left" w:pos="4003"/>
              </w:tabs>
              <w:rPr>
                <w:rFonts w:ascii="Arial" w:eastAsiaTheme="minorHAnsi" w:hAnsi="Arial" w:cs="Arial"/>
                <w:szCs w:val="22"/>
                <w:lang w:eastAsia="en-US"/>
              </w:rPr>
            </w:pPr>
            <w:proofErr w:type="gramStart"/>
            <w:r w:rsidRPr="00EF072E">
              <w:rPr>
                <w:rFonts w:ascii="Arial" w:eastAsiaTheme="minorHAnsi" w:hAnsi="Arial" w:cs="Arial"/>
                <w:szCs w:val="22"/>
                <w:lang w:eastAsia="en-US"/>
              </w:rPr>
              <w:t>CAIRNS  QLD</w:t>
            </w:r>
            <w:proofErr w:type="gramEnd"/>
            <w:r w:rsidRPr="00EF072E">
              <w:rPr>
                <w:rFonts w:ascii="Arial" w:eastAsiaTheme="minorHAnsi" w:hAnsi="Arial" w:cs="Arial"/>
                <w:szCs w:val="22"/>
                <w:lang w:eastAsia="en-US"/>
              </w:rPr>
              <w:t xml:space="preserve">  4870</w:t>
            </w:r>
          </w:p>
          <w:p w14:paraId="4EAC5540"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Phone: (07) 4222 5282</w:t>
            </w:r>
          </w:p>
          <w:p w14:paraId="444F4FC4" w14:textId="77777777" w:rsidR="00DF6A3B" w:rsidRPr="00EF072E" w:rsidRDefault="00DF6A3B" w:rsidP="00DF6A3B">
            <w:pPr>
              <w:tabs>
                <w:tab w:val="left" w:pos="1422"/>
                <w:tab w:val="left" w:pos="4003"/>
              </w:tabs>
              <w:rPr>
                <w:rFonts w:ascii="Arial" w:eastAsiaTheme="minorHAnsi" w:hAnsi="Arial" w:cs="Arial"/>
                <w:szCs w:val="22"/>
                <w:lang w:eastAsia="en-US"/>
              </w:rPr>
            </w:pPr>
          </w:p>
          <w:p w14:paraId="31B3F20A"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QPWS - Townsville</w:t>
            </w:r>
          </w:p>
          <w:p w14:paraId="5F592952"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PO Box 5597</w:t>
            </w:r>
            <w:r w:rsidRPr="00EF072E">
              <w:rPr>
                <w:rFonts w:ascii="Arial" w:eastAsiaTheme="minorHAnsi" w:hAnsi="Arial" w:cs="Arial"/>
                <w:szCs w:val="22"/>
                <w:lang w:eastAsia="en-US"/>
              </w:rPr>
              <w:tab/>
            </w:r>
          </w:p>
          <w:p w14:paraId="7A9317C3" w14:textId="77777777" w:rsidR="00DF6A3B" w:rsidRPr="00EF072E" w:rsidRDefault="00DF6A3B" w:rsidP="00DF6A3B">
            <w:pPr>
              <w:tabs>
                <w:tab w:val="left" w:pos="1422"/>
                <w:tab w:val="left" w:pos="4003"/>
              </w:tabs>
              <w:rPr>
                <w:rFonts w:ascii="Arial" w:eastAsiaTheme="minorHAnsi" w:hAnsi="Arial" w:cs="Arial"/>
                <w:szCs w:val="22"/>
                <w:lang w:eastAsia="en-US"/>
              </w:rPr>
            </w:pPr>
            <w:proofErr w:type="gramStart"/>
            <w:r w:rsidRPr="00EF072E">
              <w:rPr>
                <w:rFonts w:ascii="Arial" w:eastAsiaTheme="minorHAnsi" w:hAnsi="Arial" w:cs="Arial"/>
                <w:szCs w:val="22"/>
                <w:lang w:eastAsia="en-US"/>
              </w:rPr>
              <w:t>TOWNSVILLE  QLD</w:t>
            </w:r>
            <w:proofErr w:type="gramEnd"/>
            <w:r w:rsidRPr="00EF072E">
              <w:rPr>
                <w:rFonts w:ascii="Arial" w:eastAsiaTheme="minorHAnsi" w:hAnsi="Arial" w:cs="Arial"/>
                <w:szCs w:val="22"/>
                <w:lang w:eastAsia="en-US"/>
              </w:rPr>
              <w:t xml:space="preserve">  4810</w:t>
            </w:r>
            <w:r w:rsidRPr="00EF072E">
              <w:rPr>
                <w:rFonts w:ascii="Arial" w:eastAsiaTheme="minorHAnsi" w:hAnsi="Arial" w:cs="Arial"/>
                <w:szCs w:val="22"/>
                <w:lang w:eastAsia="en-US"/>
              </w:rPr>
              <w:tab/>
            </w:r>
          </w:p>
          <w:p w14:paraId="78038008"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Phone: 1300 130 372</w:t>
            </w:r>
          </w:p>
          <w:p w14:paraId="3953BE33" w14:textId="77777777" w:rsidR="00DF6A3B" w:rsidRPr="00EF072E" w:rsidRDefault="00DF6A3B" w:rsidP="00DF6A3B">
            <w:pPr>
              <w:tabs>
                <w:tab w:val="left" w:pos="1422"/>
                <w:tab w:val="left" w:pos="4003"/>
              </w:tabs>
              <w:rPr>
                <w:rFonts w:ascii="Arial" w:eastAsiaTheme="minorHAnsi" w:hAnsi="Arial" w:cs="Arial"/>
                <w:szCs w:val="22"/>
                <w:lang w:eastAsia="en-US"/>
              </w:rPr>
            </w:pPr>
          </w:p>
          <w:p w14:paraId="5CB477C7"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QPWS - Airlie</w:t>
            </w:r>
          </w:p>
          <w:p w14:paraId="1263F18D"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PO Box 5332</w:t>
            </w:r>
            <w:r w:rsidRPr="00EF072E">
              <w:rPr>
                <w:rFonts w:ascii="Arial" w:eastAsiaTheme="minorHAnsi" w:hAnsi="Arial" w:cs="Arial"/>
                <w:szCs w:val="22"/>
                <w:lang w:eastAsia="en-US"/>
              </w:rPr>
              <w:tab/>
            </w:r>
          </w:p>
          <w:p w14:paraId="1F36630D"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 xml:space="preserve">AIRLIE </w:t>
            </w:r>
            <w:proofErr w:type="gramStart"/>
            <w:r w:rsidRPr="00EF072E">
              <w:rPr>
                <w:rFonts w:ascii="Arial" w:eastAsiaTheme="minorHAnsi" w:hAnsi="Arial" w:cs="Arial"/>
                <w:szCs w:val="22"/>
                <w:lang w:eastAsia="en-US"/>
              </w:rPr>
              <w:t>BEACH  QLD</w:t>
            </w:r>
            <w:proofErr w:type="gramEnd"/>
            <w:r w:rsidRPr="00EF072E">
              <w:rPr>
                <w:rFonts w:ascii="Arial" w:eastAsiaTheme="minorHAnsi" w:hAnsi="Arial" w:cs="Arial"/>
                <w:szCs w:val="22"/>
                <w:lang w:eastAsia="en-US"/>
              </w:rPr>
              <w:t xml:space="preserve">  4802</w:t>
            </w:r>
            <w:r w:rsidRPr="00EF072E">
              <w:rPr>
                <w:rFonts w:ascii="Arial" w:eastAsiaTheme="minorHAnsi" w:hAnsi="Arial" w:cs="Arial"/>
                <w:szCs w:val="22"/>
                <w:lang w:eastAsia="en-US"/>
              </w:rPr>
              <w:tab/>
            </w:r>
          </w:p>
          <w:p w14:paraId="04829F60" w14:textId="77777777" w:rsidR="00DF6A3B" w:rsidRPr="00EF072E" w:rsidRDefault="00DF6A3B" w:rsidP="00DF6A3B">
            <w:pPr>
              <w:tabs>
                <w:tab w:val="left" w:pos="1422"/>
                <w:tab w:val="left" w:pos="4003"/>
              </w:tabs>
              <w:rPr>
                <w:rFonts w:ascii="Arial" w:eastAsiaTheme="minorHAnsi" w:hAnsi="Arial" w:cs="Arial"/>
                <w:szCs w:val="22"/>
                <w:lang w:eastAsia="en-US"/>
              </w:rPr>
            </w:pPr>
            <w:r w:rsidRPr="00EF072E">
              <w:rPr>
                <w:rFonts w:ascii="Arial" w:eastAsiaTheme="minorHAnsi" w:hAnsi="Arial" w:cs="Arial"/>
                <w:szCs w:val="22"/>
                <w:lang w:eastAsia="en-US"/>
              </w:rPr>
              <w:t>Phone: (07) 4967 7355</w:t>
            </w:r>
          </w:p>
          <w:p w14:paraId="2228DB73" w14:textId="77777777" w:rsidR="00DF6A3B" w:rsidRPr="00EF072E" w:rsidRDefault="00DF6A3B" w:rsidP="00DF6A3B">
            <w:pPr>
              <w:tabs>
                <w:tab w:val="left" w:pos="1422"/>
                <w:tab w:val="left" w:pos="4003"/>
              </w:tabs>
              <w:rPr>
                <w:rFonts w:ascii="Arial" w:eastAsiaTheme="minorHAnsi" w:hAnsi="Arial" w:cs="Arial"/>
                <w:szCs w:val="22"/>
                <w:lang w:val="fr-FR" w:eastAsia="en-US"/>
              </w:rPr>
            </w:pPr>
          </w:p>
          <w:p w14:paraId="14779FC0" w14:textId="77777777" w:rsidR="00DF6A3B" w:rsidRPr="00EF072E" w:rsidRDefault="00DF6A3B" w:rsidP="00DF6A3B">
            <w:pPr>
              <w:tabs>
                <w:tab w:val="left" w:pos="1422"/>
                <w:tab w:val="left" w:pos="4003"/>
              </w:tabs>
              <w:rPr>
                <w:rFonts w:ascii="Arial" w:eastAsiaTheme="minorHAnsi" w:hAnsi="Arial" w:cs="Arial"/>
                <w:szCs w:val="22"/>
                <w:lang w:val="fr-FR" w:eastAsia="en-US"/>
              </w:rPr>
            </w:pPr>
            <w:r w:rsidRPr="00EF072E">
              <w:rPr>
                <w:rFonts w:ascii="Arial" w:eastAsiaTheme="minorHAnsi" w:hAnsi="Arial" w:cs="Arial"/>
                <w:szCs w:val="22"/>
                <w:lang w:val="fr-FR" w:eastAsia="en-US"/>
              </w:rPr>
              <w:t>QPWS - Rockhampton</w:t>
            </w:r>
          </w:p>
          <w:p w14:paraId="4C383B7A" w14:textId="77777777" w:rsidR="00DF6A3B" w:rsidRPr="00EF072E" w:rsidRDefault="00DF6A3B" w:rsidP="00DF6A3B">
            <w:pPr>
              <w:tabs>
                <w:tab w:val="left" w:pos="1422"/>
                <w:tab w:val="left" w:pos="4003"/>
              </w:tabs>
              <w:rPr>
                <w:rFonts w:ascii="Arial" w:eastAsiaTheme="minorHAnsi" w:hAnsi="Arial" w:cs="Arial"/>
                <w:szCs w:val="22"/>
                <w:lang w:val="fr-FR" w:eastAsia="en-US"/>
              </w:rPr>
            </w:pPr>
            <w:r w:rsidRPr="00EF072E">
              <w:rPr>
                <w:rFonts w:ascii="Arial" w:eastAsiaTheme="minorHAnsi" w:hAnsi="Arial" w:cs="Arial"/>
                <w:szCs w:val="22"/>
                <w:lang w:val="fr-FR" w:eastAsia="en-US"/>
              </w:rPr>
              <w:t>PO Box 3130</w:t>
            </w:r>
            <w:r w:rsidRPr="00EF072E">
              <w:rPr>
                <w:rFonts w:ascii="Arial" w:eastAsiaTheme="minorHAnsi" w:hAnsi="Arial" w:cs="Arial"/>
                <w:szCs w:val="22"/>
                <w:lang w:val="fr-FR" w:eastAsia="en-US"/>
              </w:rPr>
              <w:tab/>
            </w:r>
          </w:p>
          <w:p w14:paraId="244E900A" w14:textId="77777777" w:rsidR="00DF6A3B" w:rsidRPr="00EF072E" w:rsidRDefault="00DF6A3B" w:rsidP="00DF6A3B">
            <w:pPr>
              <w:tabs>
                <w:tab w:val="left" w:pos="1422"/>
                <w:tab w:val="left" w:pos="4003"/>
              </w:tabs>
              <w:rPr>
                <w:rFonts w:ascii="Arial" w:eastAsiaTheme="minorHAnsi" w:hAnsi="Arial" w:cs="Arial"/>
                <w:szCs w:val="22"/>
                <w:lang w:val="fr-FR" w:eastAsia="en-US"/>
              </w:rPr>
            </w:pPr>
            <w:r w:rsidRPr="00EF072E">
              <w:rPr>
                <w:rFonts w:ascii="Arial" w:eastAsiaTheme="minorHAnsi" w:hAnsi="Arial" w:cs="Arial"/>
                <w:szCs w:val="22"/>
                <w:lang w:val="fr-FR" w:eastAsia="en-US"/>
              </w:rPr>
              <w:t>ROCKHAMPTON  QLD  4701</w:t>
            </w:r>
            <w:r w:rsidRPr="00EF072E">
              <w:rPr>
                <w:rFonts w:ascii="Arial" w:eastAsiaTheme="minorHAnsi" w:hAnsi="Arial" w:cs="Arial"/>
                <w:szCs w:val="22"/>
                <w:lang w:val="fr-FR" w:eastAsia="en-US"/>
              </w:rPr>
              <w:tab/>
            </w:r>
          </w:p>
          <w:p w14:paraId="74F88581" w14:textId="77777777" w:rsidR="00DF6A3B" w:rsidRDefault="00DF6A3B" w:rsidP="00DF6A3B">
            <w:pPr>
              <w:tabs>
                <w:tab w:val="left" w:pos="1422"/>
                <w:tab w:val="left" w:pos="4003"/>
              </w:tabs>
              <w:rPr>
                <w:rFonts w:ascii="Arial" w:eastAsiaTheme="minorHAnsi" w:hAnsi="Arial" w:cs="Arial"/>
                <w:szCs w:val="22"/>
                <w:lang w:val="fr-FR" w:eastAsia="en-US"/>
              </w:rPr>
            </w:pPr>
            <w:r w:rsidRPr="00EF072E">
              <w:rPr>
                <w:rFonts w:ascii="Arial" w:eastAsiaTheme="minorHAnsi" w:hAnsi="Arial" w:cs="Arial"/>
                <w:szCs w:val="22"/>
                <w:lang w:val="fr-FR" w:eastAsia="en-US"/>
              </w:rPr>
              <w:t>Ph: (07) 4936 0511</w:t>
            </w:r>
          </w:p>
          <w:p w14:paraId="7D2696B4" w14:textId="77777777" w:rsidR="00EF072E" w:rsidRDefault="00EF072E" w:rsidP="00DF6A3B">
            <w:pPr>
              <w:tabs>
                <w:tab w:val="left" w:pos="1422"/>
                <w:tab w:val="left" w:pos="4003"/>
              </w:tabs>
              <w:rPr>
                <w:rFonts w:ascii="Arial" w:eastAsiaTheme="minorHAnsi" w:hAnsi="Arial" w:cs="Arial"/>
                <w:szCs w:val="22"/>
                <w:lang w:val="fr-FR" w:eastAsia="en-US"/>
              </w:rPr>
            </w:pPr>
          </w:p>
          <w:p w14:paraId="4C706682" w14:textId="77777777" w:rsidR="00EF072E" w:rsidRPr="00EF072E" w:rsidRDefault="00EF072E" w:rsidP="00EF072E">
            <w:pPr>
              <w:rPr>
                <w:rFonts w:ascii="Arial" w:eastAsiaTheme="minorHAnsi" w:hAnsi="Arial" w:cs="Arial"/>
                <w:b/>
                <w:szCs w:val="22"/>
                <w:lang w:eastAsia="en-US"/>
              </w:rPr>
            </w:pPr>
            <w:r w:rsidRPr="00EF072E">
              <w:rPr>
                <w:rFonts w:ascii="Arial" w:eastAsiaTheme="minorHAnsi" w:hAnsi="Arial" w:cs="Arial"/>
                <w:szCs w:val="22"/>
                <w:lang w:eastAsia="en-US"/>
              </w:rPr>
              <w:t>Website:</w:t>
            </w:r>
            <w:r w:rsidRPr="00EF072E">
              <w:rPr>
                <w:rFonts w:ascii="Arial" w:eastAsiaTheme="minorHAnsi" w:hAnsi="Arial" w:cs="Arial"/>
                <w:b/>
                <w:szCs w:val="22"/>
                <w:lang w:eastAsia="en-US"/>
              </w:rPr>
              <w:t xml:space="preserve"> </w:t>
            </w:r>
            <w:hyperlink r:id="rId15" w:history="1">
              <w:r w:rsidR="00A95A58" w:rsidRPr="001F5C4F">
                <w:rPr>
                  <w:rStyle w:val="Hyperlink"/>
                  <w:rFonts w:ascii="Arial" w:eastAsiaTheme="minorHAnsi" w:hAnsi="Arial" w:cs="Arial"/>
                  <w:b/>
                  <w:lang w:eastAsia="en-US"/>
                </w:rPr>
                <w:t>www.des.qld.gov.au</w:t>
              </w:r>
            </w:hyperlink>
          </w:p>
          <w:p w14:paraId="0F197175" w14:textId="77777777" w:rsidR="006F6F4A" w:rsidRPr="00EF072E" w:rsidRDefault="006F6F4A" w:rsidP="00DF6A3B">
            <w:pPr>
              <w:tabs>
                <w:tab w:val="left" w:pos="1422"/>
                <w:tab w:val="left" w:pos="4003"/>
              </w:tabs>
              <w:rPr>
                <w:rFonts w:ascii="Arial" w:eastAsiaTheme="minorHAnsi" w:hAnsi="Arial" w:cs="Arial"/>
                <w:szCs w:val="22"/>
                <w:lang w:val="fr-FR" w:eastAsia="en-US"/>
              </w:rPr>
            </w:pPr>
          </w:p>
        </w:tc>
      </w:tr>
    </w:tbl>
    <w:p w14:paraId="62654D3A" w14:textId="77777777" w:rsidR="00DF6A3B" w:rsidRDefault="00DF6A3B">
      <w:pPr>
        <w:rPr>
          <w:rFonts w:ascii="Arial" w:hAnsi="Arial" w:cs="Arial"/>
          <w:lang w:val="en-US"/>
        </w:rPr>
      </w:pPr>
    </w:p>
    <w:p w14:paraId="635099DD" w14:textId="77777777" w:rsidR="00E833D3" w:rsidRDefault="00E833D3" w:rsidP="00E833D3">
      <w:pPr>
        <w:ind w:left="142"/>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5499"/>
      </w:tblGrid>
      <w:tr w:rsidR="00E833D3" w14:paraId="79D93E1C" w14:textId="77777777" w:rsidTr="00E833D3">
        <w:trPr>
          <w:trHeight w:val="80"/>
        </w:trPr>
        <w:tc>
          <w:tcPr>
            <w:tcW w:w="4673" w:type="dxa"/>
          </w:tcPr>
          <w:p w14:paraId="262B8D6D" w14:textId="77777777" w:rsidR="00E833D3" w:rsidRPr="00C53E2A" w:rsidRDefault="00E833D3" w:rsidP="00E833D3"/>
        </w:tc>
        <w:tc>
          <w:tcPr>
            <w:tcW w:w="284" w:type="dxa"/>
          </w:tcPr>
          <w:p w14:paraId="6FDD55C7" w14:textId="77777777" w:rsidR="00E833D3" w:rsidRDefault="00E833D3" w:rsidP="00EB3ADD">
            <w:pPr>
              <w:pStyle w:val="FurtherInformationText"/>
              <w:tabs>
                <w:tab w:val="left" w:pos="4820"/>
              </w:tabs>
              <w:spacing w:before="0" w:after="0" w:line="276" w:lineRule="auto"/>
              <w:rPr>
                <w:b/>
              </w:rPr>
            </w:pPr>
          </w:p>
        </w:tc>
        <w:tc>
          <w:tcPr>
            <w:tcW w:w="5499" w:type="dxa"/>
          </w:tcPr>
          <w:p w14:paraId="1930A290" w14:textId="77777777" w:rsidR="00E833D3" w:rsidRDefault="00E833D3" w:rsidP="00EB3ADD">
            <w:pPr>
              <w:pStyle w:val="FurtherInformationText"/>
              <w:tabs>
                <w:tab w:val="left" w:pos="4820"/>
              </w:tabs>
              <w:spacing w:before="0" w:after="0" w:line="276" w:lineRule="auto"/>
              <w:rPr>
                <w:b/>
              </w:rPr>
            </w:pPr>
          </w:p>
        </w:tc>
      </w:tr>
    </w:tbl>
    <w:tbl>
      <w:tblPr>
        <w:tblW w:w="5000" w:type="pct"/>
        <w:shd w:val="clear" w:color="auto" w:fill="C6D9F1" w:themeFill="text2" w:themeFillTint="33"/>
        <w:tblLook w:val="04A0" w:firstRow="1" w:lastRow="0" w:firstColumn="1" w:lastColumn="0" w:noHBand="0" w:noVBand="1"/>
      </w:tblPr>
      <w:tblGrid>
        <w:gridCol w:w="2271"/>
        <w:gridCol w:w="5440"/>
        <w:gridCol w:w="1551"/>
        <w:gridCol w:w="1510"/>
      </w:tblGrid>
      <w:tr w:rsidR="00E833D3" w:rsidRPr="00A44480" w14:paraId="4AF09125" w14:textId="77777777" w:rsidTr="00EB3ADD">
        <w:trPr>
          <w:trHeight w:val="283"/>
        </w:trPr>
        <w:tc>
          <w:tcPr>
            <w:tcW w:w="5000" w:type="pct"/>
            <w:gridSpan w:val="4"/>
            <w:tcBorders>
              <w:top w:val="single" w:sz="12" w:space="0" w:color="006187"/>
              <w:bottom w:val="single" w:sz="2" w:space="0" w:color="006187"/>
            </w:tcBorders>
            <w:shd w:val="clear" w:color="auto" w:fill="C6D9F1" w:themeFill="text2" w:themeFillTint="33"/>
            <w:vAlign w:val="center"/>
            <w:hideMark/>
          </w:tcPr>
          <w:p w14:paraId="1E30A32C" w14:textId="77777777" w:rsidR="00E833D3" w:rsidRPr="005E1BB9" w:rsidRDefault="00E833D3" w:rsidP="00EB3ADD">
            <w:pPr>
              <w:spacing w:after="0" w:line="240" w:lineRule="auto"/>
              <w:rPr>
                <w:rFonts w:ascii="Arial" w:hAnsi="Arial" w:cs="Arial"/>
                <w:b/>
                <w:i/>
                <w:color w:val="005782"/>
                <w:sz w:val="18"/>
                <w:szCs w:val="18"/>
              </w:rPr>
            </w:pPr>
            <w:r w:rsidRPr="005E1BB9">
              <w:rPr>
                <w:rFonts w:ascii="Arial" w:hAnsi="Arial" w:cs="Arial"/>
                <w:b/>
                <w:i/>
                <w:color w:val="005782"/>
                <w:sz w:val="18"/>
                <w:szCs w:val="18"/>
              </w:rPr>
              <w:t>Document control information</w:t>
            </w:r>
          </w:p>
        </w:tc>
      </w:tr>
      <w:tr w:rsidR="00E833D3" w:rsidRPr="00A44480" w14:paraId="6E529DE8" w14:textId="77777777" w:rsidTr="00EB3ADD">
        <w:trPr>
          <w:trHeight w:val="283"/>
        </w:trPr>
        <w:tc>
          <w:tcPr>
            <w:tcW w:w="1054" w:type="pct"/>
            <w:tcBorders>
              <w:top w:val="single" w:sz="2" w:space="0" w:color="006187"/>
            </w:tcBorders>
            <w:shd w:val="clear" w:color="auto" w:fill="C6D9F1" w:themeFill="text2" w:themeFillTint="33"/>
            <w:vAlign w:val="center"/>
            <w:hideMark/>
          </w:tcPr>
          <w:p w14:paraId="09FD2132" w14:textId="77777777" w:rsidR="00E833D3" w:rsidRPr="005E1BB9" w:rsidRDefault="00E833D3" w:rsidP="00EB3ADD">
            <w:pPr>
              <w:spacing w:after="0" w:line="240" w:lineRule="auto"/>
              <w:rPr>
                <w:rFonts w:ascii="Arial" w:hAnsi="Arial" w:cs="Arial"/>
                <w:i/>
                <w:color w:val="005782"/>
                <w:sz w:val="16"/>
                <w:szCs w:val="16"/>
              </w:rPr>
            </w:pPr>
            <w:r w:rsidRPr="005E1BB9">
              <w:rPr>
                <w:rFonts w:ascii="Arial" w:hAnsi="Arial" w:cs="Arial"/>
                <w:i/>
                <w:color w:val="005782"/>
                <w:sz w:val="16"/>
                <w:szCs w:val="16"/>
              </w:rPr>
              <w:t>Approved by:</w:t>
            </w:r>
          </w:p>
        </w:tc>
        <w:tc>
          <w:tcPr>
            <w:tcW w:w="2525" w:type="pct"/>
            <w:tcBorders>
              <w:top w:val="single" w:sz="2" w:space="0" w:color="006187"/>
            </w:tcBorders>
            <w:shd w:val="clear" w:color="auto" w:fill="C6D9F1" w:themeFill="text2" w:themeFillTint="33"/>
            <w:vAlign w:val="center"/>
            <w:hideMark/>
          </w:tcPr>
          <w:p w14:paraId="4EEF2C17" w14:textId="77777777" w:rsidR="00E833D3" w:rsidRPr="00A44480" w:rsidRDefault="00C11C1C" w:rsidP="00EB3ADD">
            <w:pPr>
              <w:spacing w:after="0" w:line="240" w:lineRule="auto"/>
              <w:rPr>
                <w:rFonts w:ascii="Arial" w:hAnsi="Arial" w:cs="Arial"/>
                <w:color w:val="005782"/>
                <w:sz w:val="16"/>
                <w:szCs w:val="16"/>
              </w:rPr>
            </w:pPr>
            <w:r>
              <w:rPr>
                <w:rFonts w:ascii="Arial" w:hAnsi="Arial" w:cs="Arial"/>
                <w:color w:val="005782"/>
                <w:sz w:val="16"/>
                <w:szCs w:val="16"/>
              </w:rPr>
              <w:t>PN</w:t>
            </w:r>
            <w:r w:rsidR="00E833D3">
              <w:rPr>
                <w:rFonts w:ascii="Arial" w:hAnsi="Arial" w:cs="Arial"/>
                <w:color w:val="005782"/>
                <w:sz w:val="16"/>
                <w:szCs w:val="16"/>
              </w:rPr>
              <w:t>2</w:t>
            </w:r>
          </w:p>
        </w:tc>
        <w:tc>
          <w:tcPr>
            <w:tcW w:w="720" w:type="pct"/>
            <w:tcBorders>
              <w:top w:val="single" w:sz="2" w:space="0" w:color="006187"/>
            </w:tcBorders>
            <w:shd w:val="clear" w:color="auto" w:fill="C6D9F1" w:themeFill="text2" w:themeFillTint="33"/>
            <w:vAlign w:val="center"/>
            <w:hideMark/>
          </w:tcPr>
          <w:p w14:paraId="487B5FA6" w14:textId="77777777" w:rsidR="00E833D3" w:rsidRPr="005E1BB9" w:rsidRDefault="00E833D3" w:rsidP="00EB3ADD">
            <w:pPr>
              <w:spacing w:after="0" w:line="240" w:lineRule="auto"/>
              <w:rPr>
                <w:rFonts w:ascii="Arial" w:hAnsi="Arial" w:cs="Arial"/>
                <w:i/>
                <w:color w:val="005782"/>
                <w:sz w:val="16"/>
                <w:szCs w:val="16"/>
              </w:rPr>
            </w:pPr>
            <w:r>
              <w:rPr>
                <w:rFonts w:ascii="Arial" w:hAnsi="Arial" w:cs="Arial"/>
                <w:i/>
                <w:color w:val="005782"/>
                <w:sz w:val="16"/>
                <w:szCs w:val="16"/>
              </w:rPr>
              <w:t>Approved d</w:t>
            </w:r>
            <w:r w:rsidRPr="005E1BB9">
              <w:rPr>
                <w:rFonts w:ascii="Arial" w:hAnsi="Arial" w:cs="Arial"/>
                <w:i/>
                <w:color w:val="005782"/>
                <w:sz w:val="16"/>
                <w:szCs w:val="16"/>
              </w:rPr>
              <w:t>ate:</w:t>
            </w:r>
          </w:p>
        </w:tc>
        <w:tc>
          <w:tcPr>
            <w:tcW w:w="701" w:type="pct"/>
            <w:tcBorders>
              <w:top w:val="single" w:sz="2" w:space="0" w:color="006187"/>
            </w:tcBorders>
            <w:shd w:val="clear" w:color="auto" w:fill="C6D9F1" w:themeFill="text2" w:themeFillTint="33"/>
            <w:vAlign w:val="center"/>
          </w:tcPr>
          <w:p w14:paraId="40112F5B" w14:textId="77777777" w:rsidR="00E833D3" w:rsidRPr="00A44480" w:rsidRDefault="00C11C1C" w:rsidP="00E833D3">
            <w:pPr>
              <w:spacing w:after="0" w:line="240" w:lineRule="auto"/>
              <w:rPr>
                <w:rFonts w:ascii="Arial" w:hAnsi="Arial" w:cs="Arial"/>
                <w:color w:val="005782"/>
                <w:sz w:val="16"/>
                <w:szCs w:val="16"/>
              </w:rPr>
            </w:pPr>
            <w:r>
              <w:rPr>
                <w:rFonts w:ascii="Arial" w:hAnsi="Arial" w:cs="Arial"/>
                <w:color w:val="005782"/>
                <w:sz w:val="16"/>
                <w:szCs w:val="16"/>
              </w:rPr>
              <w:t>20/08</w:t>
            </w:r>
            <w:r w:rsidR="00085B3C">
              <w:rPr>
                <w:rFonts w:ascii="Arial" w:hAnsi="Arial" w:cs="Arial"/>
                <w:color w:val="005782"/>
                <w:sz w:val="16"/>
                <w:szCs w:val="16"/>
              </w:rPr>
              <w:t>/2019</w:t>
            </w:r>
          </w:p>
        </w:tc>
      </w:tr>
      <w:tr w:rsidR="00085B3C" w:rsidRPr="00A44480" w14:paraId="498930F4" w14:textId="77777777" w:rsidTr="00EB3ADD">
        <w:trPr>
          <w:trHeight w:val="283"/>
        </w:trPr>
        <w:tc>
          <w:tcPr>
            <w:tcW w:w="1054" w:type="pct"/>
            <w:shd w:val="clear" w:color="auto" w:fill="C6D9F1" w:themeFill="text2" w:themeFillTint="33"/>
            <w:vAlign w:val="center"/>
            <w:hideMark/>
          </w:tcPr>
          <w:p w14:paraId="7280C40A" w14:textId="77777777" w:rsidR="00085B3C" w:rsidRPr="005E1BB9" w:rsidRDefault="00085B3C" w:rsidP="00085B3C">
            <w:pPr>
              <w:spacing w:after="0" w:line="240" w:lineRule="auto"/>
              <w:rPr>
                <w:rFonts w:ascii="Arial" w:hAnsi="Arial" w:cs="Arial"/>
                <w:i/>
                <w:color w:val="005782"/>
                <w:sz w:val="16"/>
                <w:szCs w:val="16"/>
              </w:rPr>
            </w:pPr>
            <w:r w:rsidRPr="005E1BB9">
              <w:rPr>
                <w:rFonts w:ascii="Arial" w:hAnsi="Arial" w:cs="Arial"/>
                <w:i/>
                <w:color w:val="005782"/>
                <w:sz w:val="16"/>
                <w:szCs w:val="16"/>
              </w:rPr>
              <w:t>Last reviewed:</w:t>
            </w:r>
          </w:p>
        </w:tc>
        <w:tc>
          <w:tcPr>
            <w:tcW w:w="3946" w:type="pct"/>
            <w:gridSpan w:val="3"/>
            <w:shd w:val="clear" w:color="auto" w:fill="C6D9F1" w:themeFill="text2" w:themeFillTint="33"/>
            <w:vAlign w:val="center"/>
            <w:hideMark/>
          </w:tcPr>
          <w:p w14:paraId="50EDB017" w14:textId="77777777" w:rsidR="00085B3C" w:rsidRPr="00A44480" w:rsidRDefault="00183745" w:rsidP="00085B3C">
            <w:pPr>
              <w:spacing w:after="0" w:line="240" w:lineRule="auto"/>
              <w:rPr>
                <w:rFonts w:ascii="Arial" w:hAnsi="Arial" w:cs="Arial"/>
                <w:color w:val="005782"/>
                <w:sz w:val="16"/>
                <w:szCs w:val="16"/>
              </w:rPr>
            </w:pPr>
            <w:sdt>
              <w:sdtPr>
                <w:rPr>
                  <w:rFonts w:ascii="Arial" w:hAnsi="Arial" w:cs="Arial"/>
                  <w:color w:val="005782"/>
                  <w:sz w:val="16"/>
                  <w:szCs w:val="16"/>
                </w:rPr>
                <w:id w:val="-1126390877"/>
                <w:placeholder>
                  <w:docPart w:val="FEFDC12E8F7449FBAC37E44A66EA8E63"/>
                </w:placeholder>
                <w:date w:fullDate="2019-07-11T00:00:00Z">
                  <w:dateFormat w:val="d-MMM-yy"/>
                  <w:lid w:val="en-AU"/>
                  <w:storeMappedDataAs w:val="dateTime"/>
                  <w:calendar w:val="gregorian"/>
                </w:date>
              </w:sdtPr>
              <w:sdtEndPr/>
              <w:sdtContent>
                <w:r w:rsidR="00085B3C">
                  <w:rPr>
                    <w:rFonts w:ascii="Arial" w:hAnsi="Arial" w:cs="Arial"/>
                    <w:color w:val="005782"/>
                    <w:sz w:val="16"/>
                    <w:szCs w:val="16"/>
                  </w:rPr>
                  <w:t>11-Jul-19</w:t>
                </w:r>
              </w:sdtContent>
            </w:sdt>
            <w:r w:rsidR="00085B3C" w:rsidRPr="00A44480">
              <w:rPr>
                <w:rFonts w:ascii="Arial" w:hAnsi="Arial" w:cs="Arial"/>
                <w:color w:val="005782"/>
                <w:sz w:val="16"/>
                <w:szCs w:val="16"/>
              </w:rPr>
              <w:t xml:space="preserve"> </w:t>
            </w:r>
          </w:p>
        </w:tc>
      </w:tr>
      <w:tr w:rsidR="00E833D3" w:rsidRPr="00A44480" w14:paraId="03617A2A" w14:textId="77777777" w:rsidTr="00EB3ADD">
        <w:trPr>
          <w:trHeight w:val="283"/>
        </w:trPr>
        <w:tc>
          <w:tcPr>
            <w:tcW w:w="1054" w:type="pct"/>
            <w:shd w:val="clear" w:color="auto" w:fill="C6D9F1" w:themeFill="text2" w:themeFillTint="33"/>
            <w:vAlign w:val="center"/>
            <w:hideMark/>
          </w:tcPr>
          <w:p w14:paraId="2F27EF3C" w14:textId="77777777" w:rsidR="00E833D3" w:rsidRPr="005E1BB9" w:rsidRDefault="00E833D3" w:rsidP="00EB3ADD">
            <w:pPr>
              <w:spacing w:after="0" w:line="240" w:lineRule="auto"/>
              <w:rPr>
                <w:rFonts w:ascii="Arial" w:hAnsi="Arial" w:cs="Arial"/>
                <w:i/>
                <w:color w:val="005782"/>
                <w:sz w:val="16"/>
                <w:szCs w:val="16"/>
              </w:rPr>
            </w:pPr>
            <w:r w:rsidRPr="005E1BB9">
              <w:rPr>
                <w:rFonts w:ascii="Arial" w:hAnsi="Arial" w:cs="Arial"/>
                <w:i/>
                <w:color w:val="005782"/>
                <w:sz w:val="16"/>
                <w:szCs w:val="16"/>
              </w:rPr>
              <w:t>Next review:</w:t>
            </w:r>
          </w:p>
        </w:tc>
        <w:tc>
          <w:tcPr>
            <w:tcW w:w="3946" w:type="pct"/>
            <w:gridSpan w:val="3"/>
            <w:shd w:val="clear" w:color="auto" w:fill="C6D9F1" w:themeFill="text2" w:themeFillTint="33"/>
            <w:vAlign w:val="center"/>
            <w:hideMark/>
          </w:tcPr>
          <w:p w14:paraId="2A11AE89" w14:textId="77777777" w:rsidR="00E833D3" w:rsidRPr="00A44480" w:rsidRDefault="00183745" w:rsidP="00EB3ADD">
            <w:pPr>
              <w:spacing w:after="0" w:line="240" w:lineRule="auto"/>
              <w:rPr>
                <w:rFonts w:ascii="Arial" w:hAnsi="Arial" w:cs="Arial"/>
                <w:color w:val="005782"/>
                <w:sz w:val="16"/>
                <w:szCs w:val="16"/>
              </w:rPr>
            </w:pPr>
            <w:sdt>
              <w:sdtPr>
                <w:rPr>
                  <w:rFonts w:ascii="Arial" w:hAnsi="Arial" w:cs="Arial"/>
                  <w:color w:val="005782"/>
                  <w:sz w:val="16"/>
                  <w:szCs w:val="16"/>
                </w:rPr>
                <w:id w:val="-102880633"/>
                <w:placeholder>
                  <w:docPart w:val="14D2E9ABA93A4D8296B0543D44A1E0C4"/>
                </w:placeholder>
                <w:date w:fullDate="2020-07-01T00:00:00Z">
                  <w:dateFormat w:val="d-MMM-yy"/>
                  <w:lid w:val="en-AU"/>
                  <w:storeMappedDataAs w:val="dateTime"/>
                  <w:calendar w:val="gregorian"/>
                </w:date>
              </w:sdtPr>
              <w:sdtEndPr/>
              <w:sdtContent>
                <w:r w:rsidR="00E833D3">
                  <w:rPr>
                    <w:rFonts w:ascii="Arial" w:hAnsi="Arial" w:cs="Arial"/>
                    <w:color w:val="005782"/>
                    <w:sz w:val="16"/>
                    <w:szCs w:val="16"/>
                  </w:rPr>
                  <w:t>1-Jul-20</w:t>
                </w:r>
              </w:sdtContent>
            </w:sdt>
            <w:r w:rsidR="00E833D3" w:rsidRPr="00A44480">
              <w:rPr>
                <w:rFonts w:ascii="Arial" w:hAnsi="Arial" w:cs="Arial"/>
                <w:color w:val="005782"/>
                <w:sz w:val="16"/>
                <w:szCs w:val="16"/>
              </w:rPr>
              <w:t xml:space="preserve"> </w:t>
            </w:r>
          </w:p>
        </w:tc>
      </w:tr>
      <w:tr w:rsidR="00E833D3" w:rsidRPr="00A44480" w14:paraId="5AF3F1F5" w14:textId="77777777" w:rsidTr="00EB3ADD">
        <w:trPr>
          <w:trHeight w:val="283"/>
        </w:trPr>
        <w:tc>
          <w:tcPr>
            <w:tcW w:w="1054" w:type="pct"/>
            <w:shd w:val="clear" w:color="auto" w:fill="C6D9F1" w:themeFill="text2" w:themeFillTint="33"/>
            <w:vAlign w:val="center"/>
            <w:hideMark/>
          </w:tcPr>
          <w:p w14:paraId="4D98602B" w14:textId="77777777" w:rsidR="00E833D3" w:rsidRPr="005E1BB9" w:rsidRDefault="00E833D3" w:rsidP="00EB3ADD">
            <w:pPr>
              <w:spacing w:after="0" w:line="240" w:lineRule="auto"/>
              <w:rPr>
                <w:rFonts w:ascii="Arial" w:hAnsi="Arial" w:cs="Arial"/>
                <w:i/>
                <w:color w:val="005782"/>
                <w:sz w:val="16"/>
                <w:szCs w:val="16"/>
              </w:rPr>
            </w:pPr>
            <w:r w:rsidRPr="005E1BB9">
              <w:rPr>
                <w:rFonts w:ascii="Arial" w:hAnsi="Arial" w:cs="Arial"/>
                <w:i/>
                <w:color w:val="005782"/>
                <w:sz w:val="16"/>
                <w:szCs w:val="16"/>
              </w:rPr>
              <w:t>Created:</w:t>
            </w:r>
          </w:p>
        </w:tc>
        <w:tc>
          <w:tcPr>
            <w:tcW w:w="3946" w:type="pct"/>
            <w:gridSpan w:val="3"/>
            <w:shd w:val="clear" w:color="auto" w:fill="C6D9F1" w:themeFill="text2" w:themeFillTint="33"/>
            <w:vAlign w:val="center"/>
            <w:hideMark/>
          </w:tcPr>
          <w:p w14:paraId="69AE3353" w14:textId="77777777" w:rsidR="00E833D3" w:rsidRPr="00A44480" w:rsidRDefault="00183745" w:rsidP="00EB3ADD">
            <w:pPr>
              <w:spacing w:after="0" w:line="240" w:lineRule="auto"/>
              <w:rPr>
                <w:rFonts w:ascii="Arial" w:hAnsi="Arial" w:cs="Arial"/>
                <w:color w:val="005782"/>
                <w:sz w:val="16"/>
                <w:szCs w:val="16"/>
              </w:rPr>
            </w:pPr>
            <w:sdt>
              <w:sdtPr>
                <w:rPr>
                  <w:rFonts w:ascii="Arial" w:hAnsi="Arial" w:cs="Arial"/>
                  <w:color w:val="005782"/>
                  <w:sz w:val="16"/>
                  <w:szCs w:val="16"/>
                </w:rPr>
                <w:id w:val="-1163159528"/>
                <w:placeholder>
                  <w:docPart w:val="8A86DABFC4104426A0AEA643A584F3F6"/>
                </w:placeholder>
                <w:date w:fullDate="2017-12-01T00:00:00Z">
                  <w:dateFormat w:val="d-MMM-yy"/>
                  <w:lid w:val="en-AU"/>
                  <w:storeMappedDataAs w:val="dateTime"/>
                  <w:calendar w:val="gregorian"/>
                </w:date>
              </w:sdtPr>
              <w:sdtEndPr/>
              <w:sdtContent>
                <w:r w:rsidR="00E833D3">
                  <w:rPr>
                    <w:rFonts w:ascii="Arial" w:hAnsi="Arial" w:cs="Arial"/>
                    <w:color w:val="005782"/>
                    <w:sz w:val="16"/>
                    <w:szCs w:val="16"/>
                  </w:rPr>
                  <w:t>1-Dec-17</w:t>
                </w:r>
              </w:sdtContent>
            </w:sdt>
            <w:r w:rsidR="00E833D3" w:rsidRPr="00A44480">
              <w:rPr>
                <w:rFonts w:ascii="Arial" w:hAnsi="Arial" w:cs="Arial"/>
                <w:color w:val="005782"/>
                <w:sz w:val="16"/>
                <w:szCs w:val="16"/>
              </w:rPr>
              <w:t xml:space="preserve">  </w:t>
            </w:r>
          </w:p>
        </w:tc>
      </w:tr>
      <w:tr w:rsidR="00E833D3" w:rsidRPr="00A44480" w14:paraId="6CBA99C7" w14:textId="77777777" w:rsidTr="00EB3ADD">
        <w:trPr>
          <w:trHeight w:val="283"/>
        </w:trPr>
        <w:tc>
          <w:tcPr>
            <w:tcW w:w="1054" w:type="pct"/>
            <w:tcBorders>
              <w:bottom w:val="single" w:sz="2" w:space="0" w:color="006187"/>
            </w:tcBorders>
            <w:shd w:val="clear" w:color="auto" w:fill="C6D9F1" w:themeFill="text2" w:themeFillTint="33"/>
            <w:vAlign w:val="center"/>
            <w:hideMark/>
          </w:tcPr>
          <w:p w14:paraId="5B96390A" w14:textId="77777777" w:rsidR="00E833D3" w:rsidRPr="005E1BB9" w:rsidRDefault="00E833D3" w:rsidP="00EB3ADD">
            <w:pPr>
              <w:spacing w:after="0" w:line="240" w:lineRule="auto"/>
              <w:rPr>
                <w:rFonts w:ascii="Arial" w:hAnsi="Arial" w:cs="Arial"/>
                <w:i/>
                <w:color w:val="005782"/>
                <w:sz w:val="16"/>
                <w:szCs w:val="16"/>
              </w:rPr>
            </w:pPr>
            <w:r w:rsidRPr="005E1BB9">
              <w:rPr>
                <w:rFonts w:ascii="Arial" w:hAnsi="Arial" w:cs="Arial"/>
                <w:i/>
                <w:color w:val="005782"/>
                <w:sz w:val="16"/>
                <w:szCs w:val="16"/>
              </w:rPr>
              <w:t xml:space="preserve">Document </w:t>
            </w:r>
            <w:r>
              <w:rPr>
                <w:rFonts w:ascii="Arial" w:hAnsi="Arial" w:cs="Arial"/>
                <w:i/>
                <w:color w:val="005782"/>
                <w:sz w:val="16"/>
                <w:szCs w:val="16"/>
              </w:rPr>
              <w:t>c</w:t>
            </w:r>
            <w:r w:rsidRPr="005E1BB9">
              <w:rPr>
                <w:rFonts w:ascii="Arial" w:hAnsi="Arial" w:cs="Arial"/>
                <w:i/>
                <w:color w:val="005782"/>
                <w:sz w:val="16"/>
                <w:szCs w:val="16"/>
              </w:rPr>
              <w:t>ustodian:</w:t>
            </w:r>
            <w:r>
              <w:rPr>
                <w:rFonts w:ascii="Arial" w:hAnsi="Arial" w:cs="Arial"/>
                <w:color w:val="005782"/>
                <w:sz w:val="16"/>
                <w:szCs w:val="16"/>
              </w:rPr>
              <w:t xml:space="preserve"> </w:t>
            </w:r>
            <w:sdt>
              <w:sdtPr>
                <w:rPr>
                  <w:rFonts w:ascii="Arial" w:hAnsi="Arial" w:cs="Arial"/>
                  <w:color w:val="005782"/>
                  <w:sz w:val="16"/>
                  <w:szCs w:val="16"/>
                </w:rPr>
                <w:id w:val="-21548213"/>
                <w:showingPlcHdr/>
                <w:text/>
              </w:sdtPr>
              <w:sdtEndPr/>
              <w:sdtContent>
                <w:r>
                  <w:rPr>
                    <w:rFonts w:ascii="Arial" w:hAnsi="Arial" w:cs="Arial"/>
                    <w:color w:val="005782"/>
                    <w:sz w:val="16"/>
                    <w:szCs w:val="16"/>
                  </w:rPr>
                  <w:t xml:space="preserve">     </w:t>
                </w:r>
              </w:sdtContent>
            </w:sdt>
          </w:p>
        </w:tc>
        <w:tc>
          <w:tcPr>
            <w:tcW w:w="3946" w:type="pct"/>
            <w:gridSpan w:val="3"/>
            <w:tcBorders>
              <w:bottom w:val="single" w:sz="2" w:space="0" w:color="006187"/>
            </w:tcBorders>
            <w:shd w:val="clear" w:color="auto" w:fill="C6D9F1" w:themeFill="text2" w:themeFillTint="33"/>
            <w:vAlign w:val="center"/>
            <w:hideMark/>
          </w:tcPr>
          <w:p w14:paraId="2D172A32" w14:textId="77777777" w:rsidR="00E833D3" w:rsidRPr="00A44480" w:rsidRDefault="00E833D3" w:rsidP="00EB3ADD">
            <w:pPr>
              <w:spacing w:after="0" w:line="240" w:lineRule="auto"/>
              <w:rPr>
                <w:rFonts w:ascii="Arial" w:hAnsi="Arial" w:cs="Arial"/>
                <w:color w:val="005782"/>
                <w:sz w:val="16"/>
                <w:szCs w:val="16"/>
                <w:highlight w:val="yellow"/>
              </w:rPr>
            </w:pPr>
          </w:p>
        </w:tc>
      </w:tr>
      <w:tr w:rsidR="00E833D3" w:rsidRPr="00A44480" w14:paraId="2F13F4E2" w14:textId="77777777" w:rsidTr="00EB3ADD">
        <w:trPr>
          <w:trHeight w:val="283"/>
        </w:trPr>
        <w:tc>
          <w:tcPr>
            <w:tcW w:w="1054" w:type="pct"/>
            <w:tcBorders>
              <w:top w:val="single" w:sz="2" w:space="0" w:color="006187"/>
            </w:tcBorders>
            <w:shd w:val="clear" w:color="auto" w:fill="C6D9F1" w:themeFill="text2" w:themeFillTint="33"/>
            <w:vAlign w:val="center"/>
            <w:hideMark/>
          </w:tcPr>
          <w:p w14:paraId="4DAA4A6C" w14:textId="77777777" w:rsidR="00E833D3" w:rsidRPr="005E1BB9" w:rsidRDefault="00E833D3" w:rsidP="00EB3ADD">
            <w:pPr>
              <w:spacing w:after="0" w:line="240" w:lineRule="auto"/>
              <w:rPr>
                <w:rFonts w:ascii="Arial" w:hAnsi="Arial" w:cs="Arial"/>
                <w:i/>
                <w:color w:val="005782"/>
                <w:sz w:val="16"/>
                <w:szCs w:val="16"/>
              </w:rPr>
            </w:pPr>
            <w:r w:rsidRPr="005E1BB9">
              <w:rPr>
                <w:rFonts w:ascii="Arial" w:hAnsi="Arial" w:cs="Arial"/>
                <w:i/>
                <w:color w:val="005782"/>
                <w:sz w:val="16"/>
                <w:szCs w:val="16"/>
              </w:rPr>
              <w:t>Replaces:</w:t>
            </w:r>
          </w:p>
        </w:tc>
        <w:tc>
          <w:tcPr>
            <w:tcW w:w="3946" w:type="pct"/>
            <w:gridSpan w:val="3"/>
            <w:tcBorders>
              <w:top w:val="single" w:sz="2" w:space="0" w:color="006187"/>
            </w:tcBorders>
            <w:shd w:val="clear" w:color="auto" w:fill="C6D9F1" w:themeFill="text2" w:themeFillTint="33"/>
            <w:vAlign w:val="center"/>
            <w:hideMark/>
          </w:tcPr>
          <w:p w14:paraId="18F5F711" w14:textId="77777777" w:rsidR="00E833D3" w:rsidRPr="00A44480" w:rsidRDefault="00183745" w:rsidP="00085B3C">
            <w:pPr>
              <w:spacing w:after="0" w:line="240" w:lineRule="auto"/>
              <w:rPr>
                <w:rFonts w:ascii="Arial" w:hAnsi="Arial" w:cs="Arial"/>
                <w:color w:val="005782"/>
                <w:sz w:val="16"/>
                <w:szCs w:val="16"/>
                <w:highlight w:val="yellow"/>
              </w:rPr>
            </w:pPr>
            <w:sdt>
              <w:sdtPr>
                <w:rPr>
                  <w:rFonts w:ascii="Arial" w:hAnsi="Arial" w:cs="Arial"/>
                  <w:color w:val="005782"/>
                  <w:sz w:val="16"/>
                  <w:szCs w:val="16"/>
                </w:rPr>
                <w:id w:val="-954319110"/>
                <w:text/>
              </w:sdtPr>
              <w:sdtEndPr/>
              <w:sdtContent>
                <w:r w:rsidR="00C11C1C">
                  <w:rPr>
                    <w:rFonts w:ascii="Arial" w:hAnsi="Arial" w:cs="Arial"/>
                    <w:color w:val="005782"/>
                    <w:sz w:val="16"/>
                    <w:szCs w:val="16"/>
                  </w:rPr>
                  <w:t>Ver 2.0</w:t>
                </w:r>
              </w:sdtContent>
            </w:sdt>
          </w:p>
        </w:tc>
      </w:tr>
    </w:tbl>
    <w:p w14:paraId="2BA6544D" w14:textId="77777777" w:rsidR="005677C9" w:rsidRDefault="005677C9" w:rsidP="00E833D3">
      <w:pPr>
        <w:ind w:left="142"/>
        <w:rPr>
          <w:rFonts w:ascii="Arial" w:hAnsi="Arial" w:cs="Arial"/>
          <w:lang w:val="en-US"/>
        </w:rPr>
      </w:pPr>
      <w:r>
        <w:rPr>
          <w:rFonts w:ascii="Arial" w:hAnsi="Arial" w:cs="Arial"/>
          <w:lang w:val="en-US"/>
        </w:rPr>
        <w:br w:type="page"/>
      </w:r>
    </w:p>
    <w:p w14:paraId="26FCCB6A" w14:textId="77777777" w:rsidR="006F6F4A" w:rsidRDefault="006F6F4A" w:rsidP="002C0D3B">
      <w:pPr>
        <w:autoSpaceDE w:val="0"/>
        <w:autoSpaceDN w:val="0"/>
        <w:adjustRightInd w:val="0"/>
        <w:spacing w:after="0" w:line="240" w:lineRule="auto"/>
        <w:rPr>
          <w:rFonts w:ascii="Arial" w:hAnsi="Arial" w:cs="Arial"/>
          <w:b/>
          <w:sz w:val="28"/>
          <w:szCs w:val="28"/>
          <w:u w:val="single"/>
          <w:lang w:val="en-US"/>
        </w:rPr>
      </w:pPr>
    </w:p>
    <w:p w14:paraId="4B147940" w14:textId="77777777" w:rsidR="002C0D3B" w:rsidRPr="00C53B1F" w:rsidRDefault="00A63220" w:rsidP="00F70E67">
      <w:pPr>
        <w:autoSpaceDE w:val="0"/>
        <w:autoSpaceDN w:val="0"/>
        <w:adjustRightInd w:val="0"/>
        <w:spacing w:after="0" w:line="240" w:lineRule="auto"/>
        <w:jc w:val="center"/>
        <w:rPr>
          <w:rFonts w:ascii="Arial" w:hAnsi="Arial" w:cs="Arial"/>
          <w:b/>
          <w:color w:val="1F497D" w:themeColor="text2"/>
          <w:sz w:val="28"/>
          <w:szCs w:val="28"/>
          <w:u w:val="single"/>
          <w:lang w:val="en-US"/>
        </w:rPr>
      </w:pPr>
      <w:r>
        <w:rPr>
          <w:rFonts w:ascii="Arial" w:hAnsi="Arial" w:cs="Arial"/>
          <w:b/>
          <w:color w:val="1F497D" w:themeColor="text2"/>
          <w:sz w:val="28"/>
          <w:szCs w:val="28"/>
          <w:u w:val="single"/>
          <w:lang w:val="en-US"/>
        </w:rPr>
        <w:t xml:space="preserve">Proposal - </w:t>
      </w:r>
      <w:r w:rsidR="00DF6A3B" w:rsidRPr="00C53B1F">
        <w:rPr>
          <w:rFonts w:ascii="Arial" w:hAnsi="Arial" w:cs="Arial"/>
          <w:b/>
          <w:color w:val="1F497D" w:themeColor="text2"/>
          <w:sz w:val="28"/>
          <w:szCs w:val="28"/>
          <w:u w:val="single"/>
          <w:lang w:val="en-US"/>
        </w:rPr>
        <w:t>Appropriately Experienced Person</w:t>
      </w:r>
    </w:p>
    <w:p w14:paraId="6B7C5A9F" w14:textId="77777777" w:rsidR="003827F5" w:rsidRDefault="003827F5" w:rsidP="00F70E67">
      <w:pPr>
        <w:autoSpaceDE w:val="0"/>
        <w:autoSpaceDN w:val="0"/>
        <w:adjustRightInd w:val="0"/>
        <w:spacing w:after="0" w:line="240" w:lineRule="auto"/>
        <w:rPr>
          <w:rFonts w:ascii="Arial" w:eastAsia="MS Gothic" w:hAnsi="Arial" w:cs="Arial"/>
          <w:sz w:val="24"/>
          <w:lang w:val="en-US"/>
        </w:rPr>
      </w:pPr>
    </w:p>
    <w:p w14:paraId="1CAD85D1" w14:textId="77777777" w:rsidR="00F70E67" w:rsidRPr="003E3654" w:rsidRDefault="003827F5" w:rsidP="00F70E67">
      <w:pPr>
        <w:autoSpaceDE w:val="0"/>
        <w:autoSpaceDN w:val="0"/>
        <w:adjustRightInd w:val="0"/>
        <w:spacing w:after="0" w:line="240" w:lineRule="auto"/>
        <w:rPr>
          <w:rFonts w:ascii="Arial" w:hAnsi="Arial" w:cs="Arial"/>
          <w:lang w:val="en-US"/>
        </w:rPr>
      </w:pPr>
      <w:r>
        <w:rPr>
          <w:rFonts w:ascii="Arial" w:hAnsi="Arial" w:cs="Arial"/>
          <w:lang w:val="en-US"/>
        </w:rPr>
        <w:t xml:space="preserve">The </w:t>
      </w:r>
      <w:r w:rsidRPr="003827F5">
        <w:rPr>
          <w:rFonts w:ascii="Arial" w:hAnsi="Arial" w:cs="Arial"/>
          <w:lang w:val="en-US"/>
        </w:rPr>
        <w:t>Great Barrier Reef Marine Park Authority</w:t>
      </w:r>
      <w:r>
        <w:rPr>
          <w:rFonts w:ascii="Arial" w:hAnsi="Arial" w:cs="Arial"/>
          <w:lang w:val="en-US"/>
        </w:rPr>
        <w:t xml:space="preserve">’s </w:t>
      </w:r>
      <w:hyperlink r:id="rId16" w:history="1">
        <w:r w:rsidRPr="0085194F">
          <w:rPr>
            <w:rStyle w:val="Hyperlink"/>
            <w:rFonts w:ascii="Arial" w:hAnsi="Arial" w:cs="Arial"/>
            <w:i/>
            <w:lang w:val="en-US"/>
          </w:rPr>
          <w:t>Policy – Moorings in the Great Barrier Reef</w:t>
        </w:r>
      </w:hyperlink>
      <w:r w:rsidRPr="003E3654">
        <w:rPr>
          <w:rFonts w:ascii="Arial" w:hAnsi="Arial" w:cs="Arial"/>
          <w:lang w:val="en-US"/>
        </w:rPr>
        <w:t xml:space="preserve"> </w:t>
      </w:r>
      <w:r w:rsidR="0085194F">
        <w:rPr>
          <w:rFonts w:ascii="Arial" w:hAnsi="Arial" w:cs="Arial"/>
          <w:lang w:val="en-US"/>
        </w:rPr>
        <w:t>(</w:t>
      </w:r>
      <w:r w:rsidRPr="003E3654">
        <w:rPr>
          <w:rFonts w:ascii="Arial" w:hAnsi="Arial" w:cs="Arial"/>
          <w:lang w:val="en-US"/>
        </w:rPr>
        <w:t>2014</w:t>
      </w:r>
      <w:r w:rsidR="0085194F">
        <w:rPr>
          <w:rFonts w:ascii="Arial" w:hAnsi="Arial" w:cs="Arial"/>
          <w:lang w:val="en-US"/>
        </w:rPr>
        <w:t>)</w:t>
      </w:r>
      <w:r w:rsidRPr="003E3654">
        <w:rPr>
          <w:rFonts w:ascii="Arial" w:hAnsi="Arial" w:cs="Arial"/>
          <w:lang w:val="en-US"/>
        </w:rPr>
        <w:t xml:space="preserve"> </w:t>
      </w:r>
      <w:r>
        <w:rPr>
          <w:rFonts w:ascii="Arial" w:hAnsi="Arial" w:cs="Arial"/>
          <w:lang w:val="en-US"/>
        </w:rPr>
        <w:t>defines a</w:t>
      </w:r>
      <w:r w:rsidR="00F70E67" w:rsidRPr="003E3654">
        <w:rPr>
          <w:rFonts w:ascii="Arial" w:hAnsi="Arial" w:cs="Arial"/>
          <w:lang w:val="en-US"/>
        </w:rPr>
        <w:t xml:space="preserve">n appropriately experienced person as </w:t>
      </w:r>
      <w:r w:rsidR="00F70E67" w:rsidRPr="003E3654">
        <w:rPr>
          <w:rFonts w:ascii="Arial" w:hAnsi="Arial" w:cs="Arial"/>
        </w:rPr>
        <w:t>a person who holds appropriate public indemnity insurance and meets one or more of the following criteria:</w:t>
      </w:r>
    </w:p>
    <w:p w14:paraId="47F366BC" w14:textId="77777777" w:rsidR="00F70E67" w:rsidRPr="003E3654" w:rsidRDefault="00F70E67" w:rsidP="00F70E67">
      <w:pPr>
        <w:pStyle w:val="BodyTextNumbering"/>
        <w:numPr>
          <w:ilvl w:val="0"/>
          <w:numId w:val="15"/>
        </w:numPr>
        <w:spacing w:before="0"/>
        <w:rPr>
          <w:rFonts w:cs="Arial"/>
          <w:sz w:val="22"/>
          <w:szCs w:val="22"/>
        </w:rPr>
      </w:pPr>
      <w:r w:rsidRPr="003E3654">
        <w:rPr>
          <w:rFonts w:cs="Arial"/>
          <w:sz w:val="22"/>
          <w:szCs w:val="22"/>
        </w:rPr>
        <w:t>a Registered Professional Engineer of Queensland; or</w:t>
      </w:r>
    </w:p>
    <w:p w14:paraId="5FB922E5" w14:textId="77777777" w:rsidR="00F70E67" w:rsidRPr="003E3654" w:rsidRDefault="00F70E67" w:rsidP="00F70E67">
      <w:pPr>
        <w:pStyle w:val="BodyTextNumbering"/>
        <w:numPr>
          <w:ilvl w:val="0"/>
          <w:numId w:val="15"/>
        </w:numPr>
        <w:spacing w:before="0"/>
        <w:rPr>
          <w:rFonts w:cs="Arial"/>
          <w:sz w:val="22"/>
          <w:szCs w:val="22"/>
        </w:rPr>
      </w:pPr>
      <w:r w:rsidRPr="003E3654">
        <w:rPr>
          <w:rFonts w:cs="Arial"/>
          <w:sz w:val="22"/>
          <w:szCs w:val="22"/>
        </w:rPr>
        <w:t>a moorings contractor with relevant experience in the installation and maintenance of moorings; or</w:t>
      </w:r>
    </w:p>
    <w:p w14:paraId="5C7C9AE8" w14:textId="77777777" w:rsidR="00F70E67" w:rsidRPr="003E3654" w:rsidRDefault="00F70E67" w:rsidP="00F70E67">
      <w:pPr>
        <w:pStyle w:val="BodyTextNumbering"/>
        <w:numPr>
          <w:ilvl w:val="0"/>
          <w:numId w:val="15"/>
        </w:numPr>
        <w:spacing w:before="0"/>
        <w:rPr>
          <w:rFonts w:cs="Arial"/>
          <w:sz w:val="22"/>
          <w:szCs w:val="22"/>
        </w:rPr>
      </w:pPr>
      <w:r w:rsidRPr="003E3654">
        <w:rPr>
          <w:rFonts w:cs="Arial"/>
          <w:sz w:val="22"/>
          <w:szCs w:val="22"/>
        </w:rPr>
        <w:t>complies with the Occupational Diving Work Code of Practice 2005, as amended from time to time, (relating to Divemaster (PADI) or Dive Controller (SSI) qualifications or higher) and approved by the managing agencies as having demonstrated competencies in mooring maintenance, or</w:t>
      </w:r>
    </w:p>
    <w:p w14:paraId="334FAFD1" w14:textId="77777777" w:rsidR="00F70E67" w:rsidRDefault="00301AC3" w:rsidP="00DC3264">
      <w:pPr>
        <w:pStyle w:val="BodyTextNumbering"/>
        <w:numPr>
          <w:ilvl w:val="0"/>
          <w:numId w:val="15"/>
        </w:numPr>
        <w:spacing w:before="0" w:after="120"/>
        <w:rPr>
          <w:rFonts w:cs="Arial"/>
          <w:sz w:val="22"/>
          <w:szCs w:val="22"/>
        </w:rPr>
      </w:pPr>
      <w:r>
        <w:rPr>
          <w:rFonts w:cs="Arial"/>
          <w:sz w:val="22"/>
          <w:szCs w:val="22"/>
        </w:rPr>
        <w:t>approved by the Managing Agency</w:t>
      </w:r>
      <w:r w:rsidR="00F70E67" w:rsidRPr="003E3654">
        <w:rPr>
          <w:rFonts w:cs="Arial"/>
          <w:sz w:val="22"/>
          <w:szCs w:val="22"/>
        </w:rPr>
        <w:t xml:space="preserve"> as having demonstrated competencies in mooring maintenance. This last criterion would only apply to low-risk private moorings (generally non-commercial). </w:t>
      </w:r>
    </w:p>
    <w:p w14:paraId="1318B03B" w14:textId="77777777" w:rsidR="00DC3264" w:rsidRPr="00DC3264" w:rsidRDefault="00DC3264" w:rsidP="00DC3264">
      <w:pPr>
        <w:autoSpaceDE w:val="0"/>
        <w:autoSpaceDN w:val="0"/>
        <w:adjustRightInd w:val="0"/>
        <w:spacing w:after="120" w:line="240" w:lineRule="auto"/>
        <w:rPr>
          <w:rFonts w:ascii="Arial" w:hAnsi="Arial" w:cs="Arial"/>
        </w:rPr>
      </w:pPr>
      <w:r w:rsidRPr="00DC3264">
        <w:rPr>
          <w:rFonts w:ascii="Arial" w:hAnsi="Arial" w:cs="Arial"/>
          <w:b/>
          <w:color w:val="1F497D" w:themeColor="text2"/>
          <w:lang w:val="en-US"/>
        </w:rPr>
        <w:t xml:space="preserve">Note: </w:t>
      </w:r>
      <w:r w:rsidRPr="00DC3264">
        <w:rPr>
          <w:rFonts w:ascii="Arial" w:hAnsi="Arial" w:cs="Arial"/>
        </w:rPr>
        <w:t>A minute from a Delegate of the Authority further refines this definition, removing the requirement for an appropriately experienced person to hold public indemnity insurance. This minute also removes the restriction to maintaining or inspecting only “</w:t>
      </w:r>
      <w:proofErr w:type="gramStart"/>
      <w:r w:rsidRPr="00DC3264">
        <w:rPr>
          <w:rFonts w:ascii="Arial" w:hAnsi="Arial" w:cs="Arial"/>
        </w:rPr>
        <w:t>low-risk</w:t>
      </w:r>
      <w:proofErr w:type="gramEnd"/>
      <w:r w:rsidR="00B8010D">
        <w:rPr>
          <w:rFonts w:ascii="Arial" w:hAnsi="Arial" w:cs="Arial"/>
        </w:rPr>
        <w:t>”</w:t>
      </w:r>
      <w:r w:rsidRPr="00DC3264">
        <w:rPr>
          <w:rFonts w:ascii="Arial" w:hAnsi="Arial" w:cs="Arial"/>
        </w:rPr>
        <w:t xml:space="preserve"> private moorings (generally non-commercial).</w:t>
      </w:r>
    </w:p>
    <w:p w14:paraId="352D8FF7" w14:textId="77777777" w:rsidR="00F70E67" w:rsidRDefault="00F70E67" w:rsidP="00DC3264">
      <w:pPr>
        <w:spacing w:after="120"/>
        <w:rPr>
          <w:rFonts w:ascii="Arial" w:hAnsi="Arial" w:cs="Arial"/>
          <w:sz w:val="18"/>
        </w:rPr>
      </w:pPr>
      <w:r w:rsidRPr="00C53B1F">
        <w:rPr>
          <w:rFonts w:ascii="Arial" w:eastAsiaTheme="minorHAnsi" w:hAnsi="Arial" w:cs="Arial"/>
          <w:sz w:val="18"/>
          <w:lang w:eastAsia="en-US"/>
        </w:rPr>
        <w:t xml:space="preserve">Should a person be recognised by </w:t>
      </w:r>
      <w:r w:rsidR="00C53B1F">
        <w:rPr>
          <w:rFonts w:ascii="Arial" w:eastAsiaTheme="minorHAnsi" w:hAnsi="Arial" w:cs="Arial"/>
          <w:sz w:val="18"/>
          <w:lang w:eastAsia="en-US"/>
        </w:rPr>
        <w:t xml:space="preserve">the </w:t>
      </w:r>
      <w:r w:rsidR="00327D76">
        <w:rPr>
          <w:rFonts w:ascii="Arial" w:eastAsiaTheme="minorHAnsi" w:hAnsi="Arial" w:cs="Arial"/>
          <w:sz w:val="18"/>
          <w:lang w:eastAsia="en-US"/>
        </w:rPr>
        <w:t>M</w:t>
      </w:r>
      <w:r w:rsidR="00C53B1F">
        <w:rPr>
          <w:rFonts w:ascii="Arial" w:eastAsiaTheme="minorHAnsi" w:hAnsi="Arial" w:cs="Arial"/>
          <w:sz w:val="18"/>
          <w:lang w:eastAsia="en-US"/>
        </w:rPr>
        <w:t xml:space="preserve">anaging </w:t>
      </w:r>
      <w:r w:rsidR="00327D76">
        <w:rPr>
          <w:rFonts w:ascii="Arial" w:eastAsiaTheme="minorHAnsi" w:hAnsi="Arial" w:cs="Arial"/>
          <w:sz w:val="18"/>
          <w:lang w:eastAsia="en-US"/>
        </w:rPr>
        <w:t>Agency</w:t>
      </w:r>
      <w:r w:rsidRPr="00C53B1F">
        <w:rPr>
          <w:rFonts w:ascii="Arial" w:eastAsiaTheme="minorHAnsi" w:hAnsi="Arial" w:cs="Arial"/>
          <w:sz w:val="18"/>
          <w:lang w:eastAsia="en-US"/>
        </w:rPr>
        <w:t xml:space="preserve"> under options c and d, there are limitations as to the types of work and who may perform that work under Queensland legislation. Permit holders should ensure mooring maintenance is in accordance with the </w:t>
      </w:r>
      <w:r w:rsidRPr="00C53B1F">
        <w:rPr>
          <w:rFonts w:ascii="Arial" w:eastAsiaTheme="minorHAnsi" w:hAnsi="Arial" w:cs="Arial"/>
          <w:i/>
          <w:sz w:val="18"/>
          <w:lang w:eastAsia="en-US"/>
        </w:rPr>
        <w:t>Occupational Diving Work Code of Practice 2005.</w:t>
      </w:r>
      <w:r w:rsidRPr="00C53B1F">
        <w:rPr>
          <w:rFonts w:ascii="Arial" w:eastAsiaTheme="minorHAnsi" w:hAnsi="Arial" w:cs="Arial"/>
          <w:sz w:val="18"/>
          <w:lang w:eastAsia="en-US"/>
        </w:rPr>
        <w:t xml:space="preserve"> Tasks confined to cleaning, inspecting, maintaining and searching for a mooring and does not include installing, dismantling, moving or removing a mooring (commercial diving qualifications required). </w:t>
      </w:r>
      <w:r w:rsidR="00C53B1F">
        <w:rPr>
          <w:rFonts w:ascii="Arial" w:eastAsiaTheme="minorHAnsi" w:hAnsi="Arial" w:cs="Arial"/>
          <w:sz w:val="18"/>
          <w:lang w:eastAsia="en-US"/>
        </w:rPr>
        <w:t>R</w:t>
      </w:r>
      <w:r w:rsidRPr="00C53B1F">
        <w:rPr>
          <w:rFonts w:ascii="Arial" w:eastAsiaTheme="minorHAnsi" w:hAnsi="Arial" w:cs="Arial"/>
          <w:sz w:val="18"/>
          <w:lang w:eastAsia="en-US"/>
        </w:rPr>
        <w:t xml:space="preserve">elevant codes of practice </w:t>
      </w:r>
      <w:r w:rsidRPr="00C53B1F">
        <w:rPr>
          <w:rFonts w:ascii="Arial" w:eastAsiaTheme="minorHAnsi" w:hAnsi="Arial" w:cs="Arial"/>
          <w:i/>
          <w:sz w:val="18"/>
          <w:lang w:eastAsia="en-US"/>
        </w:rPr>
        <w:t>Occupational Diving Work Code of Practice 2005</w:t>
      </w:r>
      <w:r w:rsidRPr="00C53B1F">
        <w:rPr>
          <w:rFonts w:ascii="Arial" w:eastAsiaTheme="minorHAnsi" w:hAnsi="Arial" w:cs="Arial"/>
          <w:sz w:val="18"/>
          <w:lang w:eastAsia="en-US"/>
        </w:rPr>
        <w:t xml:space="preserve"> administered under Workplace Health and Safety</w:t>
      </w:r>
      <w:r w:rsidR="00C53B1F">
        <w:rPr>
          <w:rFonts w:ascii="Arial" w:eastAsiaTheme="minorHAnsi" w:hAnsi="Arial" w:cs="Arial"/>
          <w:sz w:val="18"/>
          <w:lang w:eastAsia="en-US"/>
        </w:rPr>
        <w:t xml:space="preserve"> Electrical Safety Office Workers’ Compensation Regulator</w:t>
      </w:r>
      <w:r w:rsidRPr="00C53B1F">
        <w:rPr>
          <w:rFonts w:ascii="Arial" w:eastAsiaTheme="minorHAnsi" w:hAnsi="Arial" w:cs="Arial"/>
          <w:sz w:val="18"/>
          <w:lang w:eastAsia="en-US"/>
        </w:rPr>
        <w:t xml:space="preserve"> can be found at:  </w:t>
      </w:r>
      <w:hyperlink r:id="rId17" w:history="1">
        <w:r w:rsidR="00C53B1F" w:rsidRPr="00721F30">
          <w:rPr>
            <w:rStyle w:val="Hyperlink"/>
            <w:rFonts w:ascii="Arial" w:hAnsi="Arial" w:cs="Arial"/>
            <w:sz w:val="18"/>
          </w:rPr>
          <w:t>https://www.worksafe.qld.gov.au/__data/assets/pdf_file/0010/58177/occupational-diving-work-cop-2005.pdf</w:t>
        </w:r>
      </w:hyperlink>
    </w:p>
    <w:p w14:paraId="2FF8C9FA" w14:textId="77777777" w:rsidR="002C0D3B" w:rsidRPr="001C3010" w:rsidRDefault="00DC3264" w:rsidP="002C0D3B">
      <w:pPr>
        <w:autoSpaceDE w:val="0"/>
        <w:autoSpaceDN w:val="0"/>
        <w:adjustRightInd w:val="0"/>
        <w:spacing w:after="0" w:line="240" w:lineRule="auto"/>
        <w:rPr>
          <w:rFonts w:ascii="Arial" w:hAnsi="Arial" w:cs="Arial"/>
          <w:b/>
          <w:color w:val="1F497D" w:themeColor="text2"/>
          <w:u w:val="single"/>
          <w:lang w:val="en-US"/>
        </w:rPr>
      </w:pPr>
      <w:r>
        <w:rPr>
          <w:rFonts w:ascii="Arial" w:hAnsi="Arial" w:cs="Arial"/>
          <w:b/>
          <w:color w:val="1F497D" w:themeColor="text2"/>
          <w:u w:val="single"/>
          <w:lang w:val="en-US"/>
        </w:rPr>
        <w:t>Permit Holder Details</w:t>
      </w:r>
    </w:p>
    <w:p w14:paraId="76694E17" w14:textId="77777777" w:rsidR="00CD4BA9" w:rsidRPr="00DC3264" w:rsidRDefault="00CD4BA9" w:rsidP="002C0D3B">
      <w:pPr>
        <w:autoSpaceDE w:val="0"/>
        <w:autoSpaceDN w:val="0"/>
        <w:adjustRightInd w:val="0"/>
        <w:spacing w:after="0" w:line="240" w:lineRule="auto"/>
        <w:rPr>
          <w:rFonts w:ascii="Arial" w:hAnsi="Arial" w:cs="Arial"/>
          <w:b/>
          <w:sz w:val="12"/>
          <w:u w:val="single"/>
          <w:lang w:val="en-US"/>
        </w:rPr>
      </w:pPr>
    </w:p>
    <w:p w14:paraId="40E5B321" w14:textId="77777777" w:rsidR="002C0D3B" w:rsidRPr="002C0D3B" w:rsidRDefault="003031D7" w:rsidP="003031D7">
      <w:pPr>
        <w:autoSpaceDE w:val="0"/>
        <w:autoSpaceDN w:val="0"/>
        <w:adjustRightInd w:val="0"/>
        <w:spacing w:after="0" w:line="240" w:lineRule="auto"/>
        <w:ind w:left="426" w:hanging="426"/>
        <w:rPr>
          <w:rFonts w:ascii="Arial" w:hAnsi="Arial" w:cs="Arial"/>
          <w:lang w:val="en-US"/>
        </w:rPr>
      </w:pPr>
      <w:r>
        <w:rPr>
          <w:rFonts w:ascii="Arial" w:hAnsi="Arial" w:cs="Arial"/>
          <w:lang w:val="en-US"/>
        </w:rPr>
        <w:t>1.</w:t>
      </w:r>
      <w:r>
        <w:rPr>
          <w:rFonts w:ascii="Arial" w:hAnsi="Arial" w:cs="Arial"/>
          <w:lang w:val="en-US"/>
        </w:rPr>
        <w:tab/>
      </w:r>
      <w:r w:rsidR="00002517">
        <w:rPr>
          <w:rFonts w:ascii="Arial" w:hAnsi="Arial" w:cs="Arial"/>
          <w:lang w:val="en-US"/>
        </w:rPr>
        <w:t>Current p</w:t>
      </w:r>
      <w:r w:rsidR="001D401C">
        <w:rPr>
          <w:rFonts w:ascii="Arial" w:hAnsi="Arial" w:cs="Arial"/>
          <w:lang w:val="en-US"/>
        </w:rPr>
        <w:t>ermit number(s) held: …………………</w:t>
      </w:r>
      <w:r w:rsidR="005262A4">
        <w:rPr>
          <w:rFonts w:ascii="Arial" w:hAnsi="Arial" w:cs="Arial"/>
          <w:lang w:val="en-US"/>
        </w:rPr>
        <w:t>.</w:t>
      </w:r>
      <w:r w:rsidR="001D401C">
        <w:rPr>
          <w:rFonts w:ascii="Arial" w:hAnsi="Arial" w:cs="Arial"/>
          <w:lang w:val="en-US"/>
        </w:rPr>
        <w:t>…………………………</w:t>
      </w:r>
      <w:r w:rsidR="00E425B3">
        <w:rPr>
          <w:rFonts w:ascii="Arial" w:hAnsi="Arial" w:cs="Arial"/>
          <w:lang w:val="en-US"/>
        </w:rPr>
        <w:t>…………</w:t>
      </w:r>
      <w:proofErr w:type="gramStart"/>
      <w:r w:rsidR="00E425B3">
        <w:rPr>
          <w:rFonts w:ascii="Arial" w:hAnsi="Arial" w:cs="Arial"/>
          <w:lang w:val="en-US"/>
        </w:rPr>
        <w:t>…..</w:t>
      </w:r>
      <w:proofErr w:type="gramEnd"/>
      <w:r w:rsidR="00002517">
        <w:rPr>
          <w:rFonts w:ascii="Arial" w:hAnsi="Arial" w:cs="Arial"/>
          <w:lang w:val="en-US"/>
        </w:rPr>
        <w:t>………</w:t>
      </w:r>
      <w:r w:rsidR="00002517" w:rsidRPr="002C0D3B">
        <w:rPr>
          <w:rFonts w:ascii="Arial" w:hAnsi="Arial" w:cs="Arial"/>
          <w:lang w:val="en-US"/>
        </w:rPr>
        <w:t>....</w:t>
      </w:r>
      <w:r w:rsidR="00002517">
        <w:rPr>
          <w:rFonts w:ascii="Arial" w:hAnsi="Arial" w:cs="Arial"/>
          <w:lang w:val="en-US"/>
        </w:rPr>
        <w:t>...............</w:t>
      </w:r>
    </w:p>
    <w:p w14:paraId="4715CCAF" w14:textId="77777777" w:rsidR="002C0D3B" w:rsidRPr="002C0D3B" w:rsidRDefault="002C0D3B" w:rsidP="00002517">
      <w:pPr>
        <w:autoSpaceDE w:val="0"/>
        <w:autoSpaceDN w:val="0"/>
        <w:adjustRightInd w:val="0"/>
        <w:spacing w:after="0" w:line="240" w:lineRule="auto"/>
        <w:rPr>
          <w:rFonts w:ascii="Arial" w:hAnsi="Arial" w:cs="Arial"/>
          <w:lang w:val="en-US"/>
        </w:rPr>
      </w:pPr>
    </w:p>
    <w:p w14:paraId="2A5A2B4B" w14:textId="77777777" w:rsidR="002C0D3B" w:rsidRPr="002C0D3B" w:rsidRDefault="002C0D3B" w:rsidP="003031D7">
      <w:pPr>
        <w:autoSpaceDE w:val="0"/>
        <w:autoSpaceDN w:val="0"/>
        <w:adjustRightInd w:val="0"/>
        <w:spacing w:after="0" w:line="240" w:lineRule="auto"/>
        <w:ind w:left="426" w:hanging="426"/>
        <w:rPr>
          <w:rFonts w:ascii="Arial" w:hAnsi="Arial" w:cs="Arial"/>
          <w:lang w:val="en-US"/>
        </w:rPr>
      </w:pPr>
      <w:r w:rsidRPr="002C0D3B">
        <w:rPr>
          <w:rFonts w:ascii="Arial" w:hAnsi="Arial" w:cs="Arial"/>
          <w:lang w:val="en-US"/>
        </w:rPr>
        <w:t>2</w:t>
      </w:r>
      <w:r w:rsidR="003031D7">
        <w:rPr>
          <w:rFonts w:ascii="Arial" w:hAnsi="Arial" w:cs="Arial"/>
          <w:lang w:val="en-US"/>
        </w:rPr>
        <w:t>.</w:t>
      </w:r>
      <w:r w:rsidR="003031D7">
        <w:rPr>
          <w:rFonts w:ascii="Arial" w:hAnsi="Arial" w:cs="Arial"/>
          <w:lang w:val="en-US"/>
        </w:rPr>
        <w:tab/>
      </w:r>
      <w:r w:rsidR="001D401C">
        <w:rPr>
          <w:rFonts w:ascii="Arial" w:hAnsi="Arial" w:cs="Arial"/>
          <w:lang w:val="en-US"/>
        </w:rPr>
        <w:t>Na</w:t>
      </w:r>
      <w:r w:rsidR="00002517">
        <w:rPr>
          <w:rFonts w:ascii="Arial" w:hAnsi="Arial" w:cs="Arial"/>
          <w:lang w:val="en-US"/>
        </w:rPr>
        <w:t>me of p</w:t>
      </w:r>
      <w:r w:rsidR="001D401C">
        <w:rPr>
          <w:rFonts w:ascii="Arial" w:hAnsi="Arial" w:cs="Arial"/>
          <w:lang w:val="en-US"/>
        </w:rPr>
        <w:t>ermit holder:</w:t>
      </w:r>
      <w:r w:rsidR="00E425B3">
        <w:rPr>
          <w:rFonts w:ascii="Arial" w:hAnsi="Arial" w:cs="Arial"/>
          <w:lang w:val="en-US"/>
        </w:rPr>
        <w:t xml:space="preserve"> …………………………………………………………………</w:t>
      </w:r>
      <w:r w:rsidR="00002517">
        <w:rPr>
          <w:rFonts w:ascii="Arial" w:hAnsi="Arial" w:cs="Arial"/>
          <w:lang w:val="en-US"/>
        </w:rPr>
        <w:t>…………</w:t>
      </w:r>
      <w:r w:rsidR="00002517" w:rsidRPr="002C0D3B">
        <w:rPr>
          <w:rFonts w:ascii="Arial" w:hAnsi="Arial" w:cs="Arial"/>
          <w:lang w:val="en-US"/>
        </w:rPr>
        <w:t>....</w:t>
      </w:r>
      <w:r w:rsidR="00002517">
        <w:rPr>
          <w:rFonts w:ascii="Arial" w:hAnsi="Arial" w:cs="Arial"/>
          <w:lang w:val="en-US"/>
        </w:rPr>
        <w:t>................</w:t>
      </w:r>
    </w:p>
    <w:p w14:paraId="603BAE4A" w14:textId="77777777" w:rsidR="002C0D3B" w:rsidRPr="002C0D3B" w:rsidRDefault="002C0D3B" w:rsidP="003031D7">
      <w:pPr>
        <w:autoSpaceDE w:val="0"/>
        <w:autoSpaceDN w:val="0"/>
        <w:adjustRightInd w:val="0"/>
        <w:spacing w:after="0" w:line="240" w:lineRule="auto"/>
        <w:ind w:left="426" w:hanging="426"/>
        <w:rPr>
          <w:rFonts w:ascii="Arial" w:hAnsi="Arial" w:cs="Arial"/>
          <w:lang w:val="en-US"/>
        </w:rPr>
      </w:pPr>
    </w:p>
    <w:p w14:paraId="6C9A491D" w14:textId="77777777" w:rsidR="002C0D3B" w:rsidRPr="002C0D3B" w:rsidRDefault="00002517" w:rsidP="003031D7">
      <w:pPr>
        <w:autoSpaceDE w:val="0"/>
        <w:autoSpaceDN w:val="0"/>
        <w:adjustRightInd w:val="0"/>
        <w:spacing w:after="0" w:line="240" w:lineRule="auto"/>
        <w:ind w:left="426" w:hanging="426"/>
        <w:rPr>
          <w:rFonts w:ascii="Arial" w:hAnsi="Arial" w:cs="Arial"/>
          <w:lang w:val="en-US"/>
        </w:rPr>
      </w:pPr>
      <w:r>
        <w:rPr>
          <w:rFonts w:ascii="Arial" w:hAnsi="Arial" w:cs="Arial"/>
          <w:lang w:val="en-US"/>
        </w:rPr>
        <w:t>3</w:t>
      </w:r>
      <w:r w:rsidR="003031D7">
        <w:rPr>
          <w:rFonts w:ascii="Arial" w:hAnsi="Arial" w:cs="Arial"/>
          <w:lang w:val="en-US"/>
        </w:rPr>
        <w:t>.</w:t>
      </w:r>
      <w:r w:rsidR="003031D7">
        <w:rPr>
          <w:rFonts w:ascii="Arial" w:hAnsi="Arial" w:cs="Arial"/>
          <w:lang w:val="en-US"/>
        </w:rPr>
        <w:tab/>
      </w:r>
      <w:r>
        <w:rPr>
          <w:rFonts w:ascii="Arial" w:hAnsi="Arial" w:cs="Arial"/>
          <w:lang w:val="en-US"/>
        </w:rPr>
        <w:t>ACN, if permit holder is a company</w:t>
      </w:r>
      <w:r w:rsidR="005262A4">
        <w:rPr>
          <w:rFonts w:ascii="Arial" w:hAnsi="Arial" w:cs="Arial"/>
          <w:lang w:val="en-US"/>
        </w:rPr>
        <w:t xml:space="preserve">: </w:t>
      </w:r>
      <w:r>
        <w:rPr>
          <w:rFonts w:ascii="Arial" w:hAnsi="Arial" w:cs="Arial"/>
          <w:lang w:val="en-US"/>
        </w:rPr>
        <w:t>……………………………………………………………</w:t>
      </w:r>
      <w:r w:rsidRPr="002C0D3B">
        <w:rPr>
          <w:rFonts w:ascii="Arial" w:hAnsi="Arial" w:cs="Arial"/>
          <w:lang w:val="en-US"/>
        </w:rPr>
        <w:t>....</w:t>
      </w:r>
      <w:r>
        <w:rPr>
          <w:rFonts w:ascii="Arial" w:hAnsi="Arial" w:cs="Arial"/>
          <w:lang w:val="en-US"/>
        </w:rPr>
        <w:t>..................</w:t>
      </w:r>
    </w:p>
    <w:p w14:paraId="75F3BD84" w14:textId="77777777" w:rsidR="002C0D3B" w:rsidRPr="002C0D3B" w:rsidRDefault="002C0D3B" w:rsidP="003031D7">
      <w:pPr>
        <w:autoSpaceDE w:val="0"/>
        <w:autoSpaceDN w:val="0"/>
        <w:adjustRightInd w:val="0"/>
        <w:spacing w:after="0" w:line="240" w:lineRule="auto"/>
        <w:ind w:left="426" w:hanging="426"/>
        <w:rPr>
          <w:rFonts w:ascii="Arial" w:hAnsi="Arial" w:cs="Arial"/>
          <w:lang w:val="en-US"/>
        </w:rPr>
      </w:pPr>
    </w:p>
    <w:p w14:paraId="22BA6505" w14:textId="77777777" w:rsidR="00CD4BA9" w:rsidRDefault="00CD4BA9" w:rsidP="00CD4BA9">
      <w:pPr>
        <w:autoSpaceDE w:val="0"/>
        <w:autoSpaceDN w:val="0"/>
        <w:adjustRightInd w:val="0"/>
        <w:spacing w:after="0" w:line="240" w:lineRule="auto"/>
        <w:ind w:left="426" w:hanging="426"/>
        <w:rPr>
          <w:rFonts w:ascii="Arial" w:hAnsi="Arial" w:cs="Arial"/>
          <w:lang w:val="en-US"/>
        </w:rPr>
      </w:pPr>
      <w:r>
        <w:rPr>
          <w:rFonts w:ascii="Arial" w:hAnsi="Arial" w:cs="Arial"/>
          <w:lang w:val="en-US"/>
        </w:rPr>
        <w:t>4.</w:t>
      </w:r>
      <w:r>
        <w:rPr>
          <w:rFonts w:ascii="Arial" w:hAnsi="Arial" w:cs="Arial"/>
          <w:lang w:val="en-US"/>
        </w:rPr>
        <w:tab/>
      </w:r>
      <w:r w:rsidRPr="002C0D3B">
        <w:rPr>
          <w:rFonts w:ascii="Arial" w:hAnsi="Arial" w:cs="Arial"/>
          <w:lang w:val="en-US"/>
        </w:rPr>
        <w:t>Trading Name</w:t>
      </w:r>
      <w:r>
        <w:rPr>
          <w:rFonts w:ascii="Arial" w:hAnsi="Arial" w:cs="Arial"/>
          <w:lang w:val="en-US"/>
        </w:rPr>
        <w:t>: …………………………….…………………………</w:t>
      </w:r>
      <w:r w:rsidR="00002517">
        <w:rPr>
          <w:rFonts w:ascii="Arial" w:hAnsi="Arial" w:cs="Arial"/>
          <w:lang w:val="en-US"/>
        </w:rPr>
        <w:t>……………</w:t>
      </w:r>
      <w:proofErr w:type="gramStart"/>
      <w:r w:rsidR="00002517">
        <w:rPr>
          <w:rFonts w:ascii="Arial" w:hAnsi="Arial" w:cs="Arial"/>
          <w:lang w:val="en-US"/>
        </w:rPr>
        <w:t>…..</w:t>
      </w:r>
      <w:proofErr w:type="gramEnd"/>
      <w:r w:rsidR="00002517">
        <w:rPr>
          <w:rFonts w:ascii="Arial" w:hAnsi="Arial" w:cs="Arial"/>
          <w:lang w:val="en-US"/>
        </w:rPr>
        <w:t>…………</w:t>
      </w:r>
      <w:r w:rsidR="00002517" w:rsidRPr="002C0D3B">
        <w:rPr>
          <w:rFonts w:ascii="Arial" w:hAnsi="Arial" w:cs="Arial"/>
          <w:lang w:val="en-US"/>
        </w:rPr>
        <w:t>....</w:t>
      </w:r>
      <w:r w:rsidR="00002517">
        <w:rPr>
          <w:rFonts w:ascii="Arial" w:hAnsi="Arial" w:cs="Arial"/>
          <w:lang w:val="en-US"/>
        </w:rPr>
        <w:t>....................</w:t>
      </w:r>
    </w:p>
    <w:p w14:paraId="63C2323A" w14:textId="77777777" w:rsidR="00CD4BA9" w:rsidRDefault="00CD4BA9" w:rsidP="00CD4BA9">
      <w:pPr>
        <w:autoSpaceDE w:val="0"/>
        <w:autoSpaceDN w:val="0"/>
        <w:adjustRightInd w:val="0"/>
        <w:spacing w:after="0" w:line="240" w:lineRule="auto"/>
        <w:ind w:left="426" w:hanging="426"/>
        <w:rPr>
          <w:rFonts w:ascii="Arial" w:hAnsi="Arial" w:cs="Arial"/>
          <w:lang w:val="en-US"/>
        </w:rPr>
      </w:pPr>
    </w:p>
    <w:p w14:paraId="2C0DCADD" w14:textId="77777777" w:rsidR="002C0D3B" w:rsidRPr="002C0D3B" w:rsidRDefault="00CD4BA9" w:rsidP="00215474">
      <w:pPr>
        <w:autoSpaceDE w:val="0"/>
        <w:autoSpaceDN w:val="0"/>
        <w:adjustRightInd w:val="0"/>
        <w:spacing w:after="0" w:line="240" w:lineRule="auto"/>
        <w:ind w:left="426" w:hanging="426"/>
        <w:rPr>
          <w:rFonts w:ascii="Arial" w:hAnsi="Arial" w:cs="Arial"/>
          <w:lang w:val="en-US"/>
        </w:rPr>
      </w:pPr>
      <w:r>
        <w:rPr>
          <w:rFonts w:ascii="Arial" w:hAnsi="Arial" w:cs="Arial"/>
          <w:lang w:val="en-US"/>
        </w:rPr>
        <w:t>5</w:t>
      </w:r>
      <w:r w:rsidR="003031D7">
        <w:rPr>
          <w:rFonts w:ascii="Arial" w:hAnsi="Arial" w:cs="Arial"/>
          <w:lang w:val="en-US"/>
        </w:rPr>
        <w:t>.</w:t>
      </w:r>
      <w:r w:rsidR="003031D7">
        <w:rPr>
          <w:rFonts w:ascii="Arial" w:hAnsi="Arial" w:cs="Arial"/>
          <w:lang w:val="en-US"/>
        </w:rPr>
        <w:tab/>
      </w:r>
      <w:r w:rsidR="00CE4EA9">
        <w:rPr>
          <w:rFonts w:ascii="Arial" w:hAnsi="Arial" w:cs="Arial"/>
          <w:lang w:val="en-US"/>
        </w:rPr>
        <w:t>Postal</w:t>
      </w:r>
      <w:r w:rsidR="00430135">
        <w:rPr>
          <w:rFonts w:ascii="Arial" w:hAnsi="Arial" w:cs="Arial"/>
          <w:lang w:val="en-US"/>
        </w:rPr>
        <w:t xml:space="preserve"> address</w:t>
      </w:r>
      <w:r w:rsidR="00E425B3">
        <w:rPr>
          <w:rFonts w:ascii="Arial" w:hAnsi="Arial" w:cs="Arial"/>
          <w:lang w:val="en-US"/>
        </w:rPr>
        <w:t xml:space="preserve"> of the permit holder:</w:t>
      </w:r>
      <w:r w:rsidR="00215474">
        <w:rPr>
          <w:rFonts w:ascii="Arial" w:hAnsi="Arial" w:cs="Arial"/>
          <w:lang w:val="en-US"/>
        </w:rPr>
        <w:t xml:space="preserve"> </w:t>
      </w:r>
      <w:r w:rsidR="002C0D3B" w:rsidRPr="002C0D3B">
        <w:rPr>
          <w:rFonts w:ascii="Arial" w:hAnsi="Arial" w:cs="Arial"/>
          <w:lang w:val="en-US"/>
        </w:rPr>
        <w:t>..........................................................</w:t>
      </w:r>
      <w:r w:rsidR="00A63220">
        <w:rPr>
          <w:rFonts w:ascii="Arial" w:hAnsi="Arial" w:cs="Arial"/>
          <w:lang w:val="en-US"/>
        </w:rPr>
        <w:t>.</w:t>
      </w:r>
      <w:r w:rsidR="00215474" w:rsidRPr="002C0D3B">
        <w:rPr>
          <w:rFonts w:ascii="Arial" w:hAnsi="Arial" w:cs="Arial"/>
          <w:lang w:val="en-US"/>
        </w:rPr>
        <w:t>...........................................</w:t>
      </w:r>
      <w:r w:rsidR="00215474">
        <w:rPr>
          <w:rFonts w:ascii="Arial" w:hAnsi="Arial" w:cs="Arial"/>
          <w:lang w:val="en-US"/>
        </w:rPr>
        <w:t>....</w:t>
      </w:r>
    </w:p>
    <w:p w14:paraId="282C5A6D" w14:textId="77777777" w:rsidR="00215474" w:rsidRPr="00DC3264" w:rsidRDefault="00215474" w:rsidP="00002517">
      <w:pPr>
        <w:autoSpaceDE w:val="0"/>
        <w:autoSpaceDN w:val="0"/>
        <w:adjustRightInd w:val="0"/>
        <w:spacing w:after="0" w:line="240" w:lineRule="auto"/>
        <w:ind w:left="852" w:hanging="426"/>
        <w:rPr>
          <w:rFonts w:ascii="Arial" w:hAnsi="Arial" w:cs="Arial"/>
          <w:sz w:val="2"/>
          <w:lang w:val="en-US"/>
        </w:rPr>
      </w:pPr>
    </w:p>
    <w:p w14:paraId="4895CEC8" w14:textId="77777777" w:rsidR="00215474" w:rsidRPr="002C0D3B" w:rsidRDefault="002C0D3B" w:rsidP="00215474">
      <w:pPr>
        <w:autoSpaceDE w:val="0"/>
        <w:autoSpaceDN w:val="0"/>
        <w:adjustRightInd w:val="0"/>
        <w:spacing w:after="0" w:line="240" w:lineRule="auto"/>
        <w:ind w:left="426"/>
        <w:rPr>
          <w:rFonts w:ascii="Arial" w:hAnsi="Arial" w:cs="Arial"/>
          <w:lang w:val="en-US"/>
        </w:rPr>
      </w:pPr>
      <w:r w:rsidRPr="002C0D3B">
        <w:rPr>
          <w:rFonts w:ascii="Arial" w:hAnsi="Arial" w:cs="Arial"/>
          <w:lang w:val="en-US"/>
        </w:rPr>
        <w:t>................................................................................................................................................</w:t>
      </w:r>
      <w:r w:rsidR="00215474">
        <w:rPr>
          <w:rFonts w:ascii="Arial" w:hAnsi="Arial" w:cs="Arial"/>
          <w:lang w:val="en-US"/>
        </w:rPr>
        <w:t>.....…………</w:t>
      </w:r>
    </w:p>
    <w:p w14:paraId="362A9790" w14:textId="77777777" w:rsidR="002C0D3B" w:rsidRPr="002C0D3B" w:rsidRDefault="002C0D3B" w:rsidP="00002517">
      <w:pPr>
        <w:autoSpaceDE w:val="0"/>
        <w:autoSpaceDN w:val="0"/>
        <w:adjustRightInd w:val="0"/>
        <w:spacing w:after="0" w:line="240" w:lineRule="auto"/>
        <w:ind w:left="852" w:hanging="426"/>
        <w:rPr>
          <w:rFonts w:ascii="Arial" w:hAnsi="Arial" w:cs="Arial"/>
          <w:lang w:val="en-US"/>
        </w:rPr>
      </w:pPr>
    </w:p>
    <w:p w14:paraId="1B053F0A" w14:textId="77777777" w:rsidR="002C0D3B" w:rsidRPr="002C0D3B" w:rsidRDefault="00002517" w:rsidP="003031D7">
      <w:pPr>
        <w:autoSpaceDE w:val="0"/>
        <w:autoSpaceDN w:val="0"/>
        <w:adjustRightInd w:val="0"/>
        <w:spacing w:after="0" w:line="240" w:lineRule="auto"/>
        <w:ind w:left="426" w:hanging="426"/>
        <w:rPr>
          <w:rFonts w:ascii="Arial" w:hAnsi="Arial" w:cs="Arial"/>
          <w:lang w:val="en-US"/>
        </w:rPr>
      </w:pPr>
      <w:r>
        <w:rPr>
          <w:rFonts w:ascii="Arial" w:hAnsi="Arial" w:cs="Arial"/>
          <w:lang w:val="en-US"/>
        </w:rPr>
        <w:t>6</w:t>
      </w:r>
      <w:r w:rsidR="003031D7">
        <w:rPr>
          <w:rFonts w:ascii="Arial" w:hAnsi="Arial" w:cs="Arial"/>
          <w:lang w:val="en-US"/>
        </w:rPr>
        <w:t>.</w:t>
      </w:r>
      <w:r w:rsidR="003031D7">
        <w:rPr>
          <w:rFonts w:ascii="Arial" w:hAnsi="Arial" w:cs="Arial"/>
          <w:lang w:val="en-US"/>
        </w:rPr>
        <w:tab/>
      </w:r>
      <w:r w:rsidR="00E425B3">
        <w:rPr>
          <w:rFonts w:ascii="Arial" w:hAnsi="Arial" w:cs="Arial"/>
          <w:lang w:val="en-US"/>
        </w:rPr>
        <w:t>Contact Person</w:t>
      </w:r>
      <w:proofErr w:type="gramStart"/>
      <w:r w:rsidR="00CE4EA9">
        <w:rPr>
          <w:rFonts w:ascii="Arial" w:hAnsi="Arial" w:cs="Arial"/>
          <w:lang w:val="en-US"/>
        </w:rPr>
        <w:t>:</w:t>
      </w:r>
      <w:r w:rsidR="00A63220">
        <w:rPr>
          <w:rFonts w:ascii="Arial" w:hAnsi="Arial" w:cs="Arial"/>
          <w:lang w:val="en-US"/>
        </w:rPr>
        <w:t xml:space="preserve"> </w:t>
      </w:r>
      <w:r w:rsidR="005262A4">
        <w:rPr>
          <w:rFonts w:ascii="Arial" w:hAnsi="Arial" w:cs="Arial"/>
          <w:lang w:val="en-US"/>
        </w:rPr>
        <w:t>.</w:t>
      </w:r>
      <w:proofErr w:type="gramEnd"/>
      <w:r w:rsidR="00E425B3">
        <w:rPr>
          <w:rFonts w:ascii="Arial" w:hAnsi="Arial" w:cs="Arial"/>
          <w:lang w:val="en-US"/>
        </w:rPr>
        <w:t>……………………………………………………</w:t>
      </w:r>
      <w:r w:rsidR="00A63220">
        <w:rPr>
          <w:rFonts w:ascii="Arial" w:hAnsi="Arial" w:cs="Arial"/>
          <w:lang w:val="en-US"/>
        </w:rPr>
        <w:t>…</w:t>
      </w:r>
      <w:r>
        <w:rPr>
          <w:rFonts w:ascii="Arial" w:hAnsi="Arial" w:cs="Arial"/>
          <w:lang w:val="en-US"/>
        </w:rPr>
        <w:t>………………..………………..</w:t>
      </w:r>
      <w:r w:rsidR="00215474">
        <w:rPr>
          <w:rFonts w:ascii="Arial" w:hAnsi="Arial" w:cs="Arial"/>
          <w:lang w:val="en-US"/>
        </w:rPr>
        <w:t>……</w:t>
      </w:r>
      <w:r w:rsidR="00A63220">
        <w:rPr>
          <w:rFonts w:ascii="Arial" w:hAnsi="Arial" w:cs="Arial"/>
          <w:lang w:val="en-US"/>
        </w:rPr>
        <w:t>…..</w:t>
      </w:r>
    </w:p>
    <w:p w14:paraId="3350204D" w14:textId="77777777" w:rsidR="002C0D3B" w:rsidRPr="002C0D3B" w:rsidRDefault="002C0D3B" w:rsidP="003031D7">
      <w:pPr>
        <w:autoSpaceDE w:val="0"/>
        <w:autoSpaceDN w:val="0"/>
        <w:adjustRightInd w:val="0"/>
        <w:spacing w:after="0" w:line="240" w:lineRule="auto"/>
        <w:ind w:left="426" w:hanging="426"/>
        <w:rPr>
          <w:rFonts w:ascii="Arial" w:hAnsi="Arial" w:cs="Arial"/>
          <w:lang w:val="en-US"/>
        </w:rPr>
      </w:pPr>
    </w:p>
    <w:p w14:paraId="23F3F042" w14:textId="77777777" w:rsidR="002C0D3B" w:rsidRPr="002C0D3B" w:rsidRDefault="00002517" w:rsidP="003031D7">
      <w:pPr>
        <w:autoSpaceDE w:val="0"/>
        <w:autoSpaceDN w:val="0"/>
        <w:adjustRightInd w:val="0"/>
        <w:spacing w:after="0" w:line="240" w:lineRule="auto"/>
        <w:ind w:left="426" w:hanging="426"/>
        <w:rPr>
          <w:rFonts w:ascii="Arial" w:hAnsi="Arial" w:cs="Arial"/>
          <w:lang w:val="en-US"/>
        </w:rPr>
      </w:pPr>
      <w:r>
        <w:rPr>
          <w:rFonts w:ascii="Arial" w:hAnsi="Arial" w:cs="Arial"/>
          <w:lang w:val="en-US"/>
        </w:rPr>
        <w:t>7</w:t>
      </w:r>
      <w:r w:rsidR="003031D7">
        <w:rPr>
          <w:rFonts w:ascii="Arial" w:hAnsi="Arial" w:cs="Arial"/>
          <w:lang w:val="en-US"/>
        </w:rPr>
        <w:t>.</w:t>
      </w:r>
      <w:r w:rsidR="003031D7">
        <w:rPr>
          <w:rFonts w:ascii="Arial" w:hAnsi="Arial" w:cs="Arial"/>
          <w:lang w:val="en-US"/>
        </w:rPr>
        <w:tab/>
      </w:r>
      <w:r w:rsidR="002C0D3B" w:rsidRPr="002C0D3B">
        <w:rPr>
          <w:rFonts w:ascii="Arial" w:hAnsi="Arial" w:cs="Arial"/>
          <w:lang w:val="en-US"/>
        </w:rPr>
        <w:t>Phone</w:t>
      </w:r>
      <w:r w:rsidR="003031D7">
        <w:rPr>
          <w:rFonts w:ascii="Arial" w:hAnsi="Arial" w:cs="Arial"/>
          <w:lang w:val="en-US"/>
        </w:rPr>
        <w:t xml:space="preserve">: </w:t>
      </w:r>
      <w:r w:rsidR="0003050F">
        <w:rPr>
          <w:rFonts w:ascii="Arial" w:hAnsi="Arial" w:cs="Arial"/>
          <w:lang w:val="en-US"/>
        </w:rPr>
        <w:t>…………………</w:t>
      </w:r>
      <w:proofErr w:type="gramStart"/>
      <w:r w:rsidR="0003050F">
        <w:rPr>
          <w:rFonts w:ascii="Arial" w:hAnsi="Arial" w:cs="Arial"/>
          <w:lang w:val="en-US"/>
        </w:rPr>
        <w:t>…..</w:t>
      </w:r>
      <w:proofErr w:type="gramEnd"/>
      <w:r w:rsidR="002C0D3B" w:rsidRPr="002C0D3B">
        <w:rPr>
          <w:rFonts w:ascii="Arial" w:hAnsi="Arial" w:cs="Arial"/>
          <w:lang w:val="en-US"/>
        </w:rPr>
        <w:t xml:space="preserve"> </w:t>
      </w:r>
      <w:r w:rsidR="00A63220">
        <w:rPr>
          <w:rFonts w:ascii="Arial" w:hAnsi="Arial" w:cs="Arial"/>
          <w:lang w:val="en-US"/>
        </w:rPr>
        <w:t>Mobile</w:t>
      </w:r>
      <w:r w:rsidR="003031D7">
        <w:rPr>
          <w:rFonts w:ascii="Arial" w:hAnsi="Arial" w:cs="Arial"/>
          <w:lang w:val="en-US"/>
        </w:rPr>
        <w:t>: …………</w:t>
      </w:r>
      <w:r w:rsidR="0003050F">
        <w:rPr>
          <w:rFonts w:ascii="Arial" w:hAnsi="Arial" w:cs="Arial"/>
          <w:lang w:val="en-US"/>
        </w:rPr>
        <w:t>…………….</w:t>
      </w:r>
      <w:r w:rsidR="002C0D3B" w:rsidRPr="002C0D3B">
        <w:rPr>
          <w:rFonts w:ascii="Arial" w:hAnsi="Arial" w:cs="Arial"/>
          <w:lang w:val="en-US"/>
        </w:rPr>
        <w:t xml:space="preserve"> Email</w:t>
      </w:r>
      <w:r w:rsidR="0003050F">
        <w:rPr>
          <w:rFonts w:ascii="Arial" w:hAnsi="Arial" w:cs="Arial"/>
          <w:lang w:val="en-US"/>
        </w:rPr>
        <w:t>: ……</w:t>
      </w:r>
      <w:r w:rsidR="003031D7">
        <w:rPr>
          <w:rFonts w:ascii="Arial" w:hAnsi="Arial" w:cs="Arial"/>
          <w:lang w:val="en-US"/>
        </w:rPr>
        <w:t>…………</w:t>
      </w:r>
      <w:proofErr w:type="gramStart"/>
      <w:r w:rsidR="003031D7">
        <w:rPr>
          <w:rFonts w:ascii="Arial" w:hAnsi="Arial" w:cs="Arial"/>
          <w:lang w:val="en-US"/>
        </w:rPr>
        <w:t>…..</w:t>
      </w:r>
      <w:proofErr w:type="gramEnd"/>
      <w:r w:rsidR="00215474">
        <w:rPr>
          <w:rFonts w:ascii="Arial" w:hAnsi="Arial" w:cs="Arial"/>
          <w:lang w:val="en-US"/>
        </w:rPr>
        <w:t>………………………….</w:t>
      </w:r>
    </w:p>
    <w:p w14:paraId="6054D5FD" w14:textId="77777777" w:rsidR="002C0D3B" w:rsidRPr="002C0D3B" w:rsidRDefault="002C0D3B" w:rsidP="002C0D3B">
      <w:pPr>
        <w:autoSpaceDE w:val="0"/>
        <w:autoSpaceDN w:val="0"/>
        <w:adjustRightInd w:val="0"/>
        <w:spacing w:after="0" w:line="240" w:lineRule="auto"/>
        <w:rPr>
          <w:rFonts w:ascii="Arial" w:hAnsi="Arial" w:cs="Arial"/>
          <w:lang w:val="en-US"/>
        </w:rPr>
      </w:pPr>
    </w:p>
    <w:p w14:paraId="31A225B9" w14:textId="77777777" w:rsidR="002C0D3B" w:rsidRPr="0085194F" w:rsidRDefault="004D16FF" w:rsidP="002C0D3B">
      <w:pPr>
        <w:autoSpaceDE w:val="0"/>
        <w:autoSpaceDN w:val="0"/>
        <w:adjustRightInd w:val="0"/>
        <w:spacing w:after="0" w:line="240" w:lineRule="auto"/>
        <w:rPr>
          <w:rFonts w:ascii="Arial" w:hAnsi="Arial" w:cs="Arial"/>
          <w:b/>
          <w:color w:val="1F497D" w:themeColor="text2"/>
          <w:u w:val="single"/>
          <w:lang w:val="en-US"/>
        </w:rPr>
      </w:pPr>
      <w:r w:rsidRPr="0085194F">
        <w:rPr>
          <w:rFonts w:ascii="Arial" w:hAnsi="Arial" w:cs="Arial"/>
          <w:b/>
          <w:color w:val="1F497D" w:themeColor="text2"/>
          <w:u w:val="single"/>
          <w:lang w:val="en-US"/>
        </w:rPr>
        <w:t xml:space="preserve">Details of </w:t>
      </w:r>
      <w:r w:rsidR="00CE4EA9" w:rsidRPr="0085194F">
        <w:rPr>
          <w:rFonts w:ascii="Arial" w:hAnsi="Arial" w:cs="Arial"/>
          <w:b/>
          <w:color w:val="1F497D" w:themeColor="text2"/>
          <w:u w:val="single"/>
          <w:lang w:val="en-US"/>
        </w:rPr>
        <w:t>Appropriately Experienced Person nominee</w:t>
      </w:r>
    </w:p>
    <w:p w14:paraId="348E09BE" w14:textId="77777777" w:rsidR="002C0D3B" w:rsidRPr="002C0D3B" w:rsidRDefault="002C0D3B" w:rsidP="00A63220">
      <w:pPr>
        <w:autoSpaceDE w:val="0"/>
        <w:autoSpaceDN w:val="0"/>
        <w:adjustRightInd w:val="0"/>
        <w:spacing w:before="240" w:after="0" w:line="240" w:lineRule="auto"/>
        <w:ind w:left="426" w:hanging="426"/>
        <w:rPr>
          <w:rFonts w:ascii="Arial" w:hAnsi="Arial" w:cs="Arial"/>
          <w:lang w:val="en-US"/>
        </w:rPr>
      </w:pPr>
      <w:r w:rsidRPr="002C0D3B">
        <w:rPr>
          <w:rFonts w:ascii="Arial" w:hAnsi="Arial" w:cs="Arial"/>
          <w:lang w:val="en-US"/>
        </w:rPr>
        <w:t>1.</w:t>
      </w:r>
      <w:r w:rsidR="003031D7">
        <w:rPr>
          <w:rFonts w:ascii="Arial" w:hAnsi="Arial" w:cs="Arial"/>
          <w:lang w:val="en-US"/>
        </w:rPr>
        <w:tab/>
      </w:r>
      <w:r w:rsidR="00CE4EA9">
        <w:rPr>
          <w:rFonts w:ascii="Arial" w:hAnsi="Arial" w:cs="Arial"/>
          <w:lang w:val="en-US"/>
        </w:rPr>
        <w:t xml:space="preserve">Full Name of nominee: </w:t>
      </w:r>
      <w:r w:rsidR="003031D7">
        <w:rPr>
          <w:rFonts w:ascii="Arial" w:hAnsi="Arial" w:cs="Arial"/>
          <w:lang w:val="en-US"/>
        </w:rPr>
        <w:t>……………………………………</w:t>
      </w:r>
      <w:r w:rsidR="005262A4">
        <w:rPr>
          <w:rFonts w:ascii="Arial" w:hAnsi="Arial" w:cs="Arial"/>
          <w:lang w:val="en-US"/>
        </w:rPr>
        <w:t>.</w:t>
      </w:r>
      <w:r w:rsidR="003031D7">
        <w:rPr>
          <w:rFonts w:ascii="Arial" w:hAnsi="Arial" w:cs="Arial"/>
          <w:lang w:val="en-US"/>
        </w:rPr>
        <w:t>……………………………………</w:t>
      </w:r>
      <w:r w:rsidR="002F6060">
        <w:rPr>
          <w:rFonts w:ascii="Arial" w:hAnsi="Arial" w:cs="Arial"/>
          <w:lang w:val="en-US"/>
        </w:rPr>
        <w:t>………</w:t>
      </w:r>
      <w:r w:rsidR="003031D7">
        <w:rPr>
          <w:rFonts w:ascii="Arial" w:hAnsi="Arial" w:cs="Arial"/>
          <w:lang w:val="en-US"/>
        </w:rPr>
        <w:t>…</w:t>
      </w:r>
      <w:r w:rsidR="00CE4EA9">
        <w:rPr>
          <w:rFonts w:ascii="Arial" w:hAnsi="Arial" w:cs="Arial"/>
          <w:lang w:val="en-US"/>
        </w:rPr>
        <w:t>…</w:t>
      </w:r>
      <w:r w:rsidR="00215474">
        <w:rPr>
          <w:rFonts w:ascii="Arial" w:hAnsi="Arial" w:cs="Arial"/>
          <w:lang w:val="en-US"/>
        </w:rPr>
        <w:t>…</w:t>
      </w:r>
      <w:r w:rsidR="00CE4EA9">
        <w:rPr>
          <w:rFonts w:ascii="Arial" w:hAnsi="Arial" w:cs="Arial"/>
          <w:lang w:val="en-US"/>
        </w:rPr>
        <w:t>…</w:t>
      </w:r>
    </w:p>
    <w:p w14:paraId="48188834" w14:textId="77777777" w:rsidR="002C0D3B" w:rsidRPr="002C0D3B" w:rsidRDefault="002C0D3B" w:rsidP="00215474">
      <w:pPr>
        <w:autoSpaceDE w:val="0"/>
        <w:autoSpaceDN w:val="0"/>
        <w:adjustRightInd w:val="0"/>
        <w:spacing w:after="0" w:line="240" w:lineRule="auto"/>
        <w:rPr>
          <w:rFonts w:ascii="Arial" w:hAnsi="Arial" w:cs="Arial"/>
          <w:lang w:val="en-US"/>
        </w:rPr>
      </w:pPr>
    </w:p>
    <w:p w14:paraId="702E05FC" w14:textId="77777777" w:rsidR="002C0D3B" w:rsidRDefault="00CE4EA9" w:rsidP="003031D7">
      <w:pPr>
        <w:autoSpaceDE w:val="0"/>
        <w:autoSpaceDN w:val="0"/>
        <w:adjustRightInd w:val="0"/>
        <w:spacing w:after="0" w:line="240" w:lineRule="auto"/>
        <w:ind w:left="426" w:hanging="426"/>
        <w:rPr>
          <w:rFonts w:ascii="Arial" w:hAnsi="Arial" w:cs="Arial"/>
          <w:lang w:val="en-US"/>
        </w:rPr>
      </w:pPr>
      <w:r>
        <w:rPr>
          <w:rFonts w:ascii="Arial" w:hAnsi="Arial" w:cs="Arial"/>
          <w:lang w:val="en-US"/>
        </w:rPr>
        <w:t>2</w:t>
      </w:r>
      <w:r w:rsidR="002C0D3B" w:rsidRPr="002C0D3B">
        <w:rPr>
          <w:rFonts w:ascii="Arial" w:hAnsi="Arial" w:cs="Arial"/>
          <w:lang w:val="en-US"/>
        </w:rPr>
        <w:t>.</w:t>
      </w:r>
      <w:r w:rsidR="003031D7">
        <w:rPr>
          <w:rFonts w:ascii="Arial" w:hAnsi="Arial" w:cs="Arial"/>
          <w:lang w:val="en-US"/>
        </w:rPr>
        <w:tab/>
      </w:r>
      <w:r w:rsidR="002C0D3B" w:rsidRPr="002C0D3B">
        <w:rPr>
          <w:rFonts w:ascii="Arial" w:hAnsi="Arial" w:cs="Arial"/>
          <w:lang w:val="en-US"/>
        </w:rPr>
        <w:t>Postal address</w:t>
      </w:r>
      <w:r w:rsidR="00430135">
        <w:rPr>
          <w:rFonts w:ascii="Arial" w:hAnsi="Arial" w:cs="Arial"/>
          <w:lang w:val="en-US"/>
        </w:rPr>
        <w:t>:</w:t>
      </w:r>
      <w:r w:rsidR="00215474">
        <w:rPr>
          <w:rFonts w:ascii="Arial" w:hAnsi="Arial" w:cs="Arial"/>
          <w:lang w:val="en-US"/>
        </w:rPr>
        <w:t xml:space="preserve"> </w:t>
      </w:r>
      <w:r w:rsidR="00430135">
        <w:rPr>
          <w:rFonts w:ascii="Arial" w:hAnsi="Arial" w:cs="Arial"/>
          <w:lang w:val="en-US"/>
        </w:rPr>
        <w:t>………………………………………………………………………………………………</w:t>
      </w:r>
      <w:proofErr w:type="gramStart"/>
      <w:r w:rsidR="00430135">
        <w:rPr>
          <w:rFonts w:ascii="Arial" w:hAnsi="Arial" w:cs="Arial"/>
          <w:lang w:val="en-US"/>
        </w:rPr>
        <w:t>…</w:t>
      </w:r>
      <w:r w:rsidR="00215474">
        <w:rPr>
          <w:rFonts w:ascii="Arial" w:hAnsi="Arial" w:cs="Arial"/>
          <w:lang w:val="en-US"/>
        </w:rPr>
        <w:t>..</w:t>
      </w:r>
      <w:proofErr w:type="gramEnd"/>
      <w:r w:rsidR="00430135">
        <w:rPr>
          <w:rFonts w:ascii="Arial" w:hAnsi="Arial" w:cs="Arial"/>
          <w:lang w:val="en-US"/>
        </w:rPr>
        <w:t>…</w:t>
      </w:r>
    </w:p>
    <w:p w14:paraId="30A87F3F" w14:textId="77777777" w:rsidR="00215474" w:rsidRDefault="00215474" w:rsidP="003031D7">
      <w:pPr>
        <w:autoSpaceDE w:val="0"/>
        <w:autoSpaceDN w:val="0"/>
        <w:adjustRightInd w:val="0"/>
        <w:spacing w:after="0" w:line="240" w:lineRule="auto"/>
        <w:ind w:left="426" w:hanging="426"/>
        <w:rPr>
          <w:rFonts w:ascii="Arial" w:hAnsi="Arial" w:cs="Arial"/>
          <w:lang w:val="en-US"/>
        </w:rPr>
      </w:pPr>
    </w:p>
    <w:p w14:paraId="4B26608A" w14:textId="77777777" w:rsidR="00430135" w:rsidRDefault="00430135" w:rsidP="00215474">
      <w:pPr>
        <w:autoSpaceDE w:val="0"/>
        <w:autoSpaceDN w:val="0"/>
        <w:adjustRightInd w:val="0"/>
        <w:spacing w:after="0" w:line="240" w:lineRule="auto"/>
        <w:ind w:left="426"/>
        <w:rPr>
          <w:rFonts w:ascii="Arial" w:hAnsi="Arial" w:cs="Arial"/>
          <w:lang w:val="en-US"/>
        </w:rPr>
      </w:pPr>
      <w:r>
        <w:rPr>
          <w:rFonts w:ascii="Arial" w:hAnsi="Arial" w:cs="Arial"/>
          <w:lang w:val="en-US"/>
        </w:rPr>
        <w:t>…………………………………………</w:t>
      </w:r>
      <w:r w:rsidR="00215474">
        <w:rPr>
          <w:rFonts w:ascii="Arial" w:hAnsi="Arial" w:cs="Arial"/>
          <w:lang w:val="en-US"/>
        </w:rPr>
        <w:t>……………………………………………………………………………..</w:t>
      </w:r>
    </w:p>
    <w:p w14:paraId="1A526102" w14:textId="77777777" w:rsidR="00215474" w:rsidRPr="002C0D3B" w:rsidRDefault="00215474" w:rsidP="00215474">
      <w:pPr>
        <w:autoSpaceDE w:val="0"/>
        <w:autoSpaceDN w:val="0"/>
        <w:adjustRightInd w:val="0"/>
        <w:spacing w:after="0" w:line="240" w:lineRule="auto"/>
        <w:ind w:left="426"/>
        <w:rPr>
          <w:rFonts w:ascii="Arial" w:hAnsi="Arial" w:cs="Arial"/>
          <w:lang w:val="en-US"/>
        </w:rPr>
      </w:pPr>
    </w:p>
    <w:p w14:paraId="65603927" w14:textId="77777777" w:rsidR="00C53B1F" w:rsidRDefault="00CE4EA9" w:rsidP="003031D7">
      <w:pPr>
        <w:autoSpaceDE w:val="0"/>
        <w:autoSpaceDN w:val="0"/>
        <w:adjustRightInd w:val="0"/>
        <w:spacing w:after="0" w:line="240" w:lineRule="auto"/>
        <w:ind w:left="426" w:hanging="426"/>
        <w:rPr>
          <w:rFonts w:ascii="Arial" w:hAnsi="Arial" w:cs="Arial"/>
          <w:lang w:val="en-US"/>
        </w:rPr>
      </w:pPr>
      <w:r>
        <w:rPr>
          <w:rFonts w:ascii="Arial" w:hAnsi="Arial" w:cs="Arial"/>
          <w:lang w:val="en-US"/>
        </w:rPr>
        <w:t>3</w:t>
      </w:r>
      <w:r w:rsidR="003031D7">
        <w:rPr>
          <w:rFonts w:ascii="Arial" w:hAnsi="Arial" w:cs="Arial"/>
          <w:lang w:val="en-US"/>
        </w:rPr>
        <w:t>.</w:t>
      </w:r>
      <w:r w:rsidR="003031D7">
        <w:rPr>
          <w:rFonts w:ascii="Arial" w:hAnsi="Arial" w:cs="Arial"/>
          <w:lang w:val="en-US"/>
        </w:rPr>
        <w:tab/>
      </w:r>
      <w:r w:rsidR="003031D7" w:rsidRPr="002C0D3B">
        <w:rPr>
          <w:rFonts w:ascii="Arial" w:hAnsi="Arial" w:cs="Arial"/>
          <w:lang w:val="en-US"/>
        </w:rPr>
        <w:t>Phone</w:t>
      </w:r>
      <w:r w:rsidR="003031D7">
        <w:rPr>
          <w:rFonts w:ascii="Arial" w:hAnsi="Arial" w:cs="Arial"/>
          <w:lang w:val="en-US"/>
        </w:rPr>
        <w:t>: …………………</w:t>
      </w:r>
      <w:proofErr w:type="gramStart"/>
      <w:r w:rsidR="003031D7">
        <w:rPr>
          <w:rFonts w:ascii="Arial" w:hAnsi="Arial" w:cs="Arial"/>
          <w:lang w:val="en-US"/>
        </w:rPr>
        <w:t>…..</w:t>
      </w:r>
      <w:proofErr w:type="gramEnd"/>
      <w:r w:rsidR="003031D7" w:rsidRPr="002C0D3B">
        <w:rPr>
          <w:rFonts w:ascii="Arial" w:hAnsi="Arial" w:cs="Arial"/>
          <w:lang w:val="en-US"/>
        </w:rPr>
        <w:t xml:space="preserve"> </w:t>
      </w:r>
      <w:r w:rsidR="00A63220">
        <w:rPr>
          <w:rFonts w:ascii="Arial" w:hAnsi="Arial" w:cs="Arial"/>
          <w:lang w:val="en-US"/>
        </w:rPr>
        <w:t>Mobile</w:t>
      </w:r>
      <w:r w:rsidR="003031D7">
        <w:rPr>
          <w:rFonts w:ascii="Arial" w:hAnsi="Arial" w:cs="Arial"/>
          <w:lang w:val="en-US"/>
        </w:rPr>
        <w:t>: ……………………….</w:t>
      </w:r>
      <w:r w:rsidR="003031D7" w:rsidRPr="002C0D3B">
        <w:rPr>
          <w:rFonts w:ascii="Arial" w:hAnsi="Arial" w:cs="Arial"/>
          <w:lang w:val="en-US"/>
        </w:rPr>
        <w:t xml:space="preserve"> Email</w:t>
      </w:r>
      <w:r w:rsidR="003031D7">
        <w:rPr>
          <w:rFonts w:ascii="Arial" w:hAnsi="Arial" w:cs="Arial"/>
          <w:lang w:val="en-US"/>
        </w:rPr>
        <w:t>: ………………</w:t>
      </w:r>
      <w:proofErr w:type="gramStart"/>
      <w:r w:rsidR="003031D7">
        <w:rPr>
          <w:rFonts w:ascii="Arial" w:hAnsi="Arial" w:cs="Arial"/>
          <w:lang w:val="en-US"/>
        </w:rPr>
        <w:t>…..</w:t>
      </w:r>
      <w:proofErr w:type="gramEnd"/>
      <w:r w:rsidR="003031D7">
        <w:rPr>
          <w:rFonts w:ascii="Arial" w:hAnsi="Arial" w:cs="Arial"/>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AD6276" w:rsidRPr="00AD6276" w14:paraId="6685A89B" w14:textId="77777777" w:rsidTr="005A370E">
        <w:tc>
          <w:tcPr>
            <w:tcW w:w="10762" w:type="dxa"/>
            <w:shd w:val="clear" w:color="auto" w:fill="B8CCE4" w:themeFill="accent1" w:themeFillTint="66"/>
          </w:tcPr>
          <w:p w14:paraId="377D8C8C" w14:textId="77777777" w:rsidR="00AD6276" w:rsidRPr="00AD6276" w:rsidRDefault="00C53B1F" w:rsidP="00C4586E">
            <w:pPr>
              <w:autoSpaceDE w:val="0"/>
              <w:autoSpaceDN w:val="0"/>
              <w:adjustRightInd w:val="0"/>
              <w:rPr>
                <w:rFonts w:ascii="Arial" w:hAnsi="Arial" w:cs="Arial"/>
                <w:b/>
                <w:lang w:val="en-US"/>
              </w:rPr>
            </w:pPr>
            <w:r>
              <w:rPr>
                <w:rFonts w:ascii="Arial" w:hAnsi="Arial" w:cs="Arial"/>
                <w:lang w:val="en-US"/>
              </w:rPr>
              <w:lastRenderedPageBreak/>
              <w:br w:type="page"/>
            </w:r>
            <w:r w:rsidR="00C4586E">
              <w:rPr>
                <w:rFonts w:ascii="Arial" w:hAnsi="Arial" w:cs="Arial"/>
                <w:b/>
                <w:color w:val="1F497D" w:themeColor="text2"/>
                <w:sz w:val="22"/>
                <w:lang w:val="en-US"/>
              </w:rPr>
              <w:t>NOMINEE IS</w:t>
            </w:r>
            <w:r w:rsidR="00AD6276">
              <w:rPr>
                <w:rFonts w:ascii="Arial" w:hAnsi="Arial" w:cs="Arial"/>
                <w:b/>
                <w:color w:val="1F497D" w:themeColor="text2"/>
                <w:sz w:val="22"/>
                <w:lang w:val="en-US"/>
              </w:rPr>
              <w:t xml:space="preserve"> (please select one or more) </w:t>
            </w:r>
          </w:p>
        </w:tc>
      </w:tr>
    </w:tbl>
    <w:p w14:paraId="30A222AB" w14:textId="77777777" w:rsidR="00AD6276" w:rsidRDefault="00AD6276" w:rsidP="00AD6276">
      <w:pPr>
        <w:autoSpaceDE w:val="0"/>
        <w:autoSpaceDN w:val="0"/>
        <w:adjustRightInd w:val="0"/>
        <w:spacing w:after="0" w:line="240" w:lineRule="auto"/>
        <w:rPr>
          <w:rFonts w:ascii="Arial" w:hAnsi="Arial" w:cs="Arial"/>
          <w:lang w:val="en-US"/>
        </w:rPr>
      </w:pPr>
    </w:p>
    <w:tbl>
      <w:tblPr>
        <w:tblStyle w:val="TableGrid"/>
        <w:tblW w:w="0" w:type="auto"/>
        <w:tblInd w:w="-5" w:type="dxa"/>
        <w:tblLook w:val="04A0" w:firstRow="1" w:lastRow="0" w:firstColumn="1" w:lastColumn="0" w:noHBand="0" w:noVBand="1"/>
      </w:tblPr>
      <w:tblGrid>
        <w:gridCol w:w="1560"/>
        <w:gridCol w:w="9207"/>
      </w:tblGrid>
      <w:tr w:rsidR="00AD6276" w14:paraId="52B388EA" w14:textId="77777777" w:rsidTr="00AD6276">
        <w:tc>
          <w:tcPr>
            <w:tcW w:w="1560" w:type="dxa"/>
            <w:tcBorders>
              <w:top w:val="single" w:sz="4" w:space="0" w:color="auto"/>
            </w:tcBorders>
          </w:tcPr>
          <w:p w14:paraId="5718C439" w14:textId="77777777" w:rsidR="00AD6276" w:rsidRDefault="00AD6276" w:rsidP="005A370E">
            <w:pPr>
              <w:autoSpaceDE w:val="0"/>
              <w:autoSpaceDN w:val="0"/>
              <w:adjustRightInd w:val="0"/>
              <w:rPr>
                <w:rFonts w:ascii="Arial" w:hAnsi="Arial" w:cs="Arial"/>
                <w:lang w:val="en-US"/>
              </w:rPr>
            </w:pPr>
          </w:p>
          <w:p w14:paraId="6C2CB132" w14:textId="77777777" w:rsidR="00AD6276" w:rsidRDefault="00183745" w:rsidP="00AD6276">
            <w:pPr>
              <w:autoSpaceDE w:val="0"/>
              <w:autoSpaceDN w:val="0"/>
              <w:adjustRightInd w:val="0"/>
              <w:ind w:firstLine="11"/>
              <w:rPr>
                <w:rFonts w:ascii="Arial" w:hAnsi="Arial" w:cs="Arial"/>
                <w:lang w:val="en-US"/>
              </w:rPr>
            </w:pPr>
            <w:sdt>
              <w:sdtPr>
                <w:rPr>
                  <w:rFonts w:ascii="Arial" w:hAnsi="Arial" w:cs="Arial"/>
                  <w:sz w:val="32"/>
                  <w:lang w:val="en-US"/>
                </w:rPr>
                <w:id w:val="-89937810"/>
                <w14:checkbox>
                  <w14:checked w14:val="0"/>
                  <w14:checkedState w14:val="2612" w14:font="MS Gothic"/>
                  <w14:uncheckedState w14:val="2610" w14:font="MS Gothic"/>
                </w14:checkbox>
              </w:sdtPr>
              <w:sdtEndPr/>
              <w:sdtContent>
                <w:r w:rsidR="00C4586E">
                  <w:rPr>
                    <w:rFonts w:ascii="MS Gothic" w:eastAsia="MS Gothic" w:hAnsi="MS Gothic" w:cs="Arial" w:hint="eastAsia"/>
                    <w:sz w:val="32"/>
                    <w:lang w:val="en-US"/>
                  </w:rPr>
                  <w:t>☐</w:t>
                </w:r>
              </w:sdtContent>
            </w:sdt>
            <w:r w:rsidR="00AD6276" w:rsidRPr="00E12F75">
              <w:rPr>
                <w:rFonts w:ascii="Arial" w:hAnsi="Arial" w:cs="Arial"/>
                <w:lang w:val="en-US"/>
              </w:rPr>
              <w:tab/>
            </w:r>
          </w:p>
        </w:tc>
        <w:tc>
          <w:tcPr>
            <w:tcW w:w="9207" w:type="dxa"/>
            <w:tcBorders>
              <w:top w:val="single" w:sz="4" w:space="0" w:color="auto"/>
            </w:tcBorders>
          </w:tcPr>
          <w:p w14:paraId="0996B9FD" w14:textId="77777777" w:rsidR="00AD6276" w:rsidRPr="00AD6276" w:rsidRDefault="00AD6276" w:rsidP="005A370E">
            <w:pPr>
              <w:autoSpaceDE w:val="0"/>
              <w:autoSpaceDN w:val="0"/>
              <w:adjustRightInd w:val="0"/>
              <w:rPr>
                <w:rFonts w:ascii="Arial" w:hAnsi="Arial" w:cs="Arial"/>
                <w:sz w:val="22"/>
                <w:szCs w:val="22"/>
                <w:lang w:val="en-US"/>
              </w:rPr>
            </w:pPr>
          </w:p>
          <w:p w14:paraId="7669C4E5" w14:textId="77777777" w:rsidR="00AD6276" w:rsidRPr="00AD6276" w:rsidRDefault="00AD6276" w:rsidP="00A63220">
            <w:pPr>
              <w:autoSpaceDE w:val="0"/>
              <w:autoSpaceDN w:val="0"/>
              <w:adjustRightInd w:val="0"/>
              <w:ind w:left="175"/>
              <w:rPr>
                <w:rFonts w:ascii="Arial" w:hAnsi="Arial" w:cs="Arial"/>
                <w:sz w:val="22"/>
                <w:szCs w:val="22"/>
              </w:rPr>
            </w:pPr>
            <w:r w:rsidRPr="00AD6276">
              <w:rPr>
                <w:rFonts w:ascii="Arial" w:hAnsi="Arial" w:cs="Arial"/>
                <w:sz w:val="22"/>
                <w:szCs w:val="22"/>
              </w:rPr>
              <w:t>a Registered Professional Engineer of Queensland and registered with the Board of Professional Engineers of Queensland.</w:t>
            </w:r>
            <w:r w:rsidR="00B8010D">
              <w:rPr>
                <w:rFonts w:ascii="Arial" w:hAnsi="Arial" w:cs="Arial"/>
                <w:sz w:val="22"/>
                <w:szCs w:val="22"/>
              </w:rPr>
              <w:t xml:space="preserve"> </w:t>
            </w:r>
          </w:p>
        </w:tc>
      </w:tr>
      <w:tr w:rsidR="00AD6276" w14:paraId="26616955" w14:textId="77777777" w:rsidTr="00AD6276">
        <w:tc>
          <w:tcPr>
            <w:tcW w:w="1560" w:type="dxa"/>
          </w:tcPr>
          <w:p w14:paraId="4C985F6F" w14:textId="77777777" w:rsidR="00AD6276" w:rsidRPr="00C53B1F" w:rsidRDefault="00AD6276" w:rsidP="005A370E">
            <w:pPr>
              <w:autoSpaceDE w:val="0"/>
              <w:autoSpaceDN w:val="0"/>
              <w:adjustRightInd w:val="0"/>
              <w:rPr>
                <w:rFonts w:ascii="Arial" w:hAnsi="Arial" w:cs="Arial"/>
                <w:sz w:val="8"/>
                <w:lang w:val="en-US"/>
              </w:rPr>
            </w:pPr>
          </w:p>
          <w:p w14:paraId="0C920AC8" w14:textId="77777777" w:rsidR="00395593" w:rsidRDefault="00395593" w:rsidP="005A370E">
            <w:pPr>
              <w:autoSpaceDE w:val="0"/>
              <w:autoSpaceDN w:val="0"/>
              <w:adjustRightInd w:val="0"/>
              <w:rPr>
                <w:rFonts w:ascii="Arial" w:hAnsi="Arial" w:cs="Arial"/>
                <w:sz w:val="32"/>
                <w:lang w:val="en-US"/>
              </w:rPr>
            </w:pPr>
          </w:p>
          <w:p w14:paraId="59B44BE2" w14:textId="77777777" w:rsidR="00AD6276" w:rsidRDefault="00183745" w:rsidP="005A370E">
            <w:pPr>
              <w:autoSpaceDE w:val="0"/>
              <w:autoSpaceDN w:val="0"/>
              <w:adjustRightInd w:val="0"/>
              <w:rPr>
                <w:rFonts w:ascii="Arial" w:hAnsi="Arial" w:cs="Arial"/>
                <w:lang w:val="en-US"/>
              </w:rPr>
            </w:pPr>
            <w:sdt>
              <w:sdtPr>
                <w:rPr>
                  <w:rFonts w:ascii="Arial" w:hAnsi="Arial" w:cs="Arial"/>
                  <w:color w:val="000000" w:themeColor="text1"/>
                  <w:sz w:val="32"/>
                  <w:lang w:val="en-US"/>
                </w:rPr>
                <w:id w:val="1821613772"/>
                <w14:checkbox>
                  <w14:checked w14:val="0"/>
                  <w14:checkedState w14:val="2612" w14:font="MS Gothic"/>
                  <w14:uncheckedState w14:val="2610" w14:font="MS Gothic"/>
                </w14:checkbox>
              </w:sdtPr>
              <w:sdtEndPr/>
              <w:sdtContent>
                <w:r w:rsidR="00C4586E" w:rsidRPr="00C4586E">
                  <w:rPr>
                    <w:rFonts w:ascii="MS Gothic" w:eastAsia="MS Gothic" w:hAnsi="MS Gothic" w:cs="Arial" w:hint="eastAsia"/>
                    <w:color w:val="000000" w:themeColor="text1"/>
                    <w:sz w:val="32"/>
                    <w:lang w:val="en-US"/>
                  </w:rPr>
                  <w:t>☐</w:t>
                </w:r>
              </w:sdtContent>
            </w:sdt>
            <w:r w:rsidR="00AD6276" w:rsidRPr="00C4586E">
              <w:rPr>
                <w:rFonts w:ascii="Arial" w:hAnsi="Arial" w:cs="Arial"/>
                <w:color w:val="000000" w:themeColor="text1"/>
                <w:lang w:val="en-US"/>
              </w:rPr>
              <w:tab/>
            </w:r>
          </w:p>
        </w:tc>
        <w:tc>
          <w:tcPr>
            <w:tcW w:w="9207" w:type="dxa"/>
          </w:tcPr>
          <w:p w14:paraId="74D003E6" w14:textId="77777777" w:rsidR="00AD6276" w:rsidRDefault="00AD6276" w:rsidP="00AD6276">
            <w:pPr>
              <w:pStyle w:val="BodyTextNumbering"/>
              <w:numPr>
                <w:ilvl w:val="0"/>
                <w:numId w:val="0"/>
              </w:numPr>
              <w:spacing w:before="0"/>
              <w:ind w:left="175"/>
              <w:rPr>
                <w:rFonts w:cs="Arial"/>
                <w:sz w:val="22"/>
                <w:szCs w:val="22"/>
              </w:rPr>
            </w:pPr>
          </w:p>
          <w:p w14:paraId="6B3296D9" w14:textId="77777777" w:rsidR="00AD6276" w:rsidRPr="00AD6276" w:rsidRDefault="00AD6276" w:rsidP="00AD6276">
            <w:pPr>
              <w:pStyle w:val="BodyTextNumbering"/>
              <w:numPr>
                <w:ilvl w:val="0"/>
                <w:numId w:val="0"/>
              </w:numPr>
              <w:spacing w:before="0"/>
              <w:ind w:left="175"/>
              <w:rPr>
                <w:rFonts w:cs="Arial"/>
                <w:sz w:val="22"/>
                <w:szCs w:val="22"/>
              </w:rPr>
            </w:pPr>
            <w:r w:rsidRPr="00AD6276">
              <w:rPr>
                <w:rFonts w:cs="Arial"/>
                <w:sz w:val="22"/>
                <w:szCs w:val="22"/>
              </w:rPr>
              <w:t>a moorings contractor with relevant experience in the installation</w:t>
            </w:r>
            <w:r>
              <w:rPr>
                <w:rFonts w:cs="Arial"/>
                <w:sz w:val="22"/>
                <w:szCs w:val="22"/>
              </w:rPr>
              <w:t xml:space="preserve"> and maintenance of </w:t>
            </w:r>
            <w:r w:rsidRPr="00AD6276">
              <w:rPr>
                <w:rFonts w:cs="Arial"/>
                <w:sz w:val="22"/>
                <w:szCs w:val="22"/>
              </w:rPr>
              <w:t>moorings.</w:t>
            </w:r>
          </w:p>
          <w:p w14:paraId="0ED1EC42" w14:textId="77777777" w:rsidR="00AD6276" w:rsidRPr="00AD6276" w:rsidRDefault="00183745" w:rsidP="00C53B1F">
            <w:pPr>
              <w:pStyle w:val="BodyTextNumbering"/>
              <w:numPr>
                <w:ilvl w:val="0"/>
                <w:numId w:val="0"/>
              </w:numPr>
              <w:spacing w:before="0"/>
              <w:ind w:left="720" w:hanging="436"/>
              <w:rPr>
                <w:rFonts w:cs="Arial"/>
                <w:sz w:val="22"/>
                <w:szCs w:val="22"/>
                <w:lang w:val="en-US"/>
              </w:rPr>
            </w:pPr>
            <w:sdt>
              <w:sdtPr>
                <w:rPr>
                  <w:rFonts w:cs="Arial"/>
                  <w:sz w:val="32"/>
                  <w:lang w:val="en-US"/>
                </w:rPr>
                <w:id w:val="-328991864"/>
                <w14:checkbox>
                  <w14:checked w14:val="0"/>
                  <w14:checkedState w14:val="2612" w14:font="MS Gothic"/>
                  <w14:uncheckedState w14:val="2610" w14:font="MS Gothic"/>
                </w14:checkbox>
              </w:sdtPr>
              <w:sdtEndPr/>
              <w:sdtContent>
                <w:r w:rsidR="00AD6276" w:rsidRPr="00E12F75">
                  <w:rPr>
                    <w:rFonts w:ascii="Segoe UI Symbol" w:eastAsia="MS Gothic" w:hAnsi="Segoe UI Symbol" w:cs="Segoe UI Symbol"/>
                    <w:sz w:val="32"/>
                    <w:lang w:val="en-US"/>
                  </w:rPr>
                  <w:t>☐</w:t>
                </w:r>
              </w:sdtContent>
            </w:sdt>
            <w:r w:rsidR="00AD6276" w:rsidRPr="00E12F75">
              <w:rPr>
                <w:rFonts w:cs="Arial"/>
                <w:lang w:val="en-US"/>
              </w:rPr>
              <w:tab/>
            </w:r>
            <w:r w:rsidR="00AD6276" w:rsidRPr="00AD6276">
              <w:rPr>
                <w:rFonts w:cs="Arial"/>
                <w:sz w:val="22"/>
                <w:szCs w:val="22"/>
              </w:rPr>
              <w:t xml:space="preserve">website address: </w:t>
            </w:r>
            <w:r w:rsidR="00AD6276" w:rsidRPr="00AD6276">
              <w:rPr>
                <w:rFonts w:cs="Arial"/>
                <w:sz w:val="22"/>
                <w:szCs w:val="22"/>
                <w:lang w:val="en-US"/>
              </w:rPr>
              <w:t>……………………………………………………………………….</w:t>
            </w:r>
          </w:p>
        </w:tc>
      </w:tr>
      <w:tr w:rsidR="00AD6276" w14:paraId="7BD683B2" w14:textId="77777777" w:rsidTr="00AD6276">
        <w:tc>
          <w:tcPr>
            <w:tcW w:w="1560" w:type="dxa"/>
          </w:tcPr>
          <w:p w14:paraId="0212B50E" w14:textId="77777777" w:rsidR="00395593" w:rsidRPr="00C53B1F" w:rsidRDefault="00395593" w:rsidP="005A370E">
            <w:pPr>
              <w:autoSpaceDE w:val="0"/>
              <w:autoSpaceDN w:val="0"/>
              <w:adjustRightInd w:val="0"/>
              <w:rPr>
                <w:rFonts w:ascii="Arial" w:hAnsi="Arial" w:cs="Arial"/>
                <w:sz w:val="12"/>
                <w:lang w:val="en-US"/>
              </w:rPr>
            </w:pPr>
          </w:p>
          <w:p w14:paraId="22B87F07" w14:textId="77777777" w:rsidR="00395593" w:rsidRDefault="00395593" w:rsidP="005A370E">
            <w:pPr>
              <w:autoSpaceDE w:val="0"/>
              <w:autoSpaceDN w:val="0"/>
              <w:adjustRightInd w:val="0"/>
              <w:rPr>
                <w:rFonts w:ascii="Arial" w:hAnsi="Arial" w:cs="Arial"/>
                <w:sz w:val="32"/>
                <w:lang w:val="en-US"/>
              </w:rPr>
            </w:pPr>
          </w:p>
          <w:p w14:paraId="1AEDF814" w14:textId="77777777" w:rsidR="00AD6276" w:rsidRPr="00E12F75" w:rsidRDefault="00183745" w:rsidP="005A370E">
            <w:pPr>
              <w:autoSpaceDE w:val="0"/>
              <w:autoSpaceDN w:val="0"/>
              <w:adjustRightInd w:val="0"/>
              <w:rPr>
                <w:rFonts w:ascii="Arial" w:hAnsi="Arial" w:cs="Arial"/>
                <w:lang w:val="en-US"/>
              </w:rPr>
            </w:pPr>
            <w:sdt>
              <w:sdtPr>
                <w:rPr>
                  <w:rFonts w:ascii="Arial" w:hAnsi="Arial" w:cs="Arial"/>
                  <w:sz w:val="32"/>
                  <w:lang w:val="en-US"/>
                </w:rPr>
                <w:id w:val="135154658"/>
                <w14:checkbox>
                  <w14:checked w14:val="0"/>
                  <w14:checkedState w14:val="2612" w14:font="MS Gothic"/>
                  <w14:uncheckedState w14:val="2610" w14:font="MS Gothic"/>
                </w14:checkbox>
              </w:sdtPr>
              <w:sdtEndPr/>
              <w:sdtContent>
                <w:r w:rsidR="00C4586E">
                  <w:rPr>
                    <w:rFonts w:ascii="MS Gothic" w:eastAsia="MS Gothic" w:hAnsi="MS Gothic" w:cs="Arial" w:hint="eastAsia"/>
                    <w:sz w:val="32"/>
                    <w:lang w:val="en-US"/>
                  </w:rPr>
                  <w:t>☐</w:t>
                </w:r>
              </w:sdtContent>
            </w:sdt>
            <w:r w:rsidR="00AD6276" w:rsidRPr="00E12F75">
              <w:rPr>
                <w:rFonts w:ascii="Arial" w:hAnsi="Arial" w:cs="Arial"/>
                <w:lang w:val="en-US"/>
              </w:rPr>
              <w:tab/>
            </w:r>
          </w:p>
        </w:tc>
        <w:tc>
          <w:tcPr>
            <w:tcW w:w="9207" w:type="dxa"/>
          </w:tcPr>
          <w:p w14:paraId="3652DB27" w14:textId="77777777" w:rsidR="00395593" w:rsidRDefault="00395593" w:rsidP="00AD6276">
            <w:pPr>
              <w:pStyle w:val="ListParagraph"/>
              <w:autoSpaceDE w:val="0"/>
              <w:autoSpaceDN w:val="0"/>
              <w:adjustRightInd w:val="0"/>
              <w:ind w:left="175" w:firstLine="11"/>
              <w:rPr>
                <w:rFonts w:ascii="Arial" w:hAnsi="Arial" w:cs="Arial"/>
                <w:sz w:val="22"/>
                <w:szCs w:val="22"/>
              </w:rPr>
            </w:pPr>
          </w:p>
          <w:p w14:paraId="23AE3060" w14:textId="77777777" w:rsidR="00AD6276" w:rsidRPr="00AD6276" w:rsidRDefault="00A63220" w:rsidP="00AD6276">
            <w:pPr>
              <w:pStyle w:val="ListParagraph"/>
              <w:autoSpaceDE w:val="0"/>
              <w:autoSpaceDN w:val="0"/>
              <w:adjustRightInd w:val="0"/>
              <w:ind w:left="175" w:firstLine="11"/>
              <w:rPr>
                <w:rFonts w:ascii="Arial" w:hAnsi="Arial" w:cs="Arial"/>
                <w:sz w:val="22"/>
                <w:szCs w:val="22"/>
              </w:rPr>
            </w:pPr>
            <w:r>
              <w:rPr>
                <w:rFonts w:ascii="Arial" w:hAnsi="Arial" w:cs="Arial"/>
                <w:sz w:val="22"/>
                <w:szCs w:val="22"/>
              </w:rPr>
              <w:t>compliant</w:t>
            </w:r>
            <w:r w:rsidR="00AD6276" w:rsidRPr="00AD6276">
              <w:rPr>
                <w:rFonts w:ascii="Arial" w:hAnsi="Arial" w:cs="Arial"/>
                <w:sz w:val="22"/>
                <w:szCs w:val="22"/>
              </w:rPr>
              <w:t xml:space="preserve"> with the Occupational Di</w:t>
            </w:r>
            <w:r w:rsidR="00C53B1F">
              <w:rPr>
                <w:rFonts w:ascii="Arial" w:hAnsi="Arial" w:cs="Arial"/>
                <w:sz w:val="22"/>
                <w:szCs w:val="22"/>
              </w:rPr>
              <w:t>ving Work Code of Practice 2005</w:t>
            </w:r>
            <w:r w:rsidR="00AD6276" w:rsidRPr="00AD6276">
              <w:rPr>
                <w:rFonts w:ascii="Arial" w:hAnsi="Arial" w:cs="Arial"/>
                <w:sz w:val="22"/>
                <w:szCs w:val="22"/>
              </w:rPr>
              <w:t xml:space="preserve"> </w:t>
            </w:r>
            <w:r w:rsidR="00C53B1F">
              <w:rPr>
                <w:rFonts w:ascii="Arial" w:hAnsi="Arial" w:cs="Arial"/>
                <w:sz w:val="22"/>
                <w:szCs w:val="22"/>
              </w:rPr>
              <w:t>(</w:t>
            </w:r>
            <w:r w:rsidR="00AD6276" w:rsidRPr="00AD6276">
              <w:rPr>
                <w:rFonts w:ascii="Arial" w:hAnsi="Arial" w:cs="Arial"/>
                <w:sz w:val="22"/>
                <w:szCs w:val="22"/>
              </w:rPr>
              <w:t>as amended from time to time</w:t>
            </w:r>
            <w:r w:rsidR="00C53B1F">
              <w:rPr>
                <w:rFonts w:ascii="Arial" w:hAnsi="Arial" w:cs="Arial"/>
                <w:sz w:val="22"/>
                <w:szCs w:val="22"/>
              </w:rPr>
              <w:t xml:space="preserve">) </w:t>
            </w:r>
            <w:r w:rsidR="00AD6276" w:rsidRPr="00AD6276">
              <w:rPr>
                <w:rFonts w:ascii="Arial" w:hAnsi="Arial" w:cs="Arial"/>
                <w:sz w:val="22"/>
                <w:szCs w:val="22"/>
              </w:rPr>
              <w:t>and approved by the managing agencies as having demonstrated competencies in mooring maintenance</w:t>
            </w:r>
          </w:p>
          <w:p w14:paraId="6C82981B" w14:textId="77777777" w:rsidR="00AD6276" w:rsidRDefault="00AD6276" w:rsidP="005A370E">
            <w:pPr>
              <w:pStyle w:val="ListParagraph"/>
              <w:autoSpaceDE w:val="0"/>
              <w:autoSpaceDN w:val="0"/>
              <w:adjustRightInd w:val="0"/>
              <w:ind w:left="0" w:firstLine="11"/>
              <w:rPr>
                <w:rFonts w:cs="Arial"/>
                <w:sz w:val="22"/>
                <w:szCs w:val="22"/>
              </w:rPr>
            </w:pPr>
          </w:p>
          <w:p w14:paraId="69123DB7" w14:textId="77777777" w:rsidR="00AD6276" w:rsidRPr="00E12F75" w:rsidRDefault="00183745" w:rsidP="00C53B1F">
            <w:pPr>
              <w:pStyle w:val="ListParagraph"/>
              <w:autoSpaceDE w:val="0"/>
              <w:autoSpaceDN w:val="0"/>
              <w:adjustRightInd w:val="0"/>
              <w:ind w:left="175" w:firstLine="11"/>
              <w:rPr>
                <w:rFonts w:ascii="Arial" w:eastAsia="MS Gothic" w:hAnsi="Arial" w:cs="Arial"/>
                <w:sz w:val="24"/>
                <w:lang w:val="en-US"/>
              </w:rPr>
            </w:pPr>
            <w:sdt>
              <w:sdtPr>
                <w:rPr>
                  <w:rFonts w:ascii="Arial" w:hAnsi="Arial" w:cs="Arial"/>
                  <w:sz w:val="32"/>
                </w:rPr>
                <w:id w:val="-313340488"/>
                <w14:checkbox>
                  <w14:checked w14:val="0"/>
                  <w14:checkedState w14:val="2612" w14:font="MS Gothic"/>
                  <w14:uncheckedState w14:val="2610" w14:font="MS Gothic"/>
                </w14:checkbox>
              </w:sdtPr>
              <w:sdtEndPr/>
              <w:sdtContent>
                <w:r w:rsidR="00AD6276" w:rsidRPr="00E12F75">
                  <w:rPr>
                    <w:rFonts w:ascii="Segoe UI Symbol" w:eastAsia="MS Gothic" w:hAnsi="Segoe UI Symbol" w:cs="Segoe UI Symbol"/>
                    <w:sz w:val="32"/>
                    <w:szCs w:val="22"/>
                  </w:rPr>
                  <w:t>☐</w:t>
                </w:r>
              </w:sdtContent>
            </w:sdt>
            <w:r w:rsidR="00AD6276">
              <w:rPr>
                <w:rFonts w:cs="Arial"/>
                <w:sz w:val="22"/>
                <w:szCs w:val="22"/>
              </w:rPr>
              <w:t xml:space="preserve">   </w:t>
            </w:r>
            <w:r w:rsidR="00AD6276" w:rsidRPr="00AD6276">
              <w:rPr>
                <w:rFonts w:ascii="Arial" w:hAnsi="Arial" w:cs="Arial"/>
                <w:sz w:val="22"/>
                <w:szCs w:val="22"/>
              </w:rPr>
              <w:t>Copy of Divemaster (PADI) or Dive Controller (SSI) or higher qualifications</w:t>
            </w:r>
          </w:p>
        </w:tc>
      </w:tr>
      <w:tr w:rsidR="00AD6276" w14:paraId="59E35CC4" w14:textId="77777777" w:rsidTr="00AD6276">
        <w:tc>
          <w:tcPr>
            <w:tcW w:w="1560" w:type="dxa"/>
          </w:tcPr>
          <w:p w14:paraId="6F874B48" w14:textId="77777777" w:rsidR="00395593" w:rsidRPr="00C53B1F" w:rsidRDefault="00395593" w:rsidP="005A370E">
            <w:pPr>
              <w:autoSpaceDE w:val="0"/>
              <w:autoSpaceDN w:val="0"/>
              <w:adjustRightInd w:val="0"/>
              <w:rPr>
                <w:rFonts w:ascii="Arial" w:hAnsi="Arial" w:cs="Arial"/>
                <w:lang w:val="en-US"/>
              </w:rPr>
            </w:pPr>
          </w:p>
          <w:p w14:paraId="346000AB" w14:textId="77777777" w:rsidR="00AD6276" w:rsidRPr="00E12F75" w:rsidRDefault="00183745" w:rsidP="005A370E">
            <w:pPr>
              <w:autoSpaceDE w:val="0"/>
              <w:autoSpaceDN w:val="0"/>
              <w:adjustRightInd w:val="0"/>
              <w:rPr>
                <w:rFonts w:ascii="Segoe UI Symbol" w:eastAsia="MS Gothic" w:hAnsi="Segoe UI Symbol" w:cs="Segoe UI Symbol"/>
                <w:sz w:val="32"/>
                <w:lang w:val="en-US"/>
              </w:rPr>
            </w:pPr>
            <w:sdt>
              <w:sdtPr>
                <w:rPr>
                  <w:rFonts w:ascii="Arial" w:hAnsi="Arial" w:cs="Arial"/>
                  <w:sz w:val="32"/>
                  <w:lang w:val="en-US"/>
                </w:rPr>
                <w:id w:val="1074017051"/>
                <w14:checkbox>
                  <w14:checked w14:val="0"/>
                  <w14:checkedState w14:val="2612" w14:font="MS Gothic"/>
                  <w14:uncheckedState w14:val="2610" w14:font="MS Gothic"/>
                </w14:checkbox>
              </w:sdtPr>
              <w:sdtEndPr/>
              <w:sdtContent>
                <w:r w:rsidR="00C4586E">
                  <w:rPr>
                    <w:rFonts w:ascii="MS Gothic" w:eastAsia="MS Gothic" w:hAnsi="MS Gothic" w:cs="Arial" w:hint="eastAsia"/>
                    <w:sz w:val="32"/>
                    <w:lang w:val="en-US"/>
                  </w:rPr>
                  <w:t>☐</w:t>
                </w:r>
              </w:sdtContent>
            </w:sdt>
            <w:r w:rsidR="00AD6276">
              <w:rPr>
                <w:rFonts w:cs="Arial"/>
                <w:lang w:val="en-US"/>
              </w:rPr>
              <w:tab/>
            </w:r>
          </w:p>
        </w:tc>
        <w:tc>
          <w:tcPr>
            <w:tcW w:w="9207" w:type="dxa"/>
          </w:tcPr>
          <w:p w14:paraId="62066F2B" w14:textId="77777777" w:rsidR="00C53B1F" w:rsidRDefault="00C53B1F" w:rsidP="00AD6276">
            <w:pPr>
              <w:pStyle w:val="BodyTextNumbering"/>
              <w:numPr>
                <w:ilvl w:val="0"/>
                <w:numId w:val="0"/>
              </w:numPr>
              <w:spacing w:before="0"/>
              <w:ind w:left="175"/>
              <w:rPr>
                <w:rFonts w:cs="Arial"/>
                <w:sz w:val="22"/>
                <w:szCs w:val="22"/>
              </w:rPr>
            </w:pPr>
          </w:p>
          <w:p w14:paraId="2BE3B6AA" w14:textId="77777777" w:rsidR="00AD6276" w:rsidRPr="003E3654" w:rsidRDefault="00AD6276" w:rsidP="00C53B1F">
            <w:pPr>
              <w:pStyle w:val="BodyTextNumbering"/>
              <w:numPr>
                <w:ilvl w:val="0"/>
                <w:numId w:val="0"/>
              </w:numPr>
              <w:spacing w:before="0"/>
              <w:ind w:left="175"/>
              <w:rPr>
                <w:rFonts w:cs="Arial"/>
              </w:rPr>
            </w:pPr>
            <w:r w:rsidRPr="003E3654">
              <w:rPr>
                <w:rFonts w:cs="Arial"/>
                <w:sz w:val="22"/>
                <w:szCs w:val="22"/>
              </w:rPr>
              <w:t xml:space="preserve">approved by the managing agencies as having demonstrated competencies in mooring maintenance. </w:t>
            </w:r>
          </w:p>
        </w:tc>
      </w:tr>
    </w:tbl>
    <w:p w14:paraId="026AB036" w14:textId="77777777" w:rsidR="00836A19" w:rsidRDefault="00836A19" w:rsidP="002C0D3B">
      <w:pPr>
        <w:autoSpaceDE w:val="0"/>
        <w:autoSpaceDN w:val="0"/>
        <w:adjustRightInd w:val="0"/>
        <w:spacing w:after="0" w:line="240" w:lineRule="auto"/>
        <w:rPr>
          <w:rFonts w:ascii="Arial" w:hAnsi="Arial" w:cs="Arial"/>
          <w:b/>
          <w:color w:val="1F497D" w:themeColor="text2"/>
          <w:u w:val="single"/>
          <w:lang w:val="en-US"/>
        </w:rPr>
      </w:pPr>
    </w:p>
    <w:p w14:paraId="51F6B566" w14:textId="77777777" w:rsidR="002C0D3B" w:rsidRPr="001C3010" w:rsidRDefault="00836A19" w:rsidP="002C0D3B">
      <w:pPr>
        <w:autoSpaceDE w:val="0"/>
        <w:autoSpaceDN w:val="0"/>
        <w:adjustRightInd w:val="0"/>
        <w:spacing w:after="0" w:line="240" w:lineRule="auto"/>
        <w:rPr>
          <w:rFonts w:ascii="Arial" w:hAnsi="Arial" w:cs="Arial"/>
          <w:b/>
          <w:color w:val="1F497D" w:themeColor="text2"/>
          <w:u w:val="single"/>
          <w:lang w:val="en-US"/>
        </w:rPr>
      </w:pPr>
      <w:r>
        <w:rPr>
          <w:rFonts w:ascii="Arial" w:hAnsi="Arial" w:cs="Arial"/>
          <w:b/>
          <w:color w:val="1F497D" w:themeColor="text2"/>
          <w:u w:val="single"/>
          <w:lang w:val="en-US"/>
        </w:rPr>
        <w:t xml:space="preserve">Permit Holder’s </w:t>
      </w:r>
      <w:r w:rsidR="002C0D3B" w:rsidRPr="001C3010">
        <w:rPr>
          <w:rFonts w:ascii="Arial" w:hAnsi="Arial" w:cs="Arial"/>
          <w:b/>
          <w:color w:val="1F497D" w:themeColor="text2"/>
          <w:u w:val="single"/>
          <w:lang w:val="en-US"/>
        </w:rPr>
        <w:t xml:space="preserve">Declaration </w:t>
      </w:r>
    </w:p>
    <w:p w14:paraId="0099E33A" w14:textId="77777777" w:rsidR="002C0D3B" w:rsidRPr="002C0D3B" w:rsidRDefault="002C0D3B" w:rsidP="002C0D3B">
      <w:pPr>
        <w:autoSpaceDE w:val="0"/>
        <w:autoSpaceDN w:val="0"/>
        <w:adjustRightInd w:val="0"/>
        <w:spacing w:after="0" w:line="240" w:lineRule="auto"/>
        <w:rPr>
          <w:rFonts w:ascii="Arial" w:hAnsi="Arial" w:cs="Arial"/>
          <w:lang w:val="en-US"/>
        </w:rPr>
      </w:pPr>
      <w:r w:rsidRPr="002C0D3B">
        <w:rPr>
          <w:rFonts w:ascii="Arial" w:hAnsi="Arial" w:cs="Arial"/>
          <w:lang w:val="en-US"/>
        </w:rPr>
        <w:t>I declare that the informat</w:t>
      </w:r>
      <w:r w:rsidR="00564421">
        <w:rPr>
          <w:rFonts w:ascii="Arial" w:hAnsi="Arial" w:cs="Arial"/>
          <w:lang w:val="en-US"/>
        </w:rPr>
        <w:t>ion provided in this notice is true and correct</w:t>
      </w:r>
      <w:r w:rsidR="00A63220">
        <w:rPr>
          <w:rFonts w:ascii="Arial" w:hAnsi="Arial" w:cs="Arial"/>
          <w:lang w:val="en-US"/>
        </w:rPr>
        <w:t xml:space="preserve">, and </w:t>
      </w:r>
      <w:r w:rsidRPr="002C0D3B">
        <w:rPr>
          <w:rFonts w:ascii="Arial" w:hAnsi="Arial" w:cs="Arial"/>
          <w:lang w:val="en-US"/>
        </w:rPr>
        <w:t xml:space="preserve">certify that I am duly </w:t>
      </w:r>
      <w:proofErr w:type="spellStart"/>
      <w:r w:rsidRPr="002C0D3B">
        <w:rPr>
          <w:rFonts w:ascii="Arial" w:hAnsi="Arial" w:cs="Arial"/>
          <w:lang w:val="en-US"/>
        </w:rPr>
        <w:t>authorised</w:t>
      </w:r>
      <w:proofErr w:type="spellEnd"/>
      <w:r w:rsidRPr="002C0D3B">
        <w:rPr>
          <w:rFonts w:ascii="Arial" w:hAnsi="Arial" w:cs="Arial"/>
          <w:lang w:val="en-US"/>
        </w:rPr>
        <w:t xml:space="preserve"> </w:t>
      </w:r>
      <w:r w:rsidR="00750838">
        <w:rPr>
          <w:rFonts w:ascii="Arial" w:hAnsi="Arial" w:cs="Arial"/>
          <w:lang w:val="en-US"/>
        </w:rPr>
        <w:t>to sign this notice</w:t>
      </w:r>
      <w:r w:rsidR="0038696F">
        <w:rPr>
          <w:rFonts w:ascii="Arial" w:hAnsi="Arial" w:cs="Arial"/>
          <w:lang w:val="en-US"/>
        </w:rPr>
        <w:t>:</w:t>
      </w:r>
    </w:p>
    <w:p w14:paraId="2AAED208" w14:textId="77777777" w:rsidR="002C0D3B" w:rsidRPr="002C0D3B" w:rsidRDefault="002C0D3B" w:rsidP="002C0D3B">
      <w:pPr>
        <w:autoSpaceDE w:val="0"/>
        <w:autoSpaceDN w:val="0"/>
        <w:adjustRightInd w:val="0"/>
        <w:spacing w:after="0" w:line="240" w:lineRule="auto"/>
        <w:rPr>
          <w:rFonts w:ascii="Arial" w:hAnsi="Arial" w:cs="Arial"/>
          <w:lang w:val="en-US"/>
        </w:rPr>
      </w:pPr>
    </w:p>
    <w:p w14:paraId="0FBC4BF6" w14:textId="77777777" w:rsidR="002C0D3B" w:rsidRPr="002C0D3B" w:rsidRDefault="002C0D3B" w:rsidP="002C0D3B">
      <w:pPr>
        <w:autoSpaceDE w:val="0"/>
        <w:autoSpaceDN w:val="0"/>
        <w:adjustRightInd w:val="0"/>
        <w:spacing w:after="0" w:line="240" w:lineRule="auto"/>
        <w:rPr>
          <w:rFonts w:ascii="Arial" w:hAnsi="Arial" w:cs="Arial"/>
          <w:lang w:val="en-US"/>
        </w:rPr>
      </w:pPr>
    </w:p>
    <w:p w14:paraId="45BACD2F" w14:textId="77777777" w:rsidR="00DB3697" w:rsidRDefault="002C0D3B" w:rsidP="00DB3697">
      <w:pPr>
        <w:tabs>
          <w:tab w:val="left" w:pos="7513"/>
          <w:tab w:val="left" w:pos="8505"/>
        </w:tabs>
        <w:autoSpaceDE w:val="0"/>
        <w:autoSpaceDN w:val="0"/>
        <w:adjustRightInd w:val="0"/>
        <w:spacing w:after="0" w:line="240" w:lineRule="auto"/>
        <w:rPr>
          <w:rFonts w:ascii="Arial" w:hAnsi="Arial" w:cs="Arial"/>
          <w:lang w:val="en-US"/>
        </w:rPr>
      </w:pPr>
      <w:r w:rsidRPr="002C0D3B">
        <w:rPr>
          <w:rFonts w:ascii="Arial" w:hAnsi="Arial" w:cs="Arial"/>
          <w:lang w:val="en-US"/>
        </w:rPr>
        <w:t>Signature</w:t>
      </w:r>
      <w:r w:rsidR="00564421">
        <w:rPr>
          <w:rFonts w:ascii="Arial" w:hAnsi="Arial" w:cs="Arial"/>
          <w:lang w:val="en-US"/>
        </w:rPr>
        <w:t>:</w:t>
      </w:r>
      <w:r w:rsidRPr="002C0D3B">
        <w:rPr>
          <w:rFonts w:ascii="Arial" w:hAnsi="Arial" w:cs="Arial"/>
          <w:lang w:val="en-US"/>
        </w:rPr>
        <w:t xml:space="preserve"> ....................................................</w:t>
      </w:r>
      <w:r w:rsidR="00564421">
        <w:rPr>
          <w:rFonts w:ascii="Arial" w:hAnsi="Arial" w:cs="Arial"/>
          <w:lang w:val="en-US"/>
        </w:rPr>
        <w:t xml:space="preserve">..................... </w:t>
      </w:r>
      <w:r w:rsidR="00DB3697">
        <w:rPr>
          <w:rFonts w:ascii="Arial" w:hAnsi="Arial" w:cs="Arial"/>
          <w:lang w:val="en-US"/>
        </w:rPr>
        <w:tab/>
      </w:r>
      <w:proofErr w:type="gramStart"/>
      <w:r w:rsidR="00DB3697" w:rsidRPr="002C0D3B">
        <w:rPr>
          <w:rFonts w:ascii="Arial" w:hAnsi="Arial" w:cs="Arial"/>
          <w:lang w:val="en-US"/>
        </w:rPr>
        <w:t>Date</w:t>
      </w:r>
      <w:r w:rsidR="00DB3697">
        <w:rPr>
          <w:rFonts w:ascii="Arial" w:hAnsi="Arial" w:cs="Arial"/>
          <w:lang w:val="en-US"/>
        </w:rPr>
        <w:t>:</w:t>
      </w:r>
      <w:r w:rsidR="00DB3697" w:rsidRPr="002C0D3B">
        <w:rPr>
          <w:rFonts w:ascii="Arial" w:hAnsi="Arial" w:cs="Arial"/>
          <w:lang w:val="en-US"/>
        </w:rPr>
        <w:t>....................................</w:t>
      </w:r>
      <w:proofErr w:type="gramEnd"/>
    </w:p>
    <w:p w14:paraId="2A5E57BC" w14:textId="77777777" w:rsidR="002C0D3B" w:rsidRPr="002C0D3B" w:rsidRDefault="002C0D3B" w:rsidP="002C0D3B">
      <w:pPr>
        <w:autoSpaceDE w:val="0"/>
        <w:autoSpaceDN w:val="0"/>
        <w:adjustRightInd w:val="0"/>
        <w:spacing w:after="0" w:line="240" w:lineRule="auto"/>
        <w:rPr>
          <w:rFonts w:ascii="Arial" w:hAnsi="Arial" w:cs="Arial"/>
          <w:lang w:val="en-US"/>
        </w:rPr>
      </w:pPr>
    </w:p>
    <w:p w14:paraId="00588664" w14:textId="77777777" w:rsidR="002C0D3B" w:rsidRDefault="002C0D3B" w:rsidP="002C0D3B">
      <w:pPr>
        <w:autoSpaceDE w:val="0"/>
        <w:autoSpaceDN w:val="0"/>
        <w:adjustRightInd w:val="0"/>
        <w:spacing w:after="0" w:line="240" w:lineRule="auto"/>
        <w:rPr>
          <w:rFonts w:ascii="Arial" w:hAnsi="Arial" w:cs="Arial"/>
          <w:lang w:val="en-US"/>
        </w:rPr>
      </w:pPr>
      <w:r w:rsidRPr="002C0D3B">
        <w:rPr>
          <w:rFonts w:ascii="Arial" w:hAnsi="Arial" w:cs="Arial"/>
          <w:lang w:val="en-US"/>
        </w:rPr>
        <w:t>Name (block letters)</w:t>
      </w:r>
      <w:r w:rsidR="00564421">
        <w:rPr>
          <w:rFonts w:ascii="Arial" w:hAnsi="Arial" w:cs="Arial"/>
          <w:lang w:val="en-US"/>
        </w:rPr>
        <w:t>:</w:t>
      </w:r>
      <w:r w:rsidRPr="002C0D3B">
        <w:rPr>
          <w:rFonts w:ascii="Arial" w:hAnsi="Arial" w:cs="Arial"/>
          <w:lang w:val="en-US"/>
        </w:rPr>
        <w:t xml:space="preserve"> .......................................................... </w:t>
      </w:r>
    </w:p>
    <w:p w14:paraId="5F285B8E" w14:textId="77777777" w:rsidR="00564421" w:rsidRDefault="00564421" w:rsidP="002C0D3B">
      <w:pPr>
        <w:autoSpaceDE w:val="0"/>
        <w:autoSpaceDN w:val="0"/>
        <w:adjustRightInd w:val="0"/>
        <w:spacing w:after="0" w:line="240" w:lineRule="auto"/>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AD6276" w:rsidRPr="00AD6276" w14:paraId="7038EF48" w14:textId="77777777" w:rsidTr="00AD6276">
        <w:tc>
          <w:tcPr>
            <w:tcW w:w="10762" w:type="dxa"/>
            <w:shd w:val="clear" w:color="auto" w:fill="B8CCE4" w:themeFill="accent1" w:themeFillTint="66"/>
          </w:tcPr>
          <w:p w14:paraId="2A4D3D64" w14:textId="77777777" w:rsidR="00AD6276" w:rsidRPr="00AD6276" w:rsidRDefault="00AD6276" w:rsidP="005A370E">
            <w:pPr>
              <w:autoSpaceDE w:val="0"/>
              <w:autoSpaceDN w:val="0"/>
              <w:adjustRightInd w:val="0"/>
              <w:rPr>
                <w:rFonts w:ascii="Arial" w:hAnsi="Arial" w:cs="Arial"/>
                <w:b/>
                <w:lang w:val="en-US"/>
              </w:rPr>
            </w:pPr>
            <w:r>
              <w:rPr>
                <w:rFonts w:ascii="Arial" w:hAnsi="Arial" w:cs="Arial"/>
                <w:b/>
                <w:color w:val="1F497D" w:themeColor="text2"/>
                <w:sz w:val="22"/>
                <w:lang w:val="en-US"/>
              </w:rPr>
              <w:t>CHECKLIST</w:t>
            </w:r>
          </w:p>
        </w:tc>
      </w:tr>
    </w:tbl>
    <w:p w14:paraId="534081B6" w14:textId="77777777" w:rsidR="00E12F75" w:rsidRDefault="00E12F75" w:rsidP="002C0D3B">
      <w:pPr>
        <w:autoSpaceDE w:val="0"/>
        <w:autoSpaceDN w:val="0"/>
        <w:adjustRightInd w:val="0"/>
        <w:spacing w:after="0" w:line="240" w:lineRule="auto"/>
        <w:rPr>
          <w:rFonts w:ascii="Arial" w:hAnsi="Arial" w:cs="Arial"/>
          <w:lang w:val="en-US"/>
        </w:rPr>
      </w:pPr>
    </w:p>
    <w:tbl>
      <w:tblPr>
        <w:tblStyle w:val="TableGrid"/>
        <w:tblW w:w="0" w:type="auto"/>
        <w:tblInd w:w="-5" w:type="dxa"/>
        <w:tblLook w:val="04A0" w:firstRow="1" w:lastRow="0" w:firstColumn="1" w:lastColumn="0" w:noHBand="0" w:noVBand="1"/>
      </w:tblPr>
      <w:tblGrid>
        <w:gridCol w:w="5381"/>
        <w:gridCol w:w="5381"/>
      </w:tblGrid>
      <w:tr w:rsidR="00E12F75" w14:paraId="0C455375" w14:textId="77777777" w:rsidTr="00C4586E">
        <w:tc>
          <w:tcPr>
            <w:tcW w:w="5381" w:type="dxa"/>
            <w:tcBorders>
              <w:top w:val="single" w:sz="4" w:space="0" w:color="auto"/>
            </w:tcBorders>
            <w:vAlign w:val="center"/>
          </w:tcPr>
          <w:p w14:paraId="6CBCF3F6" w14:textId="77777777" w:rsidR="00AD6276" w:rsidRDefault="00AD6276" w:rsidP="00C4586E">
            <w:pPr>
              <w:autoSpaceDE w:val="0"/>
              <w:autoSpaceDN w:val="0"/>
              <w:adjustRightInd w:val="0"/>
              <w:ind w:left="716" w:hanging="705"/>
              <w:rPr>
                <w:rFonts w:ascii="Arial" w:hAnsi="Arial" w:cs="Arial"/>
                <w:lang w:val="en-US"/>
              </w:rPr>
            </w:pPr>
            <w:r>
              <w:rPr>
                <w:rFonts w:ascii="Arial" w:hAnsi="Arial" w:cs="Arial"/>
                <w:lang w:val="en-US"/>
              </w:rPr>
              <w:t>Nomination form</w:t>
            </w:r>
            <w:r w:rsidR="00E12F75" w:rsidRPr="00CE4EA9">
              <w:rPr>
                <w:rFonts w:ascii="Arial" w:hAnsi="Arial" w:cs="Arial"/>
                <w:lang w:val="en-US"/>
              </w:rPr>
              <w:t xml:space="preserve"> signed by </w:t>
            </w:r>
            <w:r w:rsidR="00E12F75">
              <w:rPr>
                <w:rFonts w:ascii="Arial" w:hAnsi="Arial" w:cs="Arial"/>
                <w:lang w:val="en-US"/>
              </w:rPr>
              <w:t xml:space="preserve">Permit </w:t>
            </w:r>
            <w:r w:rsidR="00A8255F">
              <w:rPr>
                <w:rFonts w:ascii="Arial" w:hAnsi="Arial" w:cs="Arial"/>
                <w:lang w:val="en-US"/>
              </w:rPr>
              <w:t>H</w:t>
            </w:r>
            <w:r w:rsidR="00E12F75">
              <w:rPr>
                <w:rFonts w:ascii="Arial" w:hAnsi="Arial" w:cs="Arial"/>
                <w:lang w:val="en-US"/>
              </w:rPr>
              <w:t>older</w:t>
            </w:r>
            <w:r w:rsidR="00E12F75" w:rsidRPr="00CE4EA9">
              <w:rPr>
                <w:rFonts w:ascii="Arial" w:hAnsi="Arial" w:cs="Arial"/>
                <w:lang w:val="en-US"/>
              </w:rPr>
              <w:t xml:space="preserve">. </w:t>
            </w:r>
          </w:p>
          <w:p w14:paraId="27E82432" w14:textId="77777777" w:rsidR="00E12F75" w:rsidRDefault="00E12F75" w:rsidP="00C4586E">
            <w:pPr>
              <w:autoSpaceDE w:val="0"/>
              <w:autoSpaceDN w:val="0"/>
              <w:adjustRightInd w:val="0"/>
              <w:ind w:firstLine="11"/>
              <w:rPr>
                <w:rFonts w:ascii="Arial" w:hAnsi="Arial" w:cs="Arial"/>
                <w:lang w:val="en-US"/>
              </w:rPr>
            </w:pPr>
            <w:r w:rsidRPr="00AD6276">
              <w:rPr>
                <w:rFonts w:ascii="Arial" w:hAnsi="Arial" w:cs="Arial"/>
                <w:i/>
                <w:lang w:val="en-US"/>
              </w:rPr>
              <w:t xml:space="preserve">If Permit holder is a company or </w:t>
            </w:r>
            <w:proofErr w:type="spellStart"/>
            <w:r w:rsidRPr="00AD6276">
              <w:rPr>
                <w:rFonts w:ascii="Arial" w:hAnsi="Arial" w:cs="Arial"/>
                <w:i/>
                <w:lang w:val="en-US"/>
              </w:rPr>
              <w:t>organisation</w:t>
            </w:r>
            <w:proofErr w:type="spellEnd"/>
            <w:r w:rsidRPr="00AD6276">
              <w:rPr>
                <w:rFonts w:ascii="Arial" w:hAnsi="Arial" w:cs="Arial"/>
                <w:i/>
                <w:lang w:val="en-US"/>
              </w:rPr>
              <w:t xml:space="preserve">, </w:t>
            </w:r>
            <w:r w:rsidR="00AD6276" w:rsidRPr="00AD6276">
              <w:rPr>
                <w:rFonts w:ascii="Arial" w:hAnsi="Arial" w:cs="Arial"/>
                <w:i/>
                <w:lang w:val="en-US"/>
              </w:rPr>
              <w:t xml:space="preserve">a </w:t>
            </w:r>
            <w:proofErr w:type="gramStart"/>
            <w:r w:rsidR="00AD6276" w:rsidRPr="00AD6276">
              <w:rPr>
                <w:rFonts w:ascii="Arial" w:hAnsi="Arial" w:cs="Arial"/>
                <w:i/>
                <w:lang w:val="en-US"/>
              </w:rPr>
              <w:t>Director</w:t>
            </w:r>
            <w:proofErr w:type="gramEnd"/>
            <w:r w:rsidR="00AD6276" w:rsidRPr="00AD6276">
              <w:rPr>
                <w:rFonts w:ascii="Arial" w:hAnsi="Arial" w:cs="Arial"/>
                <w:i/>
                <w:lang w:val="en-US"/>
              </w:rPr>
              <w:t xml:space="preserve"> </w:t>
            </w:r>
            <w:r w:rsidRPr="00AD6276">
              <w:rPr>
                <w:rFonts w:ascii="Arial" w:hAnsi="Arial" w:cs="Arial"/>
                <w:i/>
                <w:lang w:val="en-US"/>
              </w:rPr>
              <w:t>must sign.</w:t>
            </w:r>
          </w:p>
          <w:p w14:paraId="0FC16783" w14:textId="77777777" w:rsidR="00E12F75" w:rsidRDefault="00E12F75" w:rsidP="00C4586E">
            <w:pPr>
              <w:autoSpaceDE w:val="0"/>
              <w:autoSpaceDN w:val="0"/>
              <w:adjustRightInd w:val="0"/>
              <w:rPr>
                <w:rFonts w:ascii="Arial" w:hAnsi="Arial" w:cs="Arial"/>
                <w:lang w:val="en-US"/>
              </w:rPr>
            </w:pPr>
          </w:p>
        </w:tc>
        <w:tc>
          <w:tcPr>
            <w:tcW w:w="5381" w:type="dxa"/>
            <w:tcBorders>
              <w:top w:val="single" w:sz="4" w:space="0" w:color="auto"/>
            </w:tcBorders>
            <w:vAlign w:val="center"/>
          </w:tcPr>
          <w:p w14:paraId="09ACBBCC" w14:textId="77777777" w:rsidR="00AD6276" w:rsidRPr="00E12F75" w:rsidRDefault="00183745" w:rsidP="00C4586E">
            <w:pPr>
              <w:pStyle w:val="ListParagraph"/>
              <w:autoSpaceDE w:val="0"/>
              <w:autoSpaceDN w:val="0"/>
              <w:adjustRightInd w:val="0"/>
              <w:ind w:left="181" w:firstLine="11"/>
              <w:rPr>
                <w:rFonts w:ascii="Arial" w:hAnsi="Arial" w:cs="Arial"/>
                <w:lang w:val="en-US"/>
              </w:rPr>
            </w:pPr>
            <w:sdt>
              <w:sdtPr>
                <w:rPr>
                  <w:rFonts w:ascii="Arial" w:hAnsi="Arial" w:cs="Arial"/>
                  <w:sz w:val="32"/>
                  <w:lang w:val="en-US"/>
                </w:rPr>
                <w:id w:val="-1203635465"/>
                <w14:checkbox>
                  <w14:checked w14:val="0"/>
                  <w14:checkedState w14:val="2612" w14:font="MS Gothic"/>
                  <w14:uncheckedState w14:val="2610" w14:font="MS Gothic"/>
                </w14:checkbox>
              </w:sdtPr>
              <w:sdtEndPr/>
              <w:sdtContent>
                <w:r w:rsidR="00AD6276" w:rsidRPr="00E12F75">
                  <w:rPr>
                    <w:rFonts w:ascii="Segoe UI Symbol" w:eastAsia="MS Gothic" w:hAnsi="Segoe UI Symbol" w:cs="Segoe UI Symbol"/>
                    <w:sz w:val="32"/>
                    <w:lang w:val="en-US"/>
                  </w:rPr>
                  <w:t>☐</w:t>
                </w:r>
              </w:sdtContent>
            </w:sdt>
            <w:r w:rsidR="00AD6276" w:rsidRPr="00E12F75">
              <w:rPr>
                <w:rFonts w:ascii="Arial" w:hAnsi="Arial" w:cs="Arial"/>
                <w:lang w:val="en-US"/>
              </w:rPr>
              <w:tab/>
            </w:r>
            <w:r w:rsidR="00AD6276">
              <w:rPr>
                <w:rFonts w:ascii="Arial" w:hAnsi="Arial" w:cs="Arial"/>
                <w:sz w:val="22"/>
                <w:lang w:val="en-US"/>
              </w:rPr>
              <w:t>Yes</w:t>
            </w:r>
          </w:p>
          <w:p w14:paraId="42AD4538" w14:textId="77777777" w:rsidR="00E12F75" w:rsidRDefault="00183745" w:rsidP="00C4586E">
            <w:pPr>
              <w:autoSpaceDE w:val="0"/>
              <w:autoSpaceDN w:val="0"/>
              <w:adjustRightInd w:val="0"/>
              <w:ind w:left="181"/>
              <w:rPr>
                <w:rFonts w:ascii="Arial" w:hAnsi="Arial" w:cs="Arial"/>
                <w:lang w:val="en-US"/>
              </w:rPr>
            </w:pPr>
            <w:sdt>
              <w:sdtPr>
                <w:rPr>
                  <w:rFonts w:ascii="Arial" w:hAnsi="Arial" w:cs="Arial"/>
                  <w:sz w:val="32"/>
                  <w:lang w:val="en-US"/>
                </w:rPr>
                <w:id w:val="953060383"/>
                <w14:checkbox>
                  <w14:checked w14:val="0"/>
                  <w14:checkedState w14:val="2612" w14:font="MS Gothic"/>
                  <w14:uncheckedState w14:val="2610" w14:font="MS Gothic"/>
                </w14:checkbox>
              </w:sdtPr>
              <w:sdtEndPr/>
              <w:sdtContent>
                <w:r w:rsidR="00AD6276" w:rsidRPr="00E12F75">
                  <w:rPr>
                    <w:rFonts w:ascii="Segoe UI Symbol" w:eastAsia="MS Gothic" w:hAnsi="Segoe UI Symbol" w:cs="Segoe UI Symbol"/>
                    <w:sz w:val="32"/>
                    <w:lang w:val="en-US"/>
                  </w:rPr>
                  <w:t>☐</w:t>
                </w:r>
              </w:sdtContent>
            </w:sdt>
            <w:r w:rsidR="00AD6276" w:rsidRPr="00E12F75">
              <w:rPr>
                <w:rFonts w:ascii="Arial" w:hAnsi="Arial" w:cs="Arial"/>
                <w:lang w:val="en-US"/>
              </w:rPr>
              <w:tab/>
            </w:r>
            <w:r w:rsidR="00AD6276" w:rsidRPr="00E12F75">
              <w:rPr>
                <w:rFonts w:ascii="Arial" w:hAnsi="Arial" w:cs="Arial"/>
                <w:sz w:val="22"/>
                <w:lang w:val="en-US"/>
              </w:rPr>
              <w:t>No</w:t>
            </w:r>
          </w:p>
        </w:tc>
      </w:tr>
      <w:tr w:rsidR="00E12F75" w14:paraId="6D1F5B13" w14:textId="77777777" w:rsidTr="00C4586E">
        <w:tc>
          <w:tcPr>
            <w:tcW w:w="5381" w:type="dxa"/>
            <w:vAlign w:val="center"/>
          </w:tcPr>
          <w:p w14:paraId="5A9F6860" w14:textId="77777777" w:rsidR="00E12F75" w:rsidRDefault="00E12F75" w:rsidP="00C4586E">
            <w:pPr>
              <w:autoSpaceDE w:val="0"/>
              <w:autoSpaceDN w:val="0"/>
              <w:adjustRightInd w:val="0"/>
              <w:rPr>
                <w:rFonts w:ascii="Arial" w:hAnsi="Arial" w:cs="Arial"/>
                <w:lang w:val="en-US"/>
              </w:rPr>
            </w:pPr>
            <w:r w:rsidRPr="00CE4EA9">
              <w:rPr>
                <w:rFonts w:ascii="Arial" w:hAnsi="Arial" w:cs="Arial"/>
                <w:lang w:val="en-US"/>
              </w:rPr>
              <w:t>Completed</w:t>
            </w:r>
            <w:r w:rsidR="00C53B1F">
              <w:rPr>
                <w:rFonts w:ascii="Arial" w:hAnsi="Arial" w:cs="Arial"/>
                <w:lang w:val="en-US"/>
              </w:rPr>
              <w:t xml:space="preserve"> Statutory Declaration</w:t>
            </w:r>
          </w:p>
        </w:tc>
        <w:tc>
          <w:tcPr>
            <w:tcW w:w="5381" w:type="dxa"/>
            <w:vAlign w:val="center"/>
          </w:tcPr>
          <w:p w14:paraId="3073FF8C" w14:textId="77777777" w:rsidR="00E12F75" w:rsidRDefault="00183745" w:rsidP="00C4586E">
            <w:pPr>
              <w:pStyle w:val="ListParagraph"/>
              <w:autoSpaceDE w:val="0"/>
              <w:autoSpaceDN w:val="0"/>
              <w:adjustRightInd w:val="0"/>
              <w:ind w:left="181" w:firstLine="11"/>
              <w:rPr>
                <w:rFonts w:ascii="Arial" w:hAnsi="Arial" w:cs="Arial"/>
                <w:lang w:val="en-US"/>
              </w:rPr>
            </w:pPr>
            <w:sdt>
              <w:sdtPr>
                <w:rPr>
                  <w:rFonts w:ascii="Arial" w:hAnsi="Arial" w:cs="Arial"/>
                  <w:sz w:val="32"/>
                  <w:lang w:val="en-US"/>
                </w:rPr>
                <w:id w:val="-72274283"/>
                <w14:checkbox>
                  <w14:checked w14:val="0"/>
                  <w14:checkedState w14:val="2612" w14:font="MS Gothic"/>
                  <w14:uncheckedState w14:val="2610" w14:font="MS Gothic"/>
                </w14:checkbox>
              </w:sdtPr>
              <w:sdtEndPr/>
              <w:sdtContent>
                <w:r w:rsidR="00E12F75" w:rsidRPr="00E12F75">
                  <w:rPr>
                    <w:rFonts w:ascii="Segoe UI Symbol" w:eastAsia="MS Gothic" w:hAnsi="Segoe UI Symbol" w:cs="Segoe UI Symbol"/>
                    <w:sz w:val="32"/>
                    <w:lang w:val="en-US"/>
                  </w:rPr>
                  <w:t>☐</w:t>
                </w:r>
              </w:sdtContent>
            </w:sdt>
            <w:r w:rsidR="00E12F75" w:rsidRPr="00E12F75">
              <w:rPr>
                <w:rFonts w:ascii="Arial" w:hAnsi="Arial" w:cs="Arial"/>
                <w:lang w:val="en-US"/>
              </w:rPr>
              <w:tab/>
            </w:r>
            <w:r w:rsidR="00E12F75" w:rsidRPr="00E12F75">
              <w:rPr>
                <w:rFonts w:ascii="Arial" w:hAnsi="Arial" w:cs="Arial"/>
                <w:sz w:val="22"/>
                <w:lang w:val="en-US"/>
              </w:rPr>
              <w:t xml:space="preserve">Attached </w:t>
            </w:r>
          </w:p>
        </w:tc>
      </w:tr>
    </w:tbl>
    <w:p w14:paraId="66F5D11A" w14:textId="77777777" w:rsidR="00E12F75" w:rsidRPr="002C0D3B" w:rsidRDefault="00E12F75" w:rsidP="002C0D3B">
      <w:pPr>
        <w:autoSpaceDE w:val="0"/>
        <w:autoSpaceDN w:val="0"/>
        <w:adjustRightInd w:val="0"/>
        <w:spacing w:after="0" w:line="240" w:lineRule="auto"/>
        <w:rPr>
          <w:rFonts w:ascii="Arial" w:hAnsi="Arial" w:cs="Arial"/>
          <w:lang w:val="en-US"/>
        </w:rPr>
      </w:pPr>
    </w:p>
    <w:p w14:paraId="7F63AD2E" w14:textId="77777777" w:rsidR="006F6F4A" w:rsidRDefault="00CE4EA9" w:rsidP="00CE4EA9">
      <w:pPr>
        <w:autoSpaceDE w:val="0"/>
        <w:autoSpaceDN w:val="0"/>
        <w:adjustRightInd w:val="0"/>
        <w:spacing w:after="0" w:line="240" w:lineRule="auto"/>
        <w:rPr>
          <w:rFonts w:ascii="Arial" w:hAnsi="Arial" w:cs="Arial"/>
          <w:lang w:val="en-US"/>
        </w:rPr>
      </w:pPr>
      <w:r>
        <w:rPr>
          <w:rFonts w:ascii="Arial" w:hAnsi="Arial" w:cs="Arial"/>
          <w:lang w:val="en-US"/>
        </w:rPr>
        <w:t>Send to one (1) of the following:</w:t>
      </w:r>
      <w:r w:rsidR="00DB3697">
        <w:rPr>
          <w:rFonts w:ascii="Arial" w:hAnsi="Arial" w:cs="Arial"/>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066"/>
      </w:tblGrid>
      <w:tr w:rsidR="00EF072E" w14:paraId="457D2333" w14:textId="77777777" w:rsidTr="00EF072E">
        <w:tc>
          <w:tcPr>
            <w:tcW w:w="1696" w:type="dxa"/>
          </w:tcPr>
          <w:p w14:paraId="2DF7BCA4" w14:textId="77777777" w:rsidR="00EF072E" w:rsidRDefault="00EF072E" w:rsidP="00CE4EA9">
            <w:pPr>
              <w:autoSpaceDE w:val="0"/>
              <w:autoSpaceDN w:val="0"/>
              <w:adjustRightInd w:val="0"/>
              <w:rPr>
                <w:rFonts w:ascii="Arial" w:hAnsi="Arial" w:cs="Arial"/>
                <w:lang w:val="en-US"/>
              </w:rPr>
            </w:pPr>
            <w:r>
              <w:rPr>
                <w:rFonts w:ascii="Arial" w:hAnsi="Arial" w:cs="Arial"/>
                <w:lang w:val="fr-FR"/>
              </w:rPr>
              <w:t>Email :</w:t>
            </w:r>
            <w:r>
              <w:rPr>
                <w:rFonts w:ascii="Arial" w:hAnsi="Arial" w:cs="Arial"/>
                <w:lang w:val="fr-FR"/>
              </w:rPr>
              <w:tab/>
            </w:r>
          </w:p>
        </w:tc>
        <w:tc>
          <w:tcPr>
            <w:tcW w:w="9066" w:type="dxa"/>
          </w:tcPr>
          <w:p w14:paraId="140CAE08" w14:textId="77777777" w:rsidR="00EF072E" w:rsidRDefault="00EF072E" w:rsidP="00EF072E">
            <w:pPr>
              <w:autoSpaceDE w:val="0"/>
              <w:autoSpaceDN w:val="0"/>
              <w:adjustRightInd w:val="0"/>
              <w:rPr>
                <w:rFonts w:ascii="Arial" w:hAnsi="Arial" w:cs="Arial"/>
                <w:lang w:val="en-US"/>
              </w:rPr>
            </w:pPr>
            <w:hyperlink r:id="rId18" w:history="1">
              <w:r w:rsidRPr="00E6794E">
                <w:rPr>
                  <w:rStyle w:val="Hyperlink"/>
                  <w:rFonts w:ascii="Arial" w:hAnsi="Arial" w:cs="Arial"/>
                  <w:lang w:val="fr-FR"/>
                </w:rPr>
                <w:t>assessments@gbrmpa.gov.au</w:t>
              </w:r>
            </w:hyperlink>
          </w:p>
        </w:tc>
      </w:tr>
      <w:tr w:rsidR="00EF072E" w14:paraId="18B1DBF8" w14:textId="77777777" w:rsidTr="00EF072E">
        <w:tc>
          <w:tcPr>
            <w:tcW w:w="1696" w:type="dxa"/>
          </w:tcPr>
          <w:p w14:paraId="6CBC4181" w14:textId="77777777" w:rsidR="00EF072E" w:rsidRDefault="00EF072E" w:rsidP="00CE4EA9">
            <w:pPr>
              <w:autoSpaceDE w:val="0"/>
              <w:autoSpaceDN w:val="0"/>
              <w:adjustRightInd w:val="0"/>
              <w:rPr>
                <w:rFonts w:ascii="Arial" w:hAnsi="Arial" w:cs="Arial"/>
                <w:lang w:val="fr-FR"/>
              </w:rPr>
            </w:pPr>
            <w:r>
              <w:rPr>
                <w:rFonts w:ascii="Arial" w:hAnsi="Arial" w:cs="Arial"/>
                <w:lang w:val="fr-FR"/>
              </w:rPr>
              <w:t>Post :</w:t>
            </w:r>
          </w:p>
        </w:tc>
        <w:tc>
          <w:tcPr>
            <w:tcW w:w="9066" w:type="dxa"/>
          </w:tcPr>
          <w:p w14:paraId="0D29D3DF" w14:textId="77777777" w:rsidR="00EF072E" w:rsidRDefault="00EF072E" w:rsidP="00EF072E">
            <w:pPr>
              <w:autoSpaceDE w:val="0"/>
              <w:autoSpaceDN w:val="0"/>
              <w:adjustRightInd w:val="0"/>
            </w:pPr>
            <w:r w:rsidRPr="002C0D3B">
              <w:rPr>
                <w:rFonts w:ascii="Arial" w:hAnsi="Arial" w:cs="Arial"/>
                <w:lang w:val="en-US"/>
              </w:rPr>
              <w:t>Great Barr</w:t>
            </w:r>
            <w:r>
              <w:rPr>
                <w:rFonts w:ascii="Arial" w:hAnsi="Arial" w:cs="Arial"/>
                <w:lang w:val="en-US"/>
              </w:rPr>
              <w:t xml:space="preserve">ier Reef Marine Park Authority, Reply Paid 1379, </w:t>
            </w:r>
            <w:proofErr w:type="gramStart"/>
            <w:r>
              <w:rPr>
                <w:rFonts w:ascii="Arial" w:hAnsi="Arial" w:cs="Arial"/>
                <w:lang w:val="en-US"/>
              </w:rPr>
              <w:t>Townsville  QLD</w:t>
            </w:r>
            <w:proofErr w:type="gramEnd"/>
            <w:r>
              <w:rPr>
                <w:rFonts w:ascii="Arial" w:hAnsi="Arial" w:cs="Arial"/>
                <w:lang w:val="en-US"/>
              </w:rPr>
              <w:t xml:space="preserve">  4810</w:t>
            </w:r>
          </w:p>
        </w:tc>
      </w:tr>
    </w:tbl>
    <w:p w14:paraId="7A507748" w14:textId="77777777" w:rsidR="00E12F75" w:rsidRDefault="00E12F75" w:rsidP="006F6F4A">
      <w:pPr>
        <w:autoSpaceDE w:val="0"/>
        <w:autoSpaceDN w:val="0"/>
        <w:adjustRightInd w:val="0"/>
        <w:spacing w:after="0" w:line="240" w:lineRule="auto"/>
        <w:rPr>
          <w:rFonts w:ascii="Arial" w:hAnsi="Arial" w:cs="Arial"/>
          <w:lang w:val="en-US"/>
        </w:rPr>
        <w:sectPr w:rsidR="00E12F75" w:rsidSect="00F70E67">
          <w:headerReference w:type="default" r:id="rId19"/>
          <w:footerReference w:type="default" r:id="rId20"/>
          <w:pgSz w:w="11906" w:h="16838"/>
          <w:pgMar w:top="534" w:right="567" w:bottom="720" w:left="567" w:header="709" w:footer="709" w:gutter="0"/>
          <w:cols w:space="708"/>
          <w:docGrid w:linePitch="360"/>
        </w:sectPr>
      </w:pPr>
    </w:p>
    <w:p w14:paraId="7BFCFC37" w14:textId="77777777" w:rsidR="00E12F75" w:rsidRPr="00636708" w:rsidRDefault="00E12F75" w:rsidP="00636708">
      <w:pPr>
        <w:pStyle w:val="NormalWeb"/>
        <w:shd w:val="clear" w:color="auto" w:fill="FFFFFF"/>
        <w:spacing w:before="0" w:beforeAutospacing="0" w:after="120" w:afterAutospacing="0"/>
        <w:jc w:val="center"/>
        <w:rPr>
          <w:rFonts w:ascii="Arial" w:hAnsi="Arial" w:cs="Arial"/>
          <w:color w:val="000000"/>
          <w:sz w:val="20"/>
          <w:szCs w:val="20"/>
          <w:lang w:val="en"/>
        </w:rPr>
      </w:pPr>
      <w:r w:rsidRPr="00636708">
        <w:rPr>
          <w:rFonts w:ascii="Arial" w:hAnsi="Arial" w:cs="Arial"/>
          <w:b/>
          <w:bCs/>
          <w:color w:val="000000"/>
          <w:sz w:val="20"/>
          <w:szCs w:val="20"/>
          <w:lang w:val="en"/>
        </w:rPr>
        <w:lastRenderedPageBreak/>
        <w:t>Oaths Act 1867</w:t>
      </w:r>
    </w:p>
    <w:p w14:paraId="3364BBF3" w14:textId="77777777" w:rsidR="00E12F75" w:rsidRPr="00636708" w:rsidRDefault="00E12F75" w:rsidP="00E12F75">
      <w:pPr>
        <w:pStyle w:val="black"/>
        <w:shd w:val="clear" w:color="auto" w:fill="FFFFFF"/>
        <w:jc w:val="center"/>
        <w:rPr>
          <w:rFonts w:ascii="Arial" w:hAnsi="Arial" w:cs="Arial"/>
          <w:sz w:val="20"/>
          <w:szCs w:val="20"/>
          <w:lang w:val="en"/>
        </w:rPr>
      </w:pPr>
      <w:r w:rsidRPr="00636708">
        <w:rPr>
          <w:rFonts w:ascii="Arial" w:hAnsi="Arial" w:cs="Arial"/>
          <w:sz w:val="20"/>
          <w:szCs w:val="20"/>
          <w:lang w:val="en"/>
        </w:rPr>
        <w:t>Statutory Declaration</w:t>
      </w:r>
    </w:p>
    <w:p w14:paraId="3A8B1765" w14:textId="77777777" w:rsidR="00E12F75" w:rsidRPr="00636708" w:rsidRDefault="00E12F75" w:rsidP="00E12F75">
      <w:pPr>
        <w:pStyle w:val="NormalWeb"/>
        <w:shd w:val="clear" w:color="auto" w:fill="FFFFFF"/>
        <w:rPr>
          <w:rFonts w:ascii="Arial" w:hAnsi="Arial" w:cs="Arial"/>
          <w:color w:val="000000"/>
          <w:sz w:val="20"/>
          <w:szCs w:val="20"/>
          <w:lang w:val="en"/>
        </w:rPr>
      </w:pPr>
      <w:r w:rsidRPr="00636708">
        <w:rPr>
          <w:rStyle w:val="black1"/>
          <w:rFonts w:ascii="Arial" w:hAnsi="Arial" w:cs="Arial"/>
          <w:sz w:val="20"/>
          <w:szCs w:val="20"/>
          <w:lang w:val="en"/>
        </w:rPr>
        <w:t>QUEENSLAND</w:t>
      </w:r>
      <w:r w:rsidRPr="00636708">
        <w:rPr>
          <w:rFonts w:ascii="Arial" w:hAnsi="Arial" w:cs="Arial"/>
          <w:b/>
          <w:bCs/>
          <w:color w:val="000000"/>
          <w:sz w:val="20"/>
          <w:szCs w:val="20"/>
          <w:lang w:val="en"/>
        </w:rPr>
        <w:br/>
      </w:r>
      <w:r w:rsidRPr="00636708">
        <w:rPr>
          <w:rStyle w:val="black1"/>
          <w:rFonts w:ascii="Arial" w:hAnsi="Arial" w:cs="Arial"/>
          <w:sz w:val="20"/>
          <w:szCs w:val="20"/>
          <w:lang w:val="en"/>
        </w:rPr>
        <w:t>TO WIT</w:t>
      </w:r>
      <w:r w:rsidRPr="00636708">
        <w:rPr>
          <w:rFonts w:ascii="Arial" w:hAnsi="Arial" w:cs="Arial"/>
          <w:color w:val="000000"/>
          <w:sz w:val="20"/>
          <w:szCs w:val="20"/>
          <w:lang w:val="en"/>
        </w:rPr>
        <w:t xml:space="preserve"> </w:t>
      </w:r>
    </w:p>
    <w:p w14:paraId="050D476D" w14:textId="77777777" w:rsidR="00E12F75" w:rsidRPr="00636708" w:rsidRDefault="00E12F75" w:rsidP="00E12F75">
      <w:pPr>
        <w:pStyle w:val="NormalWeb"/>
        <w:shd w:val="clear" w:color="auto" w:fill="FFFFFF"/>
        <w:rPr>
          <w:rFonts w:ascii="Arial" w:hAnsi="Arial" w:cs="Arial"/>
          <w:color w:val="000000"/>
          <w:sz w:val="20"/>
          <w:szCs w:val="20"/>
          <w:lang w:val="en"/>
        </w:rPr>
      </w:pPr>
      <w:r w:rsidRPr="00636708">
        <w:rPr>
          <w:rFonts w:ascii="Arial" w:hAnsi="Arial" w:cs="Arial"/>
          <w:color w:val="000000"/>
          <w:sz w:val="20"/>
          <w:szCs w:val="20"/>
          <w:lang w:val="en"/>
        </w:rPr>
        <w:t xml:space="preserve">I, </w:t>
      </w:r>
      <w:r w:rsidRPr="00636708">
        <w:rPr>
          <w:rStyle w:val="gold1"/>
          <w:rFonts w:ascii="Arial" w:hAnsi="Arial" w:cs="Arial"/>
          <w:sz w:val="20"/>
          <w:szCs w:val="20"/>
          <w:lang w:val="en"/>
        </w:rPr>
        <w:t>[insert full name]</w:t>
      </w:r>
      <w:r w:rsidRPr="00636708">
        <w:rPr>
          <w:rFonts w:ascii="Arial" w:hAnsi="Arial" w:cs="Arial"/>
          <w:color w:val="000000"/>
          <w:sz w:val="20"/>
          <w:szCs w:val="20"/>
          <w:lang w:val="en"/>
        </w:rPr>
        <w:t xml:space="preserve">, of </w:t>
      </w:r>
      <w:r w:rsidRPr="00636708">
        <w:rPr>
          <w:rStyle w:val="gold1"/>
          <w:rFonts w:ascii="Arial" w:hAnsi="Arial" w:cs="Arial"/>
          <w:sz w:val="20"/>
          <w:szCs w:val="20"/>
          <w:lang w:val="en"/>
        </w:rPr>
        <w:t>[insert address]</w:t>
      </w:r>
      <w:r w:rsidRPr="00636708">
        <w:rPr>
          <w:rFonts w:ascii="Arial" w:hAnsi="Arial" w:cs="Arial"/>
          <w:color w:val="000000"/>
          <w:sz w:val="20"/>
          <w:szCs w:val="20"/>
          <w:lang w:val="en"/>
        </w:rPr>
        <w:t xml:space="preserve">, in the State of Queensland do solemnly and sincerely declare that: </w:t>
      </w:r>
    </w:p>
    <w:p w14:paraId="6979C9E2" w14:textId="77777777" w:rsidR="00E12F75" w:rsidRPr="00636708" w:rsidRDefault="00E12F75" w:rsidP="00E12F75">
      <w:pPr>
        <w:spacing w:after="120"/>
        <w:rPr>
          <w:rFonts w:ascii="Arial" w:eastAsiaTheme="minorHAnsi" w:hAnsi="Arial" w:cs="Arial"/>
          <w:sz w:val="20"/>
          <w:szCs w:val="20"/>
          <w:lang w:eastAsia="en-US"/>
        </w:rPr>
      </w:pPr>
      <w:r w:rsidRPr="00636708">
        <w:rPr>
          <w:rFonts w:ascii="Arial" w:eastAsiaTheme="minorHAnsi" w:hAnsi="Arial" w:cs="Arial"/>
          <w:sz w:val="20"/>
          <w:szCs w:val="20"/>
          <w:lang w:eastAsia="en-US"/>
        </w:rPr>
        <w:t>I have the following level of experience in undertaking mooring work including:</w:t>
      </w:r>
    </w:p>
    <w:p w14:paraId="0042C02B" w14:textId="77777777" w:rsidR="00E12F75" w:rsidRPr="00636708" w:rsidRDefault="00E12F75" w:rsidP="00E12F75">
      <w:pPr>
        <w:numPr>
          <w:ilvl w:val="0"/>
          <w:numId w:val="17"/>
        </w:numPr>
        <w:spacing w:after="120"/>
        <w:contextualSpacing/>
        <w:rPr>
          <w:rFonts w:ascii="Arial" w:eastAsiaTheme="minorHAnsi" w:hAnsi="Arial" w:cs="Arial"/>
          <w:sz w:val="20"/>
          <w:szCs w:val="20"/>
          <w:lang w:eastAsia="en-US"/>
        </w:rPr>
      </w:pPr>
      <w:r w:rsidRPr="00636708">
        <w:rPr>
          <w:rFonts w:ascii="Arial" w:eastAsiaTheme="minorHAnsi" w:hAnsi="Arial" w:cs="Arial"/>
          <w:sz w:val="20"/>
          <w:szCs w:val="20"/>
          <w:lang w:eastAsia="en-US"/>
        </w:rPr>
        <w:t>Specific types of moorings maintained (e.g. size, location, depth, primary, ancillary)</w:t>
      </w:r>
    </w:p>
    <w:p w14:paraId="1BD2D5AA" w14:textId="77777777" w:rsidR="00636708" w:rsidRPr="00636708" w:rsidRDefault="00636708" w:rsidP="00636708">
      <w:pPr>
        <w:spacing w:after="120"/>
        <w:ind w:left="1080"/>
        <w:contextualSpacing/>
        <w:rPr>
          <w:rFonts w:ascii="Arial" w:eastAsiaTheme="minorHAnsi" w:hAnsi="Arial" w:cs="Arial"/>
          <w:sz w:val="20"/>
          <w:szCs w:val="20"/>
          <w:lang w:eastAsia="en-US"/>
        </w:rPr>
      </w:pPr>
    </w:p>
    <w:tbl>
      <w:tblPr>
        <w:tblStyle w:val="TableGrid"/>
        <w:tblW w:w="0" w:type="auto"/>
        <w:tblInd w:w="85" w:type="dxa"/>
        <w:tblLook w:val="04A0" w:firstRow="1" w:lastRow="0" w:firstColumn="1" w:lastColumn="0" w:noHBand="0" w:noVBand="1"/>
      </w:tblPr>
      <w:tblGrid>
        <w:gridCol w:w="10677"/>
      </w:tblGrid>
      <w:tr w:rsidR="00636708" w:rsidRPr="00636708" w14:paraId="5BEC9B26" w14:textId="77777777" w:rsidTr="00636708">
        <w:tc>
          <w:tcPr>
            <w:tcW w:w="10677" w:type="dxa"/>
          </w:tcPr>
          <w:p w14:paraId="025B9C67" w14:textId="77777777" w:rsidR="00636708" w:rsidRPr="00636708" w:rsidRDefault="00636708" w:rsidP="00E12F75">
            <w:pPr>
              <w:autoSpaceDE w:val="0"/>
              <w:autoSpaceDN w:val="0"/>
              <w:adjustRightInd w:val="0"/>
              <w:rPr>
                <w:rFonts w:ascii="Arial" w:hAnsi="Arial" w:cs="Arial"/>
                <w:lang w:val="en-US"/>
              </w:rPr>
            </w:pPr>
          </w:p>
          <w:p w14:paraId="0F8BBB6A" w14:textId="77777777" w:rsidR="00636708" w:rsidRPr="00636708" w:rsidRDefault="00636708" w:rsidP="00E12F75">
            <w:pPr>
              <w:autoSpaceDE w:val="0"/>
              <w:autoSpaceDN w:val="0"/>
              <w:adjustRightInd w:val="0"/>
              <w:rPr>
                <w:rFonts w:ascii="Arial" w:hAnsi="Arial" w:cs="Arial"/>
                <w:lang w:val="en-US"/>
              </w:rPr>
            </w:pPr>
          </w:p>
          <w:p w14:paraId="7EA19A7D" w14:textId="77777777" w:rsidR="00636708" w:rsidRPr="00636708" w:rsidRDefault="00636708" w:rsidP="00E12F75">
            <w:pPr>
              <w:autoSpaceDE w:val="0"/>
              <w:autoSpaceDN w:val="0"/>
              <w:adjustRightInd w:val="0"/>
              <w:rPr>
                <w:rFonts w:ascii="Arial" w:hAnsi="Arial" w:cs="Arial"/>
                <w:lang w:val="en-US"/>
              </w:rPr>
            </w:pPr>
          </w:p>
          <w:p w14:paraId="18B09B1C" w14:textId="77777777" w:rsidR="00636708" w:rsidRPr="00636708" w:rsidRDefault="00636708" w:rsidP="00E12F75">
            <w:pPr>
              <w:autoSpaceDE w:val="0"/>
              <w:autoSpaceDN w:val="0"/>
              <w:adjustRightInd w:val="0"/>
              <w:rPr>
                <w:rFonts w:ascii="Arial" w:hAnsi="Arial" w:cs="Arial"/>
                <w:lang w:val="en-US"/>
              </w:rPr>
            </w:pPr>
          </w:p>
          <w:p w14:paraId="4A3B31A6" w14:textId="77777777" w:rsidR="00636708" w:rsidRPr="00636708" w:rsidRDefault="00636708" w:rsidP="00E12F75">
            <w:pPr>
              <w:autoSpaceDE w:val="0"/>
              <w:autoSpaceDN w:val="0"/>
              <w:adjustRightInd w:val="0"/>
              <w:rPr>
                <w:rFonts w:ascii="Arial" w:hAnsi="Arial" w:cs="Arial"/>
                <w:lang w:val="en-US"/>
              </w:rPr>
            </w:pPr>
          </w:p>
        </w:tc>
      </w:tr>
    </w:tbl>
    <w:p w14:paraId="1F08E596" w14:textId="77777777" w:rsidR="00E12F75" w:rsidRPr="00636708" w:rsidRDefault="00E12F75" w:rsidP="00E12F75">
      <w:pPr>
        <w:autoSpaceDE w:val="0"/>
        <w:autoSpaceDN w:val="0"/>
        <w:adjustRightInd w:val="0"/>
        <w:spacing w:after="0" w:line="240" w:lineRule="auto"/>
        <w:ind w:left="1146" w:firstLine="294"/>
        <w:rPr>
          <w:rFonts w:ascii="Arial" w:hAnsi="Arial" w:cs="Arial"/>
          <w:sz w:val="20"/>
          <w:szCs w:val="20"/>
          <w:lang w:val="en-US"/>
        </w:rPr>
      </w:pPr>
    </w:p>
    <w:p w14:paraId="335C6ABC" w14:textId="77777777" w:rsidR="00E12F75" w:rsidRPr="00636708" w:rsidRDefault="00E12F75" w:rsidP="00E12F75">
      <w:pPr>
        <w:pStyle w:val="ListParagraph"/>
        <w:numPr>
          <w:ilvl w:val="0"/>
          <w:numId w:val="17"/>
        </w:numPr>
        <w:spacing w:after="120"/>
        <w:rPr>
          <w:rFonts w:ascii="Arial" w:eastAsiaTheme="minorHAnsi" w:hAnsi="Arial" w:cs="Arial"/>
          <w:sz w:val="20"/>
          <w:szCs w:val="20"/>
          <w:lang w:eastAsia="en-US"/>
        </w:rPr>
      </w:pPr>
      <w:r w:rsidRPr="00636708">
        <w:rPr>
          <w:rFonts w:ascii="Arial" w:eastAsiaTheme="minorHAnsi" w:hAnsi="Arial" w:cs="Arial"/>
          <w:sz w:val="20"/>
          <w:szCs w:val="20"/>
          <w:lang w:eastAsia="en-US"/>
        </w:rPr>
        <w:t>Types of maintenance tasks performed (e.g. inspections, replacement of exact components)</w:t>
      </w:r>
    </w:p>
    <w:p w14:paraId="7B776D75" w14:textId="77777777" w:rsidR="00E12F75" w:rsidRPr="00636708" w:rsidRDefault="00E12F75" w:rsidP="00E12F75">
      <w:pPr>
        <w:autoSpaceDE w:val="0"/>
        <w:autoSpaceDN w:val="0"/>
        <w:adjustRightInd w:val="0"/>
        <w:spacing w:after="0" w:line="240" w:lineRule="auto"/>
        <w:ind w:left="1440"/>
        <w:rPr>
          <w:rFonts w:ascii="Arial" w:hAnsi="Arial" w:cs="Arial"/>
          <w:sz w:val="20"/>
          <w:szCs w:val="20"/>
          <w:lang w:val="en-US"/>
        </w:rPr>
      </w:pPr>
    </w:p>
    <w:tbl>
      <w:tblPr>
        <w:tblStyle w:val="TableGrid"/>
        <w:tblW w:w="0" w:type="auto"/>
        <w:tblInd w:w="85" w:type="dxa"/>
        <w:tblLook w:val="04A0" w:firstRow="1" w:lastRow="0" w:firstColumn="1" w:lastColumn="0" w:noHBand="0" w:noVBand="1"/>
      </w:tblPr>
      <w:tblGrid>
        <w:gridCol w:w="10677"/>
      </w:tblGrid>
      <w:tr w:rsidR="00636708" w:rsidRPr="00636708" w14:paraId="383E0F32" w14:textId="77777777" w:rsidTr="00636708">
        <w:tc>
          <w:tcPr>
            <w:tcW w:w="10677" w:type="dxa"/>
          </w:tcPr>
          <w:p w14:paraId="2FAF266E" w14:textId="77777777" w:rsidR="00636708" w:rsidRPr="00636708" w:rsidRDefault="00636708" w:rsidP="00E12F75">
            <w:pPr>
              <w:autoSpaceDE w:val="0"/>
              <w:autoSpaceDN w:val="0"/>
              <w:adjustRightInd w:val="0"/>
              <w:rPr>
                <w:rFonts w:ascii="Arial" w:hAnsi="Arial" w:cs="Arial"/>
                <w:lang w:val="en-US"/>
              </w:rPr>
            </w:pPr>
          </w:p>
          <w:p w14:paraId="6D62066D" w14:textId="77777777" w:rsidR="00636708" w:rsidRPr="00636708" w:rsidRDefault="00636708" w:rsidP="00E12F75">
            <w:pPr>
              <w:autoSpaceDE w:val="0"/>
              <w:autoSpaceDN w:val="0"/>
              <w:adjustRightInd w:val="0"/>
              <w:rPr>
                <w:rFonts w:ascii="Arial" w:hAnsi="Arial" w:cs="Arial"/>
                <w:lang w:val="en-US"/>
              </w:rPr>
            </w:pPr>
          </w:p>
          <w:p w14:paraId="649D73D7" w14:textId="77777777" w:rsidR="00636708" w:rsidRPr="00636708" w:rsidRDefault="00636708" w:rsidP="00E12F75">
            <w:pPr>
              <w:autoSpaceDE w:val="0"/>
              <w:autoSpaceDN w:val="0"/>
              <w:adjustRightInd w:val="0"/>
              <w:rPr>
                <w:rFonts w:ascii="Arial" w:hAnsi="Arial" w:cs="Arial"/>
                <w:lang w:val="en-US"/>
              </w:rPr>
            </w:pPr>
          </w:p>
          <w:p w14:paraId="0771DCD8" w14:textId="77777777" w:rsidR="00636708" w:rsidRPr="00636708" w:rsidRDefault="00636708" w:rsidP="00E12F75">
            <w:pPr>
              <w:autoSpaceDE w:val="0"/>
              <w:autoSpaceDN w:val="0"/>
              <w:adjustRightInd w:val="0"/>
              <w:rPr>
                <w:rFonts w:ascii="Arial" w:hAnsi="Arial" w:cs="Arial"/>
                <w:lang w:val="en-US"/>
              </w:rPr>
            </w:pPr>
          </w:p>
          <w:p w14:paraId="363206DD" w14:textId="77777777" w:rsidR="00636708" w:rsidRPr="00636708" w:rsidRDefault="00636708" w:rsidP="00E12F75">
            <w:pPr>
              <w:autoSpaceDE w:val="0"/>
              <w:autoSpaceDN w:val="0"/>
              <w:adjustRightInd w:val="0"/>
              <w:rPr>
                <w:rFonts w:ascii="Arial" w:hAnsi="Arial" w:cs="Arial"/>
                <w:lang w:val="en-US"/>
              </w:rPr>
            </w:pPr>
          </w:p>
        </w:tc>
      </w:tr>
    </w:tbl>
    <w:p w14:paraId="3FD9D2DF" w14:textId="77777777" w:rsidR="00636708" w:rsidRPr="00636708" w:rsidRDefault="00636708" w:rsidP="00E12F75">
      <w:pPr>
        <w:autoSpaceDE w:val="0"/>
        <w:autoSpaceDN w:val="0"/>
        <w:adjustRightInd w:val="0"/>
        <w:spacing w:after="0" w:line="240" w:lineRule="auto"/>
        <w:ind w:left="1440"/>
        <w:rPr>
          <w:rFonts w:ascii="Arial" w:hAnsi="Arial" w:cs="Arial"/>
          <w:sz w:val="20"/>
          <w:szCs w:val="20"/>
          <w:lang w:val="en-US"/>
        </w:rPr>
      </w:pPr>
    </w:p>
    <w:p w14:paraId="227B8975" w14:textId="77777777" w:rsidR="00E12F75" w:rsidRPr="00636708" w:rsidRDefault="00E12F75" w:rsidP="00E12F75">
      <w:pPr>
        <w:numPr>
          <w:ilvl w:val="0"/>
          <w:numId w:val="17"/>
        </w:numPr>
        <w:spacing w:after="120"/>
        <w:contextualSpacing/>
        <w:rPr>
          <w:rFonts w:ascii="Arial" w:eastAsiaTheme="minorHAnsi" w:hAnsi="Arial" w:cs="Arial"/>
          <w:sz w:val="20"/>
          <w:szCs w:val="20"/>
          <w:lang w:eastAsia="en-US"/>
        </w:rPr>
      </w:pPr>
      <w:r w:rsidRPr="00636708">
        <w:rPr>
          <w:rFonts w:ascii="Arial" w:eastAsiaTheme="minorHAnsi" w:hAnsi="Arial" w:cs="Arial"/>
          <w:sz w:val="20"/>
          <w:szCs w:val="20"/>
          <w:lang w:eastAsia="en-US"/>
        </w:rPr>
        <w:t>Number of years of experience performing moorings maintenance</w:t>
      </w:r>
    </w:p>
    <w:p w14:paraId="78551C2D" w14:textId="77777777" w:rsidR="00636708" w:rsidRPr="00636708" w:rsidRDefault="00636708" w:rsidP="00636708">
      <w:pPr>
        <w:autoSpaceDE w:val="0"/>
        <w:autoSpaceDN w:val="0"/>
        <w:adjustRightInd w:val="0"/>
        <w:spacing w:after="0" w:line="240" w:lineRule="auto"/>
        <w:ind w:left="720"/>
        <w:rPr>
          <w:rFonts w:ascii="Arial" w:hAnsi="Arial" w:cs="Arial"/>
          <w:sz w:val="20"/>
          <w:szCs w:val="20"/>
          <w:lang w:val="en-US"/>
        </w:rPr>
      </w:pPr>
    </w:p>
    <w:tbl>
      <w:tblPr>
        <w:tblStyle w:val="TableGrid"/>
        <w:tblW w:w="0" w:type="auto"/>
        <w:tblInd w:w="85" w:type="dxa"/>
        <w:tblLook w:val="04A0" w:firstRow="1" w:lastRow="0" w:firstColumn="1" w:lastColumn="0" w:noHBand="0" w:noVBand="1"/>
      </w:tblPr>
      <w:tblGrid>
        <w:gridCol w:w="10677"/>
      </w:tblGrid>
      <w:tr w:rsidR="00636708" w:rsidRPr="00636708" w14:paraId="13ACB066" w14:textId="77777777" w:rsidTr="008E7504">
        <w:tc>
          <w:tcPr>
            <w:tcW w:w="10677" w:type="dxa"/>
          </w:tcPr>
          <w:p w14:paraId="7426DFE8" w14:textId="77777777" w:rsidR="00636708" w:rsidRPr="00636708" w:rsidRDefault="00636708" w:rsidP="008E7504">
            <w:pPr>
              <w:autoSpaceDE w:val="0"/>
              <w:autoSpaceDN w:val="0"/>
              <w:adjustRightInd w:val="0"/>
              <w:rPr>
                <w:rFonts w:ascii="Arial" w:hAnsi="Arial" w:cs="Arial"/>
                <w:lang w:val="en-US"/>
              </w:rPr>
            </w:pPr>
          </w:p>
          <w:p w14:paraId="1268C756" w14:textId="77777777" w:rsidR="00636708" w:rsidRPr="00636708" w:rsidRDefault="00636708" w:rsidP="008E7504">
            <w:pPr>
              <w:autoSpaceDE w:val="0"/>
              <w:autoSpaceDN w:val="0"/>
              <w:adjustRightInd w:val="0"/>
              <w:rPr>
                <w:rFonts w:ascii="Arial" w:hAnsi="Arial" w:cs="Arial"/>
                <w:lang w:val="en-US"/>
              </w:rPr>
            </w:pPr>
          </w:p>
          <w:p w14:paraId="58B3F20D" w14:textId="77777777" w:rsidR="00636708" w:rsidRPr="00636708" w:rsidRDefault="00636708" w:rsidP="008E7504">
            <w:pPr>
              <w:autoSpaceDE w:val="0"/>
              <w:autoSpaceDN w:val="0"/>
              <w:adjustRightInd w:val="0"/>
              <w:rPr>
                <w:rFonts w:ascii="Arial" w:hAnsi="Arial" w:cs="Arial"/>
                <w:lang w:val="en-US"/>
              </w:rPr>
            </w:pPr>
          </w:p>
          <w:p w14:paraId="0A59C553" w14:textId="77777777" w:rsidR="00636708" w:rsidRPr="00636708" w:rsidRDefault="00636708" w:rsidP="008E7504">
            <w:pPr>
              <w:autoSpaceDE w:val="0"/>
              <w:autoSpaceDN w:val="0"/>
              <w:adjustRightInd w:val="0"/>
              <w:rPr>
                <w:rFonts w:ascii="Arial" w:hAnsi="Arial" w:cs="Arial"/>
                <w:lang w:val="en-US"/>
              </w:rPr>
            </w:pPr>
          </w:p>
          <w:p w14:paraId="30F3CA82" w14:textId="77777777" w:rsidR="00636708" w:rsidRPr="00636708" w:rsidRDefault="00636708" w:rsidP="008E7504">
            <w:pPr>
              <w:autoSpaceDE w:val="0"/>
              <w:autoSpaceDN w:val="0"/>
              <w:adjustRightInd w:val="0"/>
              <w:rPr>
                <w:rFonts w:ascii="Arial" w:hAnsi="Arial" w:cs="Arial"/>
                <w:lang w:val="en-US"/>
              </w:rPr>
            </w:pPr>
          </w:p>
        </w:tc>
      </w:tr>
    </w:tbl>
    <w:p w14:paraId="62F8045B" w14:textId="77777777" w:rsidR="00636708" w:rsidRPr="00636708" w:rsidRDefault="00636708" w:rsidP="00636708">
      <w:pPr>
        <w:pStyle w:val="ListParagraph"/>
        <w:autoSpaceDE w:val="0"/>
        <w:autoSpaceDN w:val="0"/>
        <w:adjustRightInd w:val="0"/>
        <w:spacing w:after="0" w:line="240" w:lineRule="auto"/>
        <w:ind w:left="1080"/>
        <w:rPr>
          <w:rFonts w:ascii="Arial" w:hAnsi="Arial" w:cs="Arial"/>
          <w:sz w:val="20"/>
          <w:szCs w:val="20"/>
          <w:lang w:val="en-US"/>
        </w:rPr>
      </w:pPr>
    </w:p>
    <w:p w14:paraId="5FCC05F3" w14:textId="77777777" w:rsidR="00E12F75" w:rsidRPr="00636708" w:rsidRDefault="00E12F75" w:rsidP="00E12F75">
      <w:pPr>
        <w:pStyle w:val="ListParagraph"/>
        <w:numPr>
          <w:ilvl w:val="0"/>
          <w:numId w:val="17"/>
        </w:numPr>
        <w:spacing w:after="120"/>
        <w:rPr>
          <w:rFonts w:ascii="Arial" w:eastAsiaTheme="minorHAnsi" w:hAnsi="Arial" w:cs="Arial"/>
          <w:sz w:val="20"/>
          <w:szCs w:val="20"/>
          <w:lang w:eastAsia="en-US"/>
        </w:rPr>
      </w:pPr>
      <w:r w:rsidRPr="00636708">
        <w:rPr>
          <w:rFonts w:ascii="Arial" w:eastAsiaTheme="minorHAnsi" w:hAnsi="Arial" w:cs="Arial"/>
          <w:sz w:val="20"/>
          <w:szCs w:val="20"/>
          <w:lang w:eastAsia="en-US"/>
        </w:rPr>
        <w:t>Other Permit Holder</w:t>
      </w:r>
      <w:r w:rsidR="00C4586E" w:rsidRPr="00636708">
        <w:rPr>
          <w:rFonts w:ascii="Arial" w:eastAsiaTheme="minorHAnsi" w:hAnsi="Arial" w:cs="Arial"/>
          <w:sz w:val="20"/>
          <w:szCs w:val="20"/>
          <w:lang w:eastAsia="en-US"/>
        </w:rPr>
        <w:t>/s</w:t>
      </w:r>
      <w:r w:rsidRPr="00636708">
        <w:rPr>
          <w:rFonts w:ascii="Arial" w:eastAsiaTheme="minorHAnsi" w:hAnsi="Arial" w:cs="Arial"/>
          <w:sz w:val="20"/>
          <w:szCs w:val="20"/>
          <w:lang w:eastAsia="en-US"/>
        </w:rPr>
        <w:t xml:space="preserve"> the individual has performed moorings work for</w:t>
      </w:r>
    </w:p>
    <w:tbl>
      <w:tblPr>
        <w:tblStyle w:val="TableGrid"/>
        <w:tblW w:w="0" w:type="auto"/>
        <w:tblInd w:w="85" w:type="dxa"/>
        <w:tblLook w:val="04A0" w:firstRow="1" w:lastRow="0" w:firstColumn="1" w:lastColumn="0" w:noHBand="0" w:noVBand="1"/>
      </w:tblPr>
      <w:tblGrid>
        <w:gridCol w:w="10677"/>
      </w:tblGrid>
      <w:tr w:rsidR="00636708" w:rsidRPr="00636708" w14:paraId="43BD5A1C" w14:textId="77777777" w:rsidTr="008E7504">
        <w:tc>
          <w:tcPr>
            <w:tcW w:w="10677" w:type="dxa"/>
          </w:tcPr>
          <w:p w14:paraId="310D34E3" w14:textId="77777777" w:rsidR="00636708" w:rsidRPr="00636708" w:rsidRDefault="00636708" w:rsidP="008E7504">
            <w:pPr>
              <w:autoSpaceDE w:val="0"/>
              <w:autoSpaceDN w:val="0"/>
              <w:adjustRightInd w:val="0"/>
              <w:rPr>
                <w:rFonts w:ascii="Arial" w:hAnsi="Arial" w:cs="Arial"/>
                <w:lang w:val="en-US"/>
              </w:rPr>
            </w:pPr>
          </w:p>
          <w:p w14:paraId="62B2BABC" w14:textId="77777777" w:rsidR="00636708" w:rsidRPr="00636708" w:rsidRDefault="00636708" w:rsidP="008E7504">
            <w:pPr>
              <w:autoSpaceDE w:val="0"/>
              <w:autoSpaceDN w:val="0"/>
              <w:adjustRightInd w:val="0"/>
              <w:rPr>
                <w:rFonts w:ascii="Arial" w:hAnsi="Arial" w:cs="Arial"/>
                <w:lang w:val="en-US"/>
              </w:rPr>
            </w:pPr>
          </w:p>
          <w:p w14:paraId="7DB2A911" w14:textId="77777777" w:rsidR="00636708" w:rsidRPr="00636708" w:rsidRDefault="00636708" w:rsidP="008E7504">
            <w:pPr>
              <w:autoSpaceDE w:val="0"/>
              <w:autoSpaceDN w:val="0"/>
              <w:adjustRightInd w:val="0"/>
              <w:rPr>
                <w:rFonts w:ascii="Arial" w:hAnsi="Arial" w:cs="Arial"/>
                <w:lang w:val="en-US"/>
              </w:rPr>
            </w:pPr>
          </w:p>
          <w:p w14:paraId="4A0CEB29" w14:textId="77777777" w:rsidR="00636708" w:rsidRPr="00636708" w:rsidRDefault="00636708" w:rsidP="008E7504">
            <w:pPr>
              <w:autoSpaceDE w:val="0"/>
              <w:autoSpaceDN w:val="0"/>
              <w:adjustRightInd w:val="0"/>
              <w:rPr>
                <w:rFonts w:ascii="Arial" w:hAnsi="Arial" w:cs="Arial"/>
                <w:lang w:val="en-US"/>
              </w:rPr>
            </w:pPr>
          </w:p>
          <w:p w14:paraId="6CA652A4" w14:textId="77777777" w:rsidR="00636708" w:rsidRPr="00636708" w:rsidRDefault="00636708" w:rsidP="008E7504">
            <w:pPr>
              <w:autoSpaceDE w:val="0"/>
              <w:autoSpaceDN w:val="0"/>
              <w:adjustRightInd w:val="0"/>
              <w:rPr>
                <w:rFonts w:ascii="Arial" w:hAnsi="Arial" w:cs="Arial"/>
                <w:lang w:val="en-US"/>
              </w:rPr>
            </w:pPr>
          </w:p>
        </w:tc>
      </w:tr>
    </w:tbl>
    <w:p w14:paraId="5236B9D0" w14:textId="77777777" w:rsidR="00636708" w:rsidRPr="00636708" w:rsidRDefault="00636708" w:rsidP="00636708">
      <w:pPr>
        <w:autoSpaceDE w:val="0"/>
        <w:autoSpaceDN w:val="0"/>
        <w:adjustRightInd w:val="0"/>
        <w:spacing w:after="0" w:line="240" w:lineRule="auto"/>
        <w:rPr>
          <w:rFonts w:ascii="Arial" w:hAnsi="Arial" w:cs="Arial"/>
          <w:sz w:val="20"/>
          <w:szCs w:val="20"/>
          <w:lang w:val="en-US"/>
        </w:rPr>
      </w:pPr>
    </w:p>
    <w:p w14:paraId="18835202" w14:textId="77777777" w:rsidR="00E12F75" w:rsidRPr="00636708" w:rsidRDefault="00E12F75" w:rsidP="00E12F75">
      <w:pPr>
        <w:pStyle w:val="NormalWeb"/>
        <w:shd w:val="clear" w:color="auto" w:fill="FFFFFF"/>
        <w:rPr>
          <w:rFonts w:ascii="Arial" w:hAnsi="Arial" w:cs="Arial"/>
          <w:color w:val="000000"/>
          <w:sz w:val="20"/>
          <w:szCs w:val="20"/>
          <w:lang w:val="en"/>
        </w:rPr>
      </w:pPr>
      <w:r w:rsidRPr="00636708">
        <w:rPr>
          <w:rFonts w:ascii="Arial" w:hAnsi="Arial" w:cs="Arial"/>
          <w:color w:val="000000"/>
          <w:sz w:val="20"/>
          <w:szCs w:val="20"/>
          <w:lang w:val="en"/>
        </w:rPr>
        <w:t xml:space="preserve">And I make this solemn declaration conscientiously believing the same to be true, and by virtue of the provisions of the </w:t>
      </w:r>
      <w:r w:rsidRPr="00636708">
        <w:rPr>
          <w:rFonts w:ascii="Arial" w:hAnsi="Arial" w:cs="Arial"/>
          <w:i/>
          <w:color w:val="000000"/>
          <w:sz w:val="20"/>
          <w:szCs w:val="20"/>
          <w:lang w:val="en"/>
        </w:rPr>
        <w:t>Oaths Act 1867</w:t>
      </w:r>
      <w:r w:rsidRPr="00636708">
        <w:rPr>
          <w:rFonts w:ascii="Arial" w:hAnsi="Arial" w:cs="Arial"/>
          <w:color w:val="000000"/>
          <w:sz w:val="20"/>
          <w:szCs w:val="20"/>
          <w:lang w:val="en"/>
        </w:rPr>
        <w:t>.</w:t>
      </w:r>
    </w:p>
    <w:tbl>
      <w:tblPr>
        <w:tblStyle w:val="TableGrid"/>
        <w:tblW w:w="0" w:type="auto"/>
        <w:tblLook w:val="04A0" w:firstRow="1" w:lastRow="0" w:firstColumn="1" w:lastColumn="0" w:noHBand="0" w:noVBand="1"/>
      </w:tblPr>
      <w:tblGrid>
        <w:gridCol w:w="10762"/>
      </w:tblGrid>
      <w:tr w:rsidR="00636708" w:rsidRPr="00636708" w14:paraId="7638263A" w14:textId="77777777" w:rsidTr="00636708">
        <w:tc>
          <w:tcPr>
            <w:tcW w:w="10762" w:type="dxa"/>
          </w:tcPr>
          <w:p w14:paraId="00EDCA5B" w14:textId="77777777" w:rsidR="00636708" w:rsidRPr="00636708" w:rsidRDefault="00636708" w:rsidP="00636708">
            <w:pPr>
              <w:pStyle w:val="NormalWeb"/>
              <w:spacing w:before="0" w:beforeAutospacing="0" w:after="0" w:afterAutospacing="0"/>
              <w:rPr>
                <w:rFonts w:ascii="Arial" w:hAnsi="Arial" w:cs="Arial"/>
                <w:color w:val="000000"/>
                <w:sz w:val="20"/>
                <w:szCs w:val="20"/>
                <w:lang w:val="en"/>
              </w:rPr>
            </w:pPr>
          </w:p>
          <w:p w14:paraId="3D78BE4E" w14:textId="77777777" w:rsidR="00636708" w:rsidRPr="00636708" w:rsidRDefault="00636708" w:rsidP="00636708">
            <w:pPr>
              <w:pStyle w:val="NormalWeb"/>
              <w:spacing w:before="0" w:beforeAutospacing="0" w:after="0" w:afterAutospacing="0"/>
              <w:rPr>
                <w:rFonts w:ascii="Arial" w:hAnsi="Arial" w:cs="Arial"/>
                <w:color w:val="000000"/>
                <w:sz w:val="20"/>
                <w:szCs w:val="20"/>
                <w:lang w:val="en"/>
              </w:rPr>
            </w:pPr>
          </w:p>
          <w:p w14:paraId="5C29877C" w14:textId="77777777" w:rsidR="00636708" w:rsidRPr="00636708" w:rsidRDefault="00636708" w:rsidP="00636708">
            <w:pPr>
              <w:pStyle w:val="NormalWeb"/>
              <w:spacing w:before="0" w:beforeAutospacing="0" w:after="0" w:afterAutospacing="0"/>
              <w:rPr>
                <w:rFonts w:ascii="Arial" w:hAnsi="Arial" w:cs="Arial"/>
                <w:color w:val="000000"/>
                <w:sz w:val="20"/>
                <w:szCs w:val="20"/>
                <w:lang w:val="en"/>
              </w:rPr>
            </w:pPr>
          </w:p>
          <w:p w14:paraId="403F7A7C" w14:textId="77777777" w:rsidR="00636708" w:rsidRPr="00636708" w:rsidRDefault="00636708" w:rsidP="00636708">
            <w:pPr>
              <w:pStyle w:val="NormalWeb"/>
              <w:spacing w:before="0" w:beforeAutospacing="0" w:after="0" w:afterAutospacing="0"/>
              <w:rPr>
                <w:rStyle w:val="gold1"/>
                <w:rFonts w:ascii="Arial" w:hAnsi="Arial" w:cs="Arial"/>
                <w:sz w:val="20"/>
                <w:szCs w:val="20"/>
                <w:lang w:val="en"/>
              </w:rPr>
            </w:pPr>
            <w:r w:rsidRPr="00636708">
              <w:rPr>
                <w:rStyle w:val="gold1"/>
                <w:rFonts w:ascii="Arial" w:hAnsi="Arial" w:cs="Arial"/>
                <w:sz w:val="20"/>
                <w:szCs w:val="20"/>
                <w:lang w:val="en"/>
              </w:rPr>
              <w:t>[Signature of person making the declaration]</w:t>
            </w:r>
          </w:p>
          <w:p w14:paraId="5E4ACA1A" w14:textId="77777777" w:rsidR="00636708" w:rsidRPr="00636708" w:rsidRDefault="00636708" w:rsidP="00636708">
            <w:pPr>
              <w:pStyle w:val="NormalWeb"/>
              <w:spacing w:before="0" w:beforeAutospacing="0" w:after="0" w:afterAutospacing="0"/>
              <w:rPr>
                <w:rFonts w:ascii="Arial" w:hAnsi="Arial" w:cs="Arial"/>
                <w:color w:val="000000"/>
                <w:sz w:val="20"/>
                <w:szCs w:val="20"/>
                <w:lang w:val="en"/>
              </w:rPr>
            </w:pPr>
            <w:r w:rsidRPr="00636708">
              <w:rPr>
                <w:rFonts w:ascii="Arial" w:hAnsi="Arial" w:cs="Arial"/>
                <w:bCs/>
                <w:color w:val="000000"/>
                <w:sz w:val="20"/>
                <w:szCs w:val="20"/>
              </w:rPr>
              <w:t>Declarer</w:t>
            </w:r>
          </w:p>
        </w:tc>
      </w:tr>
      <w:tr w:rsidR="00636708" w:rsidRPr="00636708" w14:paraId="14A360A7" w14:textId="77777777" w:rsidTr="00636708">
        <w:tc>
          <w:tcPr>
            <w:tcW w:w="10762" w:type="dxa"/>
          </w:tcPr>
          <w:p w14:paraId="631F76A7" w14:textId="77777777" w:rsidR="00636708" w:rsidRPr="00636708" w:rsidRDefault="00636708" w:rsidP="00E12F75">
            <w:pPr>
              <w:pStyle w:val="NormalWeb"/>
              <w:rPr>
                <w:rFonts w:ascii="Arial" w:hAnsi="Arial" w:cs="Arial"/>
                <w:color w:val="000000"/>
                <w:sz w:val="20"/>
                <w:szCs w:val="20"/>
                <w:lang w:val="en"/>
              </w:rPr>
            </w:pPr>
            <w:r w:rsidRPr="00636708">
              <w:rPr>
                <w:rFonts w:ascii="Arial" w:hAnsi="Arial" w:cs="Arial"/>
                <w:color w:val="000000"/>
                <w:sz w:val="20"/>
                <w:szCs w:val="20"/>
                <w:lang w:val="en"/>
              </w:rPr>
              <w:t xml:space="preserve">Taken and declared before me at </w:t>
            </w:r>
            <w:r w:rsidRPr="00636708">
              <w:rPr>
                <w:rStyle w:val="gold1"/>
                <w:rFonts w:ascii="Arial" w:hAnsi="Arial" w:cs="Arial"/>
                <w:sz w:val="20"/>
                <w:szCs w:val="20"/>
                <w:lang w:val="en"/>
              </w:rPr>
              <w:t>[insert name of town or city and suburb where affidavit signed]</w:t>
            </w:r>
            <w:r w:rsidRPr="00636708">
              <w:rPr>
                <w:rFonts w:ascii="Arial" w:hAnsi="Arial" w:cs="Arial"/>
                <w:color w:val="000000"/>
                <w:sz w:val="20"/>
                <w:szCs w:val="20"/>
                <w:lang w:val="en"/>
              </w:rPr>
              <w:t xml:space="preserve"> this </w:t>
            </w:r>
            <w:r w:rsidRPr="00636708">
              <w:rPr>
                <w:rStyle w:val="gold1"/>
                <w:rFonts w:ascii="Arial" w:hAnsi="Arial" w:cs="Arial"/>
                <w:sz w:val="20"/>
                <w:szCs w:val="20"/>
                <w:lang w:val="en"/>
              </w:rPr>
              <w:t>[insert date]</w:t>
            </w:r>
            <w:r w:rsidRPr="00636708">
              <w:rPr>
                <w:rFonts w:ascii="Arial" w:hAnsi="Arial" w:cs="Arial"/>
                <w:color w:val="000000"/>
                <w:sz w:val="20"/>
                <w:szCs w:val="20"/>
                <w:lang w:val="en"/>
              </w:rPr>
              <w:t xml:space="preserve"> day of </w:t>
            </w:r>
            <w:r w:rsidRPr="00636708">
              <w:rPr>
                <w:rStyle w:val="gold1"/>
                <w:rFonts w:ascii="Arial" w:hAnsi="Arial" w:cs="Arial"/>
                <w:sz w:val="20"/>
                <w:szCs w:val="20"/>
                <w:lang w:val="en"/>
              </w:rPr>
              <w:t>[insert month]</w:t>
            </w:r>
            <w:r w:rsidRPr="00636708">
              <w:rPr>
                <w:rFonts w:ascii="Arial" w:hAnsi="Arial" w:cs="Arial"/>
                <w:color w:val="000000"/>
                <w:sz w:val="20"/>
                <w:szCs w:val="20"/>
                <w:lang w:val="en"/>
              </w:rPr>
              <w:t xml:space="preserve"> 20</w:t>
            </w:r>
            <w:r w:rsidRPr="00636708">
              <w:rPr>
                <w:rStyle w:val="gold1"/>
                <w:rFonts w:ascii="Arial" w:hAnsi="Arial" w:cs="Arial"/>
                <w:sz w:val="20"/>
                <w:szCs w:val="20"/>
                <w:lang w:val="en"/>
              </w:rPr>
              <w:t>[insert year]</w:t>
            </w:r>
            <w:r w:rsidRPr="00636708">
              <w:rPr>
                <w:rFonts w:ascii="Arial" w:hAnsi="Arial" w:cs="Arial"/>
                <w:color w:val="000000"/>
                <w:sz w:val="20"/>
                <w:szCs w:val="20"/>
                <w:lang w:val="en"/>
              </w:rPr>
              <w:t>, before me.</w:t>
            </w:r>
          </w:p>
          <w:p w14:paraId="4917E0F9" w14:textId="77777777" w:rsidR="00636708" w:rsidRPr="00636708" w:rsidRDefault="00636708" w:rsidP="00E12F75">
            <w:pPr>
              <w:pStyle w:val="NormalWeb"/>
              <w:rPr>
                <w:rFonts w:ascii="Arial" w:hAnsi="Arial" w:cs="Arial"/>
                <w:color w:val="000000"/>
                <w:sz w:val="20"/>
                <w:szCs w:val="20"/>
                <w:lang w:val="en"/>
              </w:rPr>
            </w:pPr>
          </w:p>
          <w:p w14:paraId="341E9769" w14:textId="77777777" w:rsidR="00636708" w:rsidRPr="00636708" w:rsidRDefault="00636708" w:rsidP="00636708">
            <w:pPr>
              <w:pStyle w:val="NormalWeb"/>
              <w:shd w:val="clear" w:color="auto" w:fill="FFFFFF"/>
              <w:rPr>
                <w:rFonts w:ascii="Arial" w:hAnsi="Arial" w:cs="Arial"/>
                <w:color w:val="000000"/>
                <w:sz w:val="20"/>
                <w:szCs w:val="20"/>
                <w:lang w:val="en"/>
              </w:rPr>
            </w:pPr>
            <w:r w:rsidRPr="00636708">
              <w:rPr>
                <w:rStyle w:val="gold1"/>
                <w:rFonts w:ascii="Arial" w:hAnsi="Arial" w:cs="Arial"/>
                <w:sz w:val="20"/>
                <w:szCs w:val="20"/>
                <w:lang w:val="en"/>
              </w:rPr>
              <w:t>[signature]</w:t>
            </w:r>
            <w:r w:rsidRPr="00636708">
              <w:rPr>
                <w:rFonts w:ascii="Arial" w:hAnsi="Arial" w:cs="Arial"/>
                <w:color w:val="000000"/>
                <w:sz w:val="20"/>
                <w:szCs w:val="20"/>
                <w:lang w:val="en"/>
              </w:rPr>
              <w:br/>
              <w:t>Justice of the Peace/Commissioner for Declarations</w:t>
            </w:r>
          </w:p>
        </w:tc>
      </w:tr>
    </w:tbl>
    <w:p w14:paraId="5ABFA169" w14:textId="77777777" w:rsidR="00E12F75" w:rsidRPr="00636708" w:rsidRDefault="00E12F75" w:rsidP="00636708">
      <w:pPr>
        <w:pStyle w:val="NormalWeb"/>
        <w:shd w:val="clear" w:color="auto" w:fill="FFFFFF"/>
        <w:rPr>
          <w:rFonts w:ascii="Arial" w:hAnsi="Arial" w:cs="Arial"/>
          <w:color w:val="000000"/>
          <w:sz w:val="20"/>
          <w:szCs w:val="20"/>
          <w:lang w:val="en"/>
        </w:rPr>
      </w:pPr>
    </w:p>
    <w:sectPr w:rsidR="00E12F75" w:rsidRPr="00636708" w:rsidSect="00210051">
      <w:headerReference w:type="default" r:id="rId21"/>
      <w:footerReference w:type="default" r:id="rId22"/>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AA3ED" w14:textId="77777777" w:rsidR="005E4A07" w:rsidRDefault="005E4A07" w:rsidP="00235A32">
      <w:pPr>
        <w:spacing w:after="0" w:line="240" w:lineRule="auto"/>
      </w:pPr>
      <w:r>
        <w:separator/>
      </w:r>
    </w:p>
  </w:endnote>
  <w:endnote w:type="continuationSeparator" w:id="0">
    <w:p w14:paraId="6A3C961D" w14:textId="77777777" w:rsidR="005E4A07" w:rsidRDefault="005E4A07" w:rsidP="0023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345D" w14:textId="77777777" w:rsidR="00CE4EA9" w:rsidRDefault="00CE4EA9" w:rsidP="00CE4EA9">
    <w:pPr>
      <w:pStyle w:val="Footer"/>
      <w:jc w:val="right"/>
    </w:pPr>
    <w:r w:rsidRPr="00AB5780">
      <w:rPr>
        <w:noProof/>
        <w:sz w:val="20"/>
        <w:szCs w:val="20"/>
      </w:rPr>
      <w:drawing>
        <wp:inline distT="0" distB="0" distL="0" distR="0" wp14:anchorId="286B20C9" wp14:editId="30D5745F">
          <wp:extent cx="6528816" cy="777875"/>
          <wp:effectExtent l="0" t="0" r="5715" b="3175"/>
          <wp:docPr id="7" name="Picture 7"/>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532740" cy="77834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5E39" w14:textId="77777777" w:rsidR="00486D0C" w:rsidRDefault="00486D0C" w:rsidP="00CE4E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7CBDA" w14:textId="77777777" w:rsidR="005E4A07" w:rsidRDefault="005E4A07" w:rsidP="00235A32">
      <w:pPr>
        <w:spacing w:after="0" w:line="240" w:lineRule="auto"/>
      </w:pPr>
      <w:r>
        <w:separator/>
      </w:r>
    </w:p>
  </w:footnote>
  <w:footnote w:type="continuationSeparator" w:id="0">
    <w:p w14:paraId="52EC4166" w14:textId="77777777" w:rsidR="005E4A07" w:rsidRDefault="005E4A07" w:rsidP="00235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2F75" w14:textId="77777777" w:rsidR="00CD4BA9" w:rsidRDefault="00836A19" w:rsidP="006D5B94">
    <w:pPr>
      <w:pStyle w:val="Header"/>
      <w:tabs>
        <w:tab w:val="clear" w:pos="9026"/>
        <w:tab w:val="right" w:pos="9498"/>
      </w:tabs>
    </w:pPr>
    <w:r>
      <w:rPr>
        <w:noProof/>
      </w:rPr>
      <mc:AlternateContent>
        <mc:Choice Requires="wps">
          <w:drawing>
            <wp:anchor distT="0" distB="0" distL="114300" distR="114300" simplePos="0" relativeHeight="251668480" behindDoc="0" locked="0" layoutInCell="1" allowOverlap="1" wp14:anchorId="482DB438" wp14:editId="1C67B465">
              <wp:simplePos x="0" y="0"/>
              <wp:positionH relativeFrom="column">
                <wp:posOffset>2868930</wp:posOffset>
              </wp:positionH>
              <wp:positionV relativeFrom="paragraph">
                <wp:posOffset>283210</wp:posOffset>
              </wp:positionV>
              <wp:extent cx="3876675" cy="342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876675" cy="342900"/>
                      </a:xfrm>
                      <a:prstGeom prst="rect">
                        <a:avLst/>
                      </a:prstGeom>
                      <a:solidFill>
                        <a:schemeClr val="tx1"/>
                      </a:solidFill>
                      <a:ln w="6350">
                        <a:solidFill>
                          <a:prstClr val="black"/>
                        </a:solidFill>
                      </a:ln>
                    </wps:spPr>
                    <wps:txbx>
                      <w:txbxContent>
                        <w:p w14:paraId="53C0167B" w14:textId="77777777" w:rsidR="00836A19" w:rsidRPr="00836A19" w:rsidRDefault="00836A19" w:rsidP="00836A19">
                          <w:pPr>
                            <w:jc w:val="center"/>
                            <w:rPr>
                              <w:b/>
                              <w:color w:val="FFFFFF" w:themeColor="background1"/>
                              <w:sz w:val="36"/>
                            </w:rPr>
                          </w:pPr>
                          <w:r w:rsidRPr="00836A19">
                            <w:rPr>
                              <w:b/>
                              <w:color w:val="FFFFFF" w:themeColor="background1"/>
                              <w:sz w:val="36"/>
                            </w:rPr>
                            <w:t>PERMISSION SYSTEM -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E72AF0" id="_x0000_t202" coordsize="21600,21600" o:spt="202" path="m,l,21600r21600,l21600,xe">
              <v:stroke joinstyle="miter"/>
              <v:path gradientshapeok="t" o:connecttype="rect"/>
            </v:shapetype>
            <v:shape id="Text Box 1" o:spid="_x0000_s1029" type="#_x0000_t202" style="position:absolute;margin-left:225.9pt;margin-top:22.3pt;width:305.2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" fillcolor="black [3213]" strokeweight=".5pt">
              <v:textbox>
                <w:txbxContent>
                  <w:p w:rsidR="00836A19" w:rsidRPr="00836A19" w:rsidRDefault="00836A19" w:rsidP="00836A19">
                    <w:pPr>
                      <w:jc w:val="center"/>
                      <w:rPr>
                        <w:b/>
                        <w:color w:val="FFFFFF" w:themeColor="background1"/>
                        <w:sz w:val="36"/>
                      </w:rPr>
                    </w:pPr>
                    <w:r w:rsidRPr="00836A19">
                      <w:rPr>
                        <w:b/>
                        <w:color w:val="FFFFFF" w:themeColor="background1"/>
                        <w:sz w:val="36"/>
                      </w:rPr>
                      <w:t>PERMISSION SYSTEM - FORM</w:t>
                    </w:r>
                  </w:p>
                </w:txbxContent>
              </v:textbox>
            </v:shape>
          </w:pict>
        </mc:Fallback>
      </mc:AlternateContent>
    </w:r>
    <w:r w:rsidR="00EB556B">
      <w:rPr>
        <w:noProof/>
      </w:rPr>
      <mc:AlternateContent>
        <mc:Choice Requires="wps">
          <w:drawing>
            <wp:anchor distT="0" distB="0" distL="114300" distR="114300" simplePos="0" relativeHeight="251667456" behindDoc="0" locked="0" layoutInCell="1" allowOverlap="1" wp14:anchorId="51803752" wp14:editId="3ED71A35">
              <wp:simplePos x="0" y="0"/>
              <wp:positionH relativeFrom="column">
                <wp:posOffset>30480</wp:posOffset>
              </wp:positionH>
              <wp:positionV relativeFrom="paragraph">
                <wp:posOffset>264160</wp:posOffset>
              </wp:positionV>
              <wp:extent cx="2450592" cy="419100"/>
              <wp:effectExtent l="0" t="0" r="698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592"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3CBA0" w14:textId="77777777" w:rsidR="00CD4BA9" w:rsidRPr="00EF072E" w:rsidRDefault="005677C9">
                          <w:pPr>
                            <w:rPr>
                              <w:rFonts w:ascii="Arial" w:hAnsi="Arial" w:cs="Arial"/>
                              <w:b/>
                              <w:color w:val="1F497D" w:themeColor="text2"/>
                              <w:sz w:val="48"/>
                              <w:szCs w:val="48"/>
                            </w:rPr>
                          </w:pPr>
                          <w:r w:rsidRPr="00EF072E">
                            <w:rPr>
                              <w:rFonts w:ascii="Arial" w:hAnsi="Arial" w:cs="Arial"/>
                              <w:b/>
                              <w:color w:val="1F497D" w:themeColor="text2"/>
                              <w:sz w:val="44"/>
                              <w:szCs w:val="44"/>
                            </w:rPr>
                            <w:t>Moorings</w:t>
                          </w:r>
                          <w:r w:rsidR="00EF072E" w:rsidRPr="00EF072E">
                            <w:rPr>
                              <w:rFonts w:ascii="Arial" w:hAnsi="Arial" w:cs="Arial"/>
                              <w:b/>
                              <w:color w:val="1F497D" w:themeColor="text2"/>
                              <w:sz w:val="44"/>
                              <w:szCs w:val="44"/>
                            </w:rPr>
                            <w:t xml:space="preserve"> </w:t>
                          </w:r>
                        </w:p>
                        <w:p w14:paraId="47878015" w14:textId="77777777" w:rsidR="00EF072E" w:rsidRDefault="00EF07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5C0E9" id="_x0000_s1030" type="#_x0000_t202" style="position:absolute;margin-left:2.4pt;margin-top:20.8pt;width:192.9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lGhQIAABY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" stroked="f">
              <v:textbox>
                <w:txbxContent>
                  <w:p w:rsidR="00CD4BA9" w:rsidRPr="00EF072E" w:rsidRDefault="005677C9">
                    <w:pPr>
                      <w:rPr>
                        <w:rFonts w:ascii="Arial" w:hAnsi="Arial" w:cs="Arial"/>
                        <w:b/>
                        <w:color w:val="1F497D" w:themeColor="text2"/>
                        <w:sz w:val="48"/>
                        <w:szCs w:val="48"/>
                      </w:rPr>
                    </w:pPr>
                    <w:r w:rsidRPr="00EF072E">
                      <w:rPr>
                        <w:rFonts w:ascii="Arial" w:hAnsi="Arial" w:cs="Arial"/>
                        <w:b/>
                        <w:color w:val="1F497D" w:themeColor="text2"/>
                        <w:sz w:val="44"/>
                        <w:szCs w:val="44"/>
                      </w:rPr>
                      <w:t>Moorings</w:t>
                    </w:r>
                    <w:r w:rsidR="00EF072E" w:rsidRPr="00EF072E">
                      <w:rPr>
                        <w:rFonts w:ascii="Arial" w:hAnsi="Arial" w:cs="Arial"/>
                        <w:b/>
                        <w:color w:val="1F497D" w:themeColor="text2"/>
                        <w:sz w:val="44"/>
                        <w:szCs w:val="44"/>
                      </w:rPr>
                      <w:t xml:space="preserve"> </w:t>
                    </w:r>
                  </w:p>
                  <w:p w:rsidR="00EF072E" w:rsidRDefault="00EF072E"/>
                </w:txbxContent>
              </v:textbox>
            </v:shape>
          </w:pict>
        </mc:Fallback>
      </mc:AlternateContent>
    </w:r>
    <w:r w:rsidR="00CD4BA9">
      <w:rPr>
        <w:noProof/>
      </w:rPr>
      <w:drawing>
        <wp:inline distT="0" distB="0" distL="0" distR="0" wp14:anchorId="5D153FCA" wp14:editId="133D0EBD">
          <wp:extent cx="6955276" cy="720725"/>
          <wp:effectExtent l="0" t="0" r="0" b="317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67815" cy="72202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D474D" w14:textId="77777777" w:rsidR="00E12F75" w:rsidRDefault="00E12F75" w:rsidP="006D5B94">
    <w:pPr>
      <w:pStyle w:val="Header"/>
      <w:tabs>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233"/>
    <w:multiLevelType w:val="hybridMultilevel"/>
    <w:tmpl w:val="D890A14C"/>
    <w:lvl w:ilvl="0" w:tplc="CE3AFF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5806E7"/>
    <w:multiLevelType w:val="hybridMultilevel"/>
    <w:tmpl w:val="FCC6F1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761527"/>
    <w:multiLevelType w:val="hybridMultilevel"/>
    <w:tmpl w:val="C7FCBF10"/>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3582B"/>
    <w:multiLevelType w:val="hybridMultilevel"/>
    <w:tmpl w:val="7F3697C4"/>
    <w:lvl w:ilvl="0" w:tplc="DC6A551A">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597433"/>
    <w:multiLevelType w:val="hybridMultilevel"/>
    <w:tmpl w:val="793EB754"/>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887428"/>
    <w:multiLevelType w:val="hybridMultilevel"/>
    <w:tmpl w:val="793EB754"/>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472BF2"/>
    <w:multiLevelType w:val="hybridMultilevel"/>
    <w:tmpl w:val="2BEEC6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68421C9"/>
    <w:multiLevelType w:val="hybridMultilevel"/>
    <w:tmpl w:val="A28AF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77B20"/>
    <w:multiLevelType w:val="hybridMultilevel"/>
    <w:tmpl w:val="F03CF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960BC"/>
    <w:multiLevelType w:val="hybridMultilevel"/>
    <w:tmpl w:val="FBA8F8BC"/>
    <w:lvl w:ilvl="0" w:tplc="0C090001">
      <w:start w:val="1"/>
      <w:numFmt w:val="bullet"/>
      <w:lvlText w:val=""/>
      <w:lvlJc w:val="left"/>
      <w:pPr>
        <w:ind w:left="720" w:hanging="360"/>
      </w:pPr>
      <w:rPr>
        <w:rFonts w:ascii="Symbol" w:hAnsi="Symbol" w:hint="default"/>
      </w:rPr>
    </w:lvl>
    <w:lvl w:ilvl="1" w:tplc="D53037B2">
      <w:start w:val="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226F3"/>
    <w:multiLevelType w:val="hybridMultilevel"/>
    <w:tmpl w:val="DF78A008"/>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FD4202"/>
    <w:multiLevelType w:val="hybridMultilevel"/>
    <w:tmpl w:val="A734E8AA"/>
    <w:lvl w:ilvl="0" w:tplc="4206587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EE36583"/>
    <w:multiLevelType w:val="hybridMultilevel"/>
    <w:tmpl w:val="9F3C2AF0"/>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074587"/>
    <w:multiLevelType w:val="hybridMultilevel"/>
    <w:tmpl w:val="8BF25832"/>
    <w:lvl w:ilvl="0" w:tplc="82A22394">
      <w:start w:val="1"/>
      <w:numFmt w:val="decimal"/>
      <w:pStyle w:val="BodyTextNumbering"/>
      <w:lvlText w:val="%1."/>
      <w:lvlJc w:val="left"/>
      <w:pPr>
        <w:ind w:left="644"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EE635AB"/>
    <w:multiLevelType w:val="hybridMultilevel"/>
    <w:tmpl w:val="4ED82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476D20"/>
    <w:multiLevelType w:val="hybridMultilevel"/>
    <w:tmpl w:val="7DDA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3057873">
    <w:abstractNumId w:val="11"/>
  </w:num>
  <w:num w:numId="2" w16cid:durableId="670177399">
    <w:abstractNumId w:val="14"/>
  </w:num>
  <w:num w:numId="3" w16cid:durableId="1900092549">
    <w:abstractNumId w:val="7"/>
  </w:num>
  <w:num w:numId="4" w16cid:durableId="861938206">
    <w:abstractNumId w:val="3"/>
  </w:num>
  <w:num w:numId="5" w16cid:durableId="316150901">
    <w:abstractNumId w:val="9"/>
  </w:num>
  <w:num w:numId="6" w16cid:durableId="75714022">
    <w:abstractNumId w:val="15"/>
  </w:num>
  <w:num w:numId="7" w16cid:durableId="383601684">
    <w:abstractNumId w:val="0"/>
  </w:num>
  <w:num w:numId="8" w16cid:durableId="1604999771">
    <w:abstractNumId w:val="6"/>
  </w:num>
  <w:num w:numId="9" w16cid:durableId="1548686187">
    <w:abstractNumId w:val="13"/>
  </w:num>
  <w:num w:numId="10" w16cid:durableId="2142334029">
    <w:abstractNumId w:val="5"/>
  </w:num>
  <w:num w:numId="11" w16cid:durableId="1763798420">
    <w:abstractNumId w:val="8"/>
  </w:num>
  <w:num w:numId="12" w16cid:durableId="1839929737">
    <w:abstractNumId w:val="5"/>
  </w:num>
  <w:num w:numId="13" w16cid:durableId="2010021214">
    <w:abstractNumId w:val="10"/>
  </w:num>
  <w:num w:numId="14" w16cid:durableId="27066415">
    <w:abstractNumId w:val="2"/>
  </w:num>
  <w:num w:numId="15" w16cid:durableId="1117993081">
    <w:abstractNumId w:val="12"/>
  </w:num>
  <w:num w:numId="16" w16cid:durableId="1555576591">
    <w:abstractNumId w:val="4"/>
  </w:num>
  <w:num w:numId="17" w16cid:durableId="467285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56"/>
    <w:rsid w:val="00002517"/>
    <w:rsid w:val="0003050F"/>
    <w:rsid w:val="00051328"/>
    <w:rsid w:val="00085B3C"/>
    <w:rsid w:val="000C376B"/>
    <w:rsid w:val="000C6427"/>
    <w:rsid w:val="000E6DA1"/>
    <w:rsid w:val="000F1304"/>
    <w:rsid w:val="000F52D8"/>
    <w:rsid w:val="00121625"/>
    <w:rsid w:val="00123224"/>
    <w:rsid w:val="00131B56"/>
    <w:rsid w:val="00151953"/>
    <w:rsid w:val="00183745"/>
    <w:rsid w:val="001A7AC1"/>
    <w:rsid w:val="001C3010"/>
    <w:rsid w:val="001D401C"/>
    <w:rsid w:val="001F485F"/>
    <w:rsid w:val="00201D2E"/>
    <w:rsid w:val="00210051"/>
    <w:rsid w:val="00215474"/>
    <w:rsid w:val="00225710"/>
    <w:rsid w:val="00235A32"/>
    <w:rsid w:val="00242674"/>
    <w:rsid w:val="00271BC1"/>
    <w:rsid w:val="002A7822"/>
    <w:rsid w:val="002B33B5"/>
    <w:rsid w:val="002C0D3B"/>
    <w:rsid w:val="002E6573"/>
    <w:rsid w:val="002F6060"/>
    <w:rsid w:val="00301AC3"/>
    <w:rsid w:val="003031D7"/>
    <w:rsid w:val="0031014B"/>
    <w:rsid w:val="00323ED3"/>
    <w:rsid w:val="00327D76"/>
    <w:rsid w:val="0034061A"/>
    <w:rsid w:val="00350396"/>
    <w:rsid w:val="003604C9"/>
    <w:rsid w:val="003827F5"/>
    <w:rsid w:val="0038696F"/>
    <w:rsid w:val="00395593"/>
    <w:rsid w:val="00395E3D"/>
    <w:rsid w:val="003C72BA"/>
    <w:rsid w:val="003D01B3"/>
    <w:rsid w:val="003E3654"/>
    <w:rsid w:val="003E6F68"/>
    <w:rsid w:val="003F5B49"/>
    <w:rsid w:val="0042355E"/>
    <w:rsid w:val="00430135"/>
    <w:rsid w:val="0043345C"/>
    <w:rsid w:val="00442B12"/>
    <w:rsid w:val="00486D0C"/>
    <w:rsid w:val="004D1464"/>
    <w:rsid w:val="004D16FF"/>
    <w:rsid w:val="005262A4"/>
    <w:rsid w:val="00534CAD"/>
    <w:rsid w:val="00564421"/>
    <w:rsid w:val="005677C9"/>
    <w:rsid w:val="0057757C"/>
    <w:rsid w:val="00584C7D"/>
    <w:rsid w:val="00590C65"/>
    <w:rsid w:val="005E0E30"/>
    <w:rsid w:val="005E4A07"/>
    <w:rsid w:val="005F43CA"/>
    <w:rsid w:val="00617E9F"/>
    <w:rsid w:val="00636708"/>
    <w:rsid w:val="00686F45"/>
    <w:rsid w:val="006D5B94"/>
    <w:rsid w:val="006F6F4A"/>
    <w:rsid w:val="00750838"/>
    <w:rsid w:val="00781E95"/>
    <w:rsid w:val="007C1FEF"/>
    <w:rsid w:val="007F5E80"/>
    <w:rsid w:val="00836A19"/>
    <w:rsid w:val="0085194F"/>
    <w:rsid w:val="008547BA"/>
    <w:rsid w:val="008F2C1D"/>
    <w:rsid w:val="00907A1B"/>
    <w:rsid w:val="009730FD"/>
    <w:rsid w:val="009A25FF"/>
    <w:rsid w:val="009B5BF5"/>
    <w:rsid w:val="009E7003"/>
    <w:rsid w:val="00A03BF8"/>
    <w:rsid w:val="00A6045D"/>
    <w:rsid w:val="00A63220"/>
    <w:rsid w:val="00A8255F"/>
    <w:rsid w:val="00A95A58"/>
    <w:rsid w:val="00A9700B"/>
    <w:rsid w:val="00AD6276"/>
    <w:rsid w:val="00AF5C1F"/>
    <w:rsid w:val="00B728C7"/>
    <w:rsid w:val="00B8010D"/>
    <w:rsid w:val="00B92079"/>
    <w:rsid w:val="00BA2193"/>
    <w:rsid w:val="00BC19D4"/>
    <w:rsid w:val="00BE1EA5"/>
    <w:rsid w:val="00C11C1C"/>
    <w:rsid w:val="00C24C19"/>
    <w:rsid w:val="00C36718"/>
    <w:rsid w:val="00C4586E"/>
    <w:rsid w:val="00C47571"/>
    <w:rsid w:val="00C53B1F"/>
    <w:rsid w:val="00C576C7"/>
    <w:rsid w:val="00C92B57"/>
    <w:rsid w:val="00CC46EA"/>
    <w:rsid w:val="00CD4BA9"/>
    <w:rsid w:val="00CE4EA9"/>
    <w:rsid w:val="00D03A34"/>
    <w:rsid w:val="00D05424"/>
    <w:rsid w:val="00D07A81"/>
    <w:rsid w:val="00D401C2"/>
    <w:rsid w:val="00D8037B"/>
    <w:rsid w:val="00D80AB8"/>
    <w:rsid w:val="00DA5788"/>
    <w:rsid w:val="00DB3697"/>
    <w:rsid w:val="00DC3264"/>
    <w:rsid w:val="00DC5D5A"/>
    <w:rsid w:val="00DF6A3B"/>
    <w:rsid w:val="00E12F75"/>
    <w:rsid w:val="00E2004A"/>
    <w:rsid w:val="00E311CC"/>
    <w:rsid w:val="00E425B3"/>
    <w:rsid w:val="00E833D3"/>
    <w:rsid w:val="00EB556B"/>
    <w:rsid w:val="00EC7B42"/>
    <w:rsid w:val="00EF072E"/>
    <w:rsid w:val="00F0033E"/>
    <w:rsid w:val="00F00E78"/>
    <w:rsid w:val="00F2412F"/>
    <w:rsid w:val="00F3367B"/>
    <w:rsid w:val="00F36AC7"/>
    <w:rsid w:val="00F47961"/>
    <w:rsid w:val="00F522CC"/>
    <w:rsid w:val="00F61F13"/>
    <w:rsid w:val="00F70E67"/>
    <w:rsid w:val="00F902BD"/>
    <w:rsid w:val="00FC50E6"/>
    <w:rsid w:val="00FF4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0AA5E"/>
  <w15:docId w15:val="{FA2A98C6-061C-449C-AF69-E638D9DE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7757C"/>
    <w:pPr>
      <w:keepNext/>
      <w:spacing w:after="0" w:line="240" w:lineRule="auto"/>
      <w:outlineLvl w:val="1"/>
    </w:pPr>
    <w:rPr>
      <w:rFonts w:ascii="Palatino" w:eastAsia="Times New Roman" w:hAnsi="Palatino" w:cs="Times New Roman"/>
      <w:b/>
      <w:bCs/>
      <w:sz w:val="24"/>
      <w:szCs w:val="20"/>
    </w:rPr>
  </w:style>
  <w:style w:type="paragraph" w:styleId="Heading3">
    <w:name w:val="heading 3"/>
    <w:basedOn w:val="Normal"/>
    <w:next w:val="Normal"/>
    <w:link w:val="Heading3Char"/>
    <w:uiPriority w:val="9"/>
    <w:unhideWhenUsed/>
    <w:qFormat/>
    <w:rsid w:val="005775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7757C"/>
    <w:pPr>
      <w:keepNext/>
      <w:spacing w:after="0" w:line="240" w:lineRule="auto"/>
      <w:outlineLvl w:val="3"/>
    </w:pPr>
    <w:rPr>
      <w:rFonts w:ascii="Palatino" w:eastAsia="Times New Roman" w:hAnsi="Palatino"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A32"/>
    <w:rPr>
      <w:rFonts w:ascii="Tahoma" w:hAnsi="Tahoma" w:cs="Tahoma"/>
      <w:sz w:val="16"/>
      <w:szCs w:val="16"/>
    </w:rPr>
  </w:style>
  <w:style w:type="paragraph" w:styleId="Header">
    <w:name w:val="header"/>
    <w:basedOn w:val="Normal"/>
    <w:link w:val="HeaderChar"/>
    <w:uiPriority w:val="99"/>
    <w:unhideWhenUsed/>
    <w:rsid w:val="00235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A32"/>
  </w:style>
  <w:style w:type="paragraph" w:styleId="Footer">
    <w:name w:val="footer"/>
    <w:basedOn w:val="Normal"/>
    <w:link w:val="FooterChar"/>
    <w:uiPriority w:val="99"/>
    <w:unhideWhenUsed/>
    <w:rsid w:val="00235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A32"/>
  </w:style>
  <w:style w:type="paragraph" w:styleId="BodyTextIndent">
    <w:name w:val="Body Text Indent"/>
    <w:basedOn w:val="Normal"/>
    <w:link w:val="BodyTextIndentChar"/>
    <w:semiHidden/>
    <w:rsid w:val="00210051"/>
    <w:pPr>
      <w:autoSpaceDE w:val="0"/>
      <w:autoSpaceDN w:val="0"/>
      <w:adjustRightInd w:val="0"/>
      <w:spacing w:after="0" w:line="240" w:lineRule="auto"/>
      <w:ind w:left="1080" w:hanging="360"/>
    </w:pPr>
    <w:rPr>
      <w:rFonts w:ascii="PalatinoLinotype" w:eastAsia="Times New Roman" w:hAnsi="PalatinoLinotype" w:cs="Times New Roman"/>
      <w:lang w:val="en-US"/>
    </w:rPr>
  </w:style>
  <w:style w:type="character" w:customStyle="1" w:styleId="BodyTextIndentChar">
    <w:name w:val="Body Text Indent Char"/>
    <w:basedOn w:val="DefaultParagraphFont"/>
    <w:link w:val="BodyTextIndent"/>
    <w:semiHidden/>
    <w:rsid w:val="00210051"/>
    <w:rPr>
      <w:rFonts w:ascii="PalatinoLinotype" w:eastAsia="Times New Roman" w:hAnsi="PalatinoLinotype" w:cs="Times New Roman"/>
      <w:lang w:val="en-US"/>
    </w:rPr>
  </w:style>
  <w:style w:type="paragraph" w:styleId="BodyTextIndent2">
    <w:name w:val="Body Text Indent 2"/>
    <w:basedOn w:val="Normal"/>
    <w:link w:val="BodyTextIndent2Char"/>
    <w:semiHidden/>
    <w:rsid w:val="00210051"/>
    <w:pPr>
      <w:autoSpaceDE w:val="0"/>
      <w:autoSpaceDN w:val="0"/>
      <w:adjustRightInd w:val="0"/>
      <w:spacing w:after="0" w:line="240" w:lineRule="auto"/>
      <w:ind w:left="1800" w:hanging="540"/>
    </w:pPr>
    <w:rPr>
      <w:rFonts w:ascii="PalatinoLinotype" w:eastAsia="Times New Roman" w:hAnsi="PalatinoLinotype" w:cs="Times New Roman"/>
      <w:lang w:val="en-US"/>
    </w:rPr>
  </w:style>
  <w:style w:type="character" w:customStyle="1" w:styleId="BodyTextIndent2Char">
    <w:name w:val="Body Text Indent 2 Char"/>
    <w:basedOn w:val="DefaultParagraphFont"/>
    <w:link w:val="BodyTextIndent2"/>
    <w:semiHidden/>
    <w:rsid w:val="00210051"/>
    <w:rPr>
      <w:rFonts w:ascii="PalatinoLinotype" w:eastAsia="Times New Roman" w:hAnsi="PalatinoLinotype" w:cs="Times New Roman"/>
      <w:lang w:val="en-US"/>
    </w:rPr>
  </w:style>
  <w:style w:type="paragraph" w:styleId="BodyText">
    <w:name w:val="Body Text"/>
    <w:basedOn w:val="Normal"/>
    <w:link w:val="BodyTextChar"/>
    <w:semiHidden/>
    <w:rsid w:val="00210051"/>
    <w:pPr>
      <w:autoSpaceDE w:val="0"/>
      <w:autoSpaceDN w:val="0"/>
      <w:adjustRightInd w:val="0"/>
      <w:spacing w:after="0" w:line="240" w:lineRule="auto"/>
    </w:pPr>
    <w:rPr>
      <w:rFonts w:ascii="Arial" w:eastAsia="Times New Roman" w:hAnsi="Arial" w:cs="Arial"/>
      <w:b/>
      <w:bCs/>
      <w:lang w:val="en-US"/>
    </w:rPr>
  </w:style>
  <w:style w:type="character" w:customStyle="1" w:styleId="BodyTextChar">
    <w:name w:val="Body Text Char"/>
    <w:basedOn w:val="DefaultParagraphFont"/>
    <w:link w:val="BodyText"/>
    <w:semiHidden/>
    <w:rsid w:val="00210051"/>
    <w:rPr>
      <w:rFonts w:ascii="Arial" w:eastAsia="Times New Roman" w:hAnsi="Arial" w:cs="Arial"/>
      <w:b/>
      <w:bCs/>
      <w:lang w:val="en-US"/>
    </w:rPr>
  </w:style>
  <w:style w:type="character" w:styleId="Hyperlink">
    <w:name w:val="Hyperlink"/>
    <w:basedOn w:val="DefaultParagraphFont"/>
    <w:uiPriority w:val="99"/>
    <w:unhideWhenUsed/>
    <w:rsid w:val="00210051"/>
    <w:rPr>
      <w:color w:val="0000FF"/>
      <w:u w:val="single"/>
    </w:rPr>
  </w:style>
  <w:style w:type="character" w:customStyle="1" w:styleId="Heading2Char">
    <w:name w:val="Heading 2 Char"/>
    <w:basedOn w:val="DefaultParagraphFont"/>
    <w:link w:val="Heading2"/>
    <w:rsid w:val="0057757C"/>
    <w:rPr>
      <w:rFonts w:ascii="Palatino" w:eastAsia="Times New Roman" w:hAnsi="Palatino" w:cs="Times New Roman"/>
      <w:b/>
      <w:bCs/>
      <w:sz w:val="24"/>
      <w:szCs w:val="20"/>
    </w:rPr>
  </w:style>
  <w:style w:type="character" w:customStyle="1" w:styleId="Heading4Char">
    <w:name w:val="Heading 4 Char"/>
    <w:basedOn w:val="DefaultParagraphFont"/>
    <w:link w:val="Heading4"/>
    <w:rsid w:val="0057757C"/>
    <w:rPr>
      <w:rFonts w:ascii="Palatino" w:eastAsia="Times New Roman" w:hAnsi="Palatino" w:cs="Times New Roman"/>
      <w:b/>
      <w:bCs/>
      <w:sz w:val="20"/>
      <w:szCs w:val="20"/>
    </w:rPr>
  </w:style>
  <w:style w:type="character" w:customStyle="1" w:styleId="emailstyle15">
    <w:name w:val="emailstyle15"/>
    <w:basedOn w:val="DefaultParagraphFont"/>
    <w:rsid w:val="0057757C"/>
  </w:style>
  <w:style w:type="paragraph" w:customStyle="1" w:styleId="Type3">
    <w:name w:val="Type3"/>
    <w:basedOn w:val="Normal"/>
    <w:rsid w:val="0057757C"/>
    <w:pPr>
      <w:spacing w:after="0" w:line="240" w:lineRule="auto"/>
      <w:ind w:left="2000" w:hanging="880"/>
    </w:pPr>
    <w:rPr>
      <w:rFonts w:ascii="Palatino" w:eastAsia="Times New Roman" w:hAnsi="Palatino" w:cs="Times New Roman"/>
      <w:sz w:val="24"/>
      <w:szCs w:val="20"/>
    </w:rPr>
  </w:style>
  <w:style w:type="table" w:styleId="TableGrid">
    <w:name w:val="Table Grid"/>
    <w:basedOn w:val="TableNormal"/>
    <w:uiPriority w:val="59"/>
    <w:rsid w:val="0057757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fosheetpara">
    <w:name w:val="infosheet para"/>
    <w:basedOn w:val="Normal"/>
    <w:qFormat/>
    <w:rsid w:val="0057757C"/>
    <w:pPr>
      <w:tabs>
        <w:tab w:val="left" w:pos="1980"/>
        <w:tab w:val="left" w:pos="2540"/>
        <w:tab w:val="left" w:pos="3080"/>
        <w:tab w:val="right" w:pos="9460"/>
      </w:tabs>
      <w:spacing w:before="60" w:after="0" w:line="240" w:lineRule="auto"/>
    </w:pPr>
    <w:rPr>
      <w:rFonts w:ascii="Palatino" w:eastAsia="Times New Roman" w:hAnsi="Palatino" w:cs="Times New Roman"/>
      <w:sz w:val="18"/>
      <w:szCs w:val="18"/>
    </w:rPr>
  </w:style>
  <w:style w:type="paragraph" w:customStyle="1" w:styleId="infosheetheading2">
    <w:name w:val="infosheet heading2"/>
    <w:basedOn w:val="infosheetpara"/>
    <w:qFormat/>
    <w:rsid w:val="0057757C"/>
    <w:rPr>
      <w:u w:val="single"/>
    </w:rPr>
  </w:style>
  <w:style w:type="paragraph" w:customStyle="1" w:styleId="infosheethead">
    <w:name w:val="infosheet head"/>
    <w:basedOn w:val="Heading3"/>
    <w:qFormat/>
    <w:rsid w:val="0057757C"/>
    <w:pPr>
      <w:keepLines w:val="0"/>
      <w:spacing w:before="0" w:line="240" w:lineRule="auto"/>
    </w:pPr>
    <w:rPr>
      <w:rFonts w:ascii="Palatino" w:eastAsia="Times New Roman" w:hAnsi="Palatino" w:cs="Times New Roman"/>
      <w:bCs w:val="0"/>
      <w:color w:val="auto"/>
      <w:sz w:val="20"/>
      <w:szCs w:val="20"/>
      <w:lang w:val="en-US"/>
    </w:rPr>
  </w:style>
  <w:style w:type="character" w:customStyle="1" w:styleId="Heading3Char">
    <w:name w:val="Heading 3 Char"/>
    <w:basedOn w:val="DefaultParagraphFont"/>
    <w:link w:val="Heading3"/>
    <w:uiPriority w:val="9"/>
    <w:rsid w:val="0057757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E6F68"/>
    <w:pPr>
      <w:ind w:left="720"/>
      <w:contextualSpacing/>
    </w:pPr>
  </w:style>
  <w:style w:type="paragraph" w:customStyle="1" w:styleId="P2">
    <w:name w:val="P2"/>
    <w:aliases w:val="(i)"/>
    <w:basedOn w:val="Normal"/>
    <w:rsid w:val="00242674"/>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ZP1">
    <w:name w:val="ZP1"/>
    <w:basedOn w:val="P1"/>
    <w:rsid w:val="00242674"/>
    <w:pPr>
      <w:keepNext/>
    </w:pPr>
  </w:style>
  <w:style w:type="paragraph" w:customStyle="1" w:styleId="P1">
    <w:name w:val="P1"/>
    <w:aliases w:val="(a)"/>
    <w:basedOn w:val="Normal"/>
    <w:rsid w:val="00242674"/>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BodyTextNumbering">
    <w:name w:val="Body Text Numbering"/>
    <w:qFormat/>
    <w:rsid w:val="003E3654"/>
    <w:pPr>
      <w:numPr>
        <w:numId w:val="9"/>
      </w:numPr>
      <w:spacing w:before="240" w:after="40" w:line="240" w:lineRule="auto"/>
      <w:ind w:left="360"/>
    </w:pPr>
    <w:rPr>
      <w:rFonts w:ascii="Arial" w:eastAsia="Times New Roman" w:hAnsi="Arial" w:cs="Times New Roman"/>
      <w:color w:val="000000"/>
      <w:sz w:val="20"/>
      <w:szCs w:val="32"/>
    </w:rPr>
  </w:style>
  <w:style w:type="table" w:customStyle="1" w:styleId="TableGrid1">
    <w:name w:val="Table Grid1"/>
    <w:basedOn w:val="TableNormal"/>
    <w:next w:val="TableGrid"/>
    <w:rsid w:val="00DF6A3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E12F75"/>
    <w:pPr>
      <w:spacing w:before="100" w:beforeAutospacing="1" w:after="100" w:afterAutospacing="1" w:line="240" w:lineRule="auto"/>
    </w:pPr>
    <w:rPr>
      <w:rFonts w:ascii="Times New Roman" w:eastAsia="Times New Roman" w:hAnsi="Times New Roman" w:cs="Times New Roman"/>
      <w:sz w:val="19"/>
      <w:szCs w:val="19"/>
      <w:lang w:val="en-US" w:eastAsia="en-US"/>
    </w:rPr>
  </w:style>
  <w:style w:type="paragraph" w:customStyle="1" w:styleId="black">
    <w:name w:val="black"/>
    <w:basedOn w:val="Normal"/>
    <w:rsid w:val="00E12F75"/>
    <w:pPr>
      <w:spacing w:before="100" w:beforeAutospacing="1" w:after="100" w:afterAutospacing="1" w:line="240" w:lineRule="auto"/>
    </w:pPr>
    <w:rPr>
      <w:rFonts w:ascii="Times New Roman" w:eastAsia="Times New Roman" w:hAnsi="Times New Roman" w:cs="Times New Roman"/>
      <w:b/>
      <w:bCs/>
      <w:color w:val="000000"/>
      <w:sz w:val="19"/>
      <w:szCs w:val="19"/>
      <w:lang w:val="en-US" w:eastAsia="en-US"/>
    </w:rPr>
  </w:style>
  <w:style w:type="character" w:customStyle="1" w:styleId="black1">
    <w:name w:val="black1"/>
    <w:basedOn w:val="DefaultParagraphFont"/>
    <w:rsid w:val="00E12F75"/>
    <w:rPr>
      <w:b/>
      <w:bCs/>
      <w:color w:val="000000"/>
    </w:rPr>
  </w:style>
  <w:style w:type="character" w:customStyle="1" w:styleId="gold1">
    <w:name w:val="gold1"/>
    <w:basedOn w:val="DefaultParagraphFont"/>
    <w:rsid w:val="00E12F75"/>
    <w:rPr>
      <w:b/>
      <w:bCs/>
      <w:color w:val="CC9933"/>
    </w:rPr>
  </w:style>
  <w:style w:type="paragraph" w:styleId="Title">
    <w:name w:val="Title"/>
    <w:basedOn w:val="Normal"/>
    <w:next w:val="Normal"/>
    <w:link w:val="TitleChar"/>
    <w:qFormat/>
    <w:rsid w:val="00E833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sid w:val="00E833D3"/>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FurtherInformationText">
    <w:name w:val="Further Information Text"/>
    <w:basedOn w:val="Normal"/>
    <w:qFormat/>
    <w:rsid w:val="00E833D3"/>
    <w:pPr>
      <w:spacing w:before="40" w:after="40" w:line="240" w:lineRule="auto"/>
    </w:pPr>
    <w:rPr>
      <w:rFonts w:ascii="Arial" w:hAnsi="Arial" w:cs="Arial"/>
      <w:color w:val="000000" w:themeColor="text1"/>
      <w:sz w:val="20"/>
      <w:szCs w:val="20"/>
    </w:rPr>
  </w:style>
  <w:style w:type="character" w:styleId="PlaceholderText">
    <w:name w:val="Placeholder Text"/>
    <w:basedOn w:val="DefaultParagraphFont"/>
    <w:uiPriority w:val="99"/>
    <w:semiHidden/>
    <w:rsid w:val="00E833D3"/>
    <w:rPr>
      <w:color w:val="808080"/>
    </w:rPr>
  </w:style>
  <w:style w:type="character" w:styleId="CommentReference">
    <w:name w:val="annotation reference"/>
    <w:basedOn w:val="DefaultParagraphFont"/>
    <w:uiPriority w:val="99"/>
    <w:semiHidden/>
    <w:unhideWhenUsed/>
    <w:rsid w:val="00EC7B42"/>
    <w:rPr>
      <w:sz w:val="16"/>
      <w:szCs w:val="16"/>
    </w:rPr>
  </w:style>
  <w:style w:type="paragraph" w:styleId="CommentText">
    <w:name w:val="annotation text"/>
    <w:basedOn w:val="Normal"/>
    <w:link w:val="CommentTextChar"/>
    <w:uiPriority w:val="99"/>
    <w:semiHidden/>
    <w:unhideWhenUsed/>
    <w:rsid w:val="00EC7B42"/>
    <w:pPr>
      <w:spacing w:line="240" w:lineRule="auto"/>
    </w:pPr>
    <w:rPr>
      <w:sz w:val="20"/>
      <w:szCs w:val="20"/>
    </w:rPr>
  </w:style>
  <w:style w:type="character" w:customStyle="1" w:styleId="CommentTextChar">
    <w:name w:val="Comment Text Char"/>
    <w:basedOn w:val="DefaultParagraphFont"/>
    <w:link w:val="CommentText"/>
    <w:uiPriority w:val="99"/>
    <w:semiHidden/>
    <w:rsid w:val="00EC7B42"/>
    <w:rPr>
      <w:sz w:val="20"/>
      <w:szCs w:val="20"/>
    </w:rPr>
  </w:style>
  <w:style w:type="paragraph" w:styleId="CommentSubject">
    <w:name w:val="annotation subject"/>
    <w:basedOn w:val="CommentText"/>
    <w:next w:val="CommentText"/>
    <w:link w:val="CommentSubjectChar"/>
    <w:uiPriority w:val="99"/>
    <w:semiHidden/>
    <w:unhideWhenUsed/>
    <w:rsid w:val="00EC7B42"/>
    <w:rPr>
      <w:b/>
      <w:bCs/>
    </w:rPr>
  </w:style>
  <w:style w:type="character" w:customStyle="1" w:styleId="CommentSubjectChar">
    <w:name w:val="Comment Subject Char"/>
    <w:basedOn w:val="CommentTextChar"/>
    <w:link w:val="CommentSubject"/>
    <w:uiPriority w:val="99"/>
    <w:semiHidden/>
    <w:rsid w:val="00EC7B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essments@gbrmpa.gov.au" TargetMode="External"/><Relationship Id="rId18" Type="http://schemas.openxmlformats.org/officeDocument/2006/relationships/hyperlink" Target="mailto:assessments@gbrmpa.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orksafe.qld.gov.au/__data/assets/pdf_file/0010/58177/occupational-diving-work-cop-2005.pdf" TargetMode="External"/><Relationship Id="rId17" Type="http://schemas.openxmlformats.org/officeDocument/2006/relationships/hyperlink" Target="https://www.worksafe.qld.gov.au/__data/assets/pdf_file/0010/58177/occupational-diving-work-cop-2005.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brmpa.gov.au/about-us/legislation-regulations-and-policies/policies-and-position-state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brmpa.gov.au/about-us/legislation-regulations-and-policies/policies-and-position-statement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s.qld.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brmpa.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D2E9ABA93A4D8296B0543D44A1E0C4"/>
        <w:category>
          <w:name w:val="General"/>
          <w:gallery w:val="placeholder"/>
        </w:category>
        <w:types>
          <w:type w:val="bbPlcHdr"/>
        </w:types>
        <w:behaviors>
          <w:behavior w:val="content"/>
        </w:behaviors>
        <w:guid w:val="{B9161CB7-63E1-4021-81A2-B2B41C0CF486}"/>
      </w:docPartPr>
      <w:docPartBody>
        <w:p w:rsidR="00AF5CB5" w:rsidRDefault="004B1392" w:rsidP="004B1392">
          <w:pPr>
            <w:pStyle w:val="14D2E9ABA93A4D8296B0543D44A1E0C4"/>
          </w:pPr>
          <w:r w:rsidRPr="000D3D61">
            <w:rPr>
              <w:rStyle w:val="PlaceholderText"/>
              <w:rFonts w:ascii="Arial" w:hAnsi="Arial" w:cs="Arial"/>
              <w:color w:val="808080" w:themeColor="background1" w:themeShade="80"/>
              <w:sz w:val="18"/>
              <w:szCs w:val="18"/>
            </w:rPr>
            <w:t>Click to insert date. Next review must not be longer than three years.</w:t>
          </w:r>
        </w:p>
      </w:docPartBody>
    </w:docPart>
    <w:docPart>
      <w:docPartPr>
        <w:name w:val="8A86DABFC4104426A0AEA643A584F3F6"/>
        <w:category>
          <w:name w:val="General"/>
          <w:gallery w:val="placeholder"/>
        </w:category>
        <w:types>
          <w:type w:val="bbPlcHdr"/>
        </w:types>
        <w:behaviors>
          <w:behavior w:val="content"/>
        </w:behaviors>
        <w:guid w:val="{29BDD3B8-18EA-48DD-9717-F09A17E7F062}"/>
      </w:docPartPr>
      <w:docPartBody>
        <w:p w:rsidR="00AF5CB5" w:rsidRDefault="004B1392" w:rsidP="004B1392">
          <w:pPr>
            <w:pStyle w:val="8A86DABFC4104426A0AEA643A584F3F6"/>
          </w:pPr>
          <w:r w:rsidRPr="000D3D61">
            <w:rPr>
              <w:rStyle w:val="PlaceholderText"/>
              <w:rFonts w:ascii="Arial" w:hAnsi="Arial" w:cs="Arial"/>
              <w:color w:val="808080" w:themeColor="background1" w:themeShade="80"/>
              <w:sz w:val="18"/>
              <w:szCs w:val="18"/>
            </w:rPr>
            <w:t>Click to insert date (if known). If unknown, state “Unknown”.</w:t>
          </w:r>
        </w:p>
      </w:docPartBody>
    </w:docPart>
    <w:docPart>
      <w:docPartPr>
        <w:name w:val="FEFDC12E8F7449FBAC37E44A66EA8E63"/>
        <w:category>
          <w:name w:val="General"/>
          <w:gallery w:val="placeholder"/>
        </w:category>
        <w:types>
          <w:type w:val="bbPlcHdr"/>
        </w:types>
        <w:behaviors>
          <w:behavior w:val="content"/>
        </w:behaviors>
        <w:guid w:val="{8A6537C6-A83F-4930-B2C9-6AFBE532648E}"/>
      </w:docPartPr>
      <w:docPartBody>
        <w:p w:rsidR="00CD30E9" w:rsidRDefault="00F72934" w:rsidP="00F72934">
          <w:pPr>
            <w:pStyle w:val="FEFDC12E8F7449FBAC37E44A66EA8E63"/>
          </w:pPr>
          <w:r w:rsidRPr="000D3D61">
            <w:rPr>
              <w:rStyle w:val="PlaceholderText"/>
              <w:rFonts w:ascii="Arial" w:hAnsi="Arial" w:cs="Arial"/>
              <w:color w:val="808080" w:themeColor="background1" w:themeShade="80"/>
              <w:sz w:val="18"/>
              <w:szCs w:val="18"/>
            </w:rPr>
            <w:t>Click to insert date. Next review must not be longer than three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92"/>
    <w:rsid w:val="00076171"/>
    <w:rsid w:val="004B1392"/>
    <w:rsid w:val="008C5DDA"/>
    <w:rsid w:val="00AF5CB5"/>
    <w:rsid w:val="00B728C7"/>
    <w:rsid w:val="00CD30E9"/>
    <w:rsid w:val="00F72934"/>
    <w:rsid w:val="00FA1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934"/>
    <w:rPr>
      <w:color w:val="808080"/>
    </w:rPr>
  </w:style>
  <w:style w:type="paragraph" w:customStyle="1" w:styleId="14D2E9ABA93A4D8296B0543D44A1E0C4">
    <w:name w:val="14D2E9ABA93A4D8296B0543D44A1E0C4"/>
    <w:rsid w:val="004B1392"/>
  </w:style>
  <w:style w:type="paragraph" w:customStyle="1" w:styleId="8A86DABFC4104426A0AEA643A584F3F6">
    <w:name w:val="8A86DABFC4104426A0AEA643A584F3F6"/>
    <w:rsid w:val="004B1392"/>
  </w:style>
  <w:style w:type="paragraph" w:customStyle="1" w:styleId="FEFDC12E8F7449FBAC37E44A66EA8E63">
    <w:name w:val="FEFDC12E8F7449FBAC37E44A66EA8E63"/>
    <w:rsid w:val="00F72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BRMPA Document" ma:contentTypeID="0x010100951A51AFE9254741B973C25BD823DB6E00C235F39E9C11D94A9BB3B4D3B4C5199D" ma:contentTypeVersion="21" ma:contentTypeDescription="" ma:contentTypeScope="" ma:versionID="03230b0eca0572aed49f550b60ef1cb2">
  <xsd:schema xmlns:xsd="http://www.w3.org/2001/XMLSchema" xmlns:xs="http://www.w3.org/2001/XMLSchema" xmlns:p="http://schemas.microsoft.com/office/2006/metadata/properties" xmlns:ns2="4d9f666f-a803-4ee3-a846-e3c9ad29754e" xmlns:ns4="http://schemas.microsoft.com/sharepoint/v4" targetNamespace="http://schemas.microsoft.com/office/2006/metadata/properties" ma:root="true" ma:fieldsID="824f5ce6aa281ca190394a8b2afa3546" ns2:_="" ns4:_="">
    <xsd:import namespace="4d9f666f-a803-4ee3-a846-e3c9ad29754e"/>
    <xsd:import namespace="http://schemas.microsoft.com/sharepoint/v4"/>
    <xsd:element name="properties">
      <xsd:complexType>
        <xsd:sequence>
          <xsd:element name="documentManagement">
            <xsd:complexType>
              <xsd:all>
                <xsd:element ref="ns2:TaxCatchAll" minOccurs="0"/>
                <xsd:element ref="ns2:TaxCatchAllLabel" minOccurs="0"/>
                <xsd:element ref="ns4:IconOverlay" minOccurs="0"/>
                <xsd:element ref="ns2:RMSVisibl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f666f-a803-4ee3-a846-e3c9ad2975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b673f4-af41-4666-b23e-fd0ba51c2bdc}" ma:internalName="TaxCatchAll" ma:showField="CatchAllData" ma:web="4d9f666f-a803-4ee3-a846-e3c9ad29754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7b673f4-af41-4666-b23e-fd0ba51c2bdc}" ma:internalName="TaxCatchAllLabel" ma:readOnly="true" ma:showField="CatchAllDataLabel" ma:web="4d9f666f-a803-4ee3-a846-e3c9ad29754e">
      <xsd:complexType>
        <xsd:complexContent>
          <xsd:extension base="dms:MultiChoiceLookup">
            <xsd:sequence>
              <xsd:element name="Value" type="dms:Lookup" maxOccurs="unbounded" minOccurs="0" nillable="true"/>
            </xsd:sequence>
          </xsd:extension>
        </xsd:complexContent>
      </xsd:complexType>
    </xsd:element>
    <xsd:element name="RMSVisible" ma:index="16" nillable="true" ma:displayName="Visible in RMS" ma:default="0" ma:description="Whether the document is visible in RMS or not." ma:internalName="RMSVisible">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MSVisible xmlns="4d9f666f-a803-4ee3-a846-e3c9ad29754e">false</RMSVisible>
    <TaxCatchAll xmlns="4d9f666f-a803-4ee3-a846-e3c9ad29754e">
      <Value>5</Value>
    </TaxCatchAll>
    <_dlc_DocId xmlns="4d9f666f-a803-4ee3-a846-e3c9ad29754e">PRMT-1-4039</_dlc_DocId>
    <_dlc_DocIdUrl xmlns="4d9f666f-a803-4ee3-a846-e3c9ad29754e">
      <Url>http://thedock.gbrmpa.gov.au/sites/Permittees/_layouts/DocIdRedir.aspx?ID=PRMT-1-4039</Url>
      <Description>PRMT-1-4039</Description>
    </_dlc_DocIdUrl>
  </documentManagement>
</p:properties>
</file>

<file path=customXml/itemProps1.xml><?xml version="1.0" encoding="utf-8"?>
<ds:datastoreItem xmlns:ds="http://schemas.openxmlformats.org/officeDocument/2006/customXml" ds:itemID="{FA33566D-051A-430C-835A-ADFB9FF2E44E}">
  <ds:schemaRefs>
    <ds:schemaRef ds:uri="http://schemas.microsoft.com/sharepoint/v3/contenttype/forms"/>
  </ds:schemaRefs>
</ds:datastoreItem>
</file>

<file path=customXml/itemProps2.xml><?xml version="1.0" encoding="utf-8"?>
<ds:datastoreItem xmlns:ds="http://schemas.openxmlformats.org/officeDocument/2006/customXml" ds:itemID="{82B75DCD-C142-41C9-A42F-41D9E17D4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f666f-a803-4ee3-a846-e3c9ad2975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E15DF-60AE-438E-A362-039FE62E813C}">
  <ds:schemaRefs>
    <ds:schemaRef ds:uri="http://schemas.microsoft.com/sharepoint/events"/>
  </ds:schemaRefs>
</ds:datastoreItem>
</file>

<file path=customXml/itemProps4.xml><?xml version="1.0" encoding="utf-8"?>
<ds:datastoreItem xmlns:ds="http://schemas.openxmlformats.org/officeDocument/2006/customXml" ds:itemID="{163FE2AA-CB1C-4278-8F21-A40BA874D6C3}">
  <ds:schemaRefs>
    <ds:schemaRef ds:uri="http://schemas.microsoft.com/office/2006/metadata/properties"/>
    <ds:schemaRef ds:uri="http://schemas.microsoft.com/office/infopath/2007/PartnerControls"/>
    <ds:schemaRef ds:uri="http://schemas.microsoft.com/sharepoint/v4"/>
    <ds:schemaRef ds:uri="4d9f666f-a803-4ee3-a846-e3c9ad2975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8954</Characters>
  <Application>Microsoft Office Word</Application>
  <DocSecurity>0</DocSecurity>
  <Lines>277</Lines>
  <Paragraphs>130</Paragraphs>
  <ScaleCrop>false</ScaleCrop>
  <HeadingPairs>
    <vt:vector size="2" baseType="variant">
      <vt:variant>
        <vt:lpstr>Title</vt:lpstr>
      </vt:variant>
      <vt:variant>
        <vt:i4>1</vt:i4>
      </vt:variant>
    </vt:vector>
  </HeadingPairs>
  <TitlesOfParts>
    <vt:vector size="1" baseType="lpstr">
      <vt:lpstr>Information and Form on applying for Appropriately Experienced Persons</vt:lpstr>
    </vt:vector>
  </TitlesOfParts>
  <Company>GBRMPA</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Form on applying for Appropriately Experienced Persons</dc:title>
  <dc:creator>martin</dc:creator>
  <cp:keywords>[SEC=OFFICIAL]</cp:keywords>
  <cp:lastModifiedBy>Felicia Gibson</cp:lastModifiedBy>
  <cp:revision>2</cp:revision>
  <cp:lastPrinted>2017-12-01T02:12:00Z</cp:lastPrinted>
  <dcterms:created xsi:type="dcterms:W3CDTF">2024-12-13T01:09:00Z</dcterms:created>
  <dcterms:modified xsi:type="dcterms:W3CDTF">2024-12-13T01:09:00Z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0x010100951A51AFE9254741B973C25BD823DB6E00C235F39E9C11D94A9BB3B4D3B4C5199D</vt:lpwstr>
  </property>
  <property fmtid="{D5CDD505-2E9C-101B-9397-08002B2CF9AE}" pid="3" name="f8e920e8fb7b4befac74d19ad51912c7">
    <vt:lpwstr>Assessment|36e85940-e9cd-4976-bc22-2d668ca092fc</vt:lpwstr>
  </property>
  <property fmtid="{D5CDD505-2E9C-101B-9397-08002B2CF9AE}" pid="4" name="_dlc_DocIdItemGuid">
    <vt:lpwstr>cc1611cd-34c4-4bdb-970e-b58fe5d91dda</vt:lpwstr>
  </property>
  <property fmtid="{D5CDD505-2E9C-101B-9397-08002B2CF9AE}" pid="5" name="PermitPhase">
    <vt:lpwstr>5;#Assessment|36e85940-e9cd-4976-bc22-2d668ca092fc</vt:lpwstr>
  </property>
  <property fmtid="{D5CDD505-2E9C-101B-9397-08002B2CF9AE}" pid="6" name="RecordPoint_WorkflowType">
    <vt:lpwstr>ActiveSubmit</vt:lpwstr>
  </property>
  <property fmtid="{D5CDD505-2E9C-101B-9397-08002B2CF9AE}" pid="7" name="RecordPoint_ActiveItemSiteId">
    <vt:lpwstr>{f686a98c-2ac4-4d07-bda4-15279c6d9795}</vt:lpwstr>
  </property>
  <property fmtid="{D5CDD505-2E9C-101B-9397-08002B2CF9AE}" pid="8" name="RecordPoint_ActiveItemListId">
    <vt:lpwstr>{11ffb7fc-fe75-4cdd-8ffe-2674029a57e6}</vt:lpwstr>
  </property>
  <property fmtid="{D5CDD505-2E9C-101B-9397-08002B2CF9AE}" pid="9" name="RecordPoint_ActiveItemUniqueId">
    <vt:lpwstr>{b5eca4ad-226b-48b3-bdfe-ee569a5a0fcd}</vt:lpwstr>
  </property>
  <property fmtid="{D5CDD505-2E9C-101B-9397-08002B2CF9AE}" pid="10" name="RecordPoint_ActiveItemWebId">
    <vt:lpwstr>{4d9f666f-a803-4ee3-a846-e3c9ad29754e}</vt:lpwstr>
  </property>
  <property fmtid="{D5CDD505-2E9C-101B-9397-08002B2CF9AE}" pid="11" name="TitusGUID">
    <vt:lpwstr>3ccc397d-3264-45db-a0f0-d9ca9657ccca</vt:lpwstr>
  </property>
  <property fmtid="{D5CDD505-2E9C-101B-9397-08002B2CF9AE}" pid="12" name="SEC">
    <vt:lpwstr>UNCLASSIFIED</vt:lpwstr>
  </property>
  <property fmtid="{D5CDD505-2E9C-101B-9397-08002B2CF9AE}" pid="13" name="DLM">
    <vt:lpwstr>No DLM</vt:lpwstr>
  </property>
  <property fmtid="{D5CDD505-2E9C-101B-9397-08002B2CF9AE}" pid="14" name="PM_Namespace">
    <vt:lpwstr>gov.au</vt:lpwstr>
  </property>
  <property fmtid="{D5CDD505-2E9C-101B-9397-08002B2CF9AE}" pid="15" name="PM_Caveats_Count">
    <vt:lpwstr>0</vt:lpwstr>
  </property>
  <property fmtid="{D5CDD505-2E9C-101B-9397-08002B2CF9AE}" pid="16" name="PM_Version">
    <vt:lpwstr>2018.4</vt:lpwstr>
  </property>
  <property fmtid="{D5CDD505-2E9C-101B-9397-08002B2CF9AE}" pid="17" name="PM_Note">
    <vt:lpwstr/>
  </property>
  <property fmtid="{D5CDD505-2E9C-101B-9397-08002B2CF9AE}" pid="18" name="PMHMAC">
    <vt:lpwstr>v=2022.1;a=SHA256;h=90AD774D4C329F13531A949448FE20098EC61FE6CDD31E5516E1E7333198976F</vt:lpwstr>
  </property>
  <property fmtid="{D5CDD505-2E9C-101B-9397-08002B2CF9AE}" pid="19" name="PM_Qualifier">
    <vt:lpwstr/>
  </property>
  <property fmtid="{D5CDD505-2E9C-101B-9397-08002B2CF9AE}" pid="20" name="PM_SecurityClassification">
    <vt:lpwstr>OFFICIAL</vt:lpwstr>
  </property>
  <property fmtid="{D5CDD505-2E9C-101B-9397-08002B2CF9AE}" pid="21" name="PM_ProtectiveMarkingValue_Header">
    <vt:lpwstr>OFFICIAL</vt:lpwstr>
  </property>
  <property fmtid="{D5CDD505-2E9C-101B-9397-08002B2CF9AE}" pid="22" name="PM_OriginationTimeStamp">
    <vt:lpwstr>2024-12-13T01:09:27Z</vt:lpwstr>
  </property>
  <property fmtid="{D5CDD505-2E9C-101B-9397-08002B2CF9AE}" pid="23" name="PM_Markers">
    <vt:lpwstr/>
  </property>
  <property fmtid="{D5CDD505-2E9C-101B-9397-08002B2CF9AE}" pid="24" name="PM_InsertionValue">
    <vt:lpwstr>OFFICIAL</vt:lpwstr>
  </property>
  <property fmtid="{D5CDD505-2E9C-101B-9397-08002B2CF9AE}" pid="25" name="PM_Originator_Hash_SHA1">
    <vt:lpwstr>D492FFFE8C48D147CB487657F21FCCABE0BAD829</vt:lpwstr>
  </property>
  <property fmtid="{D5CDD505-2E9C-101B-9397-08002B2CF9AE}" pid="26" name="PM_DisplayValueSecClassificationWithQualifier">
    <vt:lpwstr>OFFICIAL</vt:lpwstr>
  </property>
  <property fmtid="{D5CDD505-2E9C-101B-9397-08002B2CF9AE}" pid="27" name="PM_Originating_FileId">
    <vt:lpwstr>380D65F639F940CE95D6E54A8532F320</vt:lpwstr>
  </property>
  <property fmtid="{D5CDD505-2E9C-101B-9397-08002B2CF9AE}" pid="28" name="PM_ProtectiveMarkingValue_Footer">
    <vt:lpwstr>OFFICIAL</vt:lpwstr>
  </property>
  <property fmtid="{D5CDD505-2E9C-101B-9397-08002B2CF9AE}" pid="29" name="PM_ProtectiveMarkingImage_Header">
    <vt:lpwstr>C:\Program Files\Common Files\janusNET Shared\janusSEAL\Images\DocumentSlashBlue.png</vt:lpwstr>
  </property>
  <property fmtid="{D5CDD505-2E9C-101B-9397-08002B2CF9AE}" pid="30" name="PM_ProtectiveMarkingImage_Footer">
    <vt:lpwstr>C:\Program Files\Common Files\janusNET Shared\janusSEAL\Images\DocumentSlashBlue.png</vt:lpwstr>
  </property>
  <property fmtid="{D5CDD505-2E9C-101B-9397-08002B2CF9AE}" pid="31" name="PM_Display">
    <vt:lpwstr>OFFICIAL</vt:lpwstr>
  </property>
  <property fmtid="{D5CDD505-2E9C-101B-9397-08002B2CF9AE}" pid="32" name="PM_OriginatorUserAccountName_SHA256">
    <vt:lpwstr>83E197E06A2B698A6AC51DC96DCC309382361077251A36E343D02A04776C6BE1</vt:lpwstr>
  </property>
  <property fmtid="{D5CDD505-2E9C-101B-9397-08002B2CF9AE}" pid="33" name="PM_OriginatorDomainName_SHA256">
    <vt:lpwstr>9A988350159DC73E2A571A8555265440416A0328BBAEAAFA2FE6270B587BE976</vt:lpwstr>
  </property>
  <property fmtid="{D5CDD505-2E9C-101B-9397-08002B2CF9AE}" pid="34" name="PMUuid">
    <vt:lpwstr>v=2022.2;d=gov.au;g=46DD6D7C-8107-577B-BC6E-F348953B2E44</vt:lpwstr>
  </property>
  <property fmtid="{D5CDD505-2E9C-101B-9397-08002B2CF9AE}" pid="35" name="PM_Hash_Version">
    <vt:lpwstr>2022.1</vt:lpwstr>
  </property>
  <property fmtid="{D5CDD505-2E9C-101B-9397-08002B2CF9AE}" pid="36" name="PM_Hash_Salt_Prev">
    <vt:lpwstr>20CB8DF8F86C13AC9B92B8022285D276</vt:lpwstr>
  </property>
  <property fmtid="{D5CDD505-2E9C-101B-9397-08002B2CF9AE}" pid="37" name="PM_Hash_Salt">
    <vt:lpwstr>20CB8DF8F86C13AC9B92B8022285D276</vt:lpwstr>
  </property>
  <property fmtid="{D5CDD505-2E9C-101B-9397-08002B2CF9AE}" pid="38" name="PM_Hash_SHA1">
    <vt:lpwstr>6CE56F8DA359586E01BCE6D81B2E55E193E82B30</vt:lpwstr>
  </property>
</Properties>
</file>