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A54487" w14:textId="77777777" w:rsidR="00372A04" w:rsidRPr="006C5E8D" w:rsidRDefault="00372A04" w:rsidP="00372A04">
      <w:pPr>
        <w:spacing w:before="480"/>
        <w:jc w:val="center"/>
        <w:rPr>
          <w:rFonts w:cs="Arial"/>
          <w:b/>
          <w:color w:val="0070C0"/>
          <w:sz w:val="72"/>
          <w:szCs w:val="72"/>
          <w:lang w:val="en-US"/>
        </w:rPr>
      </w:pPr>
      <w:bookmarkStart w:id="0" w:name="_GoBack"/>
      <w:bookmarkEnd w:id="0"/>
      <w:r w:rsidRPr="006C5E8D">
        <w:rPr>
          <w:rFonts w:cs="Arial"/>
          <w:b/>
          <w:color w:val="0070C0"/>
          <w:sz w:val="72"/>
          <w:szCs w:val="72"/>
          <w:lang w:val="en-US"/>
        </w:rPr>
        <w:t>Reef Guardian Councils</w:t>
      </w:r>
    </w:p>
    <w:p w14:paraId="49A54488" w14:textId="77777777" w:rsidR="00372A04" w:rsidRPr="006C5E8D" w:rsidRDefault="00372A04" w:rsidP="00372A04">
      <w:pPr>
        <w:spacing w:before="480"/>
        <w:jc w:val="center"/>
        <w:rPr>
          <w:rFonts w:cs="Arial"/>
          <w:b/>
          <w:color w:val="0070C0"/>
          <w:sz w:val="72"/>
          <w:szCs w:val="72"/>
          <w:lang w:val="en-US"/>
        </w:rPr>
      </w:pPr>
      <w:r w:rsidRPr="006C5E8D">
        <w:rPr>
          <w:rFonts w:cs="Arial"/>
          <w:b/>
          <w:color w:val="0070C0"/>
          <w:sz w:val="72"/>
          <w:szCs w:val="72"/>
          <w:lang w:val="en-US"/>
        </w:rPr>
        <w:t>Highlight Report</w:t>
      </w:r>
    </w:p>
    <w:p w14:paraId="49A54489" w14:textId="77777777" w:rsidR="00372A04" w:rsidRPr="006C5E8D" w:rsidRDefault="00372A04" w:rsidP="00372A04">
      <w:pPr>
        <w:spacing w:before="480"/>
        <w:jc w:val="center"/>
        <w:rPr>
          <w:rFonts w:cs="Arial"/>
          <w:b/>
          <w:color w:val="0070C0"/>
          <w:sz w:val="72"/>
          <w:szCs w:val="72"/>
          <w:lang w:val="en-US"/>
        </w:rPr>
      </w:pPr>
      <w:r w:rsidRPr="006C5E8D">
        <w:rPr>
          <w:rFonts w:cs="Arial"/>
          <w:b/>
          <w:color w:val="0070C0"/>
          <w:sz w:val="72"/>
          <w:szCs w:val="72"/>
          <w:lang w:val="en-US"/>
        </w:rPr>
        <w:t>Summaries</w:t>
      </w:r>
    </w:p>
    <w:p w14:paraId="3F385867" w14:textId="77777777" w:rsidR="001C1C83" w:rsidRDefault="00372A04" w:rsidP="00372A04">
      <w:pPr>
        <w:spacing w:before="480"/>
        <w:jc w:val="center"/>
        <w:rPr>
          <w:rFonts w:cs="Arial"/>
          <w:b/>
          <w:color w:val="0070C0"/>
          <w:sz w:val="72"/>
          <w:szCs w:val="72"/>
          <w:lang w:val="en-US"/>
        </w:rPr>
      </w:pPr>
      <w:r w:rsidRPr="006C5E8D">
        <w:rPr>
          <w:rFonts w:cs="Arial"/>
          <w:b/>
          <w:color w:val="0070C0"/>
          <w:sz w:val="72"/>
          <w:szCs w:val="72"/>
          <w:lang w:val="en-US"/>
        </w:rPr>
        <w:t>2015–16</w:t>
      </w:r>
    </w:p>
    <w:p w14:paraId="7C513715" w14:textId="19AE3AC6" w:rsidR="001C1C83" w:rsidRDefault="001C1C83" w:rsidP="00372A04">
      <w:pPr>
        <w:spacing w:before="480"/>
        <w:jc w:val="center"/>
        <w:rPr>
          <w:rFonts w:cs="Arial"/>
          <w:b/>
          <w:color w:val="0070C0"/>
          <w:sz w:val="72"/>
          <w:szCs w:val="72"/>
          <w:lang w:val="en-US"/>
        </w:rPr>
      </w:pPr>
      <w:r>
        <w:rPr>
          <w:rFonts w:cs="Arial"/>
          <w:b/>
          <w:noProof/>
          <w:color w:val="0070C0"/>
          <w:sz w:val="72"/>
          <w:szCs w:val="72"/>
          <w:lang w:eastAsia="en-AU"/>
        </w:rPr>
        <w:drawing>
          <wp:inline distT="0" distB="0" distL="0" distR="0" wp14:anchorId="4C116C03" wp14:editId="5F655AE0">
            <wp:extent cx="5215128" cy="1652016"/>
            <wp:effectExtent l="0" t="0" r="5080" b="5715"/>
            <wp:docPr id="67" name="Picture 67" descr="Great Barrier Reef Marine Park Authorty Logo &amp; Reef Guardian Council Logo" title="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Council_GBRMPA.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15128" cy="1652016"/>
                    </a:xfrm>
                    <a:prstGeom prst="rect">
                      <a:avLst/>
                    </a:prstGeom>
                  </pic:spPr>
                </pic:pic>
              </a:graphicData>
            </a:graphic>
          </wp:inline>
        </w:drawing>
      </w:r>
    </w:p>
    <w:p w14:paraId="52BB2A92" w14:textId="77777777" w:rsidR="001C1C83" w:rsidRDefault="001C1C83" w:rsidP="00372A04">
      <w:pPr>
        <w:spacing w:before="480"/>
        <w:jc w:val="center"/>
        <w:rPr>
          <w:rFonts w:cs="Arial"/>
          <w:b/>
          <w:color w:val="0070C0"/>
          <w:sz w:val="72"/>
          <w:szCs w:val="72"/>
          <w:lang w:val="en-US"/>
        </w:rPr>
      </w:pPr>
    </w:p>
    <w:p w14:paraId="49A5448A" w14:textId="6FA42B86" w:rsidR="00372A04" w:rsidRPr="000655A5" w:rsidRDefault="00372A04" w:rsidP="00372A04">
      <w:pPr>
        <w:spacing w:before="480"/>
        <w:jc w:val="center"/>
        <w:rPr>
          <w:szCs w:val="32"/>
          <w:lang w:val="en-US"/>
        </w:rPr>
      </w:pPr>
      <w:r w:rsidRPr="00D35AC5">
        <w:rPr>
          <w:sz w:val="20"/>
          <w:szCs w:val="20"/>
        </w:rPr>
        <w:br w:type="page"/>
      </w:r>
    </w:p>
    <w:p w14:paraId="49A5448B" w14:textId="77777777" w:rsidR="00372A04" w:rsidRPr="0053231F" w:rsidRDefault="00372A04" w:rsidP="00372A04">
      <w:pPr>
        <w:spacing w:before="120" w:after="120"/>
        <w:rPr>
          <w:rFonts w:ascii="Arial Narrow" w:eastAsiaTheme="minorEastAsia" w:hAnsi="Arial Narrow" w:cs="Arial"/>
        </w:rPr>
      </w:pPr>
      <w:r w:rsidRPr="0053231F">
        <w:rPr>
          <w:rFonts w:ascii="Arial Narrow" w:eastAsiaTheme="minorEastAsia" w:hAnsi="Arial Narrow" w:cs="Arial"/>
        </w:rPr>
        <w:lastRenderedPageBreak/>
        <w:t>© Commonwealth of Australia 2017</w:t>
      </w:r>
      <w:r w:rsidRPr="0053231F">
        <w:rPr>
          <w:rFonts w:ascii="Arial Narrow" w:eastAsiaTheme="minorEastAsia" w:hAnsi="Arial Narrow" w:cs="Arial"/>
        </w:rPr>
        <w:cr/>
      </w:r>
      <w:r w:rsidRPr="0053231F">
        <w:rPr>
          <w:rFonts w:ascii="Arial Narrow" w:eastAsiaTheme="minorEastAsia" w:hAnsi="Arial Narrow" w:cs="Arial"/>
        </w:rPr>
        <w:cr/>
        <w:t>Published by the Great Barrier Reef Marine Park Authority</w:t>
      </w:r>
      <w:r w:rsidRPr="0053231F">
        <w:rPr>
          <w:rFonts w:ascii="Arial Narrow" w:eastAsiaTheme="minorEastAsia" w:hAnsi="Arial Narrow" w:cs="Arial"/>
        </w:rPr>
        <w:cr/>
      </w:r>
      <w:r w:rsidRPr="0053231F">
        <w:rPr>
          <w:rFonts w:ascii="Arial Narrow" w:eastAsiaTheme="minorEastAsia" w:hAnsi="Arial Narrow" w:cs="Arial"/>
        </w:rPr>
        <w:cr/>
        <w:t>ISBN 978-0-9953731-1-2</w:t>
      </w:r>
    </w:p>
    <w:p w14:paraId="49A5448C" w14:textId="77777777" w:rsidR="00372A04" w:rsidRPr="0053231F" w:rsidRDefault="00372A04" w:rsidP="00372A04">
      <w:pPr>
        <w:spacing w:before="120" w:after="120" w:line="240" w:lineRule="auto"/>
        <w:rPr>
          <w:rFonts w:ascii="Arial Narrow" w:eastAsiaTheme="minorEastAsia" w:hAnsi="Arial Narrow" w:cs="Arial"/>
          <w:color w:val="FF0000"/>
        </w:rPr>
      </w:pPr>
      <w:r w:rsidRPr="0053231F">
        <w:rPr>
          <w:rFonts w:ascii="Arial Narrow" w:eastAsiaTheme="minorEastAsia" w:hAnsi="Arial Narrow" w:cs="Arial"/>
        </w:rPr>
        <w:t>The</w:t>
      </w:r>
      <w:r w:rsidRPr="0053231F">
        <w:rPr>
          <w:rFonts w:ascii="Arial Narrow" w:eastAsiaTheme="minorEastAsia" w:hAnsi="Arial Narrow" w:cs="Arial"/>
          <w:i/>
        </w:rPr>
        <w:t xml:space="preserve"> Reef Guardian Councils: Highlight reports 2015-2016 </w:t>
      </w:r>
      <w:r w:rsidRPr="0053231F">
        <w:rPr>
          <w:rFonts w:ascii="Arial Narrow" w:eastAsiaTheme="minorEastAsia" w:hAnsi="Arial Narrow" w:cs="Arial"/>
        </w:rPr>
        <w:t xml:space="preserve">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3" w:tooltip="the creative commons web site" w:history="1">
        <w:r w:rsidRPr="0053231F">
          <w:rPr>
            <w:rFonts w:ascii="Arial Narrow" w:eastAsiaTheme="minorEastAsia" w:hAnsi="Arial Narrow" w:cs="Arial"/>
            <w:color w:val="0000FF"/>
            <w:u w:val="single"/>
          </w:rPr>
          <w:t>http://creativecommons.org/licences/by/4.0</w:t>
        </w:r>
      </w:hyperlink>
      <w:r w:rsidRPr="0053231F">
        <w:rPr>
          <w:rFonts w:ascii="Arial Narrow" w:eastAsiaTheme="minorEastAsia" w:hAnsi="Arial Narrow" w:cs="Arial"/>
        </w:rPr>
        <w:t xml:space="preserve"> </w:t>
      </w:r>
      <w:r w:rsidRPr="0053231F">
        <w:rPr>
          <w:rFonts w:ascii="Arial Narrow" w:eastAsiaTheme="minorEastAsia" w:hAnsi="Arial Narrow" w:cs="Arial"/>
        </w:rPr>
        <w:cr/>
      </w:r>
      <w:r w:rsidRPr="0053231F">
        <w:rPr>
          <w:rFonts w:ascii="Arial Narrow" w:eastAsiaTheme="minorEastAsia" w:hAnsi="Arial Narrow"/>
          <w:noProof/>
          <w:lang w:eastAsia="en-AU"/>
        </w:rPr>
        <w:drawing>
          <wp:inline distT="0" distB="0" distL="0" distR="0" wp14:anchorId="49A5464E" wp14:editId="49A5464F">
            <wp:extent cx="1232535" cy="427355"/>
            <wp:effectExtent l="0" t="0" r="5715" b="0"/>
            <wp:docPr id="20" name="Picture 20"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32535" cy="427355"/>
                    </a:xfrm>
                    <a:prstGeom prst="rect">
                      <a:avLst/>
                    </a:prstGeom>
                  </pic:spPr>
                </pic:pic>
              </a:graphicData>
            </a:graphic>
          </wp:inline>
        </w:drawing>
      </w:r>
    </w:p>
    <w:p w14:paraId="49A5448D" w14:textId="77777777" w:rsidR="00372A04" w:rsidRPr="0053231F" w:rsidRDefault="00372A04" w:rsidP="00372A04">
      <w:pPr>
        <w:spacing w:after="0" w:line="240" w:lineRule="auto"/>
        <w:rPr>
          <w:rFonts w:ascii="Arial Narrow" w:eastAsiaTheme="minorEastAsia" w:hAnsi="Arial Narrow" w:cs="Arial"/>
          <w:b/>
        </w:rPr>
      </w:pPr>
    </w:p>
    <w:p w14:paraId="49A5448E" w14:textId="77777777" w:rsidR="00372A04" w:rsidRPr="0053231F" w:rsidRDefault="00372A04" w:rsidP="00372A04">
      <w:pPr>
        <w:spacing w:line="240" w:lineRule="auto"/>
        <w:rPr>
          <w:rFonts w:ascii="Arial Narrow" w:eastAsiaTheme="minorEastAsia" w:hAnsi="Arial Narrow" w:cs="Arial"/>
          <w:b/>
          <w:bCs/>
        </w:rPr>
      </w:pPr>
      <w:r w:rsidRPr="0053231F">
        <w:rPr>
          <w:rFonts w:ascii="Arial Narrow" w:eastAsiaTheme="minorEastAsia" w:hAnsi="Arial Narrow" w:cs="Arial"/>
          <w:b/>
          <w:bCs/>
        </w:rPr>
        <w:t>This publication should be cited as:</w:t>
      </w:r>
    </w:p>
    <w:p w14:paraId="49A5448F" w14:textId="77777777" w:rsidR="00372A04" w:rsidRPr="0053231F" w:rsidRDefault="00372A04" w:rsidP="00372A04">
      <w:pPr>
        <w:spacing w:line="240" w:lineRule="auto"/>
        <w:rPr>
          <w:rFonts w:ascii="Arial Narrow" w:eastAsiaTheme="minorEastAsia" w:hAnsi="Arial Narrow" w:cs="Arial"/>
        </w:rPr>
      </w:pPr>
      <w:r w:rsidRPr="0053231F">
        <w:rPr>
          <w:rFonts w:ascii="Arial Narrow" w:eastAsia="Calibri" w:hAnsi="Arial Narrow" w:cs="Arial"/>
        </w:rPr>
        <w:t xml:space="preserve">Great Barrier Reef Marine Park Authority and Reef Guardian Councils 2017, </w:t>
      </w:r>
      <w:r w:rsidRPr="0053231F">
        <w:rPr>
          <w:rFonts w:ascii="Arial Narrow" w:eastAsiaTheme="minorEastAsia" w:hAnsi="Arial Narrow" w:cs="Arial"/>
          <w:i/>
        </w:rPr>
        <w:t>Reef Guardian Councils: Highlight reports 2015-2016</w:t>
      </w:r>
      <w:r w:rsidRPr="0053231F">
        <w:rPr>
          <w:rFonts w:ascii="Arial Narrow" w:eastAsia="Calibri" w:hAnsi="Arial Narrow" w:cs="Arial"/>
        </w:rPr>
        <w:t>, GBRMPA, Townsville.</w:t>
      </w:r>
    </w:p>
    <w:p w14:paraId="49A54490" w14:textId="77777777" w:rsidR="00372A04" w:rsidRPr="0053231F" w:rsidRDefault="00372A04" w:rsidP="00372A04">
      <w:pPr>
        <w:spacing w:after="0" w:line="240" w:lineRule="auto"/>
        <w:rPr>
          <w:rFonts w:ascii="Arial Narrow" w:eastAsiaTheme="minorEastAsia" w:hAnsi="Arial Narrow" w:cs="Arial"/>
        </w:rPr>
      </w:pPr>
    </w:p>
    <w:p w14:paraId="49A54491" w14:textId="77777777" w:rsidR="00372A04" w:rsidRPr="0053231F" w:rsidRDefault="00372A04" w:rsidP="00946840">
      <w:pPr>
        <w:spacing w:line="240" w:lineRule="auto"/>
        <w:rPr>
          <w:rFonts w:ascii="Arial Narrow" w:eastAsiaTheme="minorEastAsia" w:hAnsi="Arial Narrow" w:cs="Arial"/>
          <w:b/>
        </w:rPr>
      </w:pPr>
      <w:r w:rsidRPr="0053231F">
        <w:rPr>
          <w:rFonts w:ascii="Arial Narrow" w:eastAsiaTheme="minorEastAsia" w:hAnsi="Arial Narrow" w:cs="Arial"/>
          <w:b/>
        </w:rPr>
        <w:t>A cataloguing record is available for this publication from the National Library of Australia</w:t>
      </w:r>
    </w:p>
    <w:p w14:paraId="49A54495" w14:textId="77777777" w:rsidR="00372A04" w:rsidRPr="001C1C83" w:rsidRDefault="00372A04" w:rsidP="00372A04">
      <w:pPr>
        <w:spacing w:line="240" w:lineRule="auto"/>
        <w:rPr>
          <w:rFonts w:ascii="Arial Narrow" w:eastAsiaTheme="minorEastAsia" w:hAnsi="Arial Narrow" w:cs="Arial"/>
        </w:rPr>
      </w:pPr>
      <w:r w:rsidRPr="001C1C83" w:rsidDel="00A128CD">
        <w:rPr>
          <w:rFonts w:ascii="Arial Narrow" w:eastAsiaTheme="minorEastAsia" w:hAnsi="Arial Narrow" w:cs="Arial"/>
        </w:rPr>
        <w:t>While all efforts have been made to verify facts, the Great Barrier Reef Marine Park Authority takes no responsibility for the accuracy of information supplied in this publication.</w:t>
      </w:r>
    </w:p>
    <w:p w14:paraId="49A54496" w14:textId="77777777" w:rsidR="00372A04" w:rsidRPr="0053231F" w:rsidRDefault="00372A04" w:rsidP="00372A04">
      <w:pPr>
        <w:spacing w:line="240" w:lineRule="auto"/>
        <w:rPr>
          <w:rFonts w:ascii="Arial Narrow" w:eastAsiaTheme="minorEastAsia" w:hAnsi="Arial Narrow"/>
        </w:rPr>
      </w:pPr>
      <w:r w:rsidRPr="001C1C83">
        <w:rPr>
          <w:rFonts w:ascii="Arial Narrow" w:eastAsiaTheme="minorEastAsia" w:hAnsi="Arial Narrow" w:cs="Arial"/>
        </w:rPr>
        <w:t xml:space="preserve">Aboriginal and Torres Strait Islander readers are advised this publication may contain names and images of </w:t>
      </w:r>
      <w:proofErr w:type="gramStart"/>
      <w:r w:rsidRPr="001C1C83">
        <w:rPr>
          <w:rFonts w:ascii="Arial Narrow" w:eastAsiaTheme="minorEastAsia" w:hAnsi="Arial Narrow" w:cs="Arial"/>
        </w:rPr>
        <w:t>deceased</w:t>
      </w:r>
      <w:proofErr w:type="gramEnd"/>
      <w:r w:rsidRPr="001C1C83">
        <w:rPr>
          <w:rFonts w:ascii="Arial Narrow" w:eastAsiaTheme="minorEastAsia" w:hAnsi="Arial Narrow" w:cs="Arial"/>
        </w:rPr>
        <w:t xml:space="preserve"> persons</w:t>
      </w:r>
      <w:r w:rsidRPr="001C1C83">
        <w:rPr>
          <w:rFonts w:ascii="Arial Narrow" w:eastAsiaTheme="minorEastAsia" w:hAnsi="Arial Narrow"/>
        </w:rPr>
        <w:t>.</w:t>
      </w:r>
    </w:p>
    <w:p w14:paraId="49A54497" w14:textId="77777777" w:rsidR="00372A04" w:rsidRPr="0053231F" w:rsidRDefault="00372A04" w:rsidP="00372A04">
      <w:pPr>
        <w:spacing w:line="240" w:lineRule="auto"/>
        <w:rPr>
          <w:rFonts w:ascii="Arial Narrow" w:eastAsiaTheme="minorEastAsia" w:hAnsi="Arial Narrow" w:cs="Arial"/>
        </w:rPr>
      </w:pPr>
    </w:p>
    <w:p w14:paraId="49A54498" w14:textId="77777777" w:rsidR="00372A04" w:rsidRPr="0053231F" w:rsidRDefault="00372A04" w:rsidP="00372A04">
      <w:pPr>
        <w:spacing w:line="240" w:lineRule="auto"/>
        <w:rPr>
          <w:rFonts w:ascii="Arial Narrow" w:eastAsiaTheme="minorEastAsia" w:hAnsi="Arial Narrow" w:cs="Arial"/>
        </w:rPr>
      </w:pPr>
      <w:r w:rsidRPr="0053231F">
        <w:rPr>
          <w:rFonts w:ascii="Arial Narrow" w:eastAsiaTheme="minorEastAsia" w:hAnsi="Arial Narrow" w:cs="Arial"/>
        </w:rPr>
        <w:t>Comments and questions regarding this document are welcome and should be addressed to:</w:t>
      </w:r>
    </w:p>
    <w:p w14:paraId="49A54499" w14:textId="77777777" w:rsidR="00372A04" w:rsidRPr="0053231F" w:rsidRDefault="00372A04" w:rsidP="00372A04">
      <w:pPr>
        <w:spacing w:line="240" w:lineRule="auto"/>
        <w:rPr>
          <w:rFonts w:ascii="Arial Narrow" w:eastAsiaTheme="minorEastAsia" w:hAnsi="Arial Narrow" w:cs="Arial"/>
        </w:rPr>
      </w:pPr>
      <w:r w:rsidRPr="0053231F">
        <w:rPr>
          <w:rFonts w:ascii="Arial Narrow" w:eastAsiaTheme="minorEastAsia" w:hAnsi="Arial Narrow"/>
          <w:noProof/>
          <w:lang w:eastAsia="en-AU"/>
        </w:rPr>
        <w:t xml:space="preserve"> </w:t>
      </w:r>
      <w:r w:rsidRPr="0053231F">
        <w:rPr>
          <w:rFonts w:ascii="Arial Narrow" w:eastAsiaTheme="minorEastAsia" w:hAnsi="Arial Narrow"/>
          <w:noProof/>
          <w:lang w:eastAsia="en-AU"/>
        </w:rPr>
        <w:drawing>
          <wp:inline distT="0" distB="0" distL="0" distR="0" wp14:anchorId="49A54650" wp14:editId="49A54651">
            <wp:extent cx="1818640" cy="725805"/>
            <wp:effectExtent l="0" t="0" r="0" b="0"/>
            <wp:docPr id="26" name="Picture 26"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49A5449A" w14:textId="77777777" w:rsidR="00372A04" w:rsidRPr="0053231F" w:rsidRDefault="00372A04" w:rsidP="00372A04">
      <w:pPr>
        <w:spacing w:after="0" w:line="240" w:lineRule="auto"/>
        <w:ind w:left="1134"/>
        <w:rPr>
          <w:rFonts w:ascii="Arial Narrow" w:eastAsiaTheme="minorEastAsia" w:hAnsi="Arial Narrow" w:cs="Arial"/>
        </w:rPr>
      </w:pPr>
      <w:r w:rsidRPr="0053231F">
        <w:rPr>
          <w:rFonts w:ascii="Arial Narrow" w:eastAsiaTheme="minorEastAsia" w:hAnsi="Arial Narrow" w:cs="Arial"/>
        </w:rPr>
        <w:t>Great Barrier Reef Marine Park Authority</w:t>
      </w:r>
    </w:p>
    <w:p w14:paraId="49A5449B" w14:textId="77777777" w:rsidR="00372A04" w:rsidRPr="0053231F" w:rsidRDefault="00372A04" w:rsidP="00372A04">
      <w:pPr>
        <w:spacing w:after="0" w:line="240" w:lineRule="auto"/>
        <w:ind w:left="1134"/>
        <w:rPr>
          <w:rFonts w:ascii="Arial Narrow" w:eastAsiaTheme="minorEastAsia" w:hAnsi="Arial Narrow" w:cs="Arial"/>
        </w:rPr>
      </w:pPr>
      <w:r w:rsidRPr="0053231F">
        <w:rPr>
          <w:rFonts w:ascii="Arial Narrow" w:eastAsiaTheme="minorEastAsia" w:hAnsi="Arial Narrow" w:cs="Arial"/>
        </w:rPr>
        <w:t>2–68 Flinders Street</w:t>
      </w:r>
    </w:p>
    <w:p w14:paraId="49A5449C" w14:textId="77777777" w:rsidR="00372A04" w:rsidRPr="0053231F" w:rsidRDefault="00372A04" w:rsidP="00372A04">
      <w:pPr>
        <w:spacing w:after="0" w:line="240" w:lineRule="auto"/>
        <w:ind w:left="1134"/>
        <w:rPr>
          <w:rFonts w:ascii="Arial Narrow" w:eastAsiaTheme="minorEastAsia" w:hAnsi="Arial Narrow" w:cs="Arial"/>
        </w:rPr>
      </w:pPr>
      <w:r w:rsidRPr="0053231F">
        <w:rPr>
          <w:rFonts w:ascii="Arial Narrow" w:eastAsiaTheme="minorEastAsia" w:hAnsi="Arial Narrow" w:cs="Arial"/>
        </w:rPr>
        <w:t>(PO Box 1379)</w:t>
      </w:r>
    </w:p>
    <w:p w14:paraId="49A5449D" w14:textId="77777777" w:rsidR="00372A04" w:rsidRPr="0053231F" w:rsidRDefault="00372A04" w:rsidP="00372A04">
      <w:pPr>
        <w:spacing w:after="0" w:line="240" w:lineRule="auto"/>
        <w:ind w:left="1134"/>
        <w:rPr>
          <w:rFonts w:ascii="Arial Narrow" w:eastAsiaTheme="minorEastAsia" w:hAnsi="Arial Narrow" w:cs="Arial"/>
        </w:rPr>
      </w:pPr>
      <w:r w:rsidRPr="0053231F">
        <w:rPr>
          <w:rFonts w:ascii="Arial Narrow" w:eastAsiaTheme="minorEastAsia" w:hAnsi="Arial Narrow" w:cs="Arial"/>
        </w:rPr>
        <w:t>Townsville QLD 4810, Australia</w:t>
      </w:r>
    </w:p>
    <w:p w14:paraId="49A5449E" w14:textId="77777777" w:rsidR="00372A04" w:rsidRPr="0053231F" w:rsidRDefault="00372A04" w:rsidP="00372A04">
      <w:pPr>
        <w:spacing w:line="240" w:lineRule="auto"/>
        <w:ind w:left="1134"/>
        <w:rPr>
          <w:rFonts w:ascii="Arial Narrow" w:eastAsiaTheme="minorEastAsia" w:hAnsi="Arial Narrow" w:cs="Arial"/>
        </w:rPr>
      </w:pPr>
    </w:p>
    <w:p w14:paraId="49A5449F" w14:textId="77777777" w:rsidR="00372A04" w:rsidRPr="003E14FA" w:rsidRDefault="00372A04" w:rsidP="00372A04">
      <w:pPr>
        <w:spacing w:after="0" w:line="240" w:lineRule="auto"/>
        <w:ind w:left="1134"/>
        <w:rPr>
          <w:rFonts w:ascii="Arial Narrow" w:eastAsiaTheme="minorEastAsia" w:hAnsi="Arial Narrow" w:cs="Arial"/>
          <w:lang w:val="fr-FR"/>
        </w:rPr>
      </w:pPr>
      <w:r w:rsidRPr="003E14FA">
        <w:rPr>
          <w:rFonts w:ascii="Arial Narrow" w:eastAsiaTheme="minorEastAsia" w:hAnsi="Arial Narrow" w:cs="Arial"/>
          <w:lang w:val="fr-FR"/>
        </w:rPr>
        <w:t>Phone: (07) 4750 0700</w:t>
      </w:r>
    </w:p>
    <w:p w14:paraId="49A544A0" w14:textId="77777777" w:rsidR="00372A04" w:rsidRPr="003E14FA" w:rsidRDefault="00372A04" w:rsidP="00372A04">
      <w:pPr>
        <w:spacing w:after="0" w:line="240" w:lineRule="auto"/>
        <w:ind w:left="1134"/>
        <w:rPr>
          <w:rFonts w:ascii="Arial Narrow" w:eastAsiaTheme="minorEastAsia" w:hAnsi="Arial Narrow" w:cs="Arial"/>
          <w:lang w:val="fr-FR"/>
        </w:rPr>
      </w:pPr>
      <w:r w:rsidRPr="003E14FA">
        <w:rPr>
          <w:rFonts w:ascii="Arial Narrow" w:eastAsiaTheme="minorEastAsia" w:hAnsi="Arial Narrow" w:cs="Arial"/>
          <w:lang w:val="fr-FR"/>
        </w:rPr>
        <w:t>Fax: (07) 4772 6093</w:t>
      </w:r>
      <w:r w:rsidRPr="003E14FA">
        <w:rPr>
          <w:rFonts w:ascii="Arial Narrow" w:eastAsiaTheme="minorEastAsia" w:hAnsi="Arial Narrow" w:cs="Arial"/>
          <w:lang w:val="fr-FR"/>
        </w:rPr>
        <w:cr/>
        <w:t xml:space="preserve">Email: </w:t>
      </w:r>
      <w:hyperlink r:id="rId17" w:history="1">
        <w:r w:rsidRPr="003E14FA">
          <w:rPr>
            <w:rFonts w:ascii="Arial Narrow" w:eastAsiaTheme="minorEastAsia" w:hAnsi="Arial Narrow" w:cs="Arial"/>
            <w:color w:val="0000FF"/>
            <w:u w:val="single"/>
            <w:lang w:val="fr-FR"/>
          </w:rPr>
          <w:t>info@gbrmpa.gov.au</w:t>
        </w:r>
      </w:hyperlink>
    </w:p>
    <w:p w14:paraId="49A544A1" w14:textId="77777777" w:rsidR="00372A04" w:rsidRPr="0053231F" w:rsidRDefault="00372A04" w:rsidP="00372A04">
      <w:pPr>
        <w:spacing w:line="240" w:lineRule="auto"/>
        <w:ind w:left="414" w:firstLine="720"/>
        <w:rPr>
          <w:rFonts w:ascii="Arial Narrow" w:eastAsiaTheme="minorEastAsia" w:hAnsi="Arial Narrow"/>
          <w:lang w:val="en-US"/>
        </w:rPr>
      </w:pPr>
      <w:r w:rsidRPr="0053231F">
        <w:rPr>
          <w:rFonts w:ascii="Arial Narrow" w:eastAsiaTheme="minorEastAsia" w:hAnsi="Arial Narrow" w:cs="Arial"/>
        </w:rPr>
        <w:t>www.gbrmpa.gov.au</w:t>
      </w:r>
    </w:p>
    <w:p w14:paraId="49A544A2" w14:textId="77777777" w:rsidR="00372A04" w:rsidRDefault="00372A04" w:rsidP="00372A04">
      <w:pPr>
        <w:rPr>
          <w:rFonts w:cs="Arial"/>
          <w:sz w:val="20"/>
          <w:szCs w:val="20"/>
          <w:lang w:val="en-US"/>
        </w:rPr>
      </w:pPr>
      <w:r>
        <w:rPr>
          <w:rFonts w:cs="Arial"/>
          <w:sz w:val="20"/>
          <w:szCs w:val="20"/>
          <w:lang w:val="en-US"/>
        </w:rPr>
        <w:br w:type="page"/>
      </w:r>
    </w:p>
    <w:p w14:paraId="611675D4" w14:textId="77777777" w:rsidR="001C1C83" w:rsidRPr="000655A5" w:rsidRDefault="001C1C83" w:rsidP="001C1C83">
      <w:pPr>
        <w:pStyle w:val="Heading1"/>
        <w:spacing w:before="240"/>
      </w:pPr>
      <w:bookmarkStart w:id="1" w:name="_Toc478563858"/>
      <w:r w:rsidRPr="000655A5">
        <w:lastRenderedPageBreak/>
        <w:t>Introduction</w:t>
      </w:r>
      <w:bookmarkEnd w:id="1"/>
    </w:p>
    <w:p w14:paraId="35B31F7B" w14:textId="77777777" w:rsidR="001C1C83" w:rsidRPr="00F42D6F" w:rsidRDefault="001C1C83" w:rsidP="001C1C83">
      <w:pPr>
        <w:spacing w:after="120" w:line="240" w:lineRule="auto"/>
        <w:ind w:right="284"/>
        <w:rPr>
          <w:rFonts w:cs="Arial"/>
          <w:sz w:val="24"/>
          <w:szCs w:val="24"/>
        </w:rPr>
      </w:pPr>
      <w:r w:rsidRPr="00F42D6F">
        <w:rPr>
          <w:rFonts w:cs="Arial"/>
          <w:sz w:val="24"/>
          <w:szCs w:val="24"/>
        </w:rPr>
        <w:t xml:space="preserve">The Reef Guardian Council stewardship program unites 17 councils working together to preserve the health </w:t>
      </w:r>
      <w:r>
        <w:rPr>
          <w:rFonts w:cs="Arial"/>
          <w:sz w:val="24"/>
          <w:szCs w:val="24"/>
        </w:rPr>
        <w:t xml:space="preserve">and resilience </w:t>
      </w:r>
      <w:r w:rsidRPr="00F42D6F">
        <w:rPr>
          <w:rFonts w:cs="Arial"/>
          <w:sz w:val="24"/>
          <w:szCs w:val="24"/>
        </w:rPr>
        <w:t>of the Great Barrier Reef — for today and tomorrow.</w:t>
      </w:r>
    </w:p>
    <w:p w14:paraId="33CB86E1" w14:textId="77777777" w:rsidR="001C1C83" w:rsidRPr="00F42D6F" w:rsidRDefault="001C1C83" w:rsidP="001C1C83">
      <w:pPr>
        <w:spacing w:after="120" w:line="240" w:lineRule="auto"/>
        <w:ind w:right="284"/>
        <w:rPr>
          <w:rFonts w:cs="Arial"/>
          <w:sz w:val="24"/>
          <w:szCs w:val="24"/>
        </w:rPr>
      </w:pPr>
      <w:r w:rsidRPr="00F42D6F">
        <w:rPr>
          <w:rFonts w:cs="Arial"/>
          <w:sz w:val="24"/>
          <w:szCs w:val="24"/>
        </w:rPr>
        <w:t xml:space="preserve">The councils and their communities are taking positive environmental action to safeguard the Reef. </w:t>
      </w:r>
    </w:p>
    <w:p w14:paraId="22022D5F" w14:textId="77777777" w:rsidR="001C1C83" w:rsidRPr="00F42D6F" w:rsidRDefault="001C1C83" w:rsidP="001C1C83">
      <w:pPr>
        <w:spacing w:after="120" w:line="240" w:lineRule="auto"/>
        <w:ind w:right="284"/>
        <w:rPr>
          <w:rFonts w:cs="Arial"/>
          <w:sz w:val="24"/>
          <w:szCs w:val="24"/>
        </w:rPr>
      </w:pPr>
      <w:r>
        <w:rPr>
          <w:rFonts w:cs="Arial"/>
          <w:sz w:val="24"/>
          <w:szCs w:val="24"/>
        </w:rPr>
        <w:t xml:space="preserve">Each year, the Great Barrier Reef Marine Park Authority </w:t>
      </w:r>
      <w:r w:rsidRPr="00F42D6F">
        <w:rPr>
          <w:rFonts w:cs="Arial"/>
          <w:sz w:val="24"/>
          <w:szCs w:val="24"/>
        </w:rPr>
        <w:t>reviews each council’s activities and produces this report to celebrate their achievements.</w:t>
      </w:r>
    </w:p>
    <w:p w14:paraId="2A0B4732" w14:textId="4EF109C3" w:rsidR="001C1C83" w:rsidRDefault="001C1C83" w:rsidP="001C1C83">
      <w:pPr>
        <w:pStyle w:val="Heading1"/>
      </w:pPr>
      <w:r>
        <w:rPr>
          <w:rFonts w:cs="Arial"/>
          <w:sz w:val="20"/>
          <w:szCs w:val="20"/>
          <w:lang w:val="en-US"/>
        </w:rPr>
        <w:br w:type="page"/>
      </w:r>
      <w:bookmarkStart w:id="2" w:name="_Toc478563859"/>
      <w:bookmarkStart w:id="3" w:name="_Toc455069528"/>
      <w:r w:rsidRPr="001C1C83">
        <w:lastRenderedPageBreak/>
        <w:t>Local Government Areas in the Great Barrier Reef Catchment</w:t>
      </w:r>
      <w:bookmarkEnd w:id="2"/>
    </w:p>
    <w:p w14:paraId="3EFA66D3" w14:textId="33A5E6FC" w:rsidR="001C1C83" w:rsidRDefault="001C1C83">
      <w:pPr>
        <w:spacing w:after="160" w:line="259" w:lineRule="auto"/>
        <w:rPr>
          <w:rFonts w:eastAsiaTheme="majorEastAsia" w:cs="Arial"/>
          <w:b/>
          <w:bCs/>
          <w:i/>
          <w:color w:val="0070C0"/>
          <w:sz w:val="40"/>
          <w:szCs w:val="32"/>
        </w:rPr>
      </w:pPr>
      <w:r>
        <w:rPr>
          <w:rFonts w:eastAsiaTheme="majorEastAsia" w:cs="Arial"/>
          <w:b/>
          <w:bCs/>
          <w:i/>
          <w:noProof/>
          <w:color w:val="0070C0"/>
          <w:sz w:val="40"/>
          <w:szCs w:val="32"/>
          <w:lang w:eastAsia="en-AU"/>
        </w:rPr>
        <w:drawing>
          <wp:inline distT="0" distB="0" distL="0" distR="0" wp14:anchorId="5DFFB991" wp14:editId="716C3317">
            <wp:extent cx="5573770" cy="8032750"/>
            <wp:effectExtent l="0" t="0" r="8255" b="6350"/>
            <wp:docPr id="64" name="Picture 64" descr="a map of queenland showing the local government areas covered by reef guardian councils " title="Local Government Areas in the great barrier reef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G Areas.JPG"/>
                    <pic:cNvPicPr/>
                  </pic:nvPicPr>
                  <pic:blipFill>
                    <a:blip r:embed="rId18">
                      <a:extLst>
                        <a:ext uri="{28A0092B-C50C-407E-A947-70E740481C1C}">
                          <a14:useLocalDpi xmlns:a14="http://schemas.microsoft.com/office/drawing/2010/main" val="0"/>
                        </a:ext>
                      </a:extLst>
                    </a:blip>
                    <a:stretch>
                      <a:fillRect/>
                    </a:stretch>
                  </pic:blipFill>
                  <pic:spPr>
                    <a:xfrm>
                      <a:off x="0" y="0"/>
                      <a:ext cx="5572913" cy="8031515"/>
                    </a:xfrm>
                    <a:prstGeom prst="rect">
                      <a:avLst/>
                    </a:prstGeom>
                  </pic:spPr>
                </pic:pic>
              </a:graphicData>
            </a:graphic>
          </wp:inline>
        </w:drawing>
      </w:r>
    </w:p>
    <w:p w14:paraId="7E9B32F3" w14:textId="77777777" w:rsidR="001C1C83" w:rsidRDefault="001C1C83">
      <w:pPr>
        <w:spacing w:after="160" w:line="259" w:lineRule="auto"/>
        <w:rPr>
          <w:rFonts w:eastAsiaTheme="majorEastAsia" w:cs="Arial"/>
          <w:b/>
          <w:bCs/>
          <w:i/>
          <w:color w:val="0070C0"/>
          <w:sz w:val="40"/>
          <w:szCs w:val="32"/>
        </w:rPr>
      </w:pPr>
      <w:r>
        <w:rPr>
          <w:rFonts w:eastAsiaTheme="majorEastAsia" w:cs="Arial"/>
          <w:b/>
          <w:bCs/>
          <w:i/>
          <w:color w:val="0070C0"/>
          <w:sz w:val="40"/>
          <w:szCs w:val="32"/>
        </w:rPr>
        <w:br w:type="page"/>
      </w:r>
    </w:p>
    <w:p w14:paraId="7C152B30" w14:textId="77777777" w:rsidR="001C1C83" w:rsidRPr="00567C70" w:rsidRDefault="001C1C83" w:rsidP="001C1C83">
      <w:pPr>
        <w:spacing w:after="480" w:line="240" w:lineRule="auto"/>
        <w:ind w:left="284" w:right="556"/>
        <w:rPr>
          <w:rFonts w:cs="Arial"/>
          <w:b/>
          <w:i/>
          <w:color w:val="0070C0"/>
          <w:sz w:val="40"/>
          <w:szCs w:val="40"/>
          <w:lang w:val="en-US"/>
        </w:rPr>
      </w:pPr>
      <w:r w:rsidRPr="00567C70">
        <w:rPr>
          <w:rFonts w:cs="Arial"/>
          <w:b/>
          <w:i/>
          <w:color w:val="0070C0"/>
          <w:sz w:val="40"/>
          <w:szCs w:val="40"/>
          <w:lang w:val="en-US"/>
        </w:rPr>
        <w:lastRenderedPageBreak/>
        <w:t>Table of contents</w:t>
      </w:r>
    </w:p>
    <w:p w14:paraId="6B01D1A7" w14:textId="77777777" w:rsidR="00D42BCE" w:rsidRPr="00D42BCE" w:rsidRDefault="001C1C83">
      <w:pPr>
        <w:pStyle w:val="TOC1"/>
        <w:rPr>
          <w:rFonts w:asciiTheme="minorHAnsi" w:eastAsiaTheme="minorEastAsia" w:hAnsiTheme="minorHAnsi"/>
          <w:b w:val="0"/>
          <w:caps w:val="0"/>
          <w:noProof/>
          <w:u w:val="none"/>
          <w:lang w:eastAsia="en-AU"/>
        </w:rPr>
      </w:pPr>
      <w:r w:rsidRPr="006174A5">
        <w:rPr>
          <w:rFonts w:cs="Arial"/>
          <w:b w:val="0"/>
          <w:u w:val="none"/>
          <w:lang w:val="en-US"/>
        </w:rPr>
        <w:fldChar w:fldCharType="begin"/>
      </w:r>
      <w:r w:rsidRPr="006174A5">
        <w:rPr>
          <w:rFonts w:cs="Arial"/>
          <w:b w:val="0"/>
          <w:u w:val="none"/>
          <w:lang w:val="en-US"/>
        </w:rPr>
        <w:instrText xml:space="preserve"> TOC \o "1-1" \h \z \u </w:instrText>
      </w:r>
      <w:r w:rsidRPr="006174A5">
        <w:rPr>
          <w:rFonts w:cs="Arial"/>
          <w:b w:val="0"/>
          <w:u w:val="none"/>
          <w:lang w:val="en-US"/>
        </w:rPr>
        <w:fldChar w:fldCharType="separate"/>
      </w:r>
      <w:hyperlink w:anchor="_Toc478563858" w:history="1">
        <w:r w:rsidR="00D42BCE" w:rsidRPr="00D42BCE">
          <w:rPr>
            <w:rStyle w:val="Hyperlink"/>
            <w:b w:val="0"/>
            <w:noProof/>
            <w:u w:val="none"/>
          </w:rPr>
          <w:t>Introduction</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_Toc478563858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3</w:t>
        </w:r>
        <w:r w:rsidR="00D42BCE" w:rsidRPr="00D42BCE">
          <w:rPr>
            <w:b w:val="0"/>
            <w:noProof/>
            <w:webHidden/>
            <w:u w:val="none"/>
          </w:rPr>
          <w:fldChar w:fldCharType="end"/>
        </w:r>
      </w:hyperlink>
    </w:p>
    <w:p w14:paraId="3FD4E782"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59" w:history="1">
        <w:r w:rsidR="00D42BCE" w:rsidRPr="00D42BCE">
          <w:rPr>
            <w:rStyle w:val="Hyperlink"/>
            <w:b w:val="0"/>
            <w:noProof/>
            <w:u w:val="none"/>
          </w:rPr>
          <w:t>Local Government Areas in the Great Barrier Reef Catchment</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_Toc478563859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4</w:t>
        </w:r>
        <w:r w:rsidR="00D42BCE" w:rsidRPr="00D42BCE">
          <w:rPr>
            <w:b w:val="0"/>
            <w:noProof/>
            <w:webHidden/>
            <w:u w:val="none"/>
          </w:rPr>
          <w:fldChar w:fldCharType="end"/>
        </w:r>
      </w:hyperlink>
    </w:p>
    <w:p w14:paraId="65C2392C"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60" w:history="1">
        <w:r w:rsidR="00D42BCE" w:rsidRPr="00D42BCE">
          <w:rPr>
            <w:rStyle w:val="Hyperlink"/>
            <w:rFonts w:cs="Arial"/>
            <w:b w:val="0"/>
            <w:noProof/>
            <w:u w:val="none"/>
          </w:rPr>
          <w:t>About Reef Guardian Councils</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_Toc478563860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6</w:t>
        </w:r>
        <w:r w:rsidR="00D42BCE" w:rsidRPr="00D42BCE">
          <w:rPr>
            <w:b w:val="0"/>
            <w:noProof/>
            <w:webHidden/>
            <w:u w:val="none"/>
          </w:rPr>
          <w:fldChar w:fldCharType="end"/>
        </w:r>
      </w:hyperlink>
    </w:p>
    <w:p w14:paraId="671829BE"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61" w:history="1">
        <w:r w:rsidR="00D42BCE" w:rsidRPr="00D42BCE">
          <w:rPr>
            <w:rStyle w:val="Hyperlink"/>
            <w:rFonts w:cs="Arial"/>
            <w:b w:val="0"/>
            <w:noProof/>
            <w:u w:val="none"/>
          </w:rPr>
          <w:t>Bundaberg Shire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_Toc478563861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8</w:t>
        </w:r>
        <w:r w:rsidR="00D42BCE" w:rsidRPr="00D42BCE">
          <w:rPr>
            <w:b w:val="0"/>
            <w:noProof/>
            <w:webHidden/>
            <w:u w:val="none"/>
          </w:rPr>
          <w:fldChar w:fldCharType="end"/>
        </w:r>
      </w:hyperlink>
    </w:p>
    <w:p w14:paraId="25065948"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62" w:history="1">
        <w:r w:rsidR="00D42BCE" w:rsidRPr="00D42BCE">
          <w:rPr>
            <w:rStyle w:val="Hyperlink"/>
            <w:rFonts w:cs="Arial"/>
            <w:b w:val="0"/>
            <w:noProof/>
            <w:u w:val="none"/>
          </w:rPr>
          <w:t>Burdekin Shire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_Toc478563862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10</w:t>
        </w:r>
        <w:r w:rsidR="00D42BCE" w:rsidRPr="00D42BCE">
          <w:rPr>
            <w:b w:val="0"/>
            <w:noProof/>
            <w:webHidden/>
            <w:u w:val="none"/>
          </w:rPr>
          <w:fldChar w:fldCharType="end"/>
        </w:r>
      </w:hyperlink>
    </w:p>
    <w:p w14:paraId="7F9BF146"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63" w:history="1">
        <w:r w:rsidR="00D42BCE" w:rsidRPr="00D42BCE">
          <w:rPr>
            <w:rStyle w:val="Hyperlink"/>
            <w:rFonts w:cs="Arial"/>
            <w:b w:val="0"/>
            <w:noProof/>
            <w:u w:val="none"/>
          </w:rPr>
          <w:t>Cairns Regional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_Toc478563863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12</w:t>
        </w:r>
        <w:r w:rsidR="00D42BCE" w:rsidRPr="00D42BCE">
          <w:rPr>
            <w:b w:val="0"/>
            <w:noProof/>
            <w:webHidden/>
            <w:u w:val="none"/>
          </w:rPr>
          <w:fldChar w:fldCharType="end"/>
        </w:r>
      </w:hyperlink>
    </w:p>
    <w:p w14:paraId="1C840DA2"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64" w:history="1">
        <w:r w:rsidR="00D42BCE" w:rsidRPr="00D42BCE">
          <w:rPr>
            <w:rStyle w:val="Hyperlink"/>
            <w:b w:val="0"/>
            <w:noProof/>
            <w:u w:val="none"/>
          </w:rPr>
          <w:t>Cassowary Coast Regional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_Toc478563864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14</w:t>
        </w:r>
        <w:r w:rsidR="00D42BCE" w:rsidRPr="00D42BCE">
          <w:rPr>
            <w:b w:val="0"/>
            <w:noProof/>
            <w:webHidden/>
            <w:u w:val="none"/>
          </w:rPr>
          <w:fldChar w:fldCharType="end"/>
        </w:r>
      </w:hyperlink>
    </w:p>
    <w:p w14:paraId="110BB56E"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65" w:history="1">
        <w:r w:rsidR="00D42BCE" w:rsidRPr="00D42BCE">
          <w:rPr>
            <w:rStyle w:val="Hyperlink"/>
            <w:rFonts w:cs="Arial"/>
            <w:b w:val="0"/>
            <w:noProof/>
            <w:u w:val="none"/>
          </w:rPr>
          <w:t>Central Highlands Regional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_Toc478563865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16</w:t>
        </w:r>
        <w:r w:rsidR="00D42BCE" w:rsidRPr="00D42BCE">
          <w:rPr>
            <w:b w:val="0"/>
            <w:noProof/>
            <w:webHidden/>
            <w:u w:val="none"/>
          </w:rPr>
          <w:fldChar w:fldCharType="end"/>
        </w:r>
      </w:hyperlink>
    </w:p>
    <w:p w14:paraId="093BEB92"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66" w:history="1">
        <w:r w:rsidR="00D42BCE" w:rsidRPr="00D42BCE">
          <w:rPr>
            <w:rStyle w:val="Hyperlink"/>
            <w:rFonts w:cs="Arial"/>
            <w:b w:val="0"/>
            <w:noProof/>
            <w:u w:val="none"/>
          </w:rPr>
          <w:t>Cook Shire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_Toc478563866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18</w:t>
        </w:r>
        <w:r w:rsidR="00D42BCE" w:rsidRPr="00D42BCE">
          <w:rPr>
            <w:b w:val="0"/>
            <w:noProof/>
            <w:webHidden/>
            <w:u w:val="none"/>
          </w:rPr>
          <w:fldChar w:fldCharType="end"/>
        </w:r>
      </w:hyperlink>
    </w:p>
    <w:p w14:paraId="5AC8F2C4"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67" w:history="1">
        <w:r w:rsidR="00D42BCE" w:rsidRPr="00D42BCE">
          <w:rPr>
            <w:rStyle w:val="Hyperlink"/>
            <w:rFonts w:cs="Arial"/>
            <w:b w:val="0"/>
            <w:noProof/>
            <w:u w:val="none"/>
          </w:rPr>
          <w:t>Douglas Shire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_Toc478563867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20</w:t>
        </w:r>
        <w:r w:rsidR="00D42BCE" w:rsidRPr="00D42BCE">
          <w:rPr>
            <w:b w:val="0"/>
            <w:noProof/>
            <w:webHidden/>
            <w:u w:val="none"/>
          </w:rPr>
          <w:fldChar w:fldCharType="end"/>
        </w:r>
      </w:hyperlink>
    </w:p>
    <w:p w14:paraId="6A1621EA"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68" w:history="1">
        <w:r w:rsidR="00D42BCE" w:rsidRPr="00D42BCE">
          <w:rPr>
            <w:rStyle w:val="Hyperlink"/>
            <w:rFonts w:cs="Arial"/>
            <w:b w:val="0"/>
            <w:noProof/>
            <w:u w:val="none"/>
          </w:rPr>
          <w:t>Gladstone Regional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_Toc478563868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22</w:t>
        </w:r>
        <w:r w:rsidR="00D42BCE" w:rsidRPr="00D42BCE">
          <w:rPr>
            <w:b w:val="0"/>
            <w:noProof/>
            <w:webHidden/>
            <w:u w:val="none"/>
          </w:rPr>
          <w:fldChar w:fldCharType="end"/>
        </w:r>
      </w:hyperlink>
    </w:p>
    <w:p w14:paraId="6E20109B"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69" w:history="1">
        <w:r w:rsidR="00D42BCE" w:rsidRPr="00D42BCE">
          <w:rPr>
            <w:rStyle w:val="Hyperlink"/>
            <w:rFonts w:cs="Arial"/>
            <w:b w:val="0"/>
            <w:noProof/>
            <w:u w:val="none"/>
          </w:rPr>
          <w:t>Hinchinbrook Shire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_Toc478563869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24</w:t>
        </w:r>
        <w:r w:rsidR="00D42BCE" w:rsidRPr="00D42BCE">
          <w:rPr>
            <w:b w:val="0"/>
            <w:noProof/>
            <w:webHidden/>
            <w:u w:val="none"/>
          </w:rPr>
          <w:fldChar w:fldCharType="end"/>
        </w:r>
      </w:hyperlink>
    </w:p>
    <w:p w14:paraId="5F29FB26"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70" w:history="1">
        <w:r w:rsidR="00D42BCE" w:rsidRPr="00D42BCE">
          <w:rPr>
            <w:rStyle w:val="Hyperlink"/>
            <w:rFonts w:cs="Arial"/>
            <w:b w:val="0"/>
            <w:noProof/>
            <w:u w:val="none"/>
          </w:rPr>
          <w:t>Isaac Regional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_Toc478563870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26</w:t>
        </w:r>
        <w:r w:rsidR="00D42BCE" w:rsidRPr="00D42BCE">
          <w:rPr>
            <w:b w:val="0"/>
            <w:noProof/>
            <w:webHidden/>
            <w:u w:val="none"/>
          </w:rPr>
          <w:fldChar w:fldCharType="end"/>
        </w:r>
      </w:hyperlink>
    </w:p>
    <w:p w14:paraId="6894CFEC"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71" w:history="1">
        <w:r w:rsidR="00D42BCE" w:rsidRPr="00D42BCE">
          <w:rPr>
            <w:rStyle w:val="Hyperlink"/>
            <w:rFonts w:cs="Arial"/>
            <w:b w:val="0"/>
            <w:noProof/>
            <w:u w:val="none"/>
          </w:rPr>
          <w:t>Livingstone Shire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_Toc478563871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29</w:t>
        </w:r>
        <w:r w:rsidR="00D42BCE" w:rsidRPr="00D42BCE">
          <w:rPr>
            <w:b w:val="0"/>
            <w:noProof/>
            <w:webHidden/>
            <w:u w:val="none"/>
          </w:rPr>
          <w:fldChar w:fldCharType="end"/>
        </w:r>
      </w:hyperlink>
    </w:p>
    <w:p w14:paraId="2FF978E3"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72" w:history="1">
        <w:r w:rsidR="00D42BCE" w:rsidRPr="00D42BCE">
          <w:rPr>
            <w:rStyle w:val="Hyperlink"/>
            <w:rFonts w:cs="Arial"/>
            <w:b w:val="0"/>
            <w:noProof/>
            <w:u w:val="none"/>
          </w:rPr>
          <w:t>Mackay Regional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_Toc478563872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31</w:t>
        </w:r>
        <w:r w:rsidR="00D42BCE" w:rsidRPr="00D42BCE">
          <w:rPr>
            <w:b w:val="0"/>
            <w:noProof/>
            <w:webHidden/>
            <w:u w:val="none"/>
          </w:rPr>
          <w:fldChar w:fldCharType="end"/>
        </w:r>
      </w:hyperlink>
    </w:p>
    <w:p w14:paraId="109F6260"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73" w:history="1">
        <w:r w:rsidR="00D42BCE" w:rsidRPr="00D42BCE">
          <w:rPr>
            <w:rStyle w:val="Hyperlink"/>
            <w:rFonts w:cs="Arial"/>
            <w:b w:val="0"/>
            <w:noProof/>
            <w:u w:val="none"/>
          </w:rPr>
          <w:t>Mareeba Shire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_Toc478563873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33</w:t>
        </w:r>
        <w:r w:rsidR="00D42BCE" w:rsidRPr="00D42BCE">
          <w:rPr>
            <w:b w:val="0"/>
            <w:noProof/>
            <w:webHidden/>
            <w:u w:val="none"/>
          </w:rPr>
          <w:fldChar w:fldCharType="end"/>
        </w:r>
      </w:hyperlink>
    </w:p>
    <w:p w14:paraId="4D8DC268"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74" w:history="1">
        <w:r w:rsidR="00D42BCE" w:rsidRPr="00D42BCE">
          <w:rPr>
            <w:rStyle w:val="Hyperlink"/>
            <w:rFonts w:cs="Arial"/>
            <w:b w:val="0"/>
            <w:noProof/>
            <w:u w:val="none"/>
          </w:rPr>
          <w:t>Rockhampton Regional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_Toc478563874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36</w:t>
        </w:r>
        <w:r w:rsidR="00D42BCE" w:rsidRPr="00D42BCE">
          <w:rPr>
            <w:b w:val="0"/>
            <w:noProof/>
            <w:webHidden/>
            <w:u w:val="none"/>
          </w:rPr>
          <w:fldChar w:fldCharType="end"/>
        </w:r>
      </w:hyperlink>
    </w:p>
    <w:p w14:paraId="5267FF33"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75" w:history="1">
        <w:r w:rsidR="00D42BCE" w:rsidRPr="00D42BCE">
          <w:rPr>
            <w:rStyle w:val="Hyperlink"/>
            <w:rFonts w:cs="Arial"/>
            <w:b w:val="0"/>
            <w:noProof/>
            <w:u w:val="none"/>
          </w:rPr>
          <w:t>Tablelands Regional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_Toc478563875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39</w:t>
        </w:r>
        <w:r w:rsidR="00D42BCE" w:rsidRPr="00D42BCE">
          <w:rPr>
            <w:b w:val="0"/>
            <w:noProof/>
            <w:webHidden/>
            <w:u w:val="none"/>
          </w:rPr>
          <w:fldChar w:fldCharType="end"/>
        </w:r>
      </w:hyperlink>
    </w:p>
    <w:p w14:paraId="7AB6252F" w14:textId="77777777" w:rsidR="00D42BCE" w:rsidRPr="00D42BCE" w:rsidRDefault="0000745A">
      <w:pPr>
        <w:pStyle w:val="TOC1"/>
        <w:rPr>
          <w:rFonts w:asciiTheme="minorHAnsi" w:eastAsiaTheme="minorEastAsia" w:hAnsiTheme="minorHAnsi"/>
          <w:b w:val="0"/>
          <w:caps w:val="0"/>
          <w:noProof/>
          <w:u w:val="none"/>
          <w:lang w:eastAsia="en-AU"/>
        </w:rPr>
      </w:pPr>
      <w:hyperlink w:anchor="_Toc478563876" w:history="1">
        <w:r w:rsidR="00D42BCE" w:rsidRPr="00D42BCE">
          <w:rPr>
            <w:rStyle w:val="Hyperlink"/>
            <w:rFonts w:cs="Arial"/>
            <w:b w:val="0"/>
            <w:noProof/>
            <w:u w:val="none"/>
          </w:rPr>
          <w:t>Townsville City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_Toc478563876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41</w:t>
        </w:r>
        <w:r w:rsidR="00D42BCE" w:rsidRPr="00D42BCE">
          <w:rPr>
            <w:b w:val="0"/>
            <w:noProof/>
            <w:webHidden/>
            <w:u w:val="none"/>
          </w:rPr>
          <w:fldChar w:fldCharType="end"/>
        </w:r>
      </w:hyperlink>
    </w:p>
    <w:p w14:paraId="38BD7E3A" w14:textId="77777777" w:rsidR="00D42BCE" w:rsidRDefault="0000745A">
      <w:pPr>
        <w:pStyle w:val="TOC1"/>
        <w:rPr>
          <w:rFonts w:asciiTheme="minorHAnsi" w:eastAsiaTheme="minorEastAsia" w:hAnsiTheme="minorHAnsi"/>
          <w:b w:val="0"/>
          <w:caps w:val="0"/>
          <w:noProof/>
          <w:u w:val="none"/>
          <w:lang w:eastAsia="en-AU"/>
        </w:rPr>
      </w:pPr>
      <w:hyperlink w:anchor="_Toc478563877" w:history="1">
        <w:r w:rsidR="00D42BCE" w:rsidRPr="00D42BCE">
          <w:rPr>
            <w:rStyle w:val="Hyperlink"/>
            <w:rFonts w:cs="Arial"/>
            <w:b w:val="0"/>
            <w:noProof/>
            <w:u w:val="none"/>
          </w:rPr>
          <w:t>Whitsunday Regional Council</w:t>
        </w:r>
        <w:r w:rsidR="00D42BCE" w:rsidRPr="00D42BCE">
          <w:rPr>
            <w:b w:val="0"/>
            <w:noProof/>
            <w:webHidden/>
            <w:u w:val="none"/>
          </w:rPr>
          <w:tab/>
        </w:r>
        <w:r w:rsidR="00D42BCE" w:rsidRPr="00D42BCE">
          <w:rPr>
            <w:b w:val="0"/>
            <w:noProof/>
            <w:webHidden/>
            <w:u w:val="none"/>
          </w:rPr>
          <w:fldChar w:fldCharType="begin"/>
        </w:r>
        <w:r w:rsidR="00D42BCE" w:rsidRPr="00D42BCE">
          <w:rPr>
            <w:b w:val="0"/>
            <w:noProof/>
            <w:webHidden/>
            <w:u w:val="none"/>
          </w:rPr>
          <w:instrText xml:space="preserve"> PAGEREF _Toc478563877 \h </w:instrText>
        </w:r>
        <w:r w:rsidR="00D42BCE" w:rsidRPr="00D42BCE">
          <w:rPr>
            <w:b w:val="0"/>
            <w:noProof/>
            <w:webHidden/>
            <w:u w:val="none"/>
          </w:rPr>
        </w:r>
        <w:r w:rsidR="00D42BCE" w:rsidRPr="00D42BCE">
          <w:rPr>
            <w:b w:val="0"/>
            <w:noProof/>
            <w:webHidden/>
            <w:u w:val="none"/>
          </w:rPr>
          <w:fldChar w:fldCharType="separate"/>
        </w:r>
        <w:r w:rsidR="00D42BCE" w:rsidRPr="00D42BCE">
          <w:rPr>
            <w:b w:val="0"/>
            <w:noProof/>
            <w:webHidden/>
            <w:u w:val="none"/>
          </w:rPr>
          <w:t>43</w:t>
        </w:r>
        <w:r w:rsidR="00D42BCE" w:rsidRPr="00D42BCE">
          <w:rPr>
            <w:b w:val="0"/>
            <w:noProof/>
            <w:webHidden/>
            <w:u w:val="none"/>
          </w:rPr>
          <w:fldChar w:fldCharType="end"/>
        </w:r>
      </w:hyperlink>
    </w:p>
    <w:p w14:paraId="1F6CCF92" w14:textId="6F37DA83" w:rsidR="001C1C83" w:rsidRDefault="001C1C83" w:rsidP="001C1C83">
      <w:pPr>
        <w:spacing w:after="160" w:line="259" w:lineRule="auto"/>
        <w:rPr>
          <w:rFonts w:cs="Arial"/>
          <w:lang w:val="en-US"/>
        </w:rPr>
      </w:pPr>
      <w:r w:rsidRPr="006174A5">
        <w:rPr>
          <w:rFonts w:cs="Arial"/>
          <w:lang w:val="en-US"/>
        </w:rPr>
        <w:fldChar w:fldCharType="end"/>
      </w:r>
    </w:p>
    <w:p w14:paraId="4CC6BB71" w14:textId="77777777" w:rsidR="001C1C83" w:rsidRDefault="001C1C83">
      <w:pPr>
        <w:spacing w:after="160" w:line="259" w:lineRule="auto"/>
        <w:rPr>
          <w:rFonts w:cs="Arial"/>
          <w:lang w:val="en-US"/>
        </w:rPr>
      </w:pPr>
      <w:r>
        <w:rPr>
          <w:rFonts w:cs="Arial"/>
          <w:lang w:val="en-US"/>
        </w:rPr>
        <w:br w:type="page"/>
      </w:r>
    </w:p>
    <w:p w14:paraId="3066B4EE" w14:textId="77777777" w:rsidR="001C1C83" w:rsidRDefault="001C1C83" w:rsidP="001C1C83">
      <w:pPr>
        <w:spacing w:after="160" w:line="259" w:lineRule="auto"/>
        <w:rPr>
          <w:rFonts w:eastAsiaTheme="majorEastAsia" w:cs="Arial"/>
          <w:b/>
          <w:bCs/>
          <w:i/>
          <w:color w:val="0070C0"/>
          <w:sz w:val="40"/>
          <w:szCs w:val="32"/>
        </w:rPr>
      </w:pPr>
    </w:p>
    <w:p w14:paraId="49A544C0" w14:textId="4B407C3C" w:rsidR="00372A04" w:rsidRPr="00D35AC5" w:rsidRDefault="00372A04" w:rsidP="00372A04">
      <w:pPr>
        <w:pStyle w:val="Heading1"/>
        <w:spacing w:before="240"/>
        <w:rPr>
          <w:rFonts w:cs="Arial"/>
        </w:rPr>
      </w:pPr>
      <w:bookmarkStart w:id="4" w:name="_Toc478563860"/>
      <w:r w:rsidRPr="00D35AC5">
        <w:rPr>
          <w:rFonts w:cs="Arial"/>
        </w:rPr>
        <w:t>About Reef Guardian Council</w:t>
      </w:r>
      <w:bookmarkEnd w:id="3"/>
      <w:r w:rsidRPr="00D35AC5">
        <w:rPr>
          <w:rFonts w:cs="Arial"/>
        </w:rPr>
        <w:t>s</w:t>
      </w:r>
      <w:bookmarkEnd w:id="4"/>
      <w:r w:rsidRPr="00D35AC5">
        <w:rPr>
          <w:rFonts w:cs="Arial"/>
        </w:rPr>
        <w:t xml:space="preserve"> </w:t>
      </w:r>
    </w:p>
    <w:p w14:paraId="49A544C1" w14:textId="77777777" w:rsidR="00372A04" w:rsidRPr="00D35AC5" w:rsidRDefault="00372A04" w:rsidP="00372A04">
      <w:pPr>
        <w:tabs>
          <w:tab w:val="left" w:pos="4271"/>
        </w:tabs>
        <w:spacing w:after="120" w:line="240" w:lineRule="auto"/>
        <w:ind w:right="284"/>
        <w:rPr>
          <w:rFonts w:eastAsiaTheme="minorEastAsia" w:cs="Arial"/>
          <w:sz w:val="24"/>
          <w:szCs w:val="24"/>
          <w:lang w:val="en-US"/>
        </w:rPr>
      </w:pPr>
      <w:r w:rsidRPr="00D35AC5">
        <w:rPr>
          <w:rFonts w:eastAsiaTheme="minorEastAsia" w:cs="Arial"/>
          <w:sz w:val="24"/>
          <w:szCs w:val="24"/>
          <w:lang w:val="en-US"/>
        </w:rPr>
        <w:t>The Great Barrier Reef Marine Park Authority’s Reef Guardian program began in 2003, working with schools to encourage the community to take action for a healthier Reef. Over the past 1</w:t>
      </w:r>
      <w:r>
        <w:rPr>
          <w:rFonts w:eastAsiaTheme="minorEastAsia" w:cs="Arial"/>
          <w:sz w:val="24"/>
          <w:szCs w:val="24"/>
          <w:lang w:val="en-US"/>
        </w:rPr>
        <w:t>5</w:t>
      </w:r>
      <w:r w:rsidRPr="00D35AC5">
        <w:rPr>
          <w:rFonts w:eastAsiaTheme="minorEastAsia" w:cs="Arial"/>
          <w:sz w:val="24"/>
          <w:szCs w:val="24"/>
          <w:lang w:val="en-US"/>
        </w:rPr>
        <w:t xml:space="preserve"> years it has expanded to include farmers, fishers and councils.</w:t>
      </w:r>
    </w:p>
    <w:p w14:paraId="49A544C2" w14:textId="77777777" w:rsidR="00372A04" w:rsidRDefault="00372A04" w:rsidP="00372A04">
      <w:pPr>
        <w:tabs>
          <w:tab w:val="left" w:pos="4271"/>
        </w:tabs>
        <w:spacing w:after="120" w:line="240" w:lineRule="auto"/>
        <w:ind w:right="284"/>
        <w:rPr>
          <w:rFonts w:eastAsiaTheme="minorEastAsia" w:cs="Arial"/>
          <w:sz w:val="24"/>
          <w:szCs w:val="24"/>
        </w:rPr>
      </w:pPr>
      <w:r w:rsidRPr="00F42D6F">
        <w:rPr>
          <w:rFonts w:eastAsiaTheme="minorEastAsia" w:cs="Arial"/>
          <w:sz w:val="24"/>
          <w:szCs w:val="24"/>
        </w:rPr>
        <w:t>There are 17 participating councils located within the Great Barrier Reef catchment. They cover a 300,000 square k</w:t>
      </w:r>
      <w:r>
        <w:rPr>
          <w:rFonts w:eastAsiaTheme="minorEastAsia" w:cs="Arial"/>
          <w:sz w:val="24"/>
          <w:szCs w:val="24"/>
        </w:rPr>
        <w:t xml:space="preserve">ilometre area with a population </w:t>
      </w:r>
      <w:r w:rsidRPr="00F42D6F">
        <w:rPr>
          <w:rFonts w:eastAsiaTheme="minorEastAsia" w:cs="Arial"/>
          <w:sz w:val="24"/>
          <w:szCs w:val="24"/>
        </w:rPr>
        <w:t xml:space="preserve">of </w:t>
      </w:r>
      <w:r>
        <w:rPr>
          <w:rFonts w:eastAsiaTheme="minorEastAsia" w:cs="Arial"/>
          <w:sz w:val="24"/>
          <w:szCs w:val="24"/>
        </w:rPr>
        <w:t>more than one</w:t>
      </w:r>
      <w:r w:rsidRPr="00F42D6F">
        <w:rPr>
          <w:rFonts w:eastAsiaTheme="minorEastAsia" w:cs="Arial"/>
          <w:sz w:val="24"/>
          <w:szCs w:val="24"/>
        </w:rPr>
        <w:t xml:space="preserve"> million people stretching from Cape York in the north to Bundaberg in the south. </w:t>
      </w:r>
    </w:p>
    <w:p w14:paraId="49A544C3" w14:textId="77777777" w:rsidR="00372A04" w:rsidRDefault="00372A04" w:rsidP="00372A04">
      <w:pPr>
        <w:tabs>
          <w:tab w:val="left" w:pos="4271"/>
        </w:tabs>
        <w:spacing w:after="120" w:line="240" w:lineRule="auto"/>
        <w:ind w:right="284"/>
        <w:rPr>
          <w:rFonts w:eastAsiaTheme="minorEastAsia" w:cs="Arial"/>
          <w:sz w:val="24"/>
          <w:szCs w:val="24"/>
          <w:lang w:val="en-US"/>
        </w:rPr>
      </w:pPr>
      <w:r w:rsidRPr="00D35AC5">
        <w:rPr>
          <w:rFonts w:eastAsiaTheme="minorEastAsia" w:cs="Arial"/>
          <w:sz w:val="24"/>
          <w:szCs w:val="24"/>
          <w:lang w:val="en-US"/>
        </w:rPr>
        <w:t xml:space="preserve">Each council undertakes a range of </w:t>
      </w:r>
      <w:r>
        <w:rPr>
          <w:rFonts w:eastAsiaTheme="minorEastAsia" w:cs="Arial"/>
          <w:sz w:val="24"/>
          <w:szCs w:val="24"/>
          <w:lang w:val="en-US"/>
        </w:rPr>
        <w:t>environmental initiatives</w:t>
      </w:r>
      <w:r w:rsidRPr="00D35AC5">
        <w:rPr>
          <w:rFonts w:eastAsiaTheme="minorEastAsia" w:cs="Arial"/>
          <w:sz w:val="24"/>
          <w:szCs w:val="24"/>
          <w:lang w:val="en-US"/>
        </w:rPr>
        <w:t xml:space="preserve"> to improve the health of the Reef</w:t>
      </w:r>
      <w:r>
        <w:rPr>
          <w:rFonts w:eastAsiaTheme="minorEastAsia" w:cs="Arial"/>
          <w:sz w:val="24"/>
          <w:szCs w:val="24"/>
          <w:lang w:val="en-US"/>
        </w:rPr>
        <w:t xml:space="preserve">. </w:t>
      </w:r>
      <w:proofErr w:type="spellStart"/>
      <w:r>
        <w:rPr>
          <w:rFonts w:eastAsiaTheme="minorEastAsia" w:cs="Arial"/>
          <w:sz w:val="24"/>
          <w:szCs w:val="24"/>
          <w:lang w:val="en-US"/>
        </w:rPr>
        <w:t>T</w:t>
      </w:r>
      <w:r>
        <w:rPr>
          <w:rFonts w:eastAsiaTheme="minorEastAsia" w:cs="Arial"/>
          <w:sz w:val="24"/>
          <w:szCs w:val="24"/>
          <w:lang w:val="en"/>
        </w:rPr>
        <w:t>hey</w:t>
      </w:r>
      <w:proofErr w:type="spellEnd"/>
      <w:r>
        <w:rPr>
          <w:rFonts w:eastAsiaTheme="minorEastAsia" w:cs="Arial"/>
          <w:sz w:val="24"/>
          <w:szCs w:val="24"/>
          <w:lang w:val="en"/>
        </w:rPr>
        <w:t xml:space="preserve"> also play an </w:t>
      </w:r>
      <w:r w:rsidRPr="00B02DD2">
        <w:rPr>
          <w:rFonts w:eastAsiaTheme="minorEastAsia" w:cs="Arial"/>
          <w:sz w:val="24"/>
          <w:szCs w:val="24"/>
          <w:lang w:val="en"/>
        </w:rPr>
        <w:t>important role in planning for sustainable population growth, approving environmentally sound developments, and preparing the community for climate change impacts.</w:t>
      </w:r>
      <w:r w:rsidRPr="00D35AC5">
        <w:rPr>
          <w:rFonts w:eastAsiaTheme="minorEastAsia" w:cs="Arial"/>
          <w:sz w:val="24"/>
          <w:szCs w:val="24"/>
          <w:lang w:val="en-US"/>
        </w:rPr>
        <w:t xml:space="preserve"> </w:t>
      </w:r>
    </w:p>
    <w:p w14:paraId="49A544C4" w14:textId="77777777" w:rsidR="00372A04" w:rsidRPr="00214F46" w:rsidRDefault="00372A04" w:rsidP="00372A04">
      <w:pPr>
        <w:tabs>
          <w:tab w:val="left" w:pos="4271"/>
        </w:tabs>
        <w:spacing w:after="120" w:line="240" w:lineRule="auto"/>
        <w:ind w:right="284"/>
        <w:rPr>
          <w:rFonts w:eastAsiaTheme="minorEastAsia" w:cs="Arial"/>
          <w:sz w:val="24"/>
          <w:szCs w:val="24"/>
          <w:lang w:val="en-US"/>
        </w:rPr>
      </w:pPr>
      <w:r w:rsidRPr="00D35AC5">
        <w:rPr>
          <w:rFonts w:eastAsiaTheme="minorEastAsia" w:cs="Arial"/>
          <w:sz w:val="24"/>
          <w:szCs w:val="24"/>
          <w:lang w:val="en-US"/>
        </w:rPr>
        <w:t>Through the Reef Guardian program councils are committed to continuous environmental improvement and a better future for the Great Barrier Reef.</w:t>
      </w:r>
    </w:p>
    <w:p w14:paraId="49A544C5" w14:textId="77777777" w:rsidR="00372A04" w:rsidRPr="00D35AC5" w:rsidRDefault="00372A04" w:rsidP="00D42BCE">
      <w:pPr>
        <w:pStyle w:val="Style5"/>
      </w:pPr>
      <w:bookmarkStart w:id="5" w:name="_Toc455069529"/>
      <w:r w:rsidRPr="00D35AC5">
        <w:t>Councils are partners</w:t>
      </w:r>
      <w:bookmarkEnd w:id="5"/>
    </w:p>
    <w:p w14:paraId="49A544C6" w14:textId="77777777" w:rsidR="00372A04" w:rsidRPr="000655A5" w:rsidRDefault="00372A04" w:rsidP="00372A04">
      <w:pPr>
        <w:tabs>
          <w:tab w:val="left" w:pos="4271"/>
        </w:tabs>
        <w:spacing w:after="0" w:line="240" w:lineRule="auto"/>
        <w:ind w:right="284"/>
        <w:rPr>
          <w:rFonts w:eastAsiaTheme="minorEastAsia" w:cs="Arial"/>
          <w:sz w:val="24"/>
          <w:szCs w:val="24"/>
          <w:lang w:val="en-US"/>
        </w:rPr>
      </w:pPr>
      <w:r w:rsidRPr="00D35AC5">
        <w:rPr>
          <w:rFonts w:eastAsiaTheme="minorEastAsia" w:cs="Arial"/>
          <w:sz w:val="24"/>
          <w:szCs w:val="24"/>
          <w:lang w:val="en-US"/>
        </w:rPr>
        <w:t>The Reef Guardian Council</w:t>
      </w:r>
      <w:r>
        <w:rPr>
          <w:rFonts w:eastAsiaTheme="minorEastAsia" w:cs="Arial"/>
          <w:sz w:val="24"/>
          <w:szCs w:val="24"/>
          <w:lang w:val="en-US"/>
        </w:rPr>
        <w:t xml:space="preserve"> program </w:t>
      </w:r>
      <w:r w:rsidRPr="00D35AC5">
        <w:rPr>
          <w:rFonts w:eastAsiaTheme="minorEastAsia" w:cs="Arial"/>
          <w:sz w:val="24"/>
          <w:szCs w:val="24"/>
          <w:lang w:val="en-US"/>
        </w:rPr>
        <w:t>has evolved as a collaborative partnership between mayors, council officers and the Great Barrier Reef Marine Park Authority. Steering committee and working group meetings are convened several times a year for mayors and council officers to share ideas and foster continuous environmental improvement. The councils have a strong sense of ownership and actively</w:t>
      </w:r>
      <w:r>
        <w:rPr>
          <w:rFonts w:eastAsiaTheme="minorEastAsia" w:cs="Arial"/>
          <w:sz w:val="24"/>
          <w:szCs w:val="24"/>
          <w:lang w:val="en-US"/>
        </w:rPr>
        <w:t xml:space="preserve"> drive the program’s direction.</w:t>
      </w:r>
    </w:p>
    <w:p w14:paraId="49A544C7" w14:textId="77777777" w:rsidR="00372A04" w:rsidRPr="00D35AC5" w:rsidRDefault="00372A04" w:rsidP="00EC676B">
      <w:pPr>
        <w:pStyle w:val="Heading2"/>
      </w:pPr>
      <w:bookmarkStart w:id="6" w:name="_Toc455069530"/>
      <w:r w:rsidRPr="00D35AC5">
        <w:t>Annual action plans</w:t>
      </w:r>
      <w:bookmarkEnd w:id="6"/>
    </w:p>
    <w:p w14:paraId="49A544C8" w14:textId="06B8CC13" w:rsidR="00372A04" w:rsidRPr="000655A5" w:rsidRDefault="00372A04" w:rsidP="00372A04">
      <w:pPr>
        <w:tabs>
          <w:tab w:val="left" w:pos="4271"/>
        </w:tabs>
        <w:spacing w:after="0" w:line="240" w:lineRule="auto"/>
        <w:ind w:right="284"/>
        <w:rPr>
          <w:rFonts w:eastAsiaTheme="minorEastAsia" w:cs="Arial"/>
          <w:sz w:val="24"/>
          <w:szCs w:val="24"/>
          <w:lang w:val="en-US"/>
        </w:rPr>
      </w:pPr>
      <w:r w:rsidRPr="00D35AC5">
        <w:rPr>
          <w:rFonts w:eastAsiaTheme="minorEastAsia" w:cs="Arial"/>
          <w:sz w:val="24"/>
          <w:szCs w:val="24"/>
          <w:lang w:val="en-US"/>
        </w:rPr>
        <w:t xml:space="preserve">Each Reef Guardian </w:t>
      </w:r>
      <w:r>
        <w:rPr>
          <w:rFonts w:eastAsiaTheme="minorEastAsia" w:cs="Arial"/>
          <w:sz w:val="24"/>
          <w:szCs w:val="24"/>
          <w:lang w:val="en-US"/>
        </w:rPr>
        <w:t>C</w:t>
      </w:r>
      <w:r w:rsidRPr="00D35AC5">
        <w:rPr>
          <w:rFonts w:eastAsiaTheme="minorEastAsia" w:cs="Arial"/>
          <w:sz w:val="24"/>
          <w:szCs w:val="24"/>
          <w:lang w:val="en-US"/>
        </w:rPr>
        <w:t xml:space="preserve">ouncil prepares an annual action plan to identify activities that will be undertaken to promote and protect the health of the Reef. With assistance from agency staff, councils list a range of activities that will benefit the Reef under the general headings of land, water and waste management, community education and climate change. </w:t>
      </w:r>
      <w:r>
        <w:rPr>
          <w:rFonts w:eastAsiaTheme="minorEastAsia" w:cs="Arial"/>
          <w:sz w:val="24"/>
          <w:szCs w:val="24"/>
          <w:lang w:val="en-US"/>
        </w:rPr>
        <w:t>A</w:t>
      </w:r>
      <w:r w:rsidRPr="00D35AC5">
        <w:rPr>
          <w:rFonts w:eastAsiaTheme="minorEastAsia" w:cs="Arial"/>
          <w:sz w:val="24"/>
          <w:szCs w:val="24"/>
          <w:lang w:val="en-US"/>
        </w:rPr>
        <w:t>ctions vary depending on the capacity and context of each council, but generally cover everything from the big picture of new planning schemes</w:t>
      </w:r>
      <w:r>
        <w:rPr>
          <w:rFonts w:eastAsiaTheme="minorEastAsia" w:cs="Arial"/>
          <w:sz w:val="24"/>
          <w:szCs w:val="24"/>
          <w:lang w:val="en-US"/>
        </w:rPr>
        <w:t>,</w:t>
      </w:r>
      <w:r w:rsidRPr="00D35AC5">
        <w:rPr>
          <w:rFonts w:eastAsiaTheme="minorEastAsia" w:cs="Arial"/>
          <w:sz w:val="24"/>
          <w:szCs w:val="24"/>
          <w:lang w:val="en-US"/>
        </w:rPr>
        <w:t xml:space="preserve"> to the detail of installing new pipes in causeways</w:t>
      </w:r>
      <w:r w:rsidR="00112CC6">
        <w:rPr>
          <w:rFonts w:eastAsiaTheme="minorEastAsia" w:cs="Arial"/>
          <w:sz w:val="24"/>
          <w:szCs w:val="24"/>
          <w:lang w:val="en-US"/>
        </w:rPr>
        <w:t xml:space="preserve"> </w:t>
      </w:r>
      <w:r w:rsidRPr="00D35AC5">
        <w:rPr>
          <w:rFonts w:eastAsiaTheme="minorEastAsia" w:cs="Arial"/>
          <w:sz w:val="24"/>
          <w:szCs w:val="24"/>
          <w:lang w:val="en-US"/>
        </w:rPr>
        <w:t>to</w:t>
      </w:r>
      <w:r>
        <w:rPr>
          <w:rFonts w:eastAsiaTheme="minorEastAsia" w:cs="Arial"/>
          <w:sz w:val="24"/>
          <w:szCs w:val="24"/>
          <w:lang w:val="en-US"/>
        </w:rPr>
        <w:t xml:space="preserve"> improve waterway connectivity.</w:t>
      </w:r>
    </w:p>
    <w:p w14:paraId="49A544C9" w14:textId="77777777" w:rsidR="00372A04" w:rsidRPr="00D35AC5" w:rsidRDefault="00372A04" w:rsidP="00EC676B">
      <w:pPr>
        <w:pStyle w:val="Heading2"/>
      </w:pPr>
      <w:bookmarkStart w:id="7" w:name="_Toc455069531"/>
      <w:bookmarkEnd w:id="7"/>
      <w:r w:rsidRPr="00D35AC5">
        <w:t>Highlight reports</w:t>
      </w:r>
    </w:p>
    <w:p w14:paraId="49A544CA" w14:textId="77777777" w:rsidR="00372A04" w:rsidRPr="00214F46" w:rsidRDefault="00372A04" w:rsidP="00372A04">
      <w:pPr>
        <w:tabs>
          <w:tab w:val="left" w:pos="4271"/>
        </w:tabs>
        <w:spacing w:after="120" w:line="240" w:lineRule="auto"/>
        <w:ind w:right="284"/>
        <w:rPr>
          <w:rFonts w:eastAsiaTheme="minorEastAsia" w:cs="Arial"/>
          <w:sz w:val="24"/>
          <w:szCs w:val="24"/>
          <w:lang w:val="en-US"/>
        </w:rPr>
      </w:pPr>
      <w:r w:rsidRPr="00D35AC5">
        <w:rPr>
          <w:rFonts w:eastAsiaTheme="minorEastAsia" w:cs="Arial"/>
          <w:sz w:val="24"/>
          <w:szCs w:val="24"/>
          <w:lang w:val="en-US"/>
        </w:rPr>
        <w:t xml:space="preserve">The action plan is reviewed at the end of each year and </w:t>
      </w:r>
      <w:r>
        <w:rPr>
          <w:rFonts w:eastAsiaTheme="minorEastAsia" w:cs="Arial"/>
          <w:sz w:val="24"/>
          <w:szCs w:val="24"/>
          <w:lang w:val="en-US"/>
        </w:rPr>
        <w:t xml:space="preserve">each </w:t>
      </w:r>
      <w:r w:rsidRPr="00D35AC5">
        <w:rPr>
          <w:rFonts w:eastAsiaTheme="minorEastAsia" w:cs="Arial"/>
          <w:sz w:val="24"/>
          <w:szCs w:val="24"/>
          <w:lang w:val="en-US"/>
        </w:rPr>
        <w:t>council produces a report outlining the</w:t>
      </w:r>
      <w:r>
        <w:rPr>
          <w:rFonts w:eastAsiaTheme="minorEastAsia" w:cs="Arial"/>
          <w:sz w:val="24"/>
          <w:szCs w:val="24"/>
          <w:lang w:val="en-US"/>
        </w:rPr>
        <w:t>ir</w:t>
      </w:r>
      <w:r w:rsidRPr="00D35AC5">
        <w:rPr>
          <w:rFonts w:eastAsiaTheme="minorEastAsia" w:cs="Arial"/>
          <w:sz w:val="24"/>
          <w:szCs w:val="24"/>
          <w:lang w:val="en-US"/>
        </w:rPr>
        <w:t xml:space="preserve"> key achiev</w:t>
      </w:r>
      <w:r>
        <w:rPr>
          <w:rFonts w:eastAsiaTheme="minorEastAsia" w:cs="Arial"/>
          <w:sz w:val="24"/>
          <w:szCs w:val="24"/>
          <w:lang w:val="en-US"/>
        </w:rPr>
        <w:t>ements</w:t>
      </w:r>
      <w:r w:rsidRPr="00D35AC5">
        <w:rPr>
          <w:rFonts w:eastAsiaTheme="minorEastAsia" w:cs="Arial"/>
          <w:sz w:val="24"/>
          <w:szCs w:val="24"/>
          <w:lang w:val="en-US"/>
        </w:rPr>
        <w:t>. This document is a compilation of the 2015–16 highlight reports provided by the councils. It demonstrates how the hands-on, community-based approach of Reef Guardians can make a real difference to the health and resilience of the Great Barrier Reef.</w:t>
      </w:r>
    </w:p>
    <w:p w14:paraId="49A544CB" w14:textId="77777777" w:rsidR="00372A04" w:rsidRPr="00D35AC5" w:rsidRDefault="00372A04" w:rsidP="00EC676B">
      <w:pPr>
        <w:pStyle w:val="Heading2"/>
      </w:pPr>
      <w:bookmarkStart w:id="8" w:name="_Toc455069532"/>
      <w:r w:rsidRPr="00D35AC5">
        <w:t>Reef Guardian projects</w:t>
      </w:r>
      <w:bookmarkEnd w:id="8"/>
    </w:p>
    <w:p w14:paraId="49A544CC" w14:textId="77777777" w:rsidR="00372A04" w:rsidRPr="00D35AC5" w:rsidRDefault="00372A04" w:rsidP="00372A04">
      <w:pPr>
        <w:tabs>
          <w:tab w:val="left" w:pos="4271"/>
        </w:tabs>
        <w:spacing w:after="120" w:line="240" w:lineRule="auto"/>
        <w:ind w:right="284"/>
        <w:rPr>
          <w:rFonts w:eastAsiaTheme="minorEastAsia" w:cs="Arial"/>
          <w:sz w:val="24"/>
          <w:szCs w:val="24"/>
          <w:lang w:val="en-US"/>
        </w:rPr>
      </w:pPr>
      <w:r w:rsidRPr="00D35AC5">
        <w:rPr>
          <w:rFonts w:eastAsiaTheme="minorEastAsia" w:cs="Arial"/>
          <w:sz w:val="24"/>
          <w:szCs w:val="24"/>
          <w:lang w:val="en-US"/>
        </w:rPr>
        <w:t xml:space="preserve">Healthy waterways and coastlines are vital for the Reef’s survival. Councils are helping to secure the Reef’s future by restoring and reconnecting coastal ecosystems and considering the impact </w:t>
      </w:r>
      <w:r>
        <w:rPr>
          <w:rFonts w:eastAsiaTheme="minorEastAsia" w:cs="Arial"/>
          <w:sz w:val="24"/>
          <w:szCs w:val="24"/>
          <w:lang w:val="en-US"/>
        </w:rPr>
        <w:t xml:space="preserve">of </w:t>
      </w:r>
      <w:r w:rsidRPr="00D35AC5">
        <w:rPr>
          <w:rFonts w:eastAsiaTheme="minorEastAsia" w:cs="Arial"/>
          <w:sz w:val="24"/>
          <w:szCs w:val="24"/>
          <w:lang w:val="en-US"/>
        </w:rPr>
        <w:t xml:space="preserve">future </w:t>
      </w:r>
      <w:r>
        <w:rPr>
          <w:rFonts w:eastAsiaTheme="minorEastAsia" w:cs="Arial"/>
          <w:sz w:val="24"/>
          <w:szCs w:val="24"/>
          <w:lang w:val="en-US"/>
        </w:rPr>
        <w:t xml:space="preserve">council planning scheme </w:t>
      </w:r>
      <w:r w:rsidRPr="00D35AC5">
        <w:rPr>
          <w:rFonts w:eastAsiaTheme="minorEastAsia" w:cs="Arial"/>
          <w:sz w:val="24"/>
          <w:szCs w:val="24"/>
          <w:lang w:val="en-US"/>
        </w:rPr>
        <w:t>developments</w:t>
      </w:r>
      <w:r>
        <w:rPr>
          <w:rFonts w:eastAsiaTheme="minorEastAsia" w:cs="Arial"/>
          <w:sz w:val="24"/>
          <w:szCs w:val="24"/>
          <w:lang w:val="en-US"/>
        </w:rPr>
        <w:t>.</w:t>
      </w:r>
      <w:r w:rsidRPr="00D35AC5">
        <w:rPr>
          <w:rFonts w:eastAsiaTheme="minorEastAsia" w:cs="Arial"/>
          <w:sz w:val="24"/>
          <w:szCs w:val="24"/>
          <w:lang w:val="en-US"/>
        </w:rPr>
        <w:t xml:space="preserve"> </w:t>
      </w:r>
    </w:p>
    <w:p w14:paraId="49A544CD" w14:textId="77777777" w:rsidR="00372A04" w:rsidRPr="00D35AC5" w:rsidRDefault="00372A04" w:rsidP="00372A04">
      <w:pPr>
        <w:tabs>
          <w:tab w:val="left" w:pos="4271"/>
        </w:tabs>
        <w:spacing w:after="120" w:line="240" w:lineRule="auto"/>
        <w:ind w:right="284"/>
        <w:rPr>
          <w:rFonts w:eastAsiaTheme="minorEastAsia" w:cs="Arial"/>
          <w:sz w:val="24"/>
          <w:szCs w:val="24"/>
          <w:lang w:val="en-US"/>
        </w:rPr>
      </w:pPr>
      <w:r w:rsidRPr="00D35AC5">
        <w:rPr>
          <w:rFonts w:eastAsiaTheme="minorEastAsia" w:cs="Arial"/>
          <w:sz w:val="24"/>
          <w:szCs w:val="24"/>
          <w:lang w:val="en-US"/>
        </w:rPr>
        <w:t xml:space="preserve">Councils are also improving water quality by upgrading wastewater treatment plants, improving </w:t>
      </w:r>
      <w:proofErr w:type="spellStart"/>
      <w:r>
        <w:rPr>
          <w:rFonts w:eastAsiaTheme="minorEastAsia" w:cs="Arial"/>
          <w:sz w:val="24"/>
          <w:szCs w:val="24"/>
          <w:lang w:val="en-US"/>
        </w:rPr>
        <w:t>storm</w:t>
      </w:r>
      <w:r w:rsidRPr="00D35AC5">
        <w:rPr>
          <w:rFonts w:eastAsiaTheme="minorEastAsia" w:cs="Arial"/>
          <w:sz w:val="24"/>
          <w:szCs w:val="24"/>
          <w:lang w:val="en-US"/>
        </w:rPr>
        <w:t>water</w:t>
      </w:r>
      <w:proofErr w:type="spellEnd"/>
      <w:r w:rsidRPr="00D35AC5">
        <w:rPr>
          <w:rFonts w:eastAsiaTheme="minorEastAsia" w:cs="Arial"/>
          <w:sz w:val="24"/>
          <w:szCs w:val="24"/>
          <w:lang w:val="en-US"/>
        </w:rPr>
        <w:t xml:space="preserve"> management and reducing threats of chemicals and other pollutants</w:t>
      </w:r>
      <w:r>
        <w:rPr>
          <w:rFonts w:eastAsiaTheme="minorEastAsia" w:cs="Arial"/>
          <w:sz w:val="24"/>
          <w:szCs w:val="24"/>
          <w:lang w:val="en-US"/>
        </w:rPr>
        <w:t>.</w:t>
      </w:r>
      <w:r w:rsidRPr="00D35AC5">
        <w:rPr>
          <w:rFonts w:eastAsiaTheme="minorEastAsia" w:cs="Arial"/>
          <w:sz w:val="24"/>
          <w:szCs w:val="24"/>
          <w:lang w:val="en-US"/>
        </w:rPr>
        <w:t xml:space="preserve"> Many of these projects are highlighted in this report.</w:t>
      </w:r>
      <w:bookmarkStart w:id="9" w:name="_Toc455069533"/>
    </w:p>
    <w:p w14:paraId="49A544CE" w14:textId="77777777" w:rsidR="00372A04" w:rsidRPr="00D35AC5" w:rsidRDefault="00372A04" w:rsidP="00EC676B">
      <w:pPr>
        <w:pStyle w:val="Heading2"/>
      </w:pPr>
      <w:r w:rsidRPr="00D35AC5">
        <w:lastRenderedPageBreak/>
        <w:t>Reef 2050 Plan</w:t>
      </w:r>
      <w:bookmarkEnd w:id="9"/>
    </w:p>
    <w:p w14:paraId="49A544CF" w14:textId="56362651" w:rsidR="00372A04" w:rsidRDefault="00372A04" w:rsidP="00372A04">
      <w:pPr>
        <w:spacing w:after="0" w:line="240" w:lineRule="auto"/>
        <w:rPr>
          <w:rFonts w:eastAsiaTheme="minorEastAsia" w:cs="Arial"/>
          <w:sz w:val="24"/>
          <w:szCs w:val="24"/>
          <w:lang w:val="en-US"/>
        </w:rPr>
      </w:pPr>
      <w:r w:rsidRPr="00D35AC5">
        <w:rPr>
          <w:rFonts w:eastAsiaTheme="minorEastAsia" w:cs="Arial"/>
          <w:sz w:val="24"/>
          <w:szCs w:val="24"/>
          <w:lang w:val="en-US"/>
        </w:rPr>
        <w:t xml:space="preserve">The Australian and Queensland governments released the Reef 2050 </w:t>
      </w:r>
      <w:r w:rsidR="00D42BCE">
        <w:rPr>
          <w:rFonts w:eastAsiaTheme="minorEastAsia" w:cs="Arial"/>
          <w:sz w:val="24"/>
          <w:szCs w:val="24"/>
          <w:lang w:val="en-US"/>
        </w:rPr>
        <w:t xml:space="preserve">Long Term Sustainability </w:t>
      </w:r>
      <w:r w:rsidRPr="00D35AC5">
        <w:rPr>
          <w:rFonts w:eastAsiaTheme="minorEastAsia" w:cs="Arial"/>
          <w:sz w:val="24"/>
          <w:szCs w:val="24"/>
          <w:lang w:val="en-US"/>
        </w:rPr>
        <w:t xml:space="preserve">Plan in 2015. The plan provides a blueprint for governments, industry and communities to work in partnership to ensure the Great Barrier Reef remains a global icon into the future. </w:t>
      </w:r>
    </w:p>
    <w:p w14:paraId="49A544D0" w14:textId="77777777" w:rsidR="00372A04" w:rsidRDefault="00372A04" w:rsidP="00372A04">
      <w:pPr>
        <w:spacing w:after="0" w:line="240" w:lineRule="auto"/>
        <w:rPr>
          <w:rFonts w:eastAsiaTheme="minorEastAsia" w:cs="Arial"/>
          <w:sz w:val="24"/>
          <w:szCs w:val="24"/>
          <w:lang w:val="en-US"/>
        </w:rPr>
      </w:pPr>
    </w:p>
    <w:p w14:paraId="49A544D1" w14:textId="77777777" w:rsidR="00372A04" w:rsidRPr="00D35AC5" w:rsidRDefault="00372A04" w:rsidP="00372A04">
      <w:pPr>
        <w:spacing w:after="0" w:line="240" w:lineRule="auto"/>
        <w:rPr>
          <w:rFonts w:cs="Arial"/>
          <w:sz w:val="24"/>
          <w:szCs w:val="24"/>
        </w:rPr>
      </w:pPr>
      <w:r w:rsidRPr="00D35AC5">
        <w:rPr>
          <w:rFonts w:eastAsiaTheme="minorEastAsia" w:cs="Arial"/>
          <w:sz w:val="24"/>
          <w:szCs w:val="24"/>
          <w:lang w:val="en-US"/>
        </w:rPr>
        <w:t>Local government is listed as a partner against 35 priority actions to be undertaken by 2020 to continue progress towards 2050 targets. The Reef Guardian partnership is more important than ever as the participating councils align their activities with the Reef 2050 Plan.</w:t>
      </w:r>
      <w:r w:rsidRPr="00D35AC5">
        <w:rPr>
          <w:rFonts w:cs="Arial"/>
          <w:b/>
          <w:sz w:val="32"/>
        </w:rPr>
        <w:br w:type="page"/>
      </w:r>
    </w:p>
    <w:p w14:paraId="49A544D2" w14:textId="577E2D5F" w:rsidR="00372A04" w:rsidRPr="00D35AC5" w:rsidRDefault="00372A04" w:rsidP="00372A04">
      <w:pPr>
        <w:pStyle w:val="Heading1"/>
        <w:rPr>
          <w:rFonts w:cs="Arial"/>
        </w:rPr>
      </w:pPr>
      <w:bookmarkStart w:id="10" w:name="_Toc478563861"/>
      <w:r w:rsidRPr="00D35AC5">
        <w:rPr>
          <w:rFonts w:cs="Arial"/>
        </w:rPr>
        <w:lastRenderedPageBreak/>
        <w:t xml:space="preserve">Bundaberg </w:t>
      </w:r>
      <w:r w:rsidR="001C1C83">
        <w:rPr>
          <w:rFonts w:cs="Arial"/>
        </w:rPr>
        <w:t>Shire</w:t>
      </w:r>
      <w:r w:rsidRPr="00D35AC5">
        <w:rPr>
          <w:rFonts w:cs="Arial"/>
        </w:rPr>
        <w:t xml:space="preserve"> Council</w:t>
      </w:r>
      <w:bookmarkEnd w:id="10"/>
    </w:p>
    <w:p w14:paraId="49A544D3" w14:textId="77777777" w:rsidR="00372A04" w:rsidRPr="00D35AC5" w:rsidRDefault="00372A04" w:rsidP="00EC676B">
      <w:pPr>
        <w:pStyle w:val="Heading2"/>
      </w:pPr>
      <w:r>
        <w:t>Pipeline to the future</w:t>
      </w:r>
    </w:p>
    <w:p w14:paraId="49A544D4" w14:textId="77777777" w:rsidR="00372A04" w:rsidRPr="00D35AC5" w:rsidRDefault="00372A04" w:rsidP="00372A04">
      <w:pPr>
        <w:spacing w:after="120" w:line="240" w:lineRule="auto"/>
        <w:ind w:right="556"/>
        <w:rPr>
          <w:rFonts w:cs="Arial"/>
          <w:b/>
          <w:sz w:val="36"/>
          <w:szCs w:val="32"/>
        </w:rPr>
      </w:pPr>
      <w:r>
        <w:rPr>
          <w:rFonts w:cs="Arial"/>
          <w:sz w:val="24"/>
        </w:rPr>
        <w:t xml:space="preserve">The </w:t>
      </w:r>
      <w:r w:rsidRPr="00D35AC5">
        <w:rPr>
          <w:rFonts w:cs="Arial"/>
          <w:sz w:val="24"/>
        </w:rPr>
        <w:t xml:space="preserve">council’s largest infrastructure project, the state-of-the-art </w:t>
      </w:r>
      <w:proofErr w:type="spellStart"/>
      <w:r w:rsidRPr="00D35AC5">
        <w:rPr>
          <w:rFonts w:cs="Arial"/>
          <w:sz w:val="24"/>
        </w:rPr>
        <w:t>Rubyanna</w:t>
      </w:r>
      <w:proofErr w:type="spellEnd"/>
      <w:r w:rsidRPr="00D35AC5">
        <w:rPr>
          <w:rFonts w:cs="Arial"/>
          <w:sz w:val="24"/>
        </w:rPr>
        <w:t xml:space="preserve"> Wastewater Treatment Plant</w:t>
      </w:r>
      <w:r>
        <w:rPr>
          <w:rFonts w:cs="Arial"/>
          <w:sz w:val="24"/>
        </w:rPr>
        <w:t>, is underway, with p</w:t>
      </w:r>
      <w:r w:rsidRPr="00D35AC5">
        <w:rPr>
          <w:rFonts w:cs="Arial"/>
          <w:sz w:val="24"/>
        </w:rPr>
        <w:t xml:space="preserve">reliminary earthworks and foundations </w:t>
      </w:r>
      <w:r>
        <w:rPr>
          <w:rFonts w:cs="Arial"/>
          <w:sz w:val="24"/>
        </w:rPr>
        <w:t>already completed</w:t>
      </w:r>
      <w:r w:rsidRPr="00D35AC5">
        <w:rPr>
          <w:rFonts w:cs="Arial"/>
          <w:sz w:val="24"/>
        </w:rPr>
        <w:t>. The new plant will replace aged infrastructure</w:t>
      </w:r>
      <w:r>
        <w:rPr>
          <w:rFonts w:cs="Arial"/>
          <w:sz w:val="24"/>
        </w:rPr>
        <w:t xml:space="preserve"> and enable the council to</w:t>
      </w:r>
      <w:r w:rsidRPr="00D35AC5">
        <w:rPr>
          <w:rFonts w:cs="Arial"/>
          <w:sz w:val="24"/>
        </w:rPr>
        <w:t xml:space="preserve"> cater </w:t>
      </w:r>
      <w:r>
        <w:rPr>
          <w:rFonts w:cs="Arial"/>
          <w:sz w:val="24"/>
        </w:rPr>
        <w:t>for</w:t>
      </w:r>
      <w:r w:rsidRPr="00D35AC5">
        <w:rPr>
          <w:rFonts w:cs="Arial"/>
          <w:sz w:val="24"/>
        </w:rPr>
        <w:t xml:space="preserve"> future population growth</w:t>
      </w:r>
      <w:r>
        <w:rPr>
          <w:rFonts w:cs="Arial"/>
          <w:sz w:val="24"/>
        </w:rPr>
        <w:t xml:space="preserve">. Smart environmental features include a </w:t>
      </w:r>
      <w:r w:rsidRPr="00D35AC5">
        <w:rPr>
          <w:rFonts w:cs="Arial"/>
          <w:sz w:val="24"/>
        </w:rPr>
        <w:t xml:space="preserve">solar farm to offset electricity costs. </w:t>
      </w:r>
      <w:r>
        <w:rPr>
          <w:rFonts w:cs="Arial"/>
          <w:sz w:val="24"/>
        </w:rPr>
        <w:t>Later</w:t>
      </w:r>
      <w:r w:rsidRPr="00D35AC5">
        <w:rPr>
          <w:rFonts w:cs="Arial"/>
          <w:sz w:val="24"/>
        </w:rPr>
        <w:t xml:space="preserve"> stages of the project will connect the plant to coastal communities.</w:t>
      </w:r>
    </w:p>
    <w:p w14:paraId="49A544D5" w14:textId="77777777" w:rsidR="00372A04" w:rsidRPr="00D35AC5" w:rsidRDefault="00372A04" w:rsidP="00372A04">
      <w:pPr>
        <w:spacing w:after="0" w:line="240" w:lineRule="auto"/>
        <w:ind w:right="554"/>
        <w:rPr>
          <w:rFonts w:cs="Arial"/>
          <w:b/>
        </w:rPr>
      </w:pPr>
      <w:r w:rsidRPr="00D35AC5">
        <w:rPr>
          <w:rFonts w:cs="Arial"/>
          <w:noProof/>
          <w:lang w:eastAsia="en-AU"/>
        </w:rPr>
        <w:drawing>
          <wp:inline distT="0" distB="0" distL="0" distR="0" wp14:anchorId="49A54652" wp14:editId="029659B2">
            <wp:extent cx="2150538" cy="1620000"/>
            <wp:effectExtent l="0" t="0" r="2540" b="0"/>
            <wp:docPr id="80" name="Picture 80" descr="Construction workers installing the digester blinder slab for the new wastewater plant. Photo shows crane in action." title="Construction site at Rubyanna Wastewater Pl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0538" cy="1620000"/>
                    </a:xfrm>
                    <a:prstGeom prst="rect">
                      <a:avLst/>
                    </a:prstGeom>
                    <a:noFill/>
                  </pic:spPr>
                </pic:pic>
              </a:graphicData>
            </a:graphic>
          </wp:inline>
        </w:drawing>
      </w:r>
    </w:p>
    <w:p w14:paraId="49A544D6" w14:textId="77777777" w:rsidR="00372A04" w:rsidRPr="00D35AC5" w:rsidRDefault="00372A04" w:rsidP="00372A04">
      <w:pPr>
        <w:spacing w:before="60" w:after="120" w:line="240" w:lineRule="auto"/>
        <w:ind w:right="556"/>
        <w:rPr>
          <w:rFonts w:cs="Arial"/>
          <w:b/>
        </w:rPr>
      </w:pPr>
      <w:r w:rsidRPr="00D35AC5">
        <w:rPr>
          <w:rFonts w:cs="Arial"/>
          <w:sz w:val="20"/>
          <w:szCs w:val="20"/>
        </w:rPr>
        <w:t xml:space="preserve">Construction underway: </w:t>
      </w:r>
      <w:r>
        <w:rPr>
          <w:rFonts w:cs="Arial"/>
          <w:sz w:val="20"/>
          <w:szCs w:val="20"/>
        </w:rPr>
        <w:t>i</w:t>
      </w:r>
      <w:r w:rsidRPr="00D35AC5">
        <w:rPr>
          <w:rFonts w:cs="Arial"/>
          <w:sz w:val="20"/>
          <w:szCs w:val="20"/>
        </w:rPr>
        <w:t xml:space="preserve">nstallation of the digester blinder slab at the </w:t>
      </w:r>
      <w:proofErr w:type="spellStart"/>
      <w:r w:rsidRPr="00D35AC5">
        <w:rPr>
          <w:rFonts w:cs="Arial"/>
          <w:sz w:val="20"/>
          <w:szCs w:val="20"/>
        </w:rPr>
        <w:t>Rubyanna</w:t>
      </w:r>
      <w:proofErr w:type="spellEnd"/>
      <w:r w:rsidRPr="00D35AC5">
        <w:rPr>
          <w:rFonts w:cs="Arial"/>
          <w:sz w:val="20"/>
          <w:szCs w:val="20"/>
        </w:rPr>
        <w:t xml:space="preserve"> Wastewater Plant</w:t>
      </w:r>
      <w:r>
        <w:rPr>
          <w:rFonts w:cs="Arial"/>
          <w:sz w:val="20"/>
          <w:szCs w:val="20"/>
        </w:rPr>
        <w:t>.</w:t>
      </w:r>
    </w:p>
    <w:p w14:paraId="49A544D7" w14:textId="77777777" w:rsidR="00372A04" w:rsidRPr="00D35AC5" w:rsidRDefault="00372A04" w:rsidP="00EC676B">
      <w:pPr>
        <w:pStyle w:val="Heading2"/>
      </w:pPr>
      <w:r>
        <w:t>Detecting dirty secrets</w:t>
      </w:r>
    </w:p>
    <w:p w14:paraId="49A544D8" w14:textId="77777777" w:rsidR="00372A04" w:rsidRPr="00D35AC5" w:rsidRDefault="00372A04" w:rsidP="00372A04">
      <w:pPr>
        <w:spacing w:after="120" w:line="240" w:lineRule="auto"/>
        <w:ind w:right="556"/>
        <w:rPr>
          <w:rFonts w:cs="Arial"/>
          <w:sz w:val="24"/>
        </w:rPr>
      </w:pPr>
      <w:r>
        <w:rPr>
          <w:rFonts w:cs="Arial"/>
          <w:sz w:val="24"/>
        </w:rPr>
        <w:t>The c</w:t>
      </w:r>
      <w:r w:rsidRPr="00D35AC5">
        <w:rPr>
          <w:rFonts w:cs="Arial"/>
          <w:sz w:val="24"/>
        </w:rPr>
        <w:t xml:space="preserve">ouncil </w:t>
      </w:r>
      <w:r>
        <w:rPr>
          <w:rFonts w:cs="Arial"/>
          <w:sz w:val="24"/>
        </w:rPr>
        <w:t xml:space="preserve">stepped up its surveillance activities in a bid to reduce illegal dumping in 2015–16. </w:t>
      </w:r>
      <w:r w:rsidRPr="00D35AC5">
        <w:rPr>
          <w:rFonts w:cs="Arial"/>
          <w:sz w:val="24"/>
        </w:rPr>
        <w:t xml:space="preserve">Extra security cameras </w:t>
      </w:r>
      <w:r>
        <w:rPr>
          <w:rFonts w:cs="Arial"/>
          <w:sz w:val="24"/>
        </w:rPr>
        <w:t xml:space="preserve">were </w:t>
      </w:r>
      <w:r w:rsidRPr="00D35AC5">
        <w:rPr>
          <w:rFonts w:cs="Arial"/>
          <w:sz w:val="24"/>
        </w:rPr>
        <w:t>installed in dumping</w:t>
      </w:r>
      <w:r>
        <w:rPr>
          <w:rFonts w:cs="Arial"/>
          <w:sz w:val="24"/>
        </w:rPr>
        <w:t xml:space="preserve"> hotspots</w:t>
      </w:r>
      <w:r w:rsidRPr="00D35AC5">
        <w:rPr>
          <w:rFonts w:cs="Arial"/>
          <w:sz w:val="24"/>
        </w:rPr>
        <w:t xml:space="preserve">, and </w:t>
      </w:r>
      <w:r>
        <w:rPr>
          <w:rFonts w:cs="Arial"/>
          <w:sz w:val="24"/>
        </w:rPr>
        <w:t xml:space="preserve">additional </w:t>
      </w:r>
      <w:r w:rsidRPr="00D35AC5">
        <w:rPr>
          <w:rFonts w:cs="Arial"/>
          <w:sz w:val="24"/>
        </w:rPr>
        <w:t xml:space="preserve">surveillance was carried out by </w:t>
      </w:r>
      <w:r>
        <w:rPr>
          <w:rFonts w:cs="Arial"/>
          <w:sz w:val="24"/>
        </w:rPr>
        <w:t>the c</w:t>
      </w:r>
      <w:r w:rsidRPr="00D35AC5">
        <w:rPr>
          <w:rFonts w:cs="Arial"/>
          <w:sz w:val="24"/>
        </w:rPr>
        <w:t xml:space="preserve">ouncil’s compliance staff. </w:t>
      </w:r>
      <w:r>
        <w:rPr>
          <w:rFonts w:cs="Arial"/>
          <w:sz w:val="24"/>
        </w:rPr>
        <w:t>The expanded anti-dumping program included a</w:t>
      </w:r>
      <w:r w:rsidRPr="00D35AC5">
        <w:rPr>
          <w:rFonts w:cs="Arial"/>
          <w:sz w:val="24"/>
        </w:rPr>
        <w:t>n educational campaign</w:t>
      </w:r>
      <w:r>
        <w:rPr>
          <w:rFonts w:cs="Arial"/>
          <w:sz w:val="24"/>
        </w:rPr>
        <w:t>,</w:t>
      </w:r>
      <w:r w:rsidRPr="00D35AC5">
        <w:rPr>
          <w:rFonts w:cs="Arial"/>
          <w:sz w:val="24"/>
        </w:rPr>
        <w:t xml:space="preserve"> </w:t>
      </w:r>
      <w:r>
        <w:rPr>
          <w:rFonts w:cs="Arial"/>
          <w:sz w:val="24"/>
        </w:rPr>
        <w:t xml:space="preserve">complete with mobile billboard: a council vehicle emblazoned with the message, “Don’t let your litter bug our Reef”. The program has reduced the incidence of illegal dumping. </w:t>
      </w:r>
    </w:p>
    <w:p w14:paraId="49A544D9" w14:textId="77777777" w:rsidR="00372A04" w:rsidRPr="00D35AC5" w:rsidRDefault="00372A04" w:rsidP="00372A04">
      <w:pPr>
        <w:spacing w:after="0" w:line="240" w:lineRule="auto"/>
        <w:ind w:right="554"/>
        <w:rPr>
          <w:rFonts w:cs="Arial"/>
        </w:rPr>
      </w:pPr>
      <w:r w:rsidRPr="00D35AC5">
        <w:rPr>
          <w:rFonts w:cs="Arial"/>
          <w:noProof/>
          <w:lang w:eastAsia="en-AU"/>
        </w:rPr>
        <w:drawing>
          <wp:inline distT="0" distB="0" distL="0" distR="0" wp14:anchorId="49A54654" wp14:editId="3E4A1E4E">
            <wp:extent cx="1744732" cy="1620000"/>
            <wp:effectExtent l="0" t="0" r="8255" b="0"/>
            <wp:docPr id="4" name="Picture 4" descr="Photo of a council vehicle used for the purpose of responding to illegal dumping issues. The vehicle is decorated with artwork stating - Don't let your letter bug our reef' and an image of a coastline." title="A council vehicle displaying key mess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23313" r="15644"/>
                    <a:stretch/>
                  </pic:blipFill>
                  <pic:spPr bwMode="auto">
                    <a:xfrm>
                      <a:off x="0" y="0"/>
                      <a:ext cx="1744732" cy="1620000"/>
                    </a:xfrm>
                    <a:prstGeom prst="rect">
                      <a:avLst/>
                    </a:prstGeom>
                    <a:noFill/>
                    <a:ln>
                      <a:noFill/>
                    </a:ln>
                    <a:extLst>
                      <a:ext uri="{53640926-AAD7-44D8-BBD7-CCE9431645EC}">
                        <a14:shadowObscured xmlns:a14="http://schemas.microsoft.com/office/drawing/2010/main"/>
                      </a:ext>
                    </a:extLst>
                  </pic:spPr>
                </pic:pic>
              </a:graphicData>
            </a:graphic>
          </wp:inline>
        </w:drawing>
      </w:r>
    </w:p>
    <w:p w14:paraId="49A544DA" w14:textId="5A8448A8" w:rsidR="00372A04" w:rsidRPr="00D35AC5" w:rsidRDefault="00372A04" w:rsidP="00372A04">
      <w:pPr>
        <w:spacing w:before="60" w:after="60" w:line="240" w:lineRule="auto"/>
        <w:ind w:right="556"/>
        <w:rPr>
          <w:rFonts w:cs="Arial"/>
          <w:sz w:val="20"/>
          <w:szCs w:val="20"/>
        </w:rPr>
      </w:pPr>
      <w:proofErr w:type="gramStart"/>
      <w:r w:rsidRPr="00D35AC5">
        <w:rPr>
          <w:rFonts w:cs="Arial"/>
          <w:sz w:val="20"/>
          <w:szCs w:val="20"/>
        </w:rPr>
        <w:t xml:space="preserve">Taking the message to the streets: </w:t>
      </w:r>
      <w:r>
        <w:rPr>
          <w:rFonts w:cs="Arial"/>
          <w:sz w:val="20"/>
          <w:szCs w:val="20"/>
        </w:rPr>
        <w:t>c</w:t>
      </w:r>
      <w:r w:rsidRPr="00D35AC5">
        <w:rPr>
          <w:rFonts w:cs="Arial"/>
          <w:sz w:val="20"/>
          <w:szCs w:val="20"/>
        </w:rPr>
        <w:t>ouncil’s</w:t>
      </w:r>
      <w:r w:rsidR="00D42BCE">
        <w:rPr>
          <w:rFonts w:cs="Arial"/>
          <w:sz w:val="20"/>
          <w:szCs w:val="20"/>
        </w:rPr>
        <w:t xml:space="preserve"> vehicle with</w:t>
      </w:r>
      <w:r w:rsidRPr="00D35AC5">
        <w:rPr>
          <w:rFonts w:cs="Arial"/>
          <w:sz w:val="20"/>
          <w:szCs w:val="20"/>
        </w:rPr>
        <w:t xml:space="preserve"> illegal dumping educational messages</w:t>
      </w:r>
      <w:r>
        <w:rPr>
          <w:rFonts w:cs="Arial"/>
          <w:sz w:val="20"/>
          <w:szCs w:val="20"/>
        </w:rPr>
        <w:t>.</w:t>
      </w:r>
      <w:proofErr w:type="gramEnd"/>
    </w:p>
    <w:p w14:paraId="49A544DB" w14:textId="77777777" w:rsidR="00372A04" w:rsidRPr="006E1756" w:rsidRDefault="00372A04" w:rsidP="00EC676B">
      <w:pPr>
        <w:pStyle w:val="Heading2"/>
      </w:pPr>
      <w:r>
        <w:t>Trappings of success</w:t>
      </w:r>
      <w:r w:rsidRPr="006E1756">
        <w:t xml:space="preserve"> </w:t>
      </w:r>
    </w:p>
    <w:p w14:paraId="49A544DC" w14:textId="77777777" w:rsidR="00372A04" w:rsidRPr="00D35AC5" w:rsidRDefault="00372A04" w:rsidP="00372A04">
      <w:pPr>
        <w:spacing w:after="120" w:line="240" w:lineRule="auto"/>
        <w:ind w:right="556"/>
        <w:rPr>
          <w:rFonts w:cs="Arial"/>
          <w:sz w:val="24"/>
        </w:rPr>
      </w:pPr>
      <w:r>
        <w:rPr>
          <w:rFonts w:cs="Arial"/>
          <w:sz w:val="24"/>
        </w:rPr>
        <w:t>Several gross pollutant traps, which collect floating rubbish before it enters the sea, have been installed at Baldwin Swamp. One of B</w:t>
      </w:r>
      <w:r w:rsidRPr="00D35AC5">
        <w:rPr>
          <w:rFonts w:cs="Arial"/>
          <w:sz w:val="24"/>
        </w:rPr>
        <w:t>undaberg’s high-profile environmental parks</w:t>
      </w:r>
      <w:r>
        <w:rPr>
          <w:rFonts w:cs="Arial"/>
          <w:sz w:val="24"/>
        </w:rPr>
        <w:t xml:space="preserve">, Baldwin Swamp is </w:t>
      </w:r>
      <w:r w:rsidRPr="00D35AC5">
        <w:rPr>
          <w:rFonts w:cs="Arial"/>
          <w:sz w:val="24"/>
        </w:rPr>
        <w:t xml:space="preserve">located in an urban catchment </w:t>
      </w:r>
      <w:r>
        <w:rPr>
          <w:rFonts w:cs="Arial"/>
          <w:sz w:val="24"/>
        </w:rPr>
        <w:t>area which i</w:t>
      </w:r>
      <w:r w:rsidRPr="00D35AC5">
        <w:rPr>
          <w:rFonts w:cs="Arial"/>
          <w:sz w:val="24"/>
        </w:rPr>
        <w:t xml:space="preserve">ncludes a wetland </w:t>
      </w:r>
      <w:r>
        <w:rPr>
          <w:rFonts w:cs="Arial"/>
          <w:sz w:val="24"/>
        </w:rPr>
        <w:t xml:space="preserve">that </w:t>
      </w:r>
      <w:r w:rsidRPr="00D35AC5">
        <w:rPr>
          <w:rFonts w:cs="Arial"/>
          <w:sz w:val="24"/>
        </w:rPr>
        <w:t xml:space="preserve">empties into the Burnett River. The pollutant traps </w:t>
      </w:r>
      <w:r>
        <w:rPr>
          <w:rFonts w:cs="Arial"/>
          <w:sz w:val="24"/>
        </w:rPr>
        <w:t xml:space="preserve">are </w:t>
      </w:r>
      <w:r w:rsidRPr="00D35AC5">
        <w:rPr>
          <w:rFonts w:cs="Arial"/>
          <w:sz w:val="24"/>
        </w:rPr>
        <w:t>designed to collect floating rubbish</w:t>
      </w:r>
      <w:r>
        <w:rPr>
          <w:rFonts w:cs="Arial"/>
          <w:sz w:val="24"/>
        </w:rPr>
        <w:t>, such as bottles and cans, i</w:t>
      </w:r>
      <w:r w:rsidRPr="00D35AC5">
        <w:rPr>
          <w:rFonts w:cs="Arial"/>
          <w:sz w:val="24"/>
        </w:rPr>
        <w:t>n low-flow situations</w:t>
      </w:r>
      <w:r>
        <w:rPr>
          <w:rFonts w:cs="Arial"/>
          <w:sz w:val="24"/>
        </w:rPr>
        <w:t>. The rubbish is then easy for c</w:t>
      </w:r>
      <w:r w:rsidRPr="00D35AC5">
        <w:rPr>
          <w:rFonts w:cs="Arial"/>
          <w:sz w:val="24"/>
        </w:rPr>
        <w:t xml:space="preserve">ouncil staff and community volunteers </w:t>
      </w:r>
      <w:r>
        <w:rPr>
          <w:rFonts w:cs="Arial"/>
          <w:sz w:val="24"/>
        </w:rPr>
        <w:t>to retrieve and remove.</w:t>
      </w:r>
    </w:p>
    <w:p w14:paraId="49A544DD" w14:textId="77777777" w:rsidR="00372A04" w:rsidRPr="00D35AC5" w:rsidRDefault="00372A04" w:rsidP="00372A04">
      <w:pPr>
        <w:spacing w:after="0" w:line="240" w:lineRule="auto"/>
        <w:ind w:right="554"/>
        <w:rPr>
          <w:rFonts w:cs="Arial"/>
        </w:rPr>
      </w:pPr>
      <w:r w:rsidRPr="00D35AC5">
        <w:rPr>
          <w:rFonts w:cs="Arial"/>
          <w:noProof/>
          <w:lang w:eastAsia="en-AU"/>
        </w:rPr>
        <w:lastRenderedPageBreak/>
        <w:drawing>
          <wp:inline distT="0" distB="0" distL="0" distR="0" wp14:anchorId="49A54656" wp14:editId="0C9D11B2">
            <wp:extent cx="2774950" cy="1579968"/>
            <wp:effectExtent l="0" t="0" r="6350" b="1270"/>
            <wp:docPr id="5" name="Picture 5" descr="Photo of a gross pollutant trap installed at a drain leading to the Burnett River. The trap looks like a low cage, and is designed to catch rubbish." title="Gross pollutant tr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81263" cy="1583563"/>
                    </a:xfrm>
                    <a:prstGeom prst="rect">
                      <a:avLst/>
                    </a:prstGeom>
                    <a:noFill/>
                  </pic:spPr>
                </pic:pic>
              </a:graphicData>
            </a:graphic>
          </wp:inline>
        </w:drawing>
      </w:r>
    </w:p>
    <w:p w14:paraId="49A544DE" w14:textId="77777777" w:rsidR="00372A04" w:rsidRPr="00D35AC5" w:rsidRDefault="00372A04" w:rsidP="00372A04">
      <w:pPr>
        <w:spacing w:before="60" w:after="60" w:line="240" w:lineRule="auto"/>
        <w:ind w:right="556"/>
        <w:rPr>
          <w:rFonts w:cs="Arial"/>
        </w:rPr>
      </w:pPr>
      <w:proofErr w:type="gramStart"/>
      <w:r>
        <w:rPr>
          <w:rFonts w:cs="Arial"/>
          <w:sz w:val="20"/>
          <w:szCs w:val="20"/>
        </w:rPr>
        <w:t>Trapping trash: a</w:t>
      </w:r>
      <w:r w:rsidRPr="00D35AC5">
        <w:rPr>
          <w:rFonts w:cs="Arial"/>
          <w:sz w:val="20"/>
          <w:szCs w:val="20"/>
        </w:rPr>
        <w:t xml:space="preserve"> pollutant trap installed at Baldwin Swamp Environmental Park</w:t>
      </w:r>
      <w:r>
        <w:rPr>
          <w:rFonts w:cs="Arial"/>
          <w:sz w:val="20"/>
          <w:szCs w:val="20"/>
        </w:rPr>
        <w:t>.</w:t>
      </w:r>
      <w:proofErr w:type="gramEnd"/>
    </w:p>
    <w:p w14:paraId="49A544DF" w14:textId="77777777" w:rsidR="00372A04" w:rsidRPr="00D35AC5" w:rsidRDefault="00372A04" w:rsidP="00EC676B">
      <w:pPr>
        <w:pStyle w:val="Heading2"/>
      </w:pPr>
      <w:r>
        <w:t>W</w:t>
      </w:r>
      <w:r w:rsidRPr="00D35AC5">
        <w:t>ater</w:t>
      </w:r>
      <w:r>
        <w:t>-</w:t>
      </w:r>
      <w:r w:rsidRPr="00D35AC5">
        <w:t xml:space="preserve">sensitive urban </w:t>
      </w:r>
      <w:r>
        <w:t>male</w:t>
      </w:r>
    </w:p>
    <w:p w14:paraId="49A544E0" w14:textId="77777777" w:rsidR="00372A04" w:rsidRPr="00D35AC5" w:rsidRDefault="00372A04" w:rsidP="00372A04">
      <w:pPr>
        <w:spacing w:after="120" w:line="240" w:lineRule="auto"/>
        <w:ind w:right="556"/>
        <w:rPr>
          <w:rFonts w:cs="Arial"/>
          <w:sz w:val="24"/>
        </w:rPr>
      </w:pPr>
      <w:r>
        <w:rPr>
          <w:rFonts w:cs="Arial"/>
          <w:sz w:val="24"/>
        </w:rPr>
        <w:t xml:space="preserve">Council design team leader, Jason </w:t>
      </w:r>
      <w:proofErr w:type="spellStart"/>
      <w:r>
        <w:rPr>
          <w:rFonts w:cs="Arial"/>
          <w:sz w:val="24"/>
        </w:rPr>
        <w:t>Reepsdorff</w:t>
      </w:r>
      <w:proofErr w:type="spellEnd"/>
      <w:r>
        <w:rPr>
          <w:rFonts w:cs="Arial"/>
          <w:sz w:val="24"/>
        </w:rPr>
        <w:t>, is a big fan of water-</w:t>
      </w:r>
      <w:r w:rsidRPr="00643359">
        <w:rPr>
          <w:rFonts w:cs="Arial"/>
          <w:sz w:val="24"/>
        </w:rPr>
        <w:t>sensitive urban design</w:t>
      </w:r>
      <w:r>
        <w:rPr>
          <w:rFonts w:cs="Arial"/>
          <w:sz w:val="24"/>
        </w:rPr>
        <w:t xml:space="preserve">, which integrates storm water, ground water, waste water management and water supply into urban design to minimise environmental impacts, including </w:t>
      </w:r>
      <w:r w:rsidRPr="00643359">
        <w:rPr>
          <w:rFonts w:cs="Arial"/>
          <w:sz w:val="24"/>
        </w:rPr>
        <w:t xml:space="preserve">erosion and </w:t>
      </w:r>
      <w:r>
        <w:rPr>
          <w:rFonts w:cs="Arial"/>
          <w:sz w:val="24"/>
        </w:rPr>
        <w:t>reduced water quality. Jason is the key contact for implementation of policy, principles and technical training arrangements. Water-sensitive urban design</w:t>
      </w:r>
      <w:r w:rsidRPr="00D35AC5">
        <w:rPr>
          <w:rFonts w:cs="Arial"/>
          <w:sz w:val="24"/>
        </w:rPr>
        <w:t xml:space="preserve"> </w:t>
      </w:r>
      <w:r>
        <w:rPr>
          <w:rFonts w:cs="Arial"/>
          <w:sz w:val="24"/>
        </w:rPr>
        <w:t xml:space="preserve">is being </w:t>
      </w:r>
      <w:r w:rsidRPr="00D35AC5">
        <w:rPr>
          <w:rFonts w:cs="Arial"/>
          <w:sz w:val="24"/>
        </w:rPr>
        <w:t>trialled throughout Queensland.</w:t>
      </w:r>
    </w:p>
    <w:p w14:paraId="49A544E1" w14:textId="77777777" w:rsidR="00372A04" w:rsidRPr="00D35AC5" w:rsidRDefault="00372A04" w:rsidP="00372A04">
      <w:pPr>
        <w:spacing w:before="60" w:after="60" w:line="240" w:lineRule="auto"/>
        <w:ind w:right="556"/>
        <w:rPr>
          <w:rFonts w:cs="Arial"/>
        </w:rPr>
      </w:pPr>
      <w:r w:rsidRPr="00D35AC5">
        <w:rPr>
          <w:rFonts w:cs="Arial"/>
          <w:noProof/>
          <w:lang w:eastAsia="en-AU"/>
        </w:rPr>
        <w:drawing>
          <wp:inline distT="0" distB="0" distL="0" distR="0" wp14:anchorId="49A54658" wp14:editId="2BF16718">
            <wp:extent cx="1581215" cy="1620000"/>
            <wp:effectExtent l="0" t="0" r="0" b="0"/>
            <wp:docPr id="6" name="Picture 6" descr="Photo of Bundaberg Regional Council employee Jason Reepsdorff who is the team leader of council's design section, and champion for water sensitive urban design." title="Headshot of Jason Reepsdor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581215" cy="1620000"/>
                    </a:xfrm>
                    <a:prstGeom prst="rect">
                      <a:avLst/>
                    </a:prstGeom>
                    <a:noFill/>
                  </pic:spPr>
                </pic:pic>
              </a:graphicData>
            </a:graphic>
          </wp:inline>
        </w:drawing>
      </w:r>
    </w:p>
    <w:p w14:paraId="49A544E2" w14:textId="77777777" w:rsidR="00372A04" w:rsidRDefault="00372A04" w:rsidP="00372A04">
      <w:r w:rsidRPr="00DB4E0E">
        <w:t xml:space="preserve">Jason </w:t>
      </w:r>
      <w:proofErr w:type="spellStart"/>
      <w:r w:rsidRPr="00DB4E0E">
        <w:t>Reepsdorff</w:t>
      </w:r>
      <w:proofErr w:type="spellEnd"/>
      <w:r>
        <w:t xml:space="preserve">: </w:t>
      </w:r>
      <w:r w:rsidRPr="00DB4E0E">
        <w:t xml:space="preserve">a </w:t>
      </w:r>
      <w:r>
        <w:t xml:space="preserve">council </w:t>
      </w:r>
      <w:r w:rsidRPr="00DB4E0E">
        <w:t>champion for Water Sensitive Urban Design</w:t>
      </w:r>
      <w:r>
        <w:t>.</w:t>
      </w:r>
      <w:r w:rsidRPr="00DB4E0E" w:rsidDel="00DB4E0E">
        <w:t xml:space="preserve"> </w:t>
      </w:r>
    </w:p>
    <w:p w14:paraId="49A544E3" w14:textId="77777777" w:rsidR="00372A04" w:rsidRPr="00D35AC5" w:rsidRDefault="00372A04" w:rsidP="00EC676B">
      <w:pPr>
        <w:pStyle w:val="Heading2"/>
      </w:pPr>
      <w:r>
        <w:t>Methane under fire</w:t>
      </w:r>
    </w:p>
    <w:p w14:paraId="49A544E4" w14:textId="77777777" w:rsidR="00372A04" w:rsidRPr="00D35AC5" w:rsidRDefault="00372A04" w:rsidP="00372A04">
      <w:pPr>
        <w:spacing w:after="120" w:line="240" w:lineRule="auto"/>
        <w:ind w:right="556"/>
        <w:rPr>
          <w:rFonts w:cs="Arial"/>
          <w:sz w:val="24"/>
        </w:rPr>
      </w:pPr>
      <w:r>
        <w:rPr>
          <w:rFonts w:cs="Arial"/>
          <w:sz w:val="24"/>
        </w:rPr>
        <w:t>Methane gas generated by landfill is no match for the council’s new g</w:t>
      </w:r>
      <w:r w:rsidRPr="00D35AC5">
        <w:rPr>
          <w:rFonts w:cs="Arial"/>
          <w:sz w:val="24"/>
        </w:rPr>
        <w:t>as flaring system</w:t>
      </w:r>
      <w:r>
        <w:rPr>
          <w:rFonts w:cs="Arial"/>
          <w:sz w:val="24"/>
        </w:rPr>
        <w:t>, installed at the</w:t>
      </w:r>
      <w:r w:rsidRPr="00D35AC5">
        <w:rPr>
          <w:rFonts w:cs="Arial"/>
          <w:sz w:val="24"/>
        </w:rPr>
        <w:t xml:space="preserve"> University Drive </w:t>
      </w:r>
      <w:r>
        <w:rPr>
          <w:rFonts w:cs="Arial"/>
          <w:sz w:val="24"/>
        </w:rPr>
        <w:t>w</w:t>
      </w:r>
      <w:r w:rsidRPr="00D35AC5">
        <w:rPr>
          <w:rFonts w:cs="Arial"/>
          <w:sz w:val="24"/>
        </w:rPr>
        <w:t xml:space="preserve">aste </w:t>
      </w:r>
      <w:r>
        <w:rPr>
          <w:rFonts w:cs="Arial"/>
          <w:sz w:val="24"/>
        </w:rPr>
        <w:t>f</w:t>
      </w:r>
      <w:r w:rsidRPr="00D35AC5">
        <w:rPr>
          <w:rFonts w:cs="Arial"/>
          <w:sz w:val="24"/>
        </w:rPr>
        <w:t xml:space="preserve">acility. The cutting-edge methane gas disposal technology </w:t>
      </w:r>
      <w:r>
        <w:rPr>
          <w:rFonts w:cs="Arial"/>
          <w:sz w:val="24"/>
        </w:rPr>
        <w:t xml:space="preserve">converts the harmful gas into carbon dioxide, which is around 23 </w:t>
      </w:r>
      <w:r w:rsidRPr="00D35AC5">
        <w:rPr>
          <w:rFonts w:cs="Arial"/>
          <w:sz w:val="24"/>
        </w:rPr>
        <w:t>times less ha</w:t>
      </w:r>
      <w:r>
        <w:rPr>
          <w:rFonts w:cs="Arial"/>
          <w:sz w:val="24"/>
        </w:rPr>
        <w:t>zardous to the environment than</w:t>
      </w:r>
      <w:r w:rsidRPr="00D35AC5">
        <w:rPr>
          <w:rFonts w:cs="Arial"/>
          <w:sz w:val="24"/>
        </w:rPr>
        <w:t xml:space="preserve"> methane. The gas flare unit features 24 gas wells and is accruing carbon credits under the Emissions Reduction Fund.</w:t>
      </w:r>
    </w:p>
    <w:p w14:paraId="49A544E5" w14:textId="77777777" w:rsidR="00372A04" w:rsidRPr="00D35AC5" w:rsidRDefault="00372A04" w:rsidP="00372A04">
      <w:pPr>
        <w:spacing w:after="0" w:line="240" w:lineRule="auto"/>
        <w:ind w:right="554"/>
        <w:rPr>
          <w:rFonts w:cs="Arial"/>
        </w:rPr>
      </w:pPr>
      <w:r w:rsidRPr="00D35AC5">
        <w:rPr>
          <w:rFonts w:cs="Arial"/>
          <w:noProof/>
          <w:lang w:eastAsia="en-AU"/>
        </w:rPr>
        <w:drawing>
          <wp:inline distT="0" distB="0" distL="0" distR="0" wp14:anchorId="49A5465A" wp14:editId="75FC9088">
            <wp:extent cx="2404538" cy="1620000"/>
            <wp:effectExtent l="0" t="0" r="0" b="0"/>
            <wp:docPr id="7" name="Picture 7" descr="Photo of the new gas flaring system in the background, and council employee Kerry Dalton with counciller Scott Rowleson in the foreground." title="Gas flaring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04538" cy="1620000"/>
                    </a:xfrm>
                    <a:prstGeom prst="rect">
                      <a:avLst/>
                    </a:prstGeom>
                    <a:noFill/>
                  </pic:spPr>
                </pic:pic>
              </a:graphicData>
            </a:graphic>
          </wp:inline>
        </w:drawing>
      </w:r>
    </w:p>
    <w:p w14:paraId="49A544E6" w14:textId="77777777" w:rsidR="00372A04" w:rsidRPr="00D35AC5" w:rsidRDefault="00372A04" w:rsidP="00372A04">
      <w:pPr>
        <w:spacing w:before="60" w:after="60" w:line="240" w:lineRule="auto"/>
        <w:ind w:right="556"/>
        <w:rPr>
          <w:rFonts w:cs="Arial"/>
        </w:rPr>
      </w:pPr>
      <w:r w:rsidRPr="00D35AC5">
        <w:rPr>
          <w:rFonts w:cs="Arial"/>
          <w:noProof/>
          <w:sz w:val="20"/>
          <w:szCs w:val="20"/>
          <w:lang w:eastAsia="en-AU"/>
        </w:rPr>
        <w:t xml:space="preserve">Cutting edge: </w:t>
      </w:r>
      <w:r>
        <w:rPr>
          <w:rFonts w:cs="Arial"/>
          <w:noProof/>
          <w:sz w:val="20"/>
          <w:szCs w:val="20"/>
          <w:lang w:eastAsia="en-AU"/>
        </w:rPr>
        <w:t>w</w:t>
      </w:r>
      <w:r w:rsidRPr="00D35AC5">
        <w:rPr>
          <w:rFonts w:cs="Arial"/>
          <w:noProof/>
          <w:sz w:val="20"/>
          <w:szCs w:val="20"/>
          <w:lang w:eastAsia="en-AU"/>
        </w:rPr>
        <w:t>aste and recycling co-ordinator Kerry Dalton and Councillor Scott Rowleson unveil the new gas flaring system</w:t>
      </w:r>
      <w:r>
        <w:rPr>
          <w:rFonts w:cs="Arial"/>
          <w:noProof/>
          <w:sz w:val="20"/>
          <w:szCs w:val="20"/>
          <w:lang w:eastAsia="en-AU"/>
        </w:rPr>
        <w:t>.</w:t>
      </w:r>
    </w:p>
    <w:p w14:paraId="49A544E7" w14:textId="1209EC9E" w:rsidR="00372A04" w:rsidRPr="00D35AC5" w:rsidRDefault="00372A04" w:rsidP="00372A04">
      <w:pPr>
        <w:pStyle w:val="Heading1"/>
        <w:rPr>
          <w:rFonts w:cs="Arial"/>
        </w:rPr>
      </w:pPr>
      <w:bookmarkStart w:id="11" w:name="_Toc478563862"/>
      <w:r w:rsidRPr="00D35AC5">
        <w:rPr>
          <w:rFonts w:cs="Arial"/>
        </w:rPr>
        <w:lastRenderedPageBreak/>
        <w:t xml:space="preserve">Burdekin </w:t>
      </w:r>
      <w:r w:rsidR="00BD2E0A">
        <w:rPr>
          <w:rFonts w:cs="Arial"/>
        </w:rPr>
        <w:t>Shire</w:t>
      </w:r>
      <w:r w:rsidRPr="00D35AC5">
        <w:rPr>
          <w:rFonts w:cs="Arial"/>
        </w:rPr>
        <w:t xml:space="preserve"> Council</w:t>
      </w:r>
      <w:bookmarkEnd w:id="11"/>
    </w:p>
    <w:p w14:paraId="49A544E8" w14:textId="77777777" w:rsidR="00372A04" w:rsidRPr="00D35AC5" w:rsidRDefault="00372A04" w:rsidP="00EC676B">
      <w:pPr>
        <w:pStyle w:val="Heading2"/>
      </w:pPr>
      <w:r>
        <w:t>Weed science</w:t>
      </w:r>
    </w:p>
    <w:p w14:paraId="49A544E9" w14:textId="77777777" w:rsidR="00372A04" w:rsidRPr="00D35AC5" w:rsidRDefault="00372A04" w:rsidP="00EC676B">
      <w:pPr>
        <w:spacing w:after="0" w:line="240" w:lineRule="auto"/>
        <w:ind w:right="556"/>
        <w:rPr>
          <w:rFonts w:cs="Arial"/>
          <w:sz w:val="24"/>
        </w:rPr>
      </w:pPr>
      <w:r>
        <w:rPr>
          <w:rFonts w:cs="Arial"/>
          <w:sz w:val="24"/>
        </w:rPr>
        <w:t xml:space="preserve">The Council unleashed a battery of methods to clear weeds from local waterways, joining forces with </w:t>
      </w:r>
      <w:r w:rsidRPr="00D35AC5">
        <w:rPr>
          <w:rFonts w:cs="Arial"/>
          <w:sz w:val="24"/>
        </w:rPr>
        <w:t>landholders</w:t>
      </w:r>
      <w:r>
        <w:rPr>
          <w:rFonts w:cs="Arial"/>
          <w:sz w:val="24"/>
        </w:rPr>
        <w:t xml:space="preserve">, the </w:t>
      </w:r>
      <w:r w:rsidRPr="00D35AC5">
        <w:rPr>
          <w:rFonts w:cs="Arial"/>
          <w:sz w:val="24"/>
        </w:rPr>
        <w:t xml:space="preserve">water board and government agencies to </w:t>
      </w:r>
      <w:r>
        <w:rPr>
          <w:rFonts w:cs="Arial"/>
          <w:sz w:val="24"/>
        </w:rPr>
        <w:t xml:space="preserve">combat the plant pests. A floating harvester was used to remove about 1000 tonnes of floating weed from </w:t>
      </w:r>
      <w:proofErr w:type="spellStart"/>
      <w:r w:rsidRPr="00D35AC5">
        <w:rPr>
          <w:rFonts w:cs="Arial"/>
          <w:sz w:val="24"/>
        </w:rPr>
        <w:t>Lilliesmere</w:t>
      </w:r>
      <w:proofErr w:type="spellEnd"/>
      <w:r w:rsidRPr="00D35AC5">
        <w:rPr>
          <w:rFonts w:cs="Arial"/>
          <w:sz w:val="24"/>
        </w:rPr>
        <w:t xml:space="preserve"> Lagoon</w:t>
      </w:r>
      <w:r>
        <w:rPr>
          <w:rFonts w:cs="Arial"/>
          <w:sz w:val="24"/>
        </w:rPr>
        <w:t xml:space="preserve">, in collaboration with Lower Burdekin Water. Elsewhere, weevils were deployed to control </w:t>
      </w:r>
      <w:proofErr w:type="spellStart"/>
      <w:r w:rsidRPr="006058E3">
        <w:rPr>
          <w:i/>
          <w:iCs/>
          <w:sz w:val="24"/>
        </w:rPr>
        <w:t>Salvinia</w:t>
      </w:r>
      <w:proofErr w:type="spellEnd"/>
      <w:r w:rsidRPr="006058E3">
        <w:rPr>
          <w:i/>
          <w:iCs/>
          <w:sz w:val="24"/>
        </w:rPr>
        <w:t xml:space="preserve"> </w:t>
      </w:r>
      <w:proofErr w:type="spellStart"/>
      <w:r w:rsidRPr="006058E3">
        <w:rPr>
          <w:i/>
          <w:iCs/>
          <w:sz w:val="24"/>
        </w:rPr>
        <w:t>molesta</w:t>
      </w:r>
      <w:proofErr w:type="spellEnd"/>
      <w:r w:rsidRPr="006058E3">
        <w:rPr>
          <w:i/>
          <w:iCs/>
          <w:sz w:val="24"/>
        </w:rPr>
        <w:t xml:space="preserve"> </w:t>
      </w:r>
      <w:r w:rsidRPr="006058E3">
        <w:rPr>
          <w:iCs/>
          <w:sz w:val="24"/>
        </w:rPr>
        <w:t>(</w:t>
      </w:r>
      <w:r w:rsidRPr="006058E3">
        <w:rPr>
          <w:rFonts w:cs="Arial"/>
          <w:sz w:val="24"/>
        </w:rPr>
        <w:t>native to Brazil</w:t>
      </w:r>
      <w:r w:rsidRPr="006058E3">
        <w:rPr>
          <w:iCs/>
          <w:sz w:val="24"/>
        </w:rPr>
        <w:t>)</w:t>
      </w:r>
      <w:r>
        <w:rPr>
          <w:iCs/>
          <w:sz w:val="24"/>
        </w:rPr>
        <w:t xml:space="preserve"> and </w:t>
      </w:r>
      <w:r w:rsidRPr="0097075C">
        <w:rPr>
          <w:rFonts w:cs="Arial"/>
          <w:sz w:val="24"/>
        </w:rPr>
        <w:t xml:space="preserve">aerial spraying was utilised </w:t>
      </w:r>
      <w:r>
        <w:rPr>
          <w:rFonts w:cs="Arial"/>
          <w:sz w:val="24"/>
        </w:rPr>
        <w:t>in areas inaccessible to boats.</w:t>
      </w:r>
    </w:p>
    <w:p w14:paraId="49A544EA" w14:textId="77777777" w:rsidR="00372A04" w:rsidRPr="00D35AC5" w:rsidRDefault="00372A04" w:rsidP="00372A04">
      <w:pPr>
        <w:spacing w:after="0" w:line="240" w:lineRule="auto"/>
        <w:ind w:right="554"/>
        <w:rPr>
          <w:rFonts w:cs="Arial"/>
        </w:rPr>
      </w:pPr>
      <w:r w:rsidRPr="00D35AC5">
        <w:rPr>
          <w:rFonts w:cs="Arial"/>
          <w:noProof/>
          <w:lang w:eastAsia="en-AU"/>
        </w:rPr>
        <w:drawing>
          <wp:inline distT="0" distB="0" distL="0" distR="0" wp14:anchorId="49A5465C" wp14:editId="19ADEB51">
            <wp:extent cx="2414327" cy="1620000"/>
            <wp:effectExtent l="0" t="0" r="5080" b="0"/>
            <wp:docPr id="8" name="Picture 8" descr="Photo of a council employee driving a weed harvester along the water's edge to remove problem weeds." title="Weed harvester clearing wee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14327" cy="1620000"/>
                    </a:xfrm>
                    <a:prstGeom prst="rect">
                      <a:avLst/>
                    </a:prstGeom>
                    <a:noFill/>
                  </pic:spPr>
                </pic:pic>
              </a:graphicData>
            </a:graphic>
          </wp:inline>
        </w:drawing>
      </w:r>
    </w:p>
    <w:p w14:paraId="49A544EB" w14:textId="77777777" w:rsidR="00372A04" w:rsidRPr="00EC676B" w:rsidRDefault="00372A04" w:rsidP="00372A04">
      <w:pPr>
        <w:spacing w:before="60" w:after="60" w:line="240" w:lineRule="auto"/>
        <w:ind w:right="556"/>
        <w:rPr>
          <w:rFonts w:cs="Arial"/>
          <w:sz w:val="16"/>
          <w:szCs w:val="16"/>
        </w:rPr>
      </w:pPr>
      <w:proofErr w:type="gramStart"/>
      <w:r w:rsidRPr="00EC676B">
        <w:rPr>
          <w:rFonts w:cs="Arial"/>
          <w:sz w:val="16"/>
          <w:szCs w:val="16"/>
        </w:rPr>
        <w:t xml:space="preserve">Taking action: water weeds officer using a weed harvester to remove aquatic weed in </w:t>
      </w:r>
      <w:proofErr w:type="spellStart"/>
      <w:r w:rsidRPr="00EC676B">
        <w:rPr>
          <w:rFonts w:cs="Arial"/>
          <w:sz w:val="16"/>
          <w:szCs w:val="16"/>
        </w:rPr>
        <w:t>Lilliesmere</w:t>
      </w:r>
      <w:proofErr w:type="spellEnd"/>
      <w:r w:rsidRPr="00EC676B">
        <w:rPr>
          <w:rFonts w:cs="Arial"/>
          <w:sz w:val="16"/>
          <w:szCs w:val="16"/>
        </w:rPr>
        <w:t xml:space="preserve"> Lagoon.</w:t>
      </w:r>
      <w:proofErr w:type="gramEnd"/>
    </w:p>
    <w:p w14:paraId="49A544EC" w14:textId="77777777" w:rsidR="00372A04" w:rsidRPr="00D35AC5" w:rsidRDefault="00372A04" w:rsidP="00EC676B">
      <w:pPr>
        <w:pStyle w:val="Heading2"/>
      </w:pPr>
      <w:r>
        <w:t>The fifth “R” – recycling</w:t>
      </w:r>
    </w:p>
    <w:p w14:paraId="49A544ED" w14:textId="77777777" w:rsidR="00372A04" w:rsidRPr="00D35AC5" w:rsidRDefault="00372A04" w:rsidP="00372A04">
      <w:pPr>
        <w:spacing w:after="120" w:line="240" w:lineRule="auto"/>
        <w:ind w:right="556"/>
        <w:rPr>
          <w:rFonts w:cs="Arial"/>
          <w:sz w:val="24"/>
        </w:rPr>
      </w:pPr>
      <w:r w:rsidRPr="00D35AC5">
        <w:rPr>
          <w:rFonts w:cs="Arial"/>
          <w:sz w:val="24"/>
        </w:rPr>
        <w:t>Council o</w:t>
      </w:r>
      <w:r>
        <w:rPr>
          <w:rFonts w:cs="Arial"/>
          <w:sz w:val="24"/>
        </w:rPr>
        <w:t xml:space="preserve">fficers, keen to educate the community in ways to manage waste and reduce landfill by recycling, have found young ears particularly receptive. </w:t>
      </w:r>
      <w:r w:rsidRPr="00D35AC5">
        <w:rPr>
          <w:rFonts w:cs="Arial"/>
          <w:sz w:val="24"/>
        </w:rPr>
        <w:t xml:space="preserve"> </w:t>
      </w:r>
      <w:r>
        <w:rPr>
          <w:rFonts w:cs="Arial"/>
          <w:sz w:val="24"/>
        </w:rPr>
        <w:t xml:space="preserve">Six kindergartens and five schools put their hands up to attend recycling and composting awareness sessions and also utilised the Council’s “Reduce, Re-use and Recycle” presentations. Media promotion and organised clean-up days have also raised </w:t>
      </w:r>
      <w:r w:rsidRPr="00D35AC5">
        <w:rPr>
          <w:rFonts w:cs="Arial"/>
          <w:sz w:val="24"/>
        </w:rPr>
        <w:t xml:space="preserve">community awareness of </w:t>
      </w:r>
      <w:r>
        <w:rPr>
          <w:rFonts w:cs="Arial"/>
          <w:sz w:val="24"/>
        </w:rPr>
        <w:t xml:space="preserve">responsible </w:t>
      </w:r>
      <w:r w:rsidRPr="00D35AC5">
        <w:rPr>
          <w:rFonts w:cs="Arial"/>
          <w:sz w:val="24"/>
        </w:rPr>
        <w:t>waste management</w:t>
      </w:r>
      <w:r>
        <w:rPr>
          <w:rFonts w:cs="Arial"/>
          <w:sz w:val="24"/>
        </w:rPr>
        <w:t>.</w:t>
      </w:r>
      <w:r w:rsidRPr="00D35AC5">
        <w:rPr>
          <w:rFonts w:cs="Arial"/>
          <w:sz w:val="24"/>
        </w:rPr>
        <w:t xml:space="preserve"> </w:t>
      </w:r>
    </w:p>
    <w:p w14:paraId="49A544EE" w14:textId="77777777" w:rsidR="00372A04" w:rsidRPr="00D35AC5" w:rsidRDefault="00372A04" w:rsidP="00372A04">
      <w:pPr>
        <w:spacing w:after="0" w:line="240" w:lineRule="auto"/>
        <w:ind w:right="554"/>
        <w:rPr>
          <w:rFonts w:cs="Arial"/>
        </w:rPr>
      </w:pPr>
      <w:r w:rsidRPr="00D35AC5">
        <w:rPr>
          <w:rFonts w:cs="Arial"/>
          <w:noProof/>
          <w:lang w:eastAsia="en-AU"/>
        </w:rPr>
        <w:drawing>
          <wp:inline distT="0" distB="0" distL="0" distR="0" wp14:anchorId="49A5465E" wp14:editId="134305F3">
            <wp:extent cx="2414325" cy="1620000"/>
            <wp:effectExtent l="0" t="0" r="5080" b="0"/>
            <wp:docPr id="9" name="Picture 9" descr="Photo of a council employee engagaing with children at a school or kindergarten, with young children in the foreground." title="Offsite composting se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14325" cy="1620000"/>
                    </a:xfrm>
                    <a:prstGeom prst="rect">
                      <a:avLst/>
                    </a:prstGeom>
                    <a:noFill/>
                  </pic:spPr>
                </pic:pic>
              </a:graphicData>
            </a:graphic>
          </wp:inline>
        </w:drawing>
      </w:r>
    </w:p>
    <w:p w14:paraId="49A544EF" w14:textId="77777777" w:rsidR="00372A04" w:rsidRPr="00EC676B" w:rsidRDefault="00372A04" w:rsidP="00372A04">
      <w:pPr>
        <w:spacing w:before="60" w:after="60" w:line="240" w:lineRule="auto"/>
        <w:ind w:right="556"/>
        <w:rPr>
          <w:rFonts w:cs="Arial"/>
          <w:sz w:val="16"/>
          <w:szCs w:val="16"/>
        </w:rPr>
      </w:pPr>
      <w:r w:rsidRPr="00EC676B">
        <w:rPr>
          <w:rFonts w:cs="Arial"/>
          <w:sz w:val="16"/>
          <w:szCs w:val="16"/>
        </w:rPr>
        <w:t>Inspiring action: an environment and health project officer interacts with children during a composting session.</w:t>
      </w:r>
    </w:p>
    <w:p w14:paraId="49A544F0" w14:textId="77777777" w:rsidR="00372A04" w:rsidRPr="006E1756" w:rsidRDefault="00372A04" w:rsidP="00EC676B">
      <w:pPr>
        <w:pStyle w:val="Heading2"/>
      </w:pPr>
      <w:r>
        <w:t>A clean sweep</w:t>
      </w:r>
    </w:p>
    <w:p w14:paraId="49A544F1" w14:textId="77777777" w:rsidR="00372A04" w:rsidRPr="00D35AC5" w:rsidRDefault="00372A04" w:rsidP="00372A04">
      <w:pPr>
        <w:spacing w:after="120" w:line="240" w:lineRule="auto"/>
        <w:ind w:right="556"/>
        <w:rPr>
          <w:rFonts w:cs="Arial"/>
          <w:sz w:val="24"/>
        </w:rPr>
      </w:pPr>
      <w:r w:rsidRPr="00D35AC5">
        <w:rPr>
          <w:rFonts w:cs="Arial"/>
          <w:sz w:val="24"/>
        </w:rPr>
        <w:t xml:space="preserve">Following the Great Barrier Reef Clean-up, </w:t>
      </w:r>
      <w:r>
        <w:rPr>
          <w:rFonts w:cs="Arial"/>
          <w:sz w:val="24"/>
        </w:rPr>
        <w:t xml:space="preserve">the </w:t>
      </w:r>
      <w:r w:rsidRPr="00D35AC5">
        <w:rPr>
          <w:rFonts w:cs="Arial"/>
          <w:sz w:val="24"/>
        </w:rPr>
        <w:t xml:space="preserve">council hosted a </w:t>
      </w:r>
      <w:r>
        <w:rPr>
          <w:rFonts w:cs="Arial"/>
          <w:sz w:val="24"/>
        </w:rPr>
        <w:t xml:space="preserve">workshop to develop short and long-term plans to reduce marine debris and litter. Funded by the Australian Government’s Reef Trust, the marine debris reduction workshop was </w:t>
      </w:r>
      <w:r w:rsidRPr="00D35AC5">
        <w:rPr>
          <w:rFonts w:cs="Arial"/>
          <w:sz w:val="24"/>
        </w:rPr>
        <w:t xml:space="preserve">delivered by </w:t>
      </w:r>
      <w:proofErr w:type="spellStart"/>
      <w:r w:rsidRPr="00D35AC5">
        <w:rPr>
          <w:rFonts w:cs="Arial"/>
          <w:sz w:val="24"/>
        </w:rPr>
        <w:t>Tangaroa</w:t>
      </w:r>
      <w:proofErr w:type="spellEnd"/>
      <w:r w:rsidRPr="00D35AC5">
        <w:rPr>
          <w:rFonts w:cs="Arial"/>
          <w:sz w:val="24"/>
        </w:rPr>
        <w:t xml:space="preserve"> Blue</w:t>
      </w:r>
      <w:r>
        <w:rPr>
          <w:rFonts w:cs="Arial"/>
          <w:sz w:val="24"/>
        </w:rPr>
        <w:t>,</w:t>
      </w:r>
      <w:r w:rsidRPr="00D35AC5">
        <w:rPr>
          <w:rFonts w:cs="Arial"/>
          <w:sz w:val="24"/>
        </w:rPr>
        <w:t xml:space="preserve"> in partnership with the Great Barrier Reef Marine Park Authority</w:t>
      </w:r>
      <w:r>
        <w:rPr>
          <w:rFonts w:cs="Arial"/>
          <w:sz w:val="24"/>
        </w:rPr>
        <w:t>.</w:t>
      </w:r>
      <w:r w:rsidRPr="00D35AC5">
        <w:rPr>
          <w:rFonts w:cs="Arial"/>
          <w:sz w:val="24"/>
        </w:rPr>
        <w:t xml:space="preserve"> Council staff, industry stakeholders and local environment groups used data collected from the area to create </w:t>
      </w:r>
      <w:r>
        <w:rPr>
          <w:rFonts w:cs="Arial"/>
          <w:sz w:val="24"/>
        </w:rPr>
        <w:t>the debris reduction plans.</w:t>
      </w:r>
      <w:r w:rsidRPr="00D35AC5">
        <w:rPr>
          <w:rFonts w:cs="Arial"/>
          <w:sz w:val="24"/>
        </w:rPr>
        <w:t xml:space="preserve"> </w:t>
      </w:r>
      <w:r>
        <w:rPr>
          <w:rFonts w:cs="Arial"/>
          <w:sz w:val="24"/>
        </w:rPr>
        <w:t xml:space="preserve">A clean-up at Alva Beach, hosted by the council, </w:t>
      </w:r>
      <w:proofErr w:type="spellStart"/>
      <w:r>
        <w:rPr>
          <w:rFonts w:cs="Arial"/>
          <w:sz w:val="24"/>
        </w:rPr>
        <w:t>T</w:t>
      </w:r>
      <w:r w:rsidRPr="00D35AC5">
        <w:rPr>
          <w:rFonts w:cs="Arial"/>
          <w:sz w:val="24"/>
        </w:rPr>
        <w:t>angaroa</w:t>
      </w:r>
      <w:proofErr w:type="spellEnd"/>
      <w:r w:rsidRPr="00D35AC5">
        <w:rPr>
          <w:rFonts w:cs="Arial"/>
          <w:sz w:val="24"/>
        </w:rPr>
        <w:t xml:space="preserve"> Blue and NQ Dry Tropics, collect</w:t>
      </w:r>
      <w:r>
        <w:rPr>
          <w:rFonts w:cs="Arial"/>
          <w:sz w:val="24"/>
        </w:rPr>
        <w:t>ed</w:t>
      </w:r>
      <w:r w:rsidRPr="00D35AC5">
        <w:rPr>
          <w:rFonts w:cs="Arial"/>
          <w:sz w:val="24"/>
        </w:rPr>
        <w:t xml:space="preserve"> 444 kilograms of rubbish</w:t>
      </w:r>
      <w:r>
        <w:rPr>
          <w:rFonts w:cs="Arial"/>
          <w:sz w:val="24"/>
        </w:rPr>
        <w:t xml:space="preserve">, including </w:t>
      </w:r>
      <w:r w:rsidRPr="00D35AC5">
        <w:rPr>
          <w:rFonts w:cs="Arial"/>
          <w:sz w:val="24"/>
        </w:rPr>
        <w:t>1080 litres of recyclable items.</w:t>
      </w:r>
    </w:p>
    <w:p w14:paraId="49A544F2" w14:textId="77777777" w:rsidR="00372A04" w:rsidRPr="00D35AC5" w:rsidRDefault="00372A04" w:rsidP="00372A04">
      <w:pPr>
        <w:spacing w:after="0" w:line="240" w:lineRule="auto"/>
        <w:ind w:right="554"/>
        <w:rPr>
          <w:rFonts w:cs="Arial"/>
        </w:rPr>
      </w:pPr>
      <w:r w:rsidRPr="00D35AC5">
        <w:rPr>
          <w:rFonts w:cs="Arial"/>
          <w:noProof/>
          <w:lang w:eastAsia="en-AU"/>
        </w:rPr>
        <w:lastRenderedPageBreak/>
        <w:drawing>
          <wp:inline distT="0" distB="0" distL="0" distR="0" wp14:anchorId="49A54660" wp14:editId="394D15DD">
            <wp:extent cx="2433096" cy="1620000"/>
            <wp:effectExtent l="38100" t="38100" r="43815" b="37465"/>
            <wp:docPr id="10" name="Picture 10" descr="Photo of the participants in the marine debris reduction workshop." title="Team eff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_SRP Workshop.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433096" cy="1620000"/>
                    </a:xfrm>
                    <a:prstGeom prst="rect">
                      <a:avLst/>
                    </a:prstGeom>
                    <a:ln w="28575">
                      <a:solidFill>
                        <a:srgbClr val="CCFF66"/>
                      </a:solidFill>
                    </a:ln>
                  </pic:spPr>
                </pic:pic>
              </a:graphicData>
            </a:graphic>
          </wp:inline>
        </w:drawing>
      </w:r>
    </w:p>
    <w:p w14:paraId="49A544F3" w14:textId="77777777" w:rsidR="00372A04" w:rsidRPr="00EC676B" w:rsidRDefault="00372A04" w:rsidP="00372A04">
      <w:pPr>
        <w:spacing w:before="60" w:after="60" w:line="240" w:lineRule="auto"/>
        <w:ind w:right="556"/>
        <w:rPr>
          <w:rFonts w:cs="Arial"/>
          <w:sz w:val="16"/>
          <w:szCs w:val="16"/>
        </w:rPr>
      </w:pPr>
      <w:r w:rsidRPr="00EC676B">
        <w:rPr>
          <w:rFonts w:cs="Arial"/>
          <w:sz w:val="16"/>
          <w:szCs w:val="16"/>
        </w:rPr>
        <w:t>Collective ideas: participants in the marine debris source reduction workshop.</w:t>
      </w:r>
    </w:p>
    <w:p w14:paraId="49A544F4" w14:textId="77777777" w:rsidR="00372A04" w:rsidRPr="006E1756" w:rsidRDefault="00372A04" w:rsidP="00EC676B">
      <w:pPr>
        <w:pStyle w:val="Heading2"/>
      </w:pPr>
      <w:r>
        <w:t>United attack on pests</w:t>
      </w:r>
    </w:p>
    <w:p w14:paraId="49A544F5" w14:textId="77777777" w:rsidR="00372A04" w:rsidRPr="00D35AC5" w:rsidRDefault="00372A04" w:rsidP="00372A04">
      <w:pPr>
        <w:spacing w:after="120" w:line="240" w:lineRule="auto"/>
        <w:ind w:right="556"/>
        <w:rPr>
          <w:rFonts w:cs="Arial"/>
          <w:sz w:val="24"/>
        </w:rPr>
      </w:pPr>
      <w:r>
        <w:rPr>
          <w:rFonts w:cs="Arial"/>
          <w:sz w:val="24"/>
        </w:rPr>
        <w:t>The c</w:t>
      </w:r>
      <w:r w:rsidRPr="00D35AC5">
        <w:rPr>
          <w:rFonts w:cs="Arial"/>
          <w:sz w:val="24"/>
        </w:rPr>
        <w:t>ouncil launched a new Pest Management Plan in 2016</w:t>
      </w:r>
      <w:r>
        <w:rPr>
          <w:rFonts w:cs="Arial"/>
          <w:sz w:val="24"/>
        </w:rPr>
        <w:t>.</w:t>
      </w:r>
      <w:r w:rsidRPr="00D35AC5">
        <w:rPr>
          <w:rFonts w:cs="Arial"/>
          <w:sz w:val="24"/>
        </w:rPr>
        <w:t xml:space="preserve"> </w:t>
      </w:r>
      <w:r>
        <w:rPr>
          <w:rFonts w:cs="Arial"/>
          <w:sz w:val="24"/>
        </w:rPr>
        <w:t>D</w:t>
      </w:r>
      <w:r w:rsidRPr="00D35AC5">
        <w:rPr>
          <w:rFonts w:cs="Arial"/>
          <w:sz w:val="24"/>
        </w:rPr>
        <w:t xml:space="preserve">eveloped with assistance </w:t>
      </w:r>
      <w:r>
        <w:rPr>
          <w:rFonts w:cs="Arial"/>
          <w:sz w:val="24"/>
        </w:rPr>
        <w:t xml:space="preserve">from </w:t>
      </w:r>
      <w:r w:rsidRPr="00D35AC5">
        <w:rPr>
          <w:rFonts w:cs="Arial"/>
          <w:sz w:val="24"/>
        </w:rPr>
        <w:t>local industr</w:t>
      </w:r>
      <w:r>
        <w:rPr>
          <w:rFonts w:cs="Arial"/>
          <w:sz w:val="24"/>
        </w:rPr>
        <w:t>y</w:t>
      </w:r>
      <w:r w:rsidRPr="00D35AC5">
        <w:rPr>
          <w:rFonts w:cs="Arial"/>
          <w:sz w:val="24"/>
        </w:rPr>
        <w:t>, environmental groups and non-government organisations</w:t>
      </w:r>
      <w:r>
        <w:rPr>
          <w:rFonts w:cs="Arial"/>
          <w:sz w:val="24"/>
        </w:rPr>
        <w:t>, the plan aims</w:t>
      </w:r>
      <w:r w:rsidRPr="00D35AC5">
        <w:rPr>
          <w:rFonts w:cs="Arial"/>
          <w:sz w:val="24"/>
        </w:rPr>
        <w:t xml:space="preserve"> to protect</w:t>
      </w:r>
      <w:r>
        <w:rPr>
          <w:rFonts w:cs="Arial"/>
          <w:sz w:val="24"/>
        </w:rPr>
        <w:t xml:space="preserve"> t</w:t>
      </w:r>
      <w:r w:rsidRPr="00D35AC5">
        <w:rPr>
          <w:rFonts w:cs="Arial"/>
          <w:sz w:val="24"/>
        </w:rPr>
        <w:t>he Burdekin</w:t>
      </w:r>
      <w:r>
        <w:rPr>
          <w:rFonts w:cs="Arial"/>
          <w:sz w:val="24"/>
        </w:rPr>
        <w:t xml:space="preserve"> region from plant and animal pests. The c</w:t>
      </w:r>
      <w:r w:rsidRPr="00D35AC5">
        <w:rPr>
          <w:rFonts w:cs="Arial"/>
          <w:sz w:val="24"/>
        </w:rPr>
        <w:t xml:space="preserve">ouncil </w:t>
      </w:r>
      <w:r>
        <w:rPr>
          <w:rFonts w:cs="Arial"/>
          <w:sz w:val="24"/>
        </w:rPr>
        <w:t xml:space="preserve">has </w:t>
      </w:r>
      <w:r w:rsidRPr="00D35AC5">
        <w:rPr>
          <w:rFonts w:cs="Arial"/>
          <w:sz w:val="24"/>
        </w:rPr>
        <w:t xml:space="preserve">developed a coordinated approach to feral pig control, </w:t>
      </w:r>
      <w:r>
        <w:rPr>
          <w:rFonts w:cs="Arial"/>
          <w:sz w:val="24"/>
        </w:rPr>
        <w:t xml:space="preserve">aligning its </w:t>
      </w:r>
      <w:r w:rsidRPr="00D35AC5">
        <w:rPr>
          <w:rFonts w:cs="Arial"/>
          <w:sz w:val="24"/>
        </w:rPr>
        <w:t>activities with neighbouring councils.</w:t>
      </w:r>
      <w:r>
        <w:rPr>
          <w:rFonts w:cs="Arial"/>
          <w:sz w:val="24"/>
        </w:rPr>
        <w:t xml:space="preserve"> </w:t>
      </w:r>
      <w:r w:rsidRPr="00D35AC5">
        <w:rPr>
          <w:rFonts w:cs="Arial"/>
          <w:sz w:val="24"/>
        </w:rPr>
        <w:t>Thanks to external funding</w:t>
      </w:r>
      <w:r>
        <w:rPr>
          <w:rFonts w:cs="Arial"/>
          <w:sz w:val="24"/>
        </w:rPr>
        <w:t>,</w:t>
      </w:r>
      <w:r w:rsidRPr="00D35AC5">
        <w:rPr>
          <w:rFonts w:cs="Arial"/>
          <w:sz w:val="24"/>
        </w:rPr>
        <w:t xml:space="preserve"> </w:t>
      </w:r>
      <w:r>
        <w:rPr>
          <w:rFonts w:cs="Arial"/>
          <w:sz w:val="24"/>
        </w:rPr>
        <w:t xml:space="preserve">additional </w:t>
      </w:r>
      <w:r w:rsidRPr="00D35AC5">
        <w:rPr>
          <w:rFonts w:cs="Arial"/>
          <w:sz w:val="24"/>
        </w:rPr>
        <w:t>trapping, baiting and shooting programs have been undertaken throughout the shire</w:t>
      </w:r>
      <w:r>
        <w:rPr>
          <w:rFonts w:cs="Arial"/>
          <w:sz w:val="24"/>
        </w:rPr>
        <w:t xml:space="preserve">, with </w:t>
      </w:r>
      <w:r w:rsidRPr="00D35AC5">
        <w:rPr>
          <w:rFonts w:cs="Arial"/>
          <w:sz w:val="24"/>
        </w:rPr>
        <w:t>positive outcomes for landholders.</w:t>
      </w:r>
    </w:p>
    <w:p w14:paraId="49A544F6" w14:textId="77777777" w:rsidR="00372A04" w:rsidRPr="00D35AC5" w:rsidRDefault="00372A04" w:rsidP="00372A04">
      <w:pPr>
        <w:spacing w:after="0" w:line="240" w:lineRule="auto"/>
        <w:ind w:right="554"/>
        <w:rPr>
          <w:rFonts w:cs="Arial"/>
          <w:noProof/>
          <w:sz w:val="20"/>
          <w:szCs w:val="20"/>
          <w:lang w:eastAsia="en-AU"/>
        </w:rPr>
      </w:pPr>
      <w:r>
        <w:rPr>
          <w:rFonts w:cs="Arial"/>
          <w:noProof/>
          <w:sz w:val="20"/>
          <w:szCs w:val="20"/>
          <w:lang w:eastAsia="en-AU"/>
        </w:rPr>
        <w:drawing>
          <wp:inline distT="0" distB="0" distL="0" distR="0" wp14:anchorId="49A54662" wp14:editId="0C3F2D6B">
            <wp:extent cx="2419653" cy="1620000"/>
            <wp:effectExtent l="0" t="0" r="0" b="0"/>
            <wp:docPr id="92" name="Picture 92" descr="Photo shows a man in a high visibility shirt pouring a bucket of stock food into a green receptacle that is the pig feeding station. There is a green tractor in the background." title="Refilling the feeding s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19653" cy="1620000"/>
                    </a:xfrm>
                    <a:prstGeom prst="rect">
                      <a:avLst/>
                    </a:prstGeom>
                    <a:noFill/>
                  </pic:spPr>
                </pic:pic>
              </a:graphicData>
            </a:graphic>
          </wp:inline>
        </w:drawing>
      </w:r>
    </w:p>
    <w:p w14:paraId="49A544F7" w14:textId="77777777" w:rsidR="00372A04" w:rsidRPr="00EC676B" w:rsidRDefault="00372A04" w:rsidP="00372A04">
      <w:pPr>
        <w:spacing w:before="60" w:after="60" w:line="240" w:lineRule="auto"/>
        <w:ind w:right="556"/>
        <w:rPr>
          <w:rFonts w:cs="Arial"/>
          <w:noProof/>
          <w:sz w:val="16"/>
          <w:szCs w:val="16"/>
          <w:lang w:eastAsia="en-AU"/>
        </w:rPr>
      </w:pPr>
      <w:r w:rsidRPr="00EC676B">
        <w:rPr>
          <w:rFonts w:cs="Arial"/>
          <w:noProof/>
          <w:sz w:val="16"/>
          <w:szCs w:val="16"/>
          <w:lang w:eastAsia="en-AU"/>
        </w:rPr>
        <w:t>Keeping pests under control: a council pest management officer prepares a hog hopper feeding station.</w:t>
      </w:r>
    </w:p>
    <w:p w14:paraId="49A544F8" w14:textId="77777777" w:rsidR="00372A04" w:rsidRPr="00D35AC5" w:rsidRDefault="00372A04" w:rsidP="00EC676B">
      <w:pPr>
        <w:pStyle w:val="Heading2"/>
      </w:pPr>
      <w:r>
        <w:t>Fostering green work habits</w:t>
      </w:r>
    </w:p>
    <w:p w14:paraId="49A544F9" w14:textId="77777777" w:rsidR="00372A04" w:rsidRPr="00D35AC5" w:rsidRDefault="00372A04" w:rsidP="00372A04">
      <w:pPr>
        <w:spacing w:after="120" w:line="240" w:lineRule="auto"/>
        <w:ind w:right="556"/>
        <w:rPr>
          <w:rFonts w:cs="Arial"/>
          <w:sz w:val="24"/>
        </w:rPr>
      </w:pPr>
      <w:r w:rsidRPr="00D35AC5">
        <w:rPr>
          <w:rFonts w:cs="Arial"/>
          <w:sz w:val="24"/>
        </w:rPr>
        <w:t xml:space="preserve">Council staff working in </w:t>
      </w:r>
      <w:r>
        <w:rPr>
          <w:rFonts w:cs="Arial"/>
          <w:sz w:val="24"/>
        </w:rPr>
        <w:t xml:space="preserve">a range of areas, including </w:t>
      </w:r>
      <w:r w:rsidRPr="00D35AC5">
        <w:rPr>
          <w:rFonts w:cs="Arial"/>
          <w:sz w:val="24"/>
        </w:rPr>
        <w:t>road construction and maintenance, parks and gardens</w:t>
      </w:r>
      <w:r>
        <w:rPr>
          <w:rFonts w:cs="Arial"/>
          <w:sz w:val="24"/>
        </w:rPr>
        <w:t>,</w:t>
      </w:r>
      <w:r w:rsidRPr="00D35AC5">
        <w:rPr>
          <w:rFonts w:cs="Arial"/>
          <w:sz w:val="24"/>
        </w:rPr>
        <w:t xml:space="preserve"> and water and wastewater</w:t>
      </w:r>
      <w:r>
        <w:rPr>
          <w:rFonts w:cs="Arial"/>
          <w:sz w:val="24"/>
        </w:rPr>
        <w:t>,</w:t>
      </w:r>
      <w:r w:rsidRPr="00D35AC5">
        <w:rPr>
          <w:rFonts w:cs="Arial"/>
          <w:sz w:val="24"/>
        </w:rPr>
        <w:t xml:space="preserve"> </w:t>
      </w:r>
      <w:r>
        <w:rPr>
          <w:rFonts w:cs="Arial"/>
          <w:sz w:val="24"/>
        </w:rPr>
        <w:t xml:space="preserve">have </w:t>
      </w:r>
      <w:r w:rsidRPr="00D35AC5">
        <w:rPr>
          <w:rFonts w:cs="Arial"/>
          <w:sz w:val="24"/>
        </w:rPr>
        <w:t xml:space="preserve">received training </w:t>
      </w:r>
      <w:r>
        <w:rPr>
          <w:rFonts w:cs="Arial"/>
          <w:sz w:val="24"/>
        </w:rPr>
        <w:t xml:space="preserve">in </w:t>
      </w:r>
      <w:r w:rsidRPr="00D35AC5">
        <w:rPr>
          <w:rFonts w:cs="Arial"/>
          <w:sz w:val="24"/>
        </w:rPr>
        <w:t>environmental</w:t>
      </w:r>
      <w:r>
        <w:rPr>
          <w:rFonts w:cs="Arial"/>
          <w:sz w:val="24"/>
        </w:rPr>
        <w:t>ly responsible work practices. The t</w:t>
      </w:r>
      <w:r w:rsidRPr="00D35AC5">
        <w:rPr>
          <w:rFonts w:cs="Arial"/>
          <w:sz w:val="24"/>
        </w:rPr>
        <w:t xml:space="preserve">raining focused on activities that </w:t>
      </w:r>
      <w:r>
        <w:rPr>
          <w:rFonts w:cs="Arial"/>
          <w:sz w:val="24"/>
        </w:rPr>
        <w:t>could a</w:t>
      </w:r>
      <w:r w:rsidRPr="00D35AC5">
        <w:rPr>
          <w:rFonts w:cs="Arial"/>
          <w:sz w:val="24"/>
        </w:rPr>
        <w:t xml:space="preserve">ffect </w:t>
      </w:r>
      <w:r>
        <w:rPr>
          <w:rFonts w:cs="Arial"/>
          <w:sz w:val="24"/>
        </w:rPr>
        <w:t>w</w:t>
      </w:r>
      <w:r w:rsidRPr="00D35AC5">
        <w:rPr>
          <w:rFonts w:cs="Arial"/>
          <w:sz w:val="24"/>
        </w:rPr>
        <w:t>ater quality, flora or fauna. Topics included weed management, storage and spill control of fuels and hazardous substances, waste management, erosion and sediment control</w:t>
      </w:r>
      <w:r>
        <w:rPr>
          <w:rFonts w:cs="Arial"/>
          <w:sz w:val="24"/>
        </w:rPr>
        <w:t>,</w:t>
      </w:r>
      <w:r w:rsidRPr="00D35AC5">
        <w:rPr>
          <w:rFonts w:cs="Arial"/>
          <w:sz w:val="24"/>
        </w:rPr>
        <w:t xml:space="preserve"> as well as efficient resource and energy use.</w:t>
      </w:r>
    </w:p>
    <w:p w14:paraId="49A544FA" w14:textId="77777777" w:rsidR="00372A04" w:rsidRPr="00D35AC5" w:rsidRDefault="00372A04" w:rsidP="00372A04">
      <w:pPr>
        <w:spacing w:after="0" w:line="240" w:lineRule="auto"/>
        <w:ind w:right="554"/>
        <w:rPr>
          <w:rFonts w:cs="Arial"/>
        </w:rPr>
      </w:pPr>
      <w:r w:rsidRPr="00D35AC5">
        <w:rPr>
          <w:rFonts w:cs="Arial"/>
          <w:noProof/>
          <w:lang w:eastAsia="en-AU"/>
        </w:rPr>
        <w:drawing>
          <wp:inline distT="0" distB="0" distL="0" distR="0" wp14:anchorId="49A54664" wp14:editId="3059BC6C">
            <wp:extent cx="2408021" cy="1620000"/>
            <wp:effectExtent l="0" t="0" r="0" b="0"/>
            <wp:docPr id="12" name="Picture 12" descr="Photo of a council employee removing green waste from a council park, for mulching at a transfer station." title="Man throwing leaves into a sk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08021" cy="1620000"/>
                    </a:xfrm>
                    <a:prstGeom prst="rect">
                      <a:avLst/>
                    </a:prstGeom>
                    <a:noFill/>
                  </pic:spPr>
                </pic:pic>
              </a:graphicData>
            </a:graphic>
          </wp:inline>
        </w:drawing>
      </w:r>
    </w:p>
    <w:p w14:paraId="49A544FB" w14:textId="77777777" w:rsidR="00372A04" w:rsidRPr="00EC676B" w:rsidRDefault="00372A04" w:rsidP="00372A04">
      <w:pPr>
        <w:spacing w:before="60" w:after="60" w:line="240" w:lineRule="auto"/>
        <w:ind w:right="556"/>
        <w:rPr>
          <w:rFonts w:cs="Arial"/>
          <w:sz w:val="16"/>
          <w:szCs w:val="16"/>
        </w:rPr>
      </w:pPr>
      <w:r w:rsidRPr="00EC676B">
        <w:rPr>
          <w:rFonts w:cs="Arial"/>
          <w:noProof/>
          <w:sz w:val="16"/>
          <w:szCs w:val="16"/>
          <w:lang w:eastAsia="en-AU"/>
        </w:rPr>
        <w:t>Knowledge is key: Parks and Gardens staff remove green waste for mulching at the transfer station.</w:t>
      </w:r>
    </w:p>
    <w:p w14:paraId="04C2AD4E" w14:textId="77777777" w:rsidR="001C1C83" w:rsidRDefault="001C1C83">
      <w:pPr>
        <w:spacing w:after="160" w:line="259" w:lineRule="auto"/>
        <w:rPr>
          <w:rFonts w:eastAsiaTheme="majorEastAsia" w:cs="Arial"/>
          <w:b/>
          <w:bCs/>
          <w:i/>
          <w:color w:val="0070C0"/>
          <w:sz w:val="40"/>
          <w:szCs w:val="32"/>
        </w:rPr>
      </w:pPr>
      <w:r>
        <w:rPr>
          <w:rFonts w:cs="Arial"/>
        </w:rPr>
        <w:br w:type="page"/>
      </w:r>
    </w:p>
    <w:p w14:paraId="49A544FC" w14:textId="7739F040" w:rsidR="00372A04" w:rsidRPr="00D35AC5" w:rsidRDefault="00372A04" w:rsidP="00372A04">
      <w:pPr>
        <w:pStyle w:val="Heading1"/>
        <w:spacing w:before="360"/>
        <w:rPr>
          <w:rFonts w:cs="Arial"/>
        </w:rPr>
      </w:pPr>
      <w:bookmarkStart w:id="12" w:name="_Toc478563863"/>
      <w:r w:rsidRPr="00D35AC5">
        <w:rPr>
          <w:rFonts w:cs="Arial"/>
        </w:rPr>
        <w:lastRenderedPageBreak/>
        <w:t>Cairns Regional Council</w:t>
      </w:r>
      <w:bookmarkEnd w:id="12"/>
    </w:p>
    <w:p w14:paraId="49A544FD" w14:textId="77777777" w:rsidR="00372A04" w:rsidRPr="00D35AC5" w:rsidRDefault="00372A04" w:rsidP="00EC676B">
      <w:pPr>
        <w:pStyle w:val="Heading2"/>
      </w:pPr>
      <w:r>
        <w:t>Wave of volunteers bag debris</w:t>
      </w:r>
    </w:p>
    <w:p w14:paraId="49A544FE" w14:textId="77777777" w:rsidR="00372A04" w:rsidRPr="00D35AC5" w:rsidRDefault="00372A04" w:rsidP="00372A04">
      <w:pPr>
        <w:spacing w:after="120" w:line="240" w:lineRule="auto"/>
        <w:ind w:right="556"/>
        <w:rPr>
          <w:rFonts w:cs="Arial"/>
          <w:sz w:val="24"/>
        </w:rPr>
      </w:pPr>
      <w:r w:rsidRPr="00D35AC5">
        <w:rPr>
          <w:rFonts w:cs="Arial"/>
          <w:sz w:val="24"/>
        </w:rPr>
        <w:t xml:space="preserve">The Great Northern Clean Up </w:t>
      </w:r>
      <w:r>
        <w:rPr>
          <w:rFonts w:cs="Arial"/>
          <w:sz w:val="24"/>
        </w:rPr>
        <w:t xml:space="preserve">saw </w:t>
      </w:r>
      <w:r w:rsidRPr="00D35AC5">
        <w:rPr>
          <w:rFonts w:cs="Arial"/>
          <w:sz w:val="24"/>
        </w:rPr>
        <w:t xml:space="preserve">communities across Northern Australia </w:t>
      </w:r>
      <w:r>
        <w:rPr>
          <w:rFonts w:cs="Arial"/>
          <w:sz w:val="24"/>
        </w:rPr>
        <w:t xml:space="preserve">participating in activities </w:t>
      </w:r>
      <w:r w:rsidRPr="00D35AC5">
        <w:rPr>
          <w:rFonts w:cs="Arial"/>
          <w:sz w:val="24"/>
        </w:rPr>
        <w:t>to clean up beaches, bushland and waterways</w:t>
      </w:r>
      <w:r>
        <w:rPr>
          <w:rFonts w:cs="Arial"/>
          <w:sz w:val="24"/>
        </w:rPr>
        <w:t>,</w:t>
      </w:r>
      <w:r w:rsidRPr="00D35AC5">
        <w:rPr>
          <w:rFonts w:cs="Arial"/>
          <w:sz w:val="24"/>
        </w:rPr>
        <w:t xml:space="preserve"> </w:t>
      </w:r>
      <w:r>
        <w:rPr>
          <w:rFonts w:cs="Arial"/>
          <w:sz w:val="24"/>
        </w:rPr>
        <w:t>in preparation for the wet season</w:t>
      </w:r>
      <w:r w:rsidRPr="00D35AC5">
        <w:rPr>
          <w:rFonts w:cs="Arial"/>
          <w:sz w:val="24"/>
        </w:rPr>
        <w:t>. The Cairns region G</w:t>
      </w:r>
      <w:r>
        <w:rPr>
          <w:rFonts w:cs="Arial"/>
          <w:sz w:val="24"/>
        </w:rPr>
        <w:t xml:space="preserve">reat </w:t>
      </w:r>
      <w:r w:rsidRPr="00D35AC5">
        <w:rPr>
          <w:rFonts w:cs="Arial"/>
          <w:sz w:val="24"/>
        </w:rPr>
        <w:t>N</w:t>
      </w:r>
      <w:r>
        <w:rPr>
          <w:rFonts w:cs="Arial"/>
          <w:sz w:val="24"/>
        </w:rPr>
        <w:t xml:space="preserve">orthern </w:t>
      </w:r>
      <w:r w:rsidRPr="00D35AC5">
        <w:rPr>
          <w:rFonts w:cs="Arial"/>
          <w:sz w:val="24"/>
        </w:rPr>
        <w:t>C</w:t>
      </w:r>
      <w:r>
        <w:rPr>
          <w:rFonts w:cs="Arial"/>
          <w:sz w:val="24"/>
        </w:rPr>
        <w:t xml:space="preserve">lean </w:t>
      </w:r>
      <w:r w:rsidRPr="00D35AC5">
        <w:rPr>
          <w:rFonts w:cs="Arial"/>
          <w:sz w:val="24"/>
        </w:rPr>
        <w:t>U</w:t>
      </w:r>
      <w:r>
        <w:rPr>
          <w:rFonts w:cs="Arial"/>
          <w:sz w:val="24"/>
        </w:rPr>
        <w:t>p</w:t>
      </w:r>
      <w:r w:rsidRPr="00D35AC5">
        <w:rPr>
          <w:rFonts w:cs="Arial"/>
          <w:sz w:val="24"/>
        </w:rPr>
        <w:t xml:space="preserve"> </w:t>
      </w:r>
      <w:r>
        <w:rPr>
          <w:rFonts w:cs="Arial"/>
          <w:sz w:val="24"/>
        </w:rPr>
        <w:t xml:space="preserve">was </w:t>
      </w:r>
      <w:r w:rsidRPr="00D35AC5">
        <w:rPr>
          <w:rFonts w:cs="Arial"/>
          <w:sz w:val="24"/>
        </w:rPr>
        <w:t xml:space="preserve">delivered in partnership </w:t>
      </w:r>
      <w:r>
        <w:rPr>
          <w:rFonts w:cs="Arial"/>
          <w:sz w:val="24"/>
        </w:rPr>
        <w:t xml:space="preserve">with </w:t>
      </w:r>
      <w:r w:rsidRPr="00D35AC5">
        <w:rPr>
          <w:rFonts w:cs="Arial"/>
          <w:sz w:val="24"/>
        </w:rPr>
        <w:t xml:space="preserve">council, Clean </w:t>
      </w:r>
      <w:proofErr w:type="gramStart"/>
      <w:r w:rsidRPr="00D35AC5">
        <w:rPr>
          <w:rFonts w:cs="Arial"/>
          <w:sz w:val="24"/>
        </w:rPr>
        <w:t>Up</w:t>
      </w:r>
      <w:proofErr w:type="gramEnd"/>
      <w:r w:rsidRPr="00D35AC5">
        <w:rPr>
          <w:rFonts w:cs="Arial"/>
          <w:sz w:val="24"/>
        </w:rPr>
        <w:t xml:space="preserve"> Australia, neighbouring councils and active community groups. More than 200 volunteers </w:t>
      </w:r>
      <w:r>
        <w:rPr>
          <w:rFonts w:cs="Arial"/>
          <w:sz w:val="24"/>
        </w:rPr>
        <w:t xml:space="preserve">scoured </w:t>
      </w:r>
      <w:r w:rsidRPr="00D35AC5">
        <w:rPr>
          <w:rFonts w:cs="Arial"/>
          <w:sz w:val="24"/>
        </w:rPr>
        <w:t xml:space="preserve">16 sites in 2015, </w:t>
      </w:r>
      <w:r>
        <w:rPr>
          <w:rFonts w:cs="Arial"/>
          <w:sz w:val="24"/>
        </w:rPr>
        <w:t>compared to just</w:t>
      </w:r>
      <w:r w:rsidRPr="00D35AC5">
        <w:rPr>
          <w:rFonts w:cs="Arial"/>
          <w:sz w:val="24"/>
        </w:rPr>
        <w:t xml:space="preserve"> nine </w:t>
      </w:r>
      <w:r>
        <w:rPr>
          <w:rFonts w:cs="Arial"/>
          <w:sz w:val="24"/>
        </w:rPr>
        <w:t xml:space="preserve">the previous year. </w:t>
      </w:r>
      <w:r w:rsidRPr="00D35AC5">
        <w:rPr>
          <w:rFonts w:cs="Arial"/>
          <w:sz w:val="24"/>
        </w:rPr>
        <w:t>With a focus on preventing single-use plastics</w:t>
      </w:r>
      <w:r>
        <w:rPr>
          <w:rFonts w:cs="Arial"/>
          <w:sz w:val="24"/>
        </w:rPr>
        <w:t>,</w:t>
      </w:r>
      <w:r w:rsidRPr="00D35AC5">
        <w:rPr>
          <w:rFonts w:cs="Arial"/>
          <w:sz w:val="24"/>
        </w:rPr>
        <w:t xml:space="preserve"> like drinking straws and plastic bags</w:t>
      </w:r>
      <w:r>
        <w:rPr>
          <w:rFonts w:cs="Arial"/>
          <w:sz w:val="24"/>
        </w:rPr>
        <w:t>,</w:t>
      </w:r>
      <w:r w:rsidRPr="00D35AC5">
        <w:rPr>
          <w:rFonts w:cs="Arial"/>
          <w:sz w:val="24"/>
        </w:rPr>
        <w:t xml:space="preserve"> from becoming marine debris, </w:t>
      </w:r>
      <w:r>
        <w:rPr>
          <w:rFonts w:cs="Arial"/>
          <w:sz w:val="24"/>
        </w:rPr>
        <w:t xml:space="preserve">the </w:t>
      </w:r>
      <w:r w:rsidRPr="00D35AC5">
        <w:rPr>
          <w:rFonts w:cs="Arial"/>
          <w:sz w:val="24"/>
        </w:rPr>
        <w:t>council measure</w:t>
      </w:r>
      <w:r>
        <w:rPr>
          <w:rFonts w:cs="Arial"/>
          <w:sz w:val="24"/>
        </w:rPr>
        <w:t>d</w:t>
      </w:r>
      <w:r w:rsidRPr="00D35AC5">
        <w:rPr>
          <w:rFonts w:cs="Arial"/>
          <w:sz w:val="24"/>
        </w:rPr>
        <w:t xml:space="preserve"> event success on participation rates</w:t>
      </w:r>
      <w:r>
        <w:rPr>
          <w:rFonts w:cs="Arial"/>
          <w:sz w:val="24"/>
        </w:rPr>
        <w:t>,</w:t>
      </w:r>
      <w:r w:rsidRPr="00D35AC5">
        <w:rPr>
          <w:rFonts w:cs="Arial"/>
          <w:sz w:val="24"/>
        </w:rPr>
        <w:t xml:space="preserve"> rather than volume or weight of litter collected.</w:t>
      </w:r>
    </w:p>
    <w:p w14:paraId="49A544FF" w14:textId="77777777" w:rsidR="00591F53" w:rsidRPr="00D35AC5" w:rsidRDefault="00591F53" w:rsidP="00591F53">
      <w:pPr>
        <w:spacing w:after="0" w:line="240" w:lineRule="auto"/>
        <w:ind w:right="554"/>
        <w:rPr>
          <w:rFonts w:cs="Arial"/>
        </w:rPr>
      </w:pPr>
      <w:r w:rsidRPr="00D35AC5">
        <w:rPr>
          <w:rFonts w:cs="Arial"/>
          <w:noProof/>
          <w:lang w:eastAsia="en-AU"/>
        </w:rPr>
        <w:drawing>
          <wp:inline distT="0" distB="0" distL="0" distR="0" wp14:anchorId="49A54666" wp14:editId="3F07163F">
            <wp:extent cx="1866361" cy="1620000"/>
            <wp:effectExtent l="0" t="0" r="635" b="0"/>
            <wp:docPr id="13" name="Picture 13" descr="Orange crab picking up rubbish from the beach, with a glowing illustration of Australia in the top left corner." title="Advertisement for the Great Northern Clean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866361" cy="1620000"/>
                    </a:xfrm>
                    <a:prstGeom prst="rect">
                      <a:avLst/>
                    </a:prstGeom>
                    <a:noFill/>
                  </pic:spPr>
                </pic:pic>
              </a:graphicData>
            </a:graphic>
          </wp:inline>
        </w:drawing>
      </w:r>
    </w:p>
    <w:p w14:paraId="49A54500" w14:textId="77777777" w:rsidR="00591F53" w:rsidRPr="00EC676B" w:rsidRDefault="00591F53" w:rsidP="00591F53">
      <w:pPr>
        <w:spacing w:before="60" w:after="60" w:line="240" w:lineRule="auto"/>
        <w:ind w:right="556"/>
        <w:rPr>
          <w:rFonts w:cs="Arial"/>
          <w:sz w:val="16"/>
          <w:szCs w:val="16"/>
        </w:rPr>
      </w:pPr>
      <w:r w:rsidRPr="00EC676B">
        <w:rPr>
          <w:rFonts w:cs="Arial"/>
          <w:sz w:val="16"/>
          <w:szCs w:val="16"/>
        </w:rPr>
        <w:t>Cleaning up with community: if you don’t clean up for the reef, who will?</w:t>
      </w:r>
    </w:p>
    <w:p w14:paraId="49A54501" w14:textId="77777777" w:rsidR="00591F53" w:rsidRDefault="00591F53" w:rsidP="00EC676B">
      <w:pPr>
        <w:pStyle w:val="Heading2"/>
      </w:pPr>
      <w:r>
        <w:t>Green speak</w:t>
      </w:r>
    </w:p>
    <w:p w14:paraId="49A54502" w14:textId="77777777" w:rsidR="00591F53" w:rsidRPr="001829AC" w:rsidRDefault="00591F53" w:rsidP="001829AC">
      <w:pPr>
        <w:spacing w:after="120" w:line="240" w:lineRule="auto"/>
        <w:ind w:right="556"/>
        <w:rPr>
          <w:rFonts w:cs="Arial"/>
          <w:sz w:val="24"/>
        </w:rPr>
      </w:pPr>
      <w:r w:rsidRPr="001829AC">
        <w:rPr>
          <w:rFonts w:cs="Arial"/>
          <w:sz w:val="24"/>
        </w:rPr>
        <w:t>The council adopted a colourful technique known as reverse graffiti to deliver an important message about the connection between land and sea. Using stencils and high-pressure cleaners, the council created public art with the key message: “the Reef starts here”. The initiative has added another tool to council’s community engagement in the control of urban stormwater pollution and responsible disposal of litter.</w:t>
      </w:r>
    </w:p>
    <w:p w14:paraId="49A54503" w14:textId="77777777" w:rsidR="00591F53" w:rsidRPr="00D35AC5" w:rsidRDefault="00591F53" w:rsidP="00591F53">
      <w:pPr>
        <w:spacing w:after="0" w:line="240" w:lineRule="auto"/>
        <w:ind w:right="554"/>
        <w:rPr>
          <w:rFonts w:cs="Arial"/>
          <w:sz w:val="20"/>
          <w:szCs w:val="20"/>
        </w:rPr>
      </w:pPr>
      <w:r w:rsidRPr="00D35AC5">
        <w:rPr>
          <w:rFonts w:cs="Arial"/>
          <w:noProof/>
          <w:lang w:eastAsia="en-AU"/>
        </w:rPr>
        <w:drawing>
          <wp:inline distT="0" distB="0" distL="0" distR="0" wp14:anchorId="49A54668" wp14:editId="425E8947">
            <wp:extent cx="1695405" cy="1620000"/>
            <wp:effectExtent l="0" t="0" r="635" b="0"/>
            <wp:docPr id="14" name="Picture 14" descr="Image of a concrete footpath, with vegetation hanging over the edge of the footpath, and graffiti displaying a sea turtle with tagline 'The Reef starts here'." title="Reverse graffi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0">
                      <a:extLst>
                        <a:ext uri="{28A0092B-C50C-407E-A947-70E740481C1C}">
                          <a14:useLocalDpi xmlns:a14="http://schemas.microsoft.com/office/drawing/2010/main" val="0"/>
                        </a:ext>
                      </a:extLst>
                    </a:blip>
                    <a:srcRect t="19737" b="8333"/>
                    <a:stretch/>
                  </pic:blipFill>
                  <pic:spPr bwMode="auto">
                    <a:xfrm>
                      <a:off x="0" y="0"/>
                      <a:ext cx="1695405" cy="1620000"/>
                    </a:xfrm>
                    <a:prstGeom prst="rect">
                      <a:avLst/>
                    </a:prstGeom>
                    <a:noFill/>
                    <a:ln>
                      <a:noFill/>
                    </a:ln>
                    <a:extLst>
                      <a:ext uri="{53640926-AAD7-44D8-BBD7-CCE9431645EC}">
                        <a14:shadowObscured xmlns:a14="http://schemas.microsoft.com/office/drawing/2010/main"/>
                      </a:ext>
                    </a:extLst>
                  </pic:spPr>
                </pic:pic>
              </a:graphicData>
            </a:graphic>
          </wp:inline>
        </w:drawing>
      </w:r>
    </w:p>
    <w:p w14:paraId="49A54504" w14:textId="77777777" w:rsidR="00591F53" w:rsidRPr="00EC676B" w:rsidRDefault="00591F53" w:rsidP="00591F53">
      <w:pPr>
        <w:spacing w:before="60" w:after="60" w:line="240" w:lineRule="auto"/>
        <w:ind w:right="556"/>
        <w:rPr>
          <w:rFonts w:cs="Arial"/>
          <w:sz w:val="16"/>
          <w:szCs w:val="16"/>
        </w:rPr>
      </w:pPr>
      <w:proofErr w:type="gramStart"/>
      <w:r w:rsidRPr="00EC676B">
        <w:rPr>
          <w:rFonts w:cs="Arial"/>
          <w:sz w:val="16"/>
          <w:szCs w:val="16"/>
        </w:rPr>
        <w:t>Communicating on point: reverse graffiti at the entrance to Cairns Regional Council head office.</w:t>
      </w:r>
      <w:proofErr w:type="gramEnd"/>
    </w:p>
    <w:p w14:paraId="49A54506" w14:textId="77777777" w:rsidR="00591F53" w:rsidRPr="00D35AC5" w:rsidRDefault="00591F53" w:rsidP="00EC676B">
      <w:pPr>
        <w:pStyle w:val="Heading2"/>
      </w:pPr>
      <w:r>
        <w:t>No-fly zone</w:t>
      </w:r>
    </w:p>
    <w:p w14:paraId="49A54507" w14:textId="77777777" w:rsidR="00591F53" w:rsidRPr="00D35AC5" w:rsidRDefault="00591F53" w:rsidP="00591F53">
      <w:pPr>
        <w:spacing w:after="120" w:line="240" w:lineRule="auto"/>
        <w:ind w:right="556"/>
        <w:rPr>
          <w:rFonts w:cs="Arial"/>
          <w:sz w:val="24"/>
        </w:rPr>
      </w:pPr>
      <w:r w:rsidRPr="00D35AC5">
        <w:rPr>
          <w:rFonts w:cs="Arial"/>
          <w:sz w:val="24"/>
        </w:rPr>
        <w:t>Helium balloons are highly mobile, single-use items that can have a devastating effect on wildlife</w:t>
      </w:r>
      <w:r>
        <w:rPr>
          <w:rFonts w:cs="Arial"/>
          <w:sz w:val="24"/>
        </w:rPr>
        <w:t>,</w:t>
      </w:r>
      <w:r w:rsidRPr="00D35AC5">
        <w:rPr>
          <w:rFonts w:cs="Arial"/>
          <w:sz w:val="24"/>
        </w:rPr>
        <w:t xml:space="preserve"> when deflated or torn remnants descend back to land or sea. </w:t>
      </w:r>
      <w:r>
        <w:rPr>
          <w:rFonts w:cs="Arial"/>
          <w:sz w:val="24"/>
        </w:rPr>
        <w:t xml:space="preserve">The </w:t>
      </w:r>
      <w:r w:rsidRPr="00D35AC5">
        <w:rPr>
          <w:rFonts w:cs="Arial"/>
          <w:sz w:val="24"/>
        </w:rPr>
        <w:t xml:space="preserve">Cairns Regional Council has banned balloon releases at </w:t>
      </w:r>
      <w:r>
        <w:rPr>
          <w:rFonts w:cs="Arial"/>
          <w:sz w:val="24"/>
        </w:rPr>
        <w:t xml:space="preserve">all </w:t>
      </w:r>
      <w:r w:rsidRPr="00D35AC5">
        <w:rPr>
          <w:rFonts w:cs="Arial"/>
          <w:sz w:val="24"/>
        </w:rPr>
        <w:t>event</w:t>
      </w:r>
      <w:r>
        <w:rPr>
          <w:rFonts w:cs="Arial"/>
          <w:sz w:val="24"/>
        </w:rPr>
        <w:t>s</w:t>
      </w:r>
      <w:r w:rsidRPr="00D35AC5">
        <w:rPr>
          <w:rFonts w:cs="Arial"/>
          <w:sz w:val="24"/>
        </w:rPr>
        <w:t xml:space="preserve"> held on council-managed land</w:t>
      </w:r>
      <w:r>
        <w:rPr>
          <w:rFonts w:cs="Arial"/>
          <w:sz w:val="24"/>
        </w:rPr>
        <w:t>,</w:t>
      </w:r>
      <w:r w:rsidRPr="00D35AC5">
        <w:rPr>
          <w:rFonts w:cs="Arial"/>
          <w:sz w:val="24"/>
        </w:rPr>
        <w:t xml:space="preserve"> including parks and foreshores</w:t>
      </w:r>
      <w:r>
        <w:rPr>
          <w:rFonts w:cs="Arial"/>
          <w:sz w:val="24"/>
        </w:rPr>
        <w:t>. The ban aims</w:t>
      </w:r>
      <w:r w:rsidRPr="00D35AC5">
        <w:rPr>
          <w:rFonts w:cs="Arial"/>
          <w:sz w:val="24"/>
        </w:rPr>
        <w:t xml:space="preserve"> to help reduce marine debris, raise awareness of the issue and promote responsible waste management by event organisers. The initiative is enforced through the park and foreshore event booking process.</w:t>
      </w:r>
    </w:p>
    <w:p w14:paraId="49A54508" w14:textId="77777777" w:rsidR="00591F53" w:rsidRPr="00D35AC5" w:rsidRDefault="00591F53" w:rsidP="00591F53">
      <w:pPr>
        <w:spacing w:after="0" w:line="240" w:lineRule="auto"/>
        <w:ind w:right="554"/>
        <w:rPr>
          <w:rFonts w:cs="Arial"/>
        </w:rPr>
      </w:pPr>
      <w:r w:rsidRPr="00D35AC5">
        <w:rPr>
          <w:rFonts w:cs="Arial"/>
          <w:noProof/>
          <w:lang w:eastAsia="en-AU"/>
        </w:rPr>
        <w:lastRenderedPageBreak/>
        <w:drawing>
          <wp:inline distT="0" distB="0" distL="0" distR="0" wp14:anchorId="49A5466A" wp14:editId="38B9E432">
            <wp:extent cx="2009858" cy="1620000"/>
            <wp:effectExtent l="0" t="0" r="0" b="0"/>
            <wp:docPr id="15" name="Picture 15" descr="Multiple helium balloons ascending towards the blue sky." title="Balloons flying up into blue s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009858" cy="1620000"/>
                    </a:xfrm>
                    <a:prstGeom prst="rect">
                      <a:avLst/>
                    </a:prstGeom>
                    <a:noFill/>
                  </pic:spPr>
                </pic:pic>
              </a:graphicData>
            </a:graphic>
          </wp:inline>
        </w:drawing>
      </w:r>
    </w:p>
    <w:p w14:paraId="49A54509" w14:textId="77777777" w:rsidR="00591F53" w:rsidRPr="00EC676B" w:rsidRDefault="00591F53" w:rsidP="00591F53">
      <w:pPr>
        <w:spacing w:before="60" w:after="60" w:line="240" w:lineRule="auto"/>
        <w:ind w:right="556"/>
        <w:rPr>
          <w:rFonts w:cs="Arial"/>
          <w:sz w:val="16"/>
          <w:szCs w:val="16"/>
        </w:rPr>
      </w:pPr>
      <w:r w:rsidRPr="00EC676B">
        <w:rPr>
          <w:rFonts w:cs="Arial"/>
          <w:sz w:val="16"/>
          <w:szCs w:val="16"/>
        </w:rPr>
        <w:t>Bust up: balloon releases are a thing of the past in Cairns.</w:t>
      </w:r>
    </w:p>
    <w:p w14:paraId="49A5450A" w14:textId="77777777" w:rsidR="00591F53" w:rsidRPr="00D35AC5" w:rsidRDefault="00591F53" w:rsidP="00EC676B">
      <w:pPr>
        <w:pStyle w:val="Heading2"/>
      </w:pPr>
      <w:r>
        <w:t>Painting the town green</w:t>
      </w:r>
      <w:r w:rsidRPr="00D35AC5">
        <w:t xml:space="preserve"> </w:t>
      </w:r>
    </w:p>
    <w:p w14:paraId="49A5450B" w14:textId="77777777" w:rsidR="00591F53" w:rsidRPr="00D35AC5" w:rsidRDefault="00591F53" w:rsidP="00591F53">
      <w:pPr>
        <w:spacing w:after="120" w:line="240" w:lineRule="auto"/>
        <w:ind w:right="556"/>
        <w:rPr>
          <w:rFonts w:cs="Arial"/>
          <w:sz w:val="24"/>
        </w:rPr>
      </w:pPr>
      <w:r>
        <w:rPr>
          <w:rFonts w:cs="Arial"/>
          <w:sz w:val="24"/>
        </w:rPr>
        <w:t xml:space="preserve">The </w:t>
      </w:r>
      <w:r w:rsidRPr="00D35AC5">
        <w:rPr>
          <w:rFonts w:cs="Arial"/>
          <w:sz w:val="24"/>
        </w:rPr>
        <w:t xml:space="preserve">Cairns </w:t>
      </w:r>
      <w:proofErr w:type="spellStart"/>
      <w:r w:rsidRPr="00D35AC5">
        <w:rPr>
          <w:rFonts w:cs="Arial"/>
          <w:sz w:val="24"/>
        </w:rPr>
        <w:t>ECOfiesta</w:t>
      </w:r>
      <w:proofErr w:type="spellEnd"/>
      <w:r>
        <w:rPr>
          <w:rFonts w:cs="Arial"/>
          <w:sz w:val="24"/>
        </w:rPr>
        <w:t xml:space="preserve">, which </w:t>
      </w:r>
      <w:r w:rsidRPr="00D35AC5">
        <w:rPr>
          <w:rFonts w:cs="Arial"/>
          <w:sz w:val="24"/>
        </w:rPr>
        <w:t xml:space="preserve">celebrates sustainable living and </w:t>
      </w:r>
      <w:r>
        <w:rPr>
          <w:rFonts w:cs="Arial"/>
          <w:sz w:val="24"/>
        </w:rPr>
        <w:t xml:space="preserve">the </w:t>
      </w:r>
      <w:r w:rsidRPr="00D35AC5">
        <w:rPr>
          <w:rFonts w:cs="Arial"/>
          <w:sz w:val="24"/>
        </w:rPr>
        <w:t>natural environment</w:t>
      </w:r>
      <w:r>
        <w:rPr>
          <w:rFonts w:cs="Arial"/>
          <w:sz w:val="24"/>
        </w:rPr>
        <w:t>,</w:t>
      </w:r>
      <w:r w:rsidRPr="00D35AC5">
        <w:rPr>
          <w:rFonts w:cs="Arial"/>
          <w:sz w:val="24"/>
        </w:rPr>
        <w:t xml:space="preserve"> attract</w:t>
      </w:r>
      <w:r>
        <w:rPr>
          <w:rFonts w:cs="Arial"/>
          <w:sz w:val="24"/>
        </w:rPr>
        <w:t>ed more than 1</w:t>
      </w:r>
      <w:r w:rsidRPr="00D35AC5">
        <w:rPr>
          <w:rFonts w:cs="Arial"/>
          <w:sz w:val="24"/>
        </w:rPr>
        <w:t xml:space="preserve">0,000 </w:t>
      </w:r>
      <w:r>
        <w:rPr>
          <w:rFonts w:cs="Arial"/>
          <w:sz w:val="24"/>
        </w:rPr>
        <w:t xml:space="preserve">people </w:t>
      </w:r>
      <w:r w:rsidRPr="00D35AC5">
        <w:rPr>
          <w:rFonts w:cs="Arial"/>
          <w:sz w:val="24"/>
        </w:rPr>
        <w:t xml:space="preserve">in 2016. </w:t>
      </w:r>
      <w:r>
        <w:rPr>
          <w:rFonts w:cs="Arial"/>
          <w:sz w:val="24"/>
        </w:rPr>
        <w:t>W</w:t>
      </w:r>
      <w:r w:rsidRPr="00D35AC5">
        <w:rPr>
          <w:rFonts w:cs="Arial"/>
          <w:sz w:val="24"/>
        </w:rPr>
        <w:t>ith live music, performance, activities, local food and a huge sustainability trade show</w:t>
      </w:r>
      <w:r>
        <w:rPr>
          <w:rFonts w:cs="Arial"/>
          <w:sz w:val="24"/>
        </w:rPr>
        <w:t>, the</w:t>
      </w:r>
      <w:r w:rsidRPr="00D35AC5">
        <w:rPr>
          <w:rFonts w:cs="Arial"/>
          <w:sz w:val="24"/>
        </w:rPr>
        <w:t xml:space="preserve"> </w:t>
      </w:r>
      <w:proofErr w:type="spellStart"/>
      <w:r w:rsidRPr="00D35AC5">
        <w:rPr>
          <w:rFonts w:cs="Arial"/>
          <w:sz w:val="24"/>
        </w:rPr>
        <w:t>ECOfiesta</w:t>
      </w:r>
      <w:proofErr w:type="spellEnd"/>
      <w:r w:rsidRPr="00D35AC5">
        <w:rPr>
          <w:rFonts w:cs="Arial"/>
          <w:sz w:val="24"/>
        </w:rPr>
        <w:t xml:space="preserve"> appeals to locals and visitors alike</w:t>
      </w:r>
      <w:r>
        <w:rPr>
          <w:rFonts w:cs="Arial"/>
          <w:sz w:val="24"/>
        </w:rPr>
        <w:t>. W</w:t>
      </w:r>
      <w:r w:rsidRPr="00D35AC5">
        <w:rPr>
          <w:rFonts w:cs="Arial"/>
          <w:sz w:val="24"/>
        </w:rPr>
        <w:t xml:space="preserve">idespread availability of organic products in supermarkets </w:t>
      </w:r>
      <w:r>
        <w:rPr>
          <w:rFonts w:cs="Arial"/>
          <w:sz w:val="24"/>
        </w:rPr>
        <w:t xml:space="preserve">indicates the </w:t>
      </w:r>
      <w:r w:rsidRPr="00D35AC5">
        <w:rPr>
          <w:rFonts w:cs="Arial"/>
          <w:sz w:val="24"/>
        </w:rPr>
        <w:t>eco-conscious consumer is the new growth market</w:t>
      </w:r>
      <w:r>
        <w:rPr>
          <w:rFonts w:cs="Arial"/>
          <w:sz w:val="24"/>
        </w:rPr>
        <w:t>.</w:t>
      </w:r>
      <w:r w:rsidRPr="00D35AC5">
        <w:rPr>
          <w:rFonts w:cs="Arial"/>
          <w:sz w:val="24"/>
        </w:rPr>
        <w:t xml:space="preserve"> Combine this with a region </w:t>
      </w:r>
      <w:r>
        <w:rPr>
          <w:rFonts w:cs="Arial"/>
          <w:sz w:val="24"/>
        </w:rPr>
        <w:t>renowned for its World Heritage-</w:t>
      </w:r>
      <w:r w:rsidRPr="00D35AC5">
        <w:rPr>
          <w:rFonts w:cs="Arial"/>
          <w:sz w:val="24"/>
        </w:rPr>
        <w:t xml:space="preserve">listed rainforest and </w:t>
      </w:r>
      <w:r>
        <w:rPr>
          <w:rFonts w:cs="Arial"/>
          <w:sz w:val="24"/>
        </w:rPr>
        <w:t>R</w:t>
      </w:r>
      <w:r w:rsidRPr="00D35AC5">
        <w:rPr>
          <w:rFonts w:cs="Arial"/>
          <w:sz w:val="24"/>
        </w:rPr>
        <w:t xml:space="preserve">eef and you have the perfect ingredients for a </w:t>
      </w:r>
      <w:r>
        <w:rPr>
          <w:rFonts w:cs="Arial"/>
          <w:sz w:val="24"/>
        </w:rPr>
        <w:t xml:space="preserve">premier </w:t>
      </w:r>
      <w:r w:rsidRPr="00D35AC5">
        <w:rPr>
          <w:rFonts w:cs="Arial"/>
          <w:sz w:val="24"/>
        </w:rPr>
        <w:t xml:space="preserve">sustainability festival. </w:t>
      </w:r>
      <w:proofErr w:type="spellStart"/>
      <w:r w:rsidRPr="00D35AC5">
        <w:rPr>
          <w:rFonts w:cs="Arial"/>
          <w:sz w:val="24"/>
        </w:rPr>
        <w:t>ECOfiesta</w:t>
      </w:r>
      <w:proofErr w:type="spellEnd"/>
      <w:r w:rsidRPr="00D35AC5">
        <w:rPr>
          <w:rFonts w:cs="Arial"/>
          <w:sz w:val="24"/>
        </w:rPr>
        <w:t xml:space="preserve"> has quickly become </w:t>
      </w:r>
      <w:r>
        <w:rPr>
          <w:rFonts w:cs="Arial"/>
          <w:sz w:val="24"/>
        </w:rPr>
        <w:t xml:space="preserve">a </w:t>
      </w:r>
      <w:r w:rsidRPr="00D35AC5">
        <w:rPr>
          <w:rFonts w:cs="Arial"/>
          <w:sz w:val="24"/>
        </w:rPr>
        <w:t xml:space="preserve">standout on </w:t>
      </w:r>
      <w:r>
        <w:rPr>
          <w:rFonts w:cs="Arial"/>
          <w:sz w:val="24"/>
        </w:rPr>
        <w:t>f</w:t>
      </w:r>
      <w:r w:rsidRPr="00D35AC5">
        <w:rPr>
          <w:rFonts w:cs="Arial"/>
          <w:sz w:val="24"/>
        </w:rPr>
        <w:t xml:space="preserve">ar </w:t>
      </w:r>
      <w:r>
        <w:rPr>
          <w:rFonts w:cs="Arial"/>
          <w:sz w:val="24"/>
        </w:rPr>
        <w:t>n</w:t>
      </w:r>
      <w:r w:rsidRPr="00D35AC5">
        <w:rPr>
          <w:rFonts w:cs="Arial"/>
          <w:sz w:val="24"/>
        </w:rPr>
        <w:t>orth Queensland’s event calendar.</w:t>
      </w:r>
    </w:p>
    <w:p w14:paraId="49A5450C" w14:textId="77777777" w:rsidR="00591F53" w:rsidRPr="00D35AC5" w:rsidRDefault="00591F53" w:rsidP="00591F53">
      <w:pPr>
        <w:spacing w:after="0" w:line="240" w:lineRule="auto"/>
        <w:ind w:right="554"/>
        <w:rPr>
          <w:rFonts w:cs="Arial"/>
        </w:rPr>
      </w:pPr>
      <w:r w:rsidRPr="00D35AC5">
        <w:rPr>
          <w:rFonts w:cs="Arial"/>
          <w:noProof/>
          <w:lang w:eastAsia="en-AU"/>
        </w:rPr>
        <w:drawing>
          <wp:inline distT="0" distB="0" distL="0" distR="0" wp14:anchorId="49A5466C" wp14:editId="25318D64">
            <wp:extent cx="1629896" cy="1620000"/>
            <wp:effectExtent l="0" t="0" r="8890" b="0"/>
            <wp:docPr id="21" name="Picture 21" descr="Photo of a man wearing sunglasses and poking head through a large cardboard cut out of a starfish wearing an akubra hat." title="ECOfiesta promo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629896" cy="1620000"/>
                    </a:xfrm>
                    <a:prstGeom prst="rect">
                      <a:avLst/>
                    </a:prstGeom>
                    <a:noFill/>
                  </pic:spPr>
                </pic:pic>
              </a:graphicData>
            </a:graphic>
          </wp:inline>
        </w:drawing>
      </w:r>
    </w:p>
    <w:p w14:paraId="49A5450D" w14:textId="77777777" w:rsidR="00591F53" w:rsidRPr="00EC676B" w:rsidRDefault="00591F53" w:rsidP="00591F53">
      <w:pPr>
        <w:spacing w:before="60" w:after="60" w:line="240" w:lineRule="auto"/>
        <w:ind w:right="556"/>
        <w:rPr>
          <w:rFonts w:cs="Arial"/>
          <w:noProof/>
          <w:sz w:val="16"/>
          <w:szCs w:val="16"/>
          <w:lang w:eastAsia="en-AU"/>
        </w:rPr>
      </w:pPr>
      <w:r w:rsidRPr="00EC676B">
        <w:rPr>
          <w:rFonts w:cs="Arial"/>
          <w:noProof/>
          <w:sz w:val="16"/>
          <w:szCs w:val="16"/>
          <w:lang w:eastAsia="en-AU"/>
        </w:rPr>
        <w:t>Standing out: Cairns ECOfiesta celebrates sustainable living and the Great Barrier Reef.</w:t>
      </w:r>
    </w:p>
    <w:p w14:paraId="49A5450F" w14:textId="77777777" w:rsidR="00591F53" w:rsidRPr="00D35AC5" w:rsidRDefault="00591F53" w:rsidP="00EC676B">
      <w:pPr>
        <w:pStyle w:val="Heading2"/>
      </w:pPr>
      <w:r>
        <w:t>Workplace funding a turtle success!</w:t>
      </w:r>
    </w:p>
    <w:p w14:paraId="49A54510" w14:textId="77777777" w:rsidR="00591F53" w:rsidRPr="00D35AC5" w:rsidRDefault="00591F53" w:rsidP="00591F53">
      <w:pPr>
        <w:spacing w:after="120" w:line="240" w:lineRule="auto"/>
        <w:ind w:right="556"/>
        <w:rPr>
          <w:rFonts w:cs="Arial"/>
          <w:sz w:val="24"/>
        </w:rPr>
      </w:pPr>
      <w:r>
        <w:rPr>
          <w:rFonts w:cs="Arial"/>
          <w:sz w:val="24"/>
        </w:rPr>
        <w:t>The c</w:t>
      </w:r>
      <w:r w:rsidRPr="00D35AC5">
        <w:rPr>
          <w:rFonts w:cs="Arial"/>
          <w:sz w:val="24"/>
        </w:rPr>
        <w:t>ouncil r</w:t>
      </w:r>
      <w:r>
        <w:rPr>
          <w:rFonts w:cs="Arial"/>
          <w:sz w:val="24"/>
        </w:rPr>
        <w:t>aises more than $10,000 a year, through workplace giving, to r</w:t>
      </w:r>
      <w:r w:rsidRPr="00D35AC5">
        <w:rPr>
          <w:rFonts w:cs="Arial"/>
          <w:sz w:val="24"/>
        </w:rPr>
        <w:t>ehabilitat</w:t>
      </w:r>
      <w:r>
        <w:rPr>
          <w:rFonts w:cs="Arial"/>
          <w:sz w:val="24"/>
        </w:rPr>
        <w:t>e</w:t>
      </w:r>
      <w:r w:rsidRPr="00D35AC5">
        <w:rPr>
          <w:rFonts w:cs="Arial"/>
          <w:sz w:val="24"/>
        </w:rPr>
        <w:t xml:space="preserve"> sick and injured turtles at the Cairns Turtle Rehabilitation Centre. </w:t>
      </w:r>
      <w:r>
        <w:rPr>
          <w:rFonts w:cs="Arial"/>
          <w:sz w:val="24"/>
        </w:rPr>
        <w:t xml:space="preserve">The initiative </w:t>
      </w:r>
      <w:r w:rsidRPr="00D35AC5">
        <w:rPr>
          <w:rFonts w:cs="Arial"/>
          <w:sz w:val="24"/>
        </w:rPr>
        <w:t xml:space="preserve">sees council staff make small, regular donations through their pay that is matched dollar-for-dollar by council. An Australian Charities Foundation study </w:t>
      </w:r>
      <w:r>
        <w:rPr>
          <w:rFonts w:cs="Arial"/>
          <w:sz w:val="24"/>
        </w:rPr>
        <w:t xml:space="preserve">has </w:t>
      </w:r>
      <w:r w:rsidRPr="00D35AC5">
        <w:rPr>
          <w:rFonts w:cs="Arial"/>
          <w:sz w:val="24"/>
        </w:rPr>
        <w:t xml:space="preserve">found that </w:t>
      </w:r>
      <w:r>
        <w:rPr>
          <w:rFonts w:cs="Arial"/>
          <w:sz w:val="24"/>
        </w:rPr>
        <w:t>w</w:t>
      </w:r>
      <w:r w:rsidRPr="00D35AC5">
        <w:rPr>
          <w:rFonts w:cs="Arial"/>
          <w:sz w:val="24"/>
        </w:rPr>
        <w:t xml:space="preserve">orkplace </w:t>
      </w:r>
      <w:r>
        <w:rPr>
          <w:rFonts w:cs="Arial"/>
          <w:sz w:val="24"/>
        </w:rPr>
        <w:t>g</w:t>
      </w:r>
      <w:r w:rsidRPr="00D35AC5">
        <w:rPr>
          <w:rFonts w:cs="Arial"/>
          <w:sz w:val="24"/>
        </w:rPr>
        <w:t>iving is a highly valuable program</w:t>
      </w:r>
      <w:r>
        <w:rPr>
          <w:rFonts w:cs="Arial"/>
          <w:sz w:val="24"/>
        </w:rPr>
        <w:t>,</w:t>
      </w:r>
      <w:r w:rsidRPr="00D35AC5">
        <w:rPr>
          <w:rFonts w:cs="Arial"/>
          <w:sz w:val="24"/>
        </w:rPr>
        <w:t xml:space="preserve"> as it builds employer and employee engagement by focusing on a shared goal. For </w:t>
      </w:r>
      <w:r>
        <w:rPr>
          <w:rFonts w:cs="Arial"/>
          <w:sz w:val="24"/>
        </w:rPr>
        <w:t xml:space="preserve">the council </w:t>
      </w:r>
      <w:r w:rsidRPr="00D35AC5">
        <w:rPr>
          <w:rFonts w:cs="Arial"/>
          <w:sz w:val="24"/>
        </w:rPr>
        <w:t>and its staff</w:t>
      </w:r>
      <w:r>
        <w:rPr>
          <w:rFonts w:cs="Arial"/>
          <w:sz w:val="24"/>
        </w:rPr>
        <w:t>,</w:t>
      </w:r>
      <w:r w:rsidRPr="00D35AC5">
        <w:rPr>
          <w:rFonts w:cs="Arial"/>
          <w:sz w:val="24"/>
        </w:rPr>
        <w:t xml:space="preserve"> this shared goal is the conservation of an iconic reef species </w:t>
      </w:r>
      <w:r>
        <w:rPr>
          <w:rFonts w:cs="Arial"/>
          <w:sz w:val="24"/>
        </w:rPr>
        <w:t>—</w:t>
      </w:r>
      <w:r w:rsidRPr="00D35AC5">
        <w:rPr>
          <w:rFonts w:cs="Arial"/>
          <w:sz w:val="24"/>
        </w:rPr>
        <w:t xml:space="preserve"> the sea turtle.</w:t>
      </w:r>
    </w:p>
    <w:p w14:paraId="49A54511" w14:textId="77777777" w:rsidR="00591F53" w:rsidRPr="00D35AC5" w:rsidRDefault="00591F53" w:rsidP="00591F53">
      <w:pPr>
        <w:spacing w:after="0" w:line="240" w:lineRule="auto"/>
        <w:ind w:right="554"/>
        <w:rPr>
          <w:rFonts w:cs="Arial"/>
        </w:rPr>
      </w:pPr>
      <w:r w:rsidRPr="00D35AC5">
        <w:rPr>
          <w:rFonts w:cs="Arial"/>
          <w:noProof/>
          <w:lang w:eastAsia="en-AU"/>
        </w:rPr>
        <w:drawing>
          <wp:inline distT="0" distB="0" distL="0" distR="0" wp14:anchorId="49A5466E" wp14:editId="3F29692C">
            <wp:extent cx="3448841" cy="1116000"/>
            <wp:effectExtent l="0" t="0" r="0" b="8255"/>
            <wp:docPr id="22" name="Picture 22" descr="Close up photo of a sea turtle, promoting the Cairns Turtle Rehabilitation Centre." title="Sea Tur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448841" cy="1116000"/>
                    </a:xfrm>
                    <a:prstGeom prst="rect">
                      <a:avLst/>
                    </a:prstGeom>
                    <a:noFill/>
                  </pic:spPr>
                </pic:pic>
              </a:graphicData>
            </a:graphic>
          </wp:inline>
        </w:drawing>
      </w:r>
    </w:p>
    <w:p w14:paraId="59D6E89D" w14:textId="77777777" w:rsidR="00EC676B" w:rsidRDefault="00591F53" w:rsidP="00EC676B">
      <w:pPr>
        <w:spacing w:before="60" w:after="60" w:line="240" w:lineRule="auto"/>
        <w:ind w:right="556"/>
        <w:rPr>
          <w:rFonts w:cs="Arial"/>
          <w:noProof/>
          <w:sz w:val="16"/>
          <w:szCs w:val="16"/>
          <w:lang w:eastAsia="en-AU"/>
        </w:rPr>
      </w:pPr>
      <w:r w:rsidRPr="00EC676B">
        <w:rPr>
          <w:rFonts w:cs="Arial"/>
          <w:noProof/>
          <w:sz w:val="16"/>
          <w:szCs w:val="16"/>
          <w:lang w:eastAsia="en-AU"/>
        </w:rPr>
        <w:t>Saving an icon: adult green sea turtles can easily eat 60 squid a day when in care.</w:t>
      </w:r>
    </w:p>
    <w:p w14:paraId="29C31E60" w14:textId="77777777" w:rsidR="00EC676B" w:rsidRDefault="00EC676B">
      <w:pPr>
        <w:spacing w:after="160" w:line="259" w:lineRule="auto"/>
        <w:rPr>
          <w:rFonts w:cs="Arial"/>
          <w:noProof/>
          <w:sz w:val="16"/>
          <w:szCs w:val="16"/>
          <w:lang w:eastAsia="en-AU"/>
        </w:rPr>
      </w:pPr>
      <w:r>
        <w:rPr>
          <w:rFonts w:cs="Arial"/>
          <w:noProof/>
          <w:sz w:val="16"/>
          <w:szCs w:val="16"/>
          <w:lang w:eastAsia="en-AU"/>
        </w:rPr>
        <w:br w:type="page"/>
      </w:r>
    </w:p>
    <w:p w14:paraId="49A54513" w14:textId="24A6B038" w:rsidR="00591F53" w:rsidRPr="00EC676B" w:rsidRDefault="00591F53" w:rsidP="00EC676B">
      <w:pPr>
        <w:pStyle w:val="Heading1"/>
        <w:rPr>
          <w:sz w:val="16"/>
          <w:szCs w:val="16"/>
        </w:rPr>
      </w:pPr>
      <w:bookmarkStart w:id="13" w:name="_Toc478563864"/>
      <w:r w:rsidRPr="00D35AC5">
        <w:lastRenderedPageBreak/>
        <w:t>Cassowary Coast Regional Council</w:t>
      </w:r>
      <w:bookmarkEnd w:id="13"/>
    </w:p>
    <w:p w14:paraId="49A54514" w14:textId="77777777" w:rsidR="00591F53" w:rsidRPr="006174A5" w:rsidRDefault="00591F53" w:rsidP="00EC676B">
      <w:pPr>
        <w:pStyle w:val="Heading2"/>
      </w:pPr>
      <w:r w:rsidRPr="00EC676B">
        <w:t>Putting</w:t>
      </w:r>
      <w:r>
        <w:t xml:space="preserve"> conservation in the picture</w:t>
      </w:r>
      <w:r w:rsidRPr="006174A5">
        <w:t xml:space="preserve"> </w:t>
      </w:r>
    </w:p>
    <w:p w14:paraId="49A54515" w14:textId="77777777" w:rsidR="00591F53" w:rsidRPr="00D35AC5" w:rsidRDefault="00591F53" w:rsidP="00591F53">
      <w:pPr>
        <w:spacing w:after="120" w:line="240" w:lineRule="auto"/>
        <w:ind w:right="556"/>
        <w:rPr>
          <w:rFonts w:cs="Arial"/>
          <w:sz w:val="24"/>
        </w:rPr>
      </w:pPr>
      <w:r w:rsidRPr="00D35AC5">
        <w:rPr>
          <w:rFonts w:cs="Arial"/>
          <w:sz w:val="24"/>
        </w:rPr>
        <w:t xml:space="preserve">Mourilyan State School, Cassowary Coast Regional Council, and regional artist Daniel </w:t>
      </w:r>
      <w:r>
        <w:rPr>
          <w:rFonts w:cs="Arial"/>
          <w:sz w:val="24"/>
        </w:rPr>
        <w:t>‘</w:t>
      </w:r>
      <w:r w:rsidRPr="00D35AC5">
        <w:rPr>
          <w:rFonts w:cs="Arial"/>
          <w:sz w:val="24"/>
        </w:rPr>
        <w:t>Wally</w:t>
      </w:r>
      <w:r>
        <w:rPr>
          <w:rFonts w:cs="Arial"/>
          <w:sz w:val="24"/>
        </w:rPr>
        <w:t>’</w:t>
      </w:r>
      <w:r w:rsidRPr="00D35AC5">
        <w:rPr>
          <w:rFonts w:cs="Arial"/>
          <w:sz w:val="24"/>
        </w:rPr>
        <w:t xml:space="preserve"> </w:t>
      </w:r>
      <w:proofErr w:type="spellStart"/>
      <w:r w:rsidRPr="00D35AC5">
        <w:rPr>
          <w:rFonts w:cs="Arial"/>
          <w:sz w:val="24"/>
        </w:rPr>
        <w:t>Wallwork</w:t>
      </w:r>
      <w:proofErr w:type="spellEnd"/>
      <w:r w:rsidRPr="00D35AC5">
        <w:rPr>
          <w:rFonts w:cs="Arial"/>
          <w:sz w:val="24"/>
        </w:rPr>
        <w:t xml:space="preserve"> joined forces to create a colourful</w:t>
      </w:r>
      <w:r>
        <w:rPr>
          <w:rFonts w:cs="Arial"/>
          <w:sz w:val="24"/>
        </w:rPr>
        <w:t xml:space="preserve">, engaging </w:t>
      </w:r>
      <w:r w:rsidRPr="00D35AC5">
        <w:rPr>
          <w:rFonts w:cs="Arial"/>
          <w:sz w:val="24"/>
        </w:rPr>
        <w:t>mural</w:t>
      </w:r>
      <w:r>
        <w:rPr>
          <w:rFonts w:cs="Arial"/>
          <w:sz w:val="24"/>
        </w:rPr>
        <w:t xml:space="preserve"> a</w:t>
      </w:r>
      <w:r w:rsidRPr="008047E6">
        <w:rPr>
          <w:rFonts w:cs="Arial"/>
          <w:sz w:val="24"/>
        </w:rPr>
        <w:t xml:space="preserve">s part of </w:t>
      </w:r>
      <w:r>
        <w:rPr>
          <w:rFonts w:cs="Arial"/>
          <w:sz w:val="24"/>
        </w:rPr>
        <w:t>the Great Barrier Reef Clean-up. The mural aims to raise community awareness</w:t>
      </w:r>
      <w:r w:rsidRPr="00D35AC5">
        <w:rPr>
          <w:rFonts w:cs="Arial"/>
          <w:sz w:val="24"/>
        </w:rPr>
        <w:t xml:space="preserve"> </w:t>
      </w:r>
      <w:r>
        <w:rPr>
          <w:rFonts w:cs="Arial"/>
          <w:sz w:val="24"/>
        </w:rPr>
        <w:t>of</w:t>
      </w:r>
      <w:r w:rsidRPr="00D35AC5">
        <w:rPr>
          <w:rFonts w:cs="Arial"/>
          <w:sz w:val="24"/>
        </w:rPr>
        <w:t xml:space="preserve"> the dangers of marine debris to our local sea life. Both the artist and students worked together to design and create the </w:t>
      </w:r>
      <w:r>
        <w:rPr>
          <w:rFonts w:cs="Arial"/>
          <w:sz w:val="24"/>
        </w:rPr>
        <w:t>vibrant</w:t>
      </w:r>
      <w:r w:rsidRPr="00D35AC5">
        <w:rPr>
          <w:rFonts w:cs="Arial"/>
          <w:sz w:val="24"/>
        </w:rPr>
        <w:t xml:space="preserve"> </w:t>
      </w:r>
      <w:r>
        <w:rPr>
          <w:rFonts w:cs="Arial"/>
          <w:sz w:val="24"/>
        </w:rPr>
        <w:t>piece</w:t>
      </w:r>
      <w:r w:rsidRPr="00D35AC5">
        <w:rPr>
          <w:rFonts w:cs="Arial"/>
          <w:sz w:val="24"/>
        </w:rPr>
        <w:t xml:space="preserve">, </w:t>
      </w:r>
      <w:r>
        <w:rPr>
          <w:rFonts w:cs="Arial"/>
          <w:sz w:val="24"/>
        </w:rPr>
        <w:t>i</w:t>
      </w:r>
      <w:r w:rsidRPr="00D35AC5">
        <w:rPr>
          <w:rFonts w:cs="Arial"/>
          <w:sz w:val="24"/>
        </w:rPr>
        <w:t>nstalled at an amenities block beside the Innisfail skate park</w:t>
      </w:r>
      <w:r>
        <w:rPr>
          <w:rFonts w:cs="Arial"/>
          <w:sz w:val="24"/>
        </w:rPr>
        <w:t>, where it attracts a</w:t>
      </w:r>
      <w:r w:rsidRPr="00D35AC5">
        <w:rPr>
          <w:rFonts w:cs="Arial"/>
          <w:sz w:val="24"/>
        </w:rPr>
        <w:t xml:space="preserve"> you</w:t>
      </w:r>
      <w:r>
        <w:rPr>
          <w:rFonts w:cs="Arial"/>
          <w:sz w:val="24"/>
        </w:rPr>
        <w:t>thful</w:t>
      </w:r>
      <w:r w:rsidRPr="00D35AC5">
        <w:rPr>
          <w:rFonts w:cs="Arial"/>
          <w:sz w:val="24"/>
        </w:rPr>
        <w:t xml:space="preserve"> audience. </w:t>
      </w:r>
      <w:r>
        <w:rPr>
          <w:rFonts w:cs="Arial"/>
          <w:sz w:val="24"/>
        </w:rPr>
        <w:t>T</w:t>
      </w:r>
      <w:r w:rsidRPr="00D35AC5">
        <w:rPr>
          <w:rFonts w:cs="Arial"/>
          <w:sz w:val="24"/>
        </w:rPr>
        <w:t xml:space="preserve">he project </w:t>
      </w:r>
      <w:r>
        <w:rPr>
          <w:rFonts w:cs="Arial"/>
          <w:sz w:val="24"/>
        </w:rPr>
        <w:t xml:space="preserve">was made possible by </w:t>
      </w:r>
      <w:r w:rsidRPr="00D35AC5">
        <w:rPr>
          <w:rFonts w:cs="Arial"/>
          <w:sz w:val="24"/>
        </w:rPr>
        <w:t>substantial in-kind contributions from council staff and Mourilyan State School students and teachers.</w:t>
      </w:r>
    </w:p>
    <w:p w14:paraId="49A54516" w14:textId="77777777" w:rsidR="00591F53" w:rsidRPr="00D35AC5" w:rsidRDefault="00591F53" w:rsidP="00591F53">
      <w:pPr>
        <w:spacing w:after="0" w:line="240" w:lineRule="auto"/>
        <w:ind w:right="554"/>
        <w:rPr>
          <w:rFonts w:cs="Arial"/>
        </w:rPr>
      </w:pPr>
      <w:r w:rsidRPr="00D35AC5">
        <w:rPr>
          <w:rFonts w:cs="Arial"/>
          <w:noProof/>
          <w:lang w:eastAsia="en-AU"/>
        </w:rPr>
        <w:drawing>
          <wp:inline distT="0" distB="0" distL="0" distR="0" wp14:anchorId="49A54670" wp14:editId="49A54671">
            <wp:extent cx="2288874" cy="1456158"/>
            <wp:effectExtent l="0" t="0" r="0" b="0"/>
            <wp:docPr id="23" name="Picture 23" descr="Photo of the mural, showing a sea turtle in the a colourful ocean scene, with multi-coloured words across the top - Don't let your litter bug the reef." title="Wall mu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92811" cy="1458662"/>
                    </a:xfrm>
                    <a:prstGeom prst="rect">
                      <a:avLst/>
                    </a:prstGeom>
                    <a:noFill/>
                  </pic:spPr>
                </pic:pic>
              </a:graphicData>
            </a:graphic>
          </wp:inline>
        </w:drawing>
      </w:r>
    </w:p>
    <w:p w14:paraId="49A54517" w14:textId="77777777" w:rsidR="00591F53" w:rsidRPr="00EC676B" w:rsidRDefault="00591F53" w:rsidP="00591F53">
      <w:pPr>
        <w:spacing w:before="60" w:after="60" w:line="240" w:lineRule="auto"/>
        <w:ind w:right="556"/>
        <w:rPr>
          <w:rFonts w:cs="Arial"/>
          <w:sz w:val="16"/>
          <w:szCs w:val="16"/>
        </w:rPr>
      </w:pPr>
      <w:proofErr w:type="gramStart"/>
      <w:r w:rsidRPr="00EC676B">
        <w:rPr>
          <w:rFonts w:cs="Arial"/>
          <w:sz w:val="16"/>
          <w:szCs w:val="16"/>
        </w:rPr>
        <w:t>Communicating in colour: part of the mural in place at the amenities block near the Innisfail Skate Park.</w:t>
      </w:r>
      <w:proofErr w:type="gramEnd"/>
    </w:p>
    <w:p w14:paraId="49A5451A" w14:textId="77777777" w:rsidR="00591F53" w:rsidRPr="00D35AC5" w:rsidRDefault="00591F53" w:rsidP="00EC676B">
      <w:pPr>
        <w:pStyle w:val="Heading2"/>
      </w:pPr>
      <w:r>
        <w:t>Bin-</w:t>
      </w:r>
      <w:proofErr w:type="spellStart"/>
      <w:r>
        <w:t>eficial</w:t>
      </w:r>
      <w:proofErr w:type="spellEnd"/>
      <w:r>
        <w:t xml:space="preserve"> initiative </w:t>
      </w:r>
    </w:p>
    <w:p w14:paraId="49A5451B" w14:textId="77777777" w:rsidR="00591F53" w:rsidRPr="00D35AC5" w:rsidRDefault="00591F53" w:rsidP="00591F53">
      <w:pPr>
        <w:spacing w:after="120" w:line="240" w:lineRule="auto"/>
        <w:ind w:right="556"/>
        <w:rPr>
          <w:rFonts w:cs="Arial"/>
          <w:sz w:val="24"/>
        </w:rPr>
      </w:pPr>
      <w:r w:rsidRPr="00D35AC5">
        <w:rPr>
          <w:rFonts w:cs="Arial"/>
          <w:sz w:val="24"/>
        </w:rPr>
        <w:t>In September 2016</w:t>
      </w:r>
      <w:r>
        <w:rPr>
          <w:rFonts w:cs="Arial"/>
          <w:sz w:val="24"/>
        </w:rPr>
        <w:t>,</w:t>
      </w:r>
      <w:r w:rsidRPr="00D35AC5">
        <w:rPr>
          <w:rFonts w:cs="Arial"/>
          <w:sz w:val="24"/>
        </w:rPr>
        <w:t xml:space="preserve"> </w:t>
      </w:r>
      <w:r>
        <w:rPr>
          <w:rFonts w:cs="Arial"/>
          <w:sz w:val="24"/>
        </w:rPr>
        <w:t>the c</w:t>
      </w:r>
      <w:r w:rsidRPr="00D35AC5">
        <w:rPr>
          <w:rFonts w:cs="Arial"/>
          <w:sz w:val="24"/>
        </w:rPr>
        <w:t xml:space="preserve">ouncil launched </w:t>
      </w:r>
      <w:r>
        <w:rPr>
          <w:rFonts w:cs="Arial"/>
          <w:sz w:val="24"/>
        </w:rPr>
        <w:t>a</w:t>
      </w:r>
      <w:r w:rsidRPr="00D35AC5">
        <w:rPr>
          <w:rFonts w:cs="Arial"/>
          <w:sz w:val="24"/>
        </w:rPr>
        <w:t xml:space="preserve"> community composting and subsidy program. </w:t>
      </w:r>
      <w:r>
        <w:rPr>
          <w:rFonts w:cs="Arial"/>
          <w:sz w:val="24"/>
        </w:rPr>
        <w:t>Open to all residents, t</w:t>
      </w:r>
      <w:r w:rsidRPr="00D35AC5">
        <w:rPr>
          <w:rFonts w:cs="Arial"/>
          <w:sz w:val="24"/>
        </w:rPr>
        <w:t xml:space="preserve">he program </w:t>
      </w:r>
      <w:r>
        <w:rPr>
          <w:rFonts w:cs="Arial"/>
          <w:sz w:val="24"/>
        </w:rPr>
        <w:t>pr</w:t>
      </w:r>
      <w:r w:rsidRPr="00D35AC5">
        <w:rPr>
          <w:rFonts w:cs="Arial"/>
          <w:sz w:val="24"/>
        </w:rPr>
        <w:t xml:space="preserve">ovides a $20 subsidy for any worm farm or compost bin purchased. With the cost of compost bins </w:t>
      </w:r>
      <w:r>
        <w:rPr>
          <w:rFonts w:cs="Arial"/>
          <w:sz w:val="24"/>
        </w:rPr>
        <w:t>de</w:t>
      </w:r>
      <w:r w:rsidRPr="00D35AC5">
        <w:rPr>
          <w:rFonts w:cs="Arial"/>
          <w:sz w:val="24"/>
        </w:rPr>
        <w:t xml:space="preserve">creasing </w:t>
      </w:r>
      <w:r>
        <w:rPr>
          <w:rFonts w:cs="Arial"/>
          <w:sz w:val="24"/>
        </w:rPr>
        <w:t xml:space="preserve">markedly </w:t>
      </w:r>
      <w:r w:rsidRPr="00D35AC5">
        <w:rPr>
          <w:rFonts w:cs="Arial"/>
          <w:sz w:val="24"/>
        </w:rPr>
        <w:t xml:space="preserve">in recent years, the subsidy </w:t>
      </w:r>
      <w:r>
        <w:rPr>
          <w:rFonts w:cs="Arial"/>
          <w:sz w:val="24"/>
        </w:rPr>
        <w:t xml:space="preserve">offers </w:t>
      </w:r>
      <w:r w:rsidRPr="00D35AC5">
        <w:rPr>
          <w:rFonts w:cs="Arial"/>
          <w:sz w:val="24"/>
        </w:rPr>
        <w:t>a significant incentive</w:t>
      </w:r>
      <w:r>
        <w:rPr>
          <w:rFonts w:cs="Arial"/>
          <w:sz w:val="24"/>
        </w:rPr>
        <w:t xml:space="preserve">. Along with the </w:t>
      </w:r>
      <w:r w:rsidRPr="00D35AC5">
        <w:rPr>
          <w:rFonts w:cs="Arial"/>
          <w:sz w:val="24"/>
        </w:rPr>
        <w:t>subsidy</w:t>
      </w:r>
      <w:r>
        <w:rPr>
          <w:rFonts w:cs="Arial"/>
          <w:sz w:val="24"/>
        </w:rPr>
        <w:t>, residents receive</w:t>
      </w:r>
      <w:r w:rsidRPr="00D35AC5">
        <w:rPr>
          <w:rFonts w:cs="Arial"/>
          <w:sz w:val="24"/>
        </w:rPr>
        <w:t xml:space="preserve"> an information package, </w:t>
      </w:r>
      <w:r w:rsidRPr="00712F16">
        <w:rPr>
          <w:rFonts w:cs="Arial"/>
          <w:sz w:val="24"/>
        </w:rPr>
        <w:t>providing</w:t>
      </w:r>
      <w:r w:rsidRPr="00D35AC5">
        <w:rPr>
          <w:rFonts w:cs="Arial"/>
          <w:sz w:val="24"/>
        </w:rPr>
        <w:t xml:space="preserve"> facts and tips </w:t>
      </w:r>
      <w:r>
        <w:rPr>
          <w:rFonts w:cs="Arial"/>
          <w:sz w:val="24"/>
        </w:rPr>
        <w:t xml:space="preserve">on </w:t>
      </w:r>
      <w:r w:rsidRPr="00D35AC5">
        <w:rPr>
          <w:rFonts w:cs="Arial"/>
          <w:sz w:val="24"/>
        </w:rPr>
        <w:t>effective compost</w:t>
      </w:r>
      <w:r>
        <w:rPr>
          <w:rFonts w:cs="Arial"/>
          <w:sz w:val="24"/>
        </w:rPr>
        <w:t xml:space="preserve">ing methods. </w:t>
      </w:r>
      <w:r w:rsidRPr="00D35AC5">
        <w:rPr>
          <w:rFonts w:cs="Arial"/>
          <w:sz w:val="24"/>
        </w:rPr>
        <w:t>Th</w:t>
      </w:r>
      <w:r>
        <w:rPr>
          <w:rFonts w:cs="Arial"/>
          <w:sz w:val="24"/>
        </w:rPr>
        <w:t>e</w:t>
      </w:r>
      <w:r w:rsidRPr="00D35AC5">
        <w:rPr>
          <w:rFonts w:cs="Arial"/>
          <w:sz w:val="24"/>
        </w:rPr>
        <w:t xml:space="preserve"> program </w:t>
      </w:r>
      <w:r>
        <w:rPr>
          <w:rFonts w:cs="Arial"/>
          <w:sz w:val="24"/>
        </w:rPr>
        <w:t xml:space="preserve">will also </w:t>
      </w:r>
      <w:r w:rsidRPr="00D35AC5">
        <w:rPr>
          <w:rFonts w:cs="Arial"/>
          <w:sz w:val="24"/>
        </w:rPr>
        <w:t>reduc</w:t>
      </w:r>
      <w:r>
        <w:rPr>
          <w:rFonts w:cs="Arial"/>
          <w:sz w:val="24"/>
        </w:rPr>
        <w:t>e</w:t>
      </w:r>
      <w:r w:rsidRPr="00D35AC5">
        <w:rPr>
          <w:rFonts w:cs="Arial"/>
          <w:sz w:val="24"/>
        </w:rPr>
        <w:t xml:space="preserve"> the volume of wet waste </w:t>
      </w:r>
      <w:r>
        <w:rPr>
          <w:rFonts w:cs="Arial"/>
          <w:sz w:val="24"/>
        </w:rPr>
        <w:t>t</w:t>
      </w:r>
      <w:r w:rsidRPr="00D35AC5">
        <w:rPr>
          <w:rFonts w:cs="Arial"/>
          <w:sz w:val="24"/>
        </w:rPr>
        <w:t>ransport</w:t>
      </w:r>
      <w:r>
        <w:rPr>
          <w:rFonts w:cs="Arial"/>
          <w:sz w:val="24"/>
        </w:rPr>
        <w:t>ed</w:t>
      </w:r>
      <w:r w:rsidRPr="00D35AC5">
        <w:rPr>
          <w:rFonts w:cs="Arial"/>
          <w:sz w:val="24"/>
        </w:rPr>
        <w:t xml:space="preserve"> from the region</w:t>
      </w:r>
      <w:r>
        <w:rPr>
          <w:rFonts w:cs="Arial"/>
          <w:sz w:val="24"/>
        </w:rPr>
        <w:t>,</w:t>
      </w:r>
      <w:r w:rsidRPr="00D35AC5">
        <w:rPr>
          <w:rFonts w:cs="Arial"/>
          <w:sz w:val="24"/>
        </w:rPr>
        <w:t xml:space="preserve"> </w:t>
      </w:r>
      <w:r>
        <w:rPr>
          <w:rFonts w:cs="Arial"/>
          <w:sz w:val="24"/>
        </w:rPr>
        <w:t>and contribute</w:t>
      </w:r>
      <w:r w:rsidRPr="00D35AC5">
        <w:rPr>
          <w:rFonts w:cs="Arial"/>
          <w:sz w:val="24"/>
        </w:rPr>
        <w:t xml:space="preserve"> to savings for ratepayers.</w:t>
      </w:r>
    </w:p>
    <w:p w14:paraId="49A5451C" w14:textId="77777777" w:rsidR="00591F53" w:rsidRPr="00D35AC5" w:rsidRDefault="00591F53" w:rsidP="00591F53">
      <w:pPr>
        <w:spacing w:after="0" w:line="240" w:lineRule="auto"/>
        <w:ind w:right="554"/>
        <w:rPr>
          <w:rFonts w:cs="Arial"/>
        </w:rPr>
      </w:pPr>
      <w:r w:rsidRPr="00D35AC5">
        <w:rPr>
          <w:rFonts w:cs="Arial"/>
          <w:noProof/>
          <w:lang w:eastAsia="en-AU"/>
        </w:rPr>
        <w:drawing>
          <wp:inline distT="0" distB="0" distL="0" distR="0" wp14:anchorId="49A54672" wp14:editId="49A54673">
            <wp:extent cx="2060274" cy="1550628"/>
            <wp:effectExtent l="0" t="0" r="0" b="0"/>
            <wp:docPr id="24" name="Picture 24" descr="Photo of a dark compost bin located in a residential yard, with green grass and hedging around it." title="Outdoor compost b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063053" cy="1552720"/>
                    </a:xfrm>
                    <a:prstGeom prst="rect">
                      <a:avLst/>
                    </a:prstGeom>
                    <a:noFill/>
                  </pic:spPr>
                </pic:pic>
              </a:graphicData>
            </a:graphic>
          </wp:inline>
        </w:drawing>
      </w:r>
    </w:p>
    <w:p w14:paraId="49A5451D" w14:textId="77777777" w:rsidR="00591F53" w:rsidRPr="00EC676B" w:rsidRDefault="00591F53" w:rsidP="00591F53">
      <w:pPr>
        <w:spacing w:before="60" w:after="60" w:line="240" w:lineRule="auto"/>
        <w:ind w:right="556"/>
        <w:rPr>
          <w:rFonts w:cs="Arial"/>
          <w:sz w:val="16"/>
          <w:szCs w:val="16"/>
        </w:rPr>
      </w:pPr>
      <w:r w:rsidRPr="00EC676B">
        <w:rPr>
          <w:rFonts w:cs="Arial"/>
          <w:sz w:val="16"/>
          <w:szCs w:val="16"/>
        </w:rPr>
        <w:t>Cost-effective composting: compost bin available from most hardware stores for as little as $40.</w:t>
      </w:r>
    </w:p>
    <w:p w14:paraId="49A5451E" w14:textId="77777777" w:rsidR="00591F53" w:rsidRPr="00D35AC5" w:rsidRDefault="00591F53" w:rsidP="00EC676B">
      <w:pPr>
        <w:pStyle w:val="Heading2"/>
      </w:pPr>
      <w:r>
        <w:t>Stopping the slide</w:t>
      </w:r>
    </w:p>
    <w:p w14:paraId="49A5451F" w14:textId="77777777" w:rsidR="00591F53" w:rsidRPr="00D35AC5" w:rsidRDefault="00591F53" w:rsidP="00591F53">
      <w:pPr>
        <w:spacing w:after="120" w:line="240" w:lineRule="auto"/>
        <w:ind w:right="556"/>
        <w:rPr>
          <w:rFonts w:cs="Arial"/>
          <w:sz w:val="24"/>
          <w:szCs w:val="24"/>
        </w:rPr>
      </w:pPr>
      <w:r w:rsidRPr="00D35AC5">
        <w:rPr>
          <w:rFonts w:cs="Arial"/>
          <w:sz w:val="24"/>
          <w:szCs w:val="24"/>
        </w:rPr>
        <w:t xml:space="preserve">Being situated in the </w:t>
      </w:r>
      <w:r>
        <w:rPr>
          <w:rFonts w:cs="Arial"/>
          <w:sz w:val="24"/>
          <w:szCs w:val="24"/>
        </w:rPr>
        <w:t xml:space="preserve">World Heritage-listed Wet Tropics </w:t>
      </w:r>
      <w:r w:rsidRPr="00D35AC5">
        <w:rPr>
          <w:rFonts w:cs="Arial"/>
          <w:sz w:val="24"/>
          <w:szCs w:val="24"/>
        </w:rPr>
        <w:t>area</w:t>
      </w:r>
      <w:r>
        <w:rPr>
          <w:rFonts w:cs="Arial"/>
          <w:sz w:val="24"/>
          <w:szCs w:val="24"/>
        </w:rPr>
        <w:t xml:space="preserve">, which receives high-volume, high-intensity rainfall, </w:t>
      </w:r>
      <w:r w:rsidRPr="00D35AC5">
        <w:rPr>
          <w:rFonts w:cs="Arial"/>
          <w:sz w:val="24"/>
          <w:szCs w:val="24"/>
        </w:rPr>
        <w:t xml:space="preserve">poses </w:t>
      </w:r>
      <w:r>
        <w:rPr>
          <w:rFonts w:cs="Arial"/>
          <w:sz w:val="24"/>
          <w:szCs w:val="24"/>
        </w:rPr>
        <w:t>particular c</w:t>
      </w:r>
      <w:r w:rsidRPr="00D35AC5">
        <w:rPr>
          <w:rFonts w:cs="Arial"/>
          <w:sz w:val="24"/>
          <w:szCs w:val="24"/>
        </w:rPr>
        <w:t xml:space="preserve">hallenges for council works. </w:t>
      </w:r>
      <w:r>
        <w:rPr>
          <w:rFonts w:cs="Arial"/>
          <w:sz w:val="24"/>
          <w:szCs w:val="24"/>
        </w:rPr>
        <w:t>S</w:t>
      </w:r>
      <w:r w:rsidRPr="00D35AC5">
        <w:rPr>
          <w:rFonts w:cs="Arial"/>
          <w:sz w:val="24"/>
          <w:szCs w:val="24"/>
        </w:rPr>
        <w:t>ediment control methods are vital for protecting the Great Barrier Reef from damaging run</w:t>
      </w:r>
      <w:r>
        <w:rPr>
          <w:rFonts w:cs="Arial"/>
          <w:sz w:val="24"/>
          <w:szCs w:val="24"/>
        </w:rPr>
        <w:t>-</w:t>
      </w:r>
      <w:r w:rsidRPr="00D35AC5">
        <w:rPr>
          <w:rFonts w:cs="Arial"/>
          <w:sz w:val="24"/>
          <w:szCs w:val="24"/>
        </w:rPr>
        <w:t xml:space="preserve">off. Supervisory </w:t>
      </w:r>
      <w:proofErr w:type="gramStart"/>
      <w:r w:rsidRPr="00D35AC5">
        <w:rPr>
          <w:rFonts w:cs="Arial"/>
          <w:sz w:val="24"/>
          <w:szCs w:val="24"/>
        </w:rPr>
        <w:t xml:space="preserve">staff </w:t>
      </w:r>
      <w:r>
        <w:rPr>
          <w:rFonts w:cs="Arial"/>
          <w:sz w:val="24"/>
          <w:szCs w:val="24"/>
        </w:rPr>
        <w:t>receive</w:t>
      </w:r>
      <w:proofErr w:type="gramEnd"/>
      <w:r>
        <w:rPr>
          <w:rFonts w:cs="Arial"/>
          <w:sz w:val="24"/>
          <w:szCs w:val="24"/>
        </w:rPr>
        <w:t xml:space="preserve"> </w:t>
      </w:r>
      <w:r w:rsidRPr="00D35AC5">
        <w:rPr>
          <w:rFonts w:cs="Arial"/>
          <w:sz w:val="24"/>
          <w:szCs w:val="24"/>
        </w:rPr>
        <w:t>formal train</w:t>
      </w:r>
      <w:r>
        <w:rPr>
          <w:rFonts w:cs="Arial"/>
          <w:sz w:val="24"/>
          <w:szCs w:val="24"/>
        </w:rPr>
        <w:t>ing</w:t>
      </w:r>
      <w:r w:rsidRPr="00D35AC5">
        <w:rPr>
          <w:rFonts w:cs="Arial"/>
          <w:sz w:val="24"/>
          <w:szCs w:val="24"/>
        </w:rPr>
        <w:t xml:space="preserve"> in sediment and erosion control techniques and practices relevant to th</w:t>
      </w:r>
      <w:r>
        <w:rPr>
          <w:rFonts w:cs="Arial"/>
          <w:sz w:val="24"/>
          <w:szCs w:val="24"/>
        </w:rPr>
        <w:t>is</w:t>
      </w:r>
      <w:r w:rsidRPr="00D35AC5">
        <w:rPr>
          <w:rFonts w:cs="Arial"/>
          <w:sz w:val="24"/>
          <w:szCs w:val="24"/>
        </w:rPr>
        <w:t xml:space="preserve"> environment</w:t>
      </w:r>
      <w:r>
        <w:rPr>
          <w:rFonts w:cs="Arial"/>
          <w:sz w:val="24"/>
          <w:szCs w:val="24"/>
        </w:rPr>
        <w:t xml:space="preserve">. </w:t>
      </w:r>
      <w:r w:rsidRPr="00D35AC5">
        <w:rPr>
          <w:rFonts w:cs="Arial"/>
          <w:sz w:val="24"/>
          <w:szCs w:val="24"/>
        </w:rPr>
        <w:t xml:space="preserve">All </w:t>
      </w:r>
      <w:r>
        <w:rPr>
          <w:rFonts w:cs="Arial"/>
          <w:sz w:val="24"/>
          <w:szCs w:val="24"/>
        </w:rPr>
        <w:t xml:space="preserve">works </w:t>
      </w:r>
      <w:r w:rsidRPr="00D35AC5">
        <w:rPr>
          <w:rFonts w:cs="Arial"/>
          <w:sz w:val="24"/>
          <w:szCs w:val="24"/>
        </w:rPr>
        <w:t>are planned in advance to either avoid times of the year when rain is most likely, or ensure erosion and sediment controls are identified and installed</w:t>
      </w:r>
      <w:r>
        <w:rPr>
          <w:rFonts w:cs="Arial"/>
          <w:sz w:val="24"/>
          <w:szCs w:val="24"/>
        </w:rPr>
        <w:t>,</w:t>
      </w:r>
      <w:r w:rsidRPr="00D35AC5">
        <w:rPr>
          <w:rFonts w:cs="Arial"/>
          <w:sz w:val="24"/>
          <w:szCs w:val="24"/>
        </w:rPr>
        <w:t xml:space="preserve"> and a maintenance program devised for when heavy rain </w:t>
      </w:r>
      <w:r>
        <w:rPr>
          <w:rFonts w:cs="Arial"/>
          <w:sz w:val="24"/>
          <w:szCs w:val="24"/>
        </w:rPr>
        <w:t>occurs</w:t>
      </w:r>
      <w:r w:rsidRPr="00D35AC5">
        <w:rPr>
          <w:rFonts w:cs="Arial"/>
          <w:sz w:val="24"/>
          <w:szCs w:val="24"/>
        </w:rPr>
        <w:t>.</w:t>
      </w:r>
    </w:p>
    <w:p w14:paraId="49A54520" w14:textId="77777777" w:rsidR="00591F53" w:rsidRPr="00D35AC5" w:rsidRDefault="00591F53" w:rsidP="00591F53">
      <w:pPr>
        <w:spacing w:after="0" w:line="240" w:lineRule="auto"/>
        <w:ind w:right="554"/>
        <w:rPr>
          <w:rFonts w:cs="Arial"/>
        </w:rPr>
      </w:pPr>
      <w:r w:rsidRPr="00D35AC5">
        <w:rPr>
          <w:rFonts w:cs="Arial"/>
          <w:noProof/>
          <w:lang w:eastAsia="en-AU"/>
        </w:rPr>
        <w:lastRenderedPageBreak/>
        <w:drawing>
          <wp:inline distT="0" distB="0" distL="0" distR="0" wp14:anchorId="49A54674" wp14:editId="1B7FA048">
            <wp:extent cx="1386949" cy="1800000"/>
            <wp:effectExtent l="0" t="0" r="3810" b="0"/>
            <wp:docPr id="25" name="Picture 25" descr="Photo of a sloped drain, with piles of rocks or gravel acting as sediment control devices." title="Sediment contr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386949" cy="1800000"/>
                    </a:xfrm>
                    <a:prstGeom prst="rect">
                      <a:avLst/>
                    </a:prstGeom>
                    <a:noFill/>
                  </pic:spPr>
                </pic:pic>
              </a:graphicData>
            </a:graphic>
          </wp:inline>
        </w:drawing>
      </w:r>
    </w:p>
    <w:p w14:paraId="49A54521" w14:textId="77777777" w:rsidR="00591F53" w:rsidRPr="00EC676B" w:rsidRDefault="00591F53" w:rsidP="00591F53">
      <w:pPr>
        <w:spacing w:before="60" w:after="60" w:line="240" w:lineRule="auto"/>
        <w:ind w:right="556"/>
        <w:rPr>
          <w:rFonts w:cs="Arial"/>
          <w:sz w:val="16"/>
          <w:szCs w:val="16"/>
        </w:rPr>
      </w:pPr>
      <w:proofErr w:type="gramStart"/>
      <w:r w:rsidRPr="00EC676B">
        <w:rPr>
          <w:rFonts w:cs="Arial"/>
          <w:sz w:val="16"/>
          <w:szCs w:val="16"/>
        </w:rPr>
        <w:t>Combatting sediment run-off: sediment control devices installed in a steep roadside drain by council staff.</w:t>
      </w:r>
      <w:proofErr w:type="gramEnd"/>
    </w:p>
    <w:p w14:paraId="49A54522" w14:textId="77777777" w:rsidR="00591F53" w:rsidRPr="00D35AC5" w:rsidRDefault="00591F53" w:rsidP="00EC676B">
      <w:pPr>
        <w:pStyle w:val="Heading2"/>
      </w:pPr>
      <w:r>
        <w:t>Shutter bugs nab litter bugs</w:t>
      </w:r>
    </w:p>
    <w:p w14:paraId="49A54523" w14:textId="77777777" w:rsidR="00591F53" w:rsidRPr="00D35AC5" w:rsidRDefault="00591F53" w:rsidP="00591F53">
      <w:pPr>
        <w:spacing w:after="120" w:line="240" w:lineRule="auto"/>
        <w:ind w:right="556"/>
        <w:rPr>
          <w:rFonts w:cs="Arial"/>
          <w:sz w:val="24"/>
          <w:szCs w:val="24"/>
        </w:rPr>
      </w:pPr>
      <w:r>
        <w:rPr>
          <w:rFonts w:cs="Arial"/>
          <w:sz w:val="24"/>
          <w:szCs w:val="24"/>
        </w:rPr>
        <w:t xml:space="preserve">The </w:t>
      </w:r>
      <w:r w:rsidRPr="00D35AC5">
        <w:rPr>
          <w:rFonts w:cs="Arial"/>
          <w:sz w:val="24"/>
          <w:szCs w:val="24"/>
        </w:rPr>
        <w:t xml:space="preserve">council </w:t>
      </w:r>
      <w:r>
        <w:rPr>
          <w:rFonts w:cs="Arial"/>
          <w:sz w:val="24"/>
          <w:szCs w:val="24"/>
        </w:rPr>
        <w:t>deploys a</w:t>
      </w:r>
      <w:r w:rsidRPr="00D35AC5">
        <w:rPr>
          <w:rFonts w:cs="Arial"/>
          <w:sz w:val="24"/>
          <w:szCs w:val="24"/>
        </w:rPr>
        <w:t xml:space="preserve"> number of officers trained </w:t>
      </w:r>
      <w:r>
        <w:rPr>
          <w:rFonts w:cs="Arial"/>
          <w:sz w:val="24"/>
          <w:szCs w:val="24"/>
        </w:rPr>
        <w:t>to</w:t>
      </w:r>
      <w:r w:rsidRPr="00D35AC5">
        <w:rPr>
          <w:rFonts w:cs="Arial"/>
          <w:sz w:val="24"/>
          <w:szCs w:val="24"/>
        </w:rPr>
        <w:t xml:space="preserve"> investigat</w:t>
      </w:r>
      <w:r>
        <w:rPr>
          <w:rFonts w:cs="Arial"/>
          <w:sz w:val="24"/>
          <w:szCs w:val="24"/>
        </w:rPr>
        <w:t>e</w:t>
      </w:r>
      <w:r w:rsidRPr="00D35AC5">
        <w:rPr>
          <w:rFonts w:cs="Arial"/>
          <w:sz w:val="24"/>
          <w:szCs w:val="24"/>
        </w:rPr>
        <w:t xml:space="preserve"> illegal dumping and littering</w:t>
      </w:r>
      <w:r>
        <w:rPr>
          <w:rFonts w:cs="Arial"/>
          <w:sz w:val="24"/>
          <w:szCs w:val="24"/>
        </w:rPr>
        <w:t xml:space="preserve">, and also utilises </w:t>
      </w:r>
      <w:r w:rsidRPr="00D35AC5">
        <w:rPr>
          <w:rFonts w:cs="Arial"/>
          <w:sz w:val="24"/>
          <w:szCs w:val="24"/>
        </w:rPr>
        <w:t>five portable surveillance cameras</w:t>
      </w:r>
      <w:r>
        <w:rPr>
          <w:rFonts w:cs="Arial"/>
          <w:sz w:val="24"/>
          <w:szCs w:val="24"/>
        </w:rPr>
        <w:t>,</w:t>
      </w:r>
      <w:r w:rsidRPr="00D35AC5">
        <w:rPr>
          <w:rFonts w:cs="Arial"/>
          <w:sz w:val="24"/>
          <w:szCs w:val="24"/>
        </w:rPr>
        <w:t xml:space="preserve"> funded by the Department of Environment and Heritage Protection</w:t>
      </w:r>
      <w:r>
        <w:rPr>
          <w:rFonts w:cs="Arial"/>
          <w:sz w:val="24"/>
          <w:szCs w:val="24"/>
        </w:rPr>
        <w:t xml:space="preserve">, to </w:t>
      </w:r>
      <w:r w:rsidRPr="00D35AC5">
        <w:rPr>
          <w:rFonts w:cs="Arial"/>
          <w:sz w:val="24"/>
          <w:szCs w:val="24"/>
        </w:rPr>
        <w:t xml:space="preserve">monitor illegal dumping hotspots. </w:t>
      </w:r>
      <w:r>
        <w:rPr>
          <w:rFonts w:cs="Arial"/>
          <w:sz w:val="24"/>
          <w:szCs w:val="24"/>
        </w:rPr>
        <w:t>The officers liaise with other council sections</w:t>
      </w:r>
      <w:r w:rsidRPr="00D35AC5">
        <w:rPr>
          <w:rFonts w:cs="Arial"/>
          <w:sz w:val="24"/>
          <w:szCs w:val="24"/>
        </w:rPr>
        <w:t xml:space="preserve"> to identify </w:t>
      </w:r>
      <w:r>
        <w:rPr>
          <w:rFonts w:cs="Arial"/>
          <w:sz w:val="24"/>
          <w:szCs w:val="24"/>
        </w:rPr>
        <w:t xml:space="preserve">appropriate </w:t>
      </w:r>
      <w:r w:rsidRPr="00D35AC5">
        <w:rPr>
          <w:rFonts w:cs="Arial"/>
          <w:sz w:val="24"/>
          <w:szCs w:val="24"/>
        </w:rPr>
        <w:t xml:space="preserve">sites for the cameras and </w:t>
      </w:r>
      <w:r>
        <w:rPr>
          <w:rFonts w:cs="Arial"/>
          <w:sz w:val="24"/>
          <w:szCs w:val="24"/>
        </w:rPr>
        <w:t>facilitate a prompt response</w:t>
      </w:r>
      <w:r w:rsidRPr="00D35AC5">
        <w:rPr>
          <w:rFonts w:cs="Arial"/>
          <w:sz w:val="24"/>
          <w:szCs w:val="24"/>
        </w:rPr>
        <w:t xml:space="preserve"> to reports </w:t>
      </w:r>
      <w:r>
        <w:rPr>
          <w:rFonts w:cs="Arial"/>
          <w:sz w:val="24"/>
          <w:szCs w:val="24"/>
        </w:rPr>
        <w:t>of</w:t>
      </w:r>
      <w:r w:rsidRPr="00D35AC5">
        <w:rPr>
          <w:rFonts w:cs="Arial"/>
          <w:sz w:val="24"/>
          <w:szCs w:val="24"/>
        </w:rPr>
        <w:t xml:space="preserve"> rubbish dumping. In most cases</w:t>
      </w:r>
      <w:r>
        <w:rPr>
          <w:rFonts w:cs="Arial"/>
          <w:sz w:val="24"/>
          <w:szCs w:val="24"/>
        </w:rPr>
        <w:t>,</w:t>
      </w:r>
      <w:r w:rsidRPr="00D35AC5">
        <w:rPr>
          <w:rFonts w:cs="Arial"/>
          <w:sz w:val="24"/>
          <w:szCs w:val="24"/>
        </w:rPr>
        <w:t xml:space="preserve"> offenders are identified and either fined or directed to remove the </w:t>
      </w:r>
      <w:r>
        <w:rPr>
          <w:rFonts w:cs="Arial"/>
          <w:sz w:val="24"/>
          <w:szCs w:val="24"/>
        </w:rPr>
        <w:t>rubbish</w:t>
      </w:r>
      <w:r w:rsidRPr="00D35AC5">
        <w:rPr>
          <w:rFonts w:cs="Arial"/>
          <w:sz w:val="24"/>
          <w:szCs w:val="24"/>
        </w:rPr>
        <w:t xml:space="preserve"> and supply council with records of disposal at a transfer station or other waste facility.</w:t>
      </w:r>
    </w:p>
    <w:p w14:paraId="49A54524" w14:textId="77777777" w:rsidR="00591F53" w:rsidRPr="00D35AC5" w:rsidRDefault="00591F53" w:rsidP="00591F53">
      <w:pPr>
        <w:spacing w:after="0" w:line="240" w:lineRule="auto"/>
        <w:ind w:right="554"/>
        <w:rPr>
          <w:rFonts w:cs="Arial"/>
        </w:rPr>
      </w:pPr>
      <w:r w:rsidRPr="00D35AC5">
        <w:rPr>
          <w:rFonts w:cs="Arial"/>
          <w:noProof/>
          <w:lang w:eastAsia="en-AU"/>
        </w:rPr>
        <w:drawing>
          <wp:inline distT="0" distB="0" distL="0" distR="0" wp14:anchorId="49A54676" wp14:editId="49A54677">
            <wp:extent cx="1943100" cy="1515231"/>
            <wp:effectExtent l="0" t="0" r="0" b="8890"/>
            <wp:docPr id="27" name="Picture 27" descr="Photo of one of five surveillance cameras which are used to monitor illegal dumping hotspots." title="portable surveillance cam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948361" cy="1519333"/>
                    </a:xfrm>
                    <a:prstGeom prst="rect">
                      <a:avLst/>
                    </a:prstGeom>
                    <a:noFill/>
                  </pic:spPr>
                </pic:pic>
              </a:graphicData>
            </a:graphic>
          </wp:inline>
        </w:drawing>
      </w:r>
    </w:p>
    <w:p w14:paraId="49A54525" w14:textId="77777777" w:rsidR="00591F53" w:rsidRPr="00EC676B" w:rsidRDefault="00591F53" w:rsidP="00591F53">
      <w:pPr>
        <w:spacing w:before="60" w:after="60" w:line="240" w:lineRule="auto"/>
        <w:ind w:right="556"/>
        <w:rPr>
          <w:rFonts w:cs="Arial"/>
          <w:noProof/>
          <w:sz w:val="16"/>
          <w:szCs w:val="16"/>
          <w:lang w:eastAsia="en-AU"/>
        </w:rPr>
      </w:pPr>
      <w:r w:rsidRPr="00EC676B">
        <w:rPr>
          <w:rFonts w:cs="Arial"/>
          <w:noProof/>
          <w:sz w:val="16"/>
          <w:szCs w:val="16"/>
          <w:lang w:eastAsia="en-AU"/>
        </w:rPr>
        <w:t>Caught on camera: portable surveillance cameras are used to monitor illegal dumping hotspots.</w:t>
      </w:r>
    </w:p>
    <w:p w14:paraId="49A54526" w14:textId="77777777" w:rsidR="00591F53" w:rsidRPr="00EC676B" w:rsidRDefault="00591F53" w:rsidP="00EC676B">
      <w:pPr>
        <w:pStyle w:val="Heading2"/>
      </w:pPr>
      <w:r w:rsidRPr="00EC676B">
        <w:t>Coastal care harnesses community will</w:t>
      </w:r>
    </w:p>
    <w:p w14:paraId="49A54527" w14:textId="77777777" w:rsidR="00591F53" w:rsidRPr="00D35AC5" w:rsidRDefault="00591F53" w:rsidP="00591F53">
      <w:pPr>
        <w:spacing w:after="120" w:line="240" w:lineRule="auto"/>
        <w:ind w:right="556"/>
        <w:rPr>
          <w:rFonts w:cs="Arial"/>
          <w:sz w:val="24"/>
          <w:szCs w:val="24"/>
        </w:rPr>
      </w:pPr>
      <w:r>
        <w:rPr>
          <w:rFonts w:cs="Arial"/>
          <w:sz w:val="24"/>
          <w:szCs w:val="24"/>
        </w:rPr>
        <w:t xml:space="preserve">The </w:t>
      </w:r>
      <w:r w:rsidRPr="00D35AC5">
        <w:rPr>
          <w:rFonts w:cs="Arial"/>
          <w:sz w:val="24"/>
          <w:szCs w:val="24"/>
        </w:rPr>
        <w:t>council's Coastal Engagement Program</w:t>
      </w:r>
      <w:r>
        <w:rPr>
          <w:rFonts w:cs="Arial"/>
          <w:sz w:val="24"/>
          <w:szCs w:val="24"/>
        </w:rPr>
        <w:t xml:space="preserve"> works w</w:t>
      </w:r>
      <w:r w:rsidRPr="00D35AC5">
        <w:rPr>
          <w:rFonts w:cs="Arial"/>
          <w:sz w:val="24"/>
          <w:szCs w:val="24"/>
        </w:rPr>
        <w:t xml:space="preserve">ith a range of community groups, Traditional Owners, schools and government departments to identify priorities </w:t>
      </w:r>
      <w:r>
        <w:rPr>
          <w:rFonts w:cs="Arial"/>
          <w:sz w:val="24"/>
          <w:szCs w:val="24"/>
        </w:rPr>
        <w:t xml:space="preserve">in the care of </w:t>
      </w:r>
      <w:r w:rsidRPr="00D35AC5">
        <w:rPr>
          <w:rFonts w:cs="Arial"/>
          <w:sz w:val="24"/>
          <w:szCs w:val="24"/>
        </w:rPr>
        <w:t>fragile coastal areas.</w:t>
      </w:r>
      <w:r>
        <w:rPr>
          <w:rFonts w:cs="Arial"/>
          <w:sz w:val="24"/>
          <w:szCs w:val="24"/>
        </w:rPr>
        <w:t xml:space="preserve"> An incorporated </w:t>
      </w:r>
      <w:r w:rsidRPr="00D35AC5">
        <w:rPr>
          <w:rFonts w:cs="Arial"/>
          <w:sz w:val="24"/>
          <w:szCs w:val="24"/>
        </w:rPr>
        <w:t>education program inform</w:t>
      </w:r>
      <w:r>
        <w:rPr>
          <w:rFonts w:cs="Arial"/>
          <w:sz w:val="24"/>
          <w:szCs w:val="24"/>
        </w:rPr>
        <w:t>s</w:t>
      </w:r>
      <w:r w:rsidRPr="00D35AC5">
        <w:rPr>
          <w:rFonts w:cs="Arial"/>
          <w:sz w:val="24"/>
          <w:szCs w:val="24"/>
        </w:rPr>
        <w:t xml:space="preserve"> </w:t>
      </w:r>
      <w:r>
        <w:rPr>
          <w:rFonts w:cs="Arial"/>
          <w:sz w:val="24"/>
          <w:szCs w:val="24"/>
        </w:rPr>
        <w:t>the community on</w:t>
      </w:r>
      <w:r w:rsidRPr="00D35AC5">
        <w:rPr>
          <w:rFonts w:cs="Arial"/>
          <w:sz w:val="24"/>
          <w:szCs w:val="24"/>
        </w:rPr>
        <w:t xml:space="preserve"> the importance of </w:t>
      </w:r>
      <w:r>
        <w:rPr>
          <w:rFonts w:cs="Arial"/>
          <w:sz w:val="24"/>
          <w:szCs w:val="24"/>
        </w:rPr>
        <w:t xml:space="preserve">coastal ecosystems </w:t>
      </w:r>
      <w:r w:rsidRPr="00D35AC5">
        <w:rPr>
          <w:rFonts w:cs="Arial"/>
          <w:sz w:val="24"/>
          <w:szCs w:val="24"/>
        </w:rPr>
        <w:t xml:space="preserve">and </w:t>
      </w:r>
      <w:r>
        <w:rPr>
          <w:rFonts w:cs="Arial"/>
          <w:sz w:val="24"/>
          <w:szCs w:val="24"/>
        </w:rPr>
        <w:t xml:space="preserve">ways </w:t>
      </w:r>
      <w:r w:rsidRPr="00D35AC5">
        <w:rPr>
          <w:rFonts w:cs="Arial"/>
          <w:sz w:val="24"/>
          <w:szCs w:val="24"/>
        </w:rPr>
        <w:t>to help protect and rehabilitate damaged areas. Regular tree plantings</w:t>
      </w:r>
      <w:r>
        <w:rPr>
          <w:rFonts w:cs="Arial"/>
          <w:sz w:val="24"/>
          <w:szCs w:val="24"/>
        </w:rPr>
        <w:t xml:space="preserve"> and targeted</w:t>
      </w:r>
      <w:r w:rsidRPr="00D35AC5">
        <w:rPr>
          <w:rFonts w:cs="Arial"/>
          <w:sz w:val="24"/>
          <w:szCs w:val="24"/>
        </w:rPr>
        <w:t xml:space="preserve"> projects </w:t>
      </w:r>
      <w:r>
        <w:rPr>
          <w:rFonts w:cs="Arial"/>
          <w:sz w:val="24"/>
          <w:szCs w:val="24"/>
        </w:rPr>
        <w:t xml:space="preserve">such as wetland rehabilitation </w:t>
      </w:r>
      <w:r w:rsidRPr="00D35AC5">
        <w:rPr>
          <w:rFonts w:cs="Arial"/>
          <w:sz w:val="24"/>
          <w:szCs w:val="24"/>
        </w:rPr>
        <w:t xml:space="preserve">are developed </w:t>
      </w:r>
      <w:r>
        <w:rPr>
          <w:rFonts w:cs="Arial"/>
          <w:sz w:val="24"/>
          <w:szCs w:val="24"/>
        </w:rPr>
        <w:t xml:space="preserve">under the </w:t>
      </w:r>
      <w:r w:rsidRPr="00D35AC5">
        <w:rPr>
          <w:rFonts w:cs="Arial"/>
          <w:sz w:val="24"/>
          <w:szCs w:val="24"/>
        </w:rPr>
        <w:t xml:space="preserve">Reef Guardian program and </w:t>
      </w:r>
      <w:r>
        <w:rPr>
          <w:rFonts w:cs="Arial"/>
          <w:sz w:val="24"/>
          <w:szCs w:val="24"/>
        </w:rPr>
        <w:t xml:space="preserve">in </w:t>
      </w:r>
      <w:r w:rsidRPr="00D35AC5">
        <w:rPr>
          <w:rFonts w:cs="Arial"/>
          <w:sz w:val="24"/>
          <w:szCs w:val="24"/>
        </w:rPr>
        <w:t>partnership with Conservation Volunteers Australia’s Green Army.</w:t>
      </w:r>
    </w:p>
    <w:p w14:paraId="49A54528" w14:textId="77777777" w:rsidR="00591F53" w:rsidRPr="00D35AC5" w:rsidRDefault="00591F53" w:rsidP="00591F53">
      <w:pPr>
        <w:spacing w:after="0" w:line="240" w:lineRule="auto"/>
        <w:ind w:right="554"/>
        <w:rPr>
          <w:rFonts w:cs="Arial"/>
          <w:noProof/>
          <w:sz w:val="20"/>
          <w:szCs w:val="20"/>
          <w:lang w:eastAsia="en-AU"/>
        </w:rPr>
      </w:pPr>
      <w:r w:rsidRPr="00D35AC5">
        <w:rPr>
          <w:rFonts w:cs="Arial"/>
          <w:noProof/>
          <w:lang w:eastAsia="en-AU"/>
        </w:rPr>
        <w:drawing>
          <wp:inline distT="0" distB="0" distL="0" distR="0" wp14:anchorId="49A54678" wp14:editId="49A54679">
            <wp:extent cx="2400300" cy="1612869"/>
            <wp:effectExtent l="0" t="0" r="0" b="0"/>
            <wp:docPr id="28" name="Picture 28" descr="Photo of teachers from Wongaling State School and their students, wearing green uniforms, taking part in a wetland rehbailitation project." title="Wetland rehabilitation project involv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04770" cy="1615873"/>
                    </a:xfrm>
                    <a:prstGeom prst="rect">
                      <a:avLst/>
                    </a:prstGeom>
                    <a:noFill/>
                  </pic:spPr>
                </pic:pic>
              </a:graphicData>
            </a:graphic>
          </wp:inline>
        </w:drawing>
      </w:r>
    </w:p>
    <w:p w14:paraId="49A54529" w14:textId="3254736F" w:rsidR="00EC676B" w:rsidRDefault="00591F53" w:rsidP="00591F53">
      <w:pPr>
        <w:spacing w:before="60" w:after="60" w:line="240" w:lineRule="auto"/>
        <w:ind w:right="556"/>
        <w:rPr>
          <w:rFonts w:cs="Arial"/>
          <w:noProof/>
          <w:sz w:val="20"/>
          <w:szCs w:val="20"/>
          <w:lang w:eastAsia="en-AU"/>
        </w:rPr>
      </w:pPr>
      <w:r w:rsidRPr="00EC676B">
        <w:rPr>
          <w:rFonts w:cs="Arial"/>
          <w:noProof/>
          <w:sz w:val="16"/>
          <w:szCs w:val="16"/>
          <w:lang w:eastAsia="en-AU"/>
        </w:rPr>
        <w:t>Getting involved: teachers and students from Wongaling State School take part in a wetland rehabilitation project</w:t>
      </w:r>
      <w:r>
        <w:rPr>
          <w:rFonts w:cs="Arial"/>
          <w:noProof/>
          <w:sz w:val="20"/>
          <w:szCs w:val="20"/>
          <w:lang w:eastAsia="en-AU"/>
        </w:rPr>
        <w:t>.</w:t>
      </w:r>
    </w:p>
    <w:p w14:paraId="6CDD3560" w14:textId="77777777" w:rsidR="00EC676B" w:rsidRDefault="00EC676B">
      <w:pPr>
        <w:spacing w:after="160" w:line="259" w:lineRule="auto"/>
        <w:rPr>
          <w:rFonts w:cs="Arial"/>
          <w:noProof/>
          <w:sz w:val="20"/>
          <w:szCs w:val="20"/>
          <w:lang w:eastAsia="en-AU"/>
        </w:rPr>
      </w:pPr>
      <w:r>
        <w:rPr>
          <w:rFonts w:cs="Arial"/>
          <w:noProof/>
          <w:sz w:val="20"/>
          <w:szCs w:val="20"/>
          <w:lang w:eastAsia="en-AU"/>
        </w:rPr>
        <w:br w:type="page"/>
      </w:r>
    </w:p>
    <w:p w14:paraId="49A5452A" w14:textId="77777777" w:rsidR="00591F53" w:rsidRPr="00D35AC5" w:rsidRDefault="00591F53" w:rsidP="00591F53">
      <w:pPr>
        <w:pStyle w:val="Heading1"/>
        <w:rPr>
          <w:rFonts w:cs="Arial"/>
        </w:rPr>
      </w:pPr>
      <w:bookmarkStart w:id="14" w:name="_Toc478563865"/>
      <w:r w:rsidRPr="00D35AC5">
        <w:rPr>
          <w:rFonts w:cs="Arial"/>
        </w:rPr>
        <w:lastRenderedPageBreak/>
        <w:t>Central Highlands Regional Council</w:t>
      </w:r>
      <w:bookmarkEnd w:id="14"/>
    </w:p>
    <w:p w14:paraId="49A5452B" w14:textId="77777777" w:rsidR="00591F53" w:rsidRPr="00D35AC5" w:rsidRDefault="00591F53" w:rsidP="00EC676B">
      <w:pPr>
        <w:pStyle w:val="Heading2"/>
      </w:pPr>
      <w:r>
        <w:t>Reining in stormwater damage</w:t>
      </w:r>
    </w:p>
    <w:p w14:paraId="49A5452C" w14:textId="50E7D214" w:rsidR="00591F53" w:rsidRPr="00D35AC5" w:rsidRDefault="00591F53" w:rsidP="00591F53">
      <w:pPr>
        <w:spacing w:after="120" w:line="240" w:lineRule="auto"/>
        <w:ind w:right="556"/>
        <w:rPr>
          <w:rFonts w:cs="Arial"/>
          <w:sz w:val="24"/>
          <w:szCs w:val="24"/>
        </w:rPr>
      </w:pPr>
      <w:r>
        <w:rPr>
          <w:rFonts w:cs="Arial"/>
          <w:sz w:val="24"/>
          <w:szCs w:val="24"/>
        </w:rPr>
        <w:t>The council has continued to expand</w:t>
      </w:r>
      <w:r w:rsidRPr="00D35AC5">
        <w:rPr>
          <w:rFonts w:cs="Arial"/>
          <w:sz w:val="24"/>
          <w:szCs w:val="24"/>
        </w:rPr>
        <w:t xml:space="preserve"> its stormwater system</w:t>
      </w:r>
      <w:r>
        <w:rPr>
          <w:rFonts w:cs="Arial"/>
          <w:sz w:val="24"/>
          <w:szCs w:val="24"/>
        </w:rPr>
        <w:t>, i</w:t>
      </w:r>
      <w:r w:rsidRPr="00C44B2B">
        <w:rPr>
          <w:rFonts w:cs="Arial"/>
          <w:sz w:val="24"/>
          <w:szCs w:val="24"/>
        </w:rPr>
        <w:t xml:space="preserve">n response to </w:t>
      </w:r>
      <w:r>
        <w:rPr>
          <w:rFonts w:cs="Arial"/>
          <w:sz w:val="24"/>
          <w:szCs w:val="24"/>
        </w:rPr>
        <w:t xml:space="preserve">increasingly </w:t>
      </w:r>
      <w:r w:rsidRPr="00C44B2B">
        <w:rPr>
          <w:rFonts w:cs="Arial"/>
          <w:sz w:val="24"/>
          <w:szCs w:val="24"/>
        </w:rPr>
        <w:t>frequen</w:t>
      </w:r>
      <w:r>
        <w:rPr>
          <w:rFonts w:cs="Arial"/>
          <w:sz w:val="24"/>
          <w:szCs w:val="24"/>
        </w:rPr>
        <w:t>t</w:t>
      </w:r>
      <w:r w:rsidRPr="00C44B2B">
        <w:rPr>
          <w:rFonts w:cs="Arial"/>
          <w:sz w:val="24"/>
          <w:szCs w:val="24"/>
        </w:rPr>
        <w:t xml:space="preserve"> </w:t>
      </w:r>
      <w:r w:rsidR="000E1D1D">
        <w:rPr>
          <w:rFonts w:cs="Arial"/>
          <w:sz w:val="24"/>
          <w:szCs w:val="24"/>
        </w:rPr>
        <w:t xml:space="preserve">intense </w:t>
      </w:r>
      <w:r w:rsidRPr="00C44B2B">
        <w:rPr>
          <w:rFonts w:cs="Arial"/>
          <w:sz w:val="24"/>
          <w:szCs w:val="24"/>
        </w:rPr>
        <w:t>storm</w:t>
      </w:r>
      <w:r>
        <w:rPr>
          <w:rFonts w:cs="Arial"/>
          <w:sz w:val="24"/>
          <w:szCs w:val="24"/>
        </w:rPr>
        <w:t xml:space="preserve"> activity</w:t>
      </w:r>
      <w:r w:rsidRPr="00C44B2B">
        <w:rPr>
          <w:rFonts w:cs="Arial"/>
          <w:sz w:val="24"/>
          <w:szCs w:val="24"/>
        </w:rPr>
        <w:t xml:space="preserve"> </w:t>
      </w:r>
      <w:r w:rsidR="000E1D1D">
        <w:rPr>
          <w:rFonts w:cs="Arial"/>
          <w:sz w:val="24"/>
          <w:szCs w:val="24"/>
        </w:rPr>
        <w:t>due to climate change</w:t>
      </w:r>
      <w:r>
        <w:rPr>
          <w:rFonts w:cs="Arial"/>
          <w:sz w:val="24"/>
          <w:szCs w:val="24"/>
        </w:rPr>
        <w:t xml:space="preserve">. The </w:t>
      </w:r>
      <w:r w:rsidR="000E1D1D">
        <w:rPr>
          <w:rFonts w:cs="Arial"/>
          <w:sz w:val="24"/>
          <w:szCs w:val="24"/>
        </w:rPr>
        <w:t>systems</w:t>
      </w:r>
      <w:r>
        <w:rPr>
          <w:rFonts w:cs="Arial"/>
          <w:sz w:val="24"/>
          <w:szCs w:val="24"/>
        </w:rPr>
        <w:t xml:space="preserve"> </w:t>
      </w:r>
      <w:r w:rsidRPr="00D35AC5">
        <w:rPr>
          <w:rFonts w:cs="Arial"/>
          <w:sz w:val="24"/>
          <w:szCs w:val="24"/>
        </w:rPr>
        <w:t>have been re</w:t>
      </w:r>
      <w:r>
        <w:rPr>
          <w:rFonts w:cs="Arial"/>
          <w:sz w:val="24"/>
          <w:szCs w:val="24"/>
        </w:rPr>
        <w:t>-</w:t>
      </w:r>
      <w:r w:rsidRPr="00D35AC5">
        <w:rPr>
          <w:rFonts w:cs="Arial"/>
          <w:sz w:val="24"/>
          <w:szCs w:val="24"/>
        </w:rPr>
        <w:t>engineered</w:t>
      </w:r>
      <w:r>
        <w:rPr>
          <w:rFonts w:cs="Arial"/>
          <w:sz w:val="24"/>
          <w:szCs w:val="24"/>
        </w:rPr>
        <w:t xml:space="preserve">, </w:t>
      </w:r>
      <w:r w:rsidRPr="00D35AC5">
        <w:rPr>
          <w:rFonts w:cs="Arial"/>
          <w:sz w:val="24"/>
          <w:szCs w:val="24"/>
        </w:rPr>
        <w:t>significant</w:t>
      </w:r>
      <w:r>
        <w:rPr>
          <w:rFonts w:cs="Arial"/>
          <w:sz w:val="24"/>
          <w:szCs w:val="24"/>
        </w:rPr>
        <w:t xml:space="preserve">ly increasing their </w:t>
      </w:r>
      <w:r w:rsidRPr="00D35AC5">
        <w:rPr>
          <w:rFonts w:cs="Arial"/>
          <w:sz w:val="24"/>
          <w:szCs w:val="24"/>
        </w:rPr>
        <w:t xml:space="preserve">capacity </w:t>
      </w:r>
      <w:r>
        <w:rPr>
          <w:rFonts w:cs="Arial"/>
          <w:sz w:val="24"/>
          <w:szCs w:val="24"/>
        </w:rPr>
        <w:t>to reduce</w:t>
      </w:r>
      <w:r w:rsidRPr="00D35AC5">
        <w:rPr>
          <w:rFonts w:cs="Arial"/>
          <w:sz w:val="24"/>
          <w:szCs w:val="24"/>
        </w:rPr>
        <w:t xml:space="preserve"> the risk of </w:t>
      </w:r>
      <w:r>
        <w:rPr>
          <w:rFonts w:cs="Arial"/>
          <w:sz w:val="24"/>
          <w:szCs w:val="24"/>
        </w:rPr>
        <w:t xml:space="preserve">potential stormwater discharge </w:t>
      </w:r>
      <w:r w:rsidRPr="00D35AC5">
        <w:rPr>
          <w:rFonts w:cs="Arial"/>
          <w:sz w:val="24"/>
          <w:szCs w:val="24"/>
        </w:rPr>
        <w:t>f</w:t>
      </w:r>
      <w:r>
        <w:rPr>
          <w:rFonts w:cs="Arial"/>
          <w:sz w:val="24"/>
          <w:szCs w:val="24"/>
        </w:rPr>
        <w:t>rom</w:t>
      </w:r>
      <w:r w:rsidRPr="00D35AC5">
        <w:rPr>
          <w:rFonts w:cs="Arial"/>
          <w:sz w:val="24"/>
          <w:szCs w:val="24"/>
        </w:rPr>
        <w:t xml:space="preserve"> the </w:t>
      </w:r>
      <w:proofErr w:type="spellStart"/>
      <w:r w:rsidRPr="00D35AC5">
        <w:rPr>
          <w:rFonts w:cs="Arial"/>
          <w:sz w:val="24"/>
          <w:szCs w:val="24"/>
        </w:rPr>
        <w:t>Lochlees</w:t>
      </w:r>
      <w:proofErr w:type="spellEnd"/>
      <w:r w:rsidRPr="00D35AC5">
        <w:rPr>
          <w:rFonts w:cs="Arial"/>
          <w:sz w:val="24"/>
          <w:szCs w:val="24"/>
        </w:rPr>
        <w:t xml:space="preserve"> and Blackwater </w:t>
      </w:r>
      <w:r>
        <w:rPr>
          <w:rFonts w:cs="Arial"/>
          <w:sz w:val="24"/>
          <w:szCs w:val="24"/>
        </w:rPr>
        <w:t>l</w:t>
      </w:r>
      <w:r w:rsidRPr="00D35AC5">
        <w:rPr>
          <w:rFonts w:cs="Arial"/>
          <w:sz w:val="24"/>
          <w:szCs w:val="24"/>
        </w:rPr>
        <w:t xml:space="preserve">andfills during </w:t>
      </w:r>
      <w:r>
        <w:rPr>
          <w:rFonts w:cs="Arial"/>
          <w:sz w:val="24"/>
          <w:szCs w:val="24"/>
        </w:rPr>
        <w:t>high</w:t>
      </w:r>
      <w:r w:rsidRPr="00D35AC5">
        <w:rPr>
          <w:rFonts w:cs="Arial"/>
          <w:sz w:val="24"/>
          <w:szCs w:val="24"/>
        </w:rPr>
        <w:t xml:space="preserve"> rainfall periods. </w:t>
      </w:r>
      <w:r>
        <w:rPr>
          <w:rFonts w:cs="Arial"/>
          <w:sz w:val="24"/>
          <w:szCs w:val="24"/>
        </w:rPr>
        <w:t>In preparation for its first wet season, t</w:t>
      </w:r>
      <w:r w:rsidRPr="00D35AC5">
        <w:rPr>
          <w:rFonts w:cs="Arial"/>
          <w:sz w:val="24"/>
          <w:szCs w:val="24"/>
        </w:rPr>
        <w:t xml:space="preserve">he system </w:t>
      </w:r>
      <w:r>
        <w:rPr>
          <w:rFonts w:cs="Arial"/>
          <w:sz w:val="24"/>
          <w:szCs w:val="24"/>
        </w:rPr>
        <w:t>was</w:t>
      </w:r>
      <w:r w:rsidRPr="00D35AC5">
        <w:rPr>
          <w:rFonts w:cs="Arial"/>
          <w:sz w:val="24"/>
          <w:szCs w:val="24"/>
        </w:rPr>
        <w:t xml:space="preserve"> hydro</w:t>
      </w:r>
      <w:r>
        <w:rPr>
          <w:rFonts w:cs="Arial"/>
          <w:sz w:val="24"/>
          <w:szCs w:val="24"/>
        </w:rPr>
        <w:t>-</w:t>
      </w:r>
      <w:r w:rsidRPr="00D35AC5">
        <w:rPr>
          <w:rFonts w:cs="Arial"/>
          <w:sz w:val="24"/>
          <w:szCs w:val="24"/>
        </w:rPr>
        <w:t>mulched</w:t>
      </w:r>
      <w:r>
        <w:rPr>
          <w:rFonts w:cs="Arial"/>
          <w:sz w:val="24"/>
          <w:szCs w:val="24"/>
        </w:rPr>
        <w:t xml:space="preserve"> — </w:t>
      </w:r>
      <w:r w:rsidRPr="00C44B2B">
        <w:rPr>
          <w:rFonts w:cs="Arial"/>
          <w:sz w:val="24"/>
          <w:szCs w:val="24"/>
        </w:rPr>
        <w:t>a process where seed, fertiliser</w:t>
      </w:r>
      <w:r>
        <w:rPr>
          <w:rFonts w:cs="Arial"/>
          <w:sz w:val="24"/>
          <w:szCs w:val="24"/>
        </w:rPr>
        <w:t>,</w:t>
      </w:r>
      <w:r w:rsidRPr="00C44B2B">
        <w:rPr>
          <w:rFonts w:cs="Arial"/>
          <w:sz w:val="24"/>
          <w:szCs w:val="24"/>
        </w:rPr>
        <w:t xml:space="preserve"> mulch and a binder are combined in water </w:t>
      </w:r>
      <w:r>
        <w:rPr>
          <w:rFonts w:cs="Arial"/>
          <w:sz w:val="24"/>
          <w:szCs w:val="24"/>
        </w:rPr>
        <w:t>and</w:t>
      </w:r>
      <w:r w:rsidRPr="00C44B2B">
        <w:rPr>
          <w:rFonts w:cs="Arial"/>
          <w:sz w:val="24"/>
          <w:szCs w:val="24"/>
        </w:rPr>
        <w:t xml:space="preserve"> sprayed onto the soil </w:t>
      </w:r>
      <w:r>
        <w:rPr>
          <w:rFonts w:cs="Arial"/>
          <w:sz w:val="24"/>
          <w:szCs w:val="24"/>
        </w:rPr>
        <w:t>to reduce erosion.</w:t>
      </w:r>
    </w:p>
    <w:p w14:paraId="49A5452D" w14:textId="77777777" w:rsidR="00591F53" w:rsidRPr="00D35AC5" w:rsidRDefault="00591F53" w:rsidP="00591F53">
      <w:pPr>
        <w:spacing w:after="0" w:line="240" w:lineRule="auto"/>
        <w:ind w:right="554"/>
        <w:rPr>
          <w:rFonts w:cs="Arial"/>
        </w:rPr>
      </w:pPr>
      <w:r w:rsidRPr="00D35AC5">
        <w:rPr>
          <w:rFonts w:cs="Arial"/>
          <w:noProof/>
          <w:lang w:eastAsia="en-AU"/>
        </w:rPr>
        <w:drawing>
          <wp:inline distT="0" distB="0" distL="0" distR="0" wp14:anchorId="49A5467A" wp14:editId="6C9ABD1B">
            <wp:extent cx="2622979" cy="1404000"/>
            <wp:effectExtent l="0" t="0" r="6350" b="5715"/>
            <wp:docPr id="1" name="Picture 1" descr="Photo of Detention Basin 5, which is waiting to be hydromulched." title="Stormwater upgr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2622979" cy="1404000"/>
                    </a:xfrm>
                    <a:prstGeom prst="rect">
                      <a:avLst/>
                    </a:prstGeom>
                  </pic:spPr>
                </pic:pic>
              </a:graphicData>
            </a:graphic>
          </wp:inline>
        </w:drawing>
      </w:r>
    </w:p>
    <w:p w14:paraId="49A5452E" w14:textId="77777777" w:rsidR="00591F53" w:rsidRPr="00EC676B" w:rsidRDefault="00591F53" w:rsidP="00591F53">
      <w:pPr>
        <w:spacing w:before="60" w:after="60" w:line="240" w:lineRule="auto"/>
        <w:ind w:right="556"/>
        <w:rPr>
          <w:rFonts w:cs="Arial"/>
          <w:sz w:val="16"/>
          <w:szCs w:val="16"/>
        </w:rPr>
      </w:pPr>
      <w:r w:rsidRPr="00EC676B">
        <w:rPr>
          <w:rFonts w:cs="Arial"/>
          <w:sz w:val="16"/>
          <w:szCs w:val="16"/>
        </w:rPr>
        <w:t>Work in progress: Detention Basin 5 completed and waiting to be hydro-mulched.</w:t>
      </w:r>
    </w:p>
    <w:p w14:paraId="49A5452F" w14:textId="77777777" w:rsidR="00591F53" w:rsidRPr="00851366" w:rsidRDefault="00591F53" w:rsidP="00EC676B">
      <w:pPr>
        <w:pStyle w:val="Heading2"/>
      </w:pPr>
      <w:r>
        <w:t>Landfills dumped</w:t>
      </w:r>
    </w:p>
    <w:p w14:paraId="49A54530" w14:textId="77777777" w:rsidR="00591F53" w:rsidRPr="00D35AC5" w:rsidRDefault="00591F53" w:rsidP="00591F53">
      <w:pPr>
        <w:spacing w:after="120" w:line="240" w:lineRule="auto"/>
        <w:ind w:right="556"/>
        <w:rPr>
          <w:rFonts w:cs="Arial"/>
          <w:sz w:val="24"/>
          <w:szCs w:val="24"/>
        </w:rPr>
      </w:pPr>
      <w:r>
        <w:rPr>
          <w:rFonts w:cs="Arial"/>
          <w:sz w:val="24"/>
          <w:szCs w:val="24"/>
        </w:rPr>
        <w:t xml:space="preserve">The council has replaced landfills – which served the </w:t>
      </w:r>
      <w:r w:rsidRPr="00D35AC5">
        <w:rPr>
          <w:rFonts w:cs="Arial"/>
          <w:sz w:val="24"/>
          <w:szCs w:val="24"/>
        </w:rPr>
        <w:t xml:space="preserve">communities of Springsure, Willows and </w:t>
      </w:r>
      <w:proofErr w:type="spellStart"/>
      <w:r w:rsidRPr="00D35AC5">
        <w:rPr>
          <w:rFonts w:cs="Arial"/>
          <w:sz w:val="24"/>
          <w:szCs w:val="24"/>
        </w:rPr>
        <w:t>Boguntungan</w:t>
      </w:r>
      <w:proofErr w:type="spellEnd"/>
      <w:r w:rsidRPr="00D35AC5">
        <w:rPr>
          <w:rFonts w:cs="Arial"/>
          <w:sz w:val="24"/>
          <w:szCs w:val="24"/>
        </w:rPr>
        <w:t xml:space="preserve"> </w:t>
      </w:r>
      <w:r>
        <w:rPr>
          <w:rFonts w:cs="Arial"/>
          <w:sz w:val="24"/>
          <w:szCs w:val="24"/>
        </w:rPr>
        <w:t xml:space="preserve">for over 80 years – </w:t>
      </w:r>
      <w:r w:rsidRPr="00D35AC5">
        <w:rPr>
          <w:rFonts w:cs="Arial"/>
          <w:sz w:val="24"/>
          <w:szCs w:val="24"/>
        </w:rPr>
        <w:t xml:space="preserve">with </w:t>
      </w:r>
      <w:r>
        <w:rPr>
          <w:rFonts w:cs="Arial"/>
          <w:sz w:val="24"/>
          <w:szCs w:val="24"/>
        </w:rPr>
        <w:t xml:space="preserve">waste </w:t>
      </w:r>
      <w:r w:rsidRPr="00D35AC5">
        <w:rPr>
          <w:rFonts w:cs="Arial"/>
          <w:sz w:val="24"/>
          <w:szCs w:val="24"/>
        </w:rPr>
        <w:t xml:space="preserve">transfer and bin stations. </w:t>
      </w:r>
      <w:r>
        <w:rPr>
          <w:rFonts w:cs="Arial"/>
          <w:sz w:val="24"/>
          <w:szCs w:val="24"/>
        </w:rPr>
        <w:t>The new facilities will</w:t>
      </w:r>
      <w:r w:rsidRPr="00D35AC5">
        <w:rPr>
          <w:rFonts w:cs="Arial"/>
          <w:sz w:val="24"/>
          <w:szCs w:val="24"/>
        </w:rPr>
        <w:t xml:space="preserve"> reduc</w:t>
      </w:r>
      <w:r>
        <w:rPr>
          <w:rFonts w:cs="Arial"/>
          <w:sz w:val="24"/>
          <w:szCs w:val="24"/>
        </w:rPr>
        <w:t>e</w:t>
      </w:r>
      <w:r w:rsidRPr="00D35AC5">
        <w:rPr>
          <w:rFonts w:cs="Arial"/>
          <w:sz w:val="24"/>
          <w:szCs w:val="24"/>
        </w:rPr>
        <w:t xml:space="preserve"> the risk of windblown litter and increas</w:t>
      </w:r>
      <w:r>
        <w:rPr>
          <w:rFonts w:cs="Arial"/>
          <w:sz w:val="24"/>
          <w:szCs w:val="24"/>
        </w:rPr>
        <w:t xml:space="preserve">e </w:t>
      </w:r>
      <w:r w:rsidRPr="00D35AC5">
        <w:rPr>
          <w:rFonts w:cs="Arial"/>
          <w:sz w:val="24"/>
          <w:szCs w:val="24"/>
        </w:rPr>
        <w:t xml:space="preserve">recycling opportunities available to </w:t>
      </w:r>
      <w:r>
        <w:rPr>
          <w:rFonts w:cs="Arial"/>
          <w:sz w:val="24"/>
          <w:szCs w:val="24"/>
        </w:rPr>
        <w:t xml:space="preserve">these </w:t>
      </w:r>
      <w:r w:rsidRPr="00D35AC5">
        <w:rPr>
          <w:rFonts w:cs="Arial"/>
          <w:sz w:val="24"/>
          <w:szCs w:val="24"/>
        </w:rPr>
        <w:t xml:space="preserve">communities. </w:t>
      </w:r>
      <w:r>
        <w:rPr>
          <w:rFonts w:cs="Arial"/>
          <w:sz w:val="24"/>
          <w:szCs w:val="24"/>
        </w:rPr>
        <w:t>A</w:t>
      </w:r>
      <w:r w:rsidRPr="00D35AC5">
        <w:rPr>
          <w:rFonts w:cs="Arial"/>
          <w:sz w:val="24"/>
          <w:szCs w:val="24"/>
        </w:rPr>
        <w:t xml:space="preserve">nother three stations </w:t>
      </w:r>
      <w:r>
        <w:rPr>
          <w:rFonts w:cs="Arial"/>
          <w:sz w:val="24"/>
          <w:szCs w:val="24"/>
        </w:rPr>
        <w:t xml:space="preserve">are </w:t>
      </w:r>
      <w:r w:rsidRPr="00D35AC5">
        <w:rPr>
          <w:rFonts w:cs="Arial"/>
          <w:sz w:val="24"/>
          <w:szCs w:val="24"/>
        </w:rPr>
        <w:t>planned for construction in the next 18 months to consolidate the Central Highlands landfilling operations.</w:t>
      </w:r>
    </w:p>
    <w:p w14:paraId="49A54531" w14:textId="77777777" w:rsidR="00591F53" w:rsidRPr="00D35AC5" w:rsidRDefault="00591F53" w:rsidP="00591F53">
      <w:pPr>
        <w:spacing w:after="0" w:line="240" w:lineRule="auto"/>
        <w:ind w:right="554"/>
        <w:rPr>
          <w:rFonts w:cs="Arial"/>
        </w:rPr>
      </w:pPr>
      <w:r w:rsidRPr="00D35AC5">
        <w:rPr>
          <w:rFonts w:cs="Arial"/>
          <w:noProof/>
          <w:lang w:eastAsia="en-AU"/>
        </w:rPr>
        <w:drawing>
          <wp:inline distT="0" distB="0" distL="0" distR="0" wp14:anchorId="49A5467C" wp14:editId="49A5467D">
            <wp:extent cx="2403174" cy="1371815"/>
            <wp:effectExtent l="0" t="0" r="10160" b="0"/>
            <wp:docPr id="30" name="Picture 30" descr="Photo of a newly completed transfer and bin station." title="Transfer and bin s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2406177" cy="1373529"/>
                    </a:xfrm>
                    <a:prstGeom prst="rect">
                      <a:avLst/>
                    </a:prstGeom>
                  </pic:spPr>
                </pic:pic>
              </a:graphicData>
            </a:graphic>
          </wp:inline>
        </w:drawing>
      </w:r>
    </w:p>
    <w:p w14:paraId="49A54532" w14:textId="77777777" w:rsidR="00591F53" w:rsidRPr="00EC676B" w:rsidRDefault="00591F53" w:rsidP="00591F53">
      <w:pPr>
        <w:spacing w:before="60" w:after="60" w:line="240" w:lineRule="auto"/>
        <w:ind w:right="556"/>
        <w:rPr>
          <w:rFonts w:cs="Arial"/>
          <w:sz w:val="16"/>
          <w:szCs w:val="16"/>
        </w:rPr>
      </w:pPr>
      <w:r w:rsidRPr="00EC676B">
        <w:rPr>
          <w:rFonts w:cs="Arial"/>
          <w:sz w:val="16"/>
          <w:szCs w:val="16"/>
        </w:rPr>
        <w:t>New approach: Springsure transfer station getting ready for action.</w:t>
      </w:r>
    </w:p>
    <w:p w14:paraId="49A54533" w14:textId="77777777" w:rsidR="00591F53" w:rsidRPr="00D35AC5" w:rsidRDefault="00591F53" w:rsidP="00EC676B">
      <w:pPr>
        <w:pStyle w:val="Heading2"/>
      </w:pPr>
      <w:r>
        <w:t>Tackling a thorny issue</w:t>
      </w:r>
    </w:p>
    <w:p w14:paraId="49A54534" w14:textId="6F2679B2" w:rsidR="00591F53" w:rsidRPr="00D35AC5" w:rsidRDefault="00591F53" w:rsidP="00591F53">
      <w:pPr>
        <w:spacing w:after="120" w:line="240" w:lineRule="auto"/>
        <w:ind w:right="40"/>
        <w:rPr>
          <w:rFonts w:cs="Arial"/>
          <w:sz w:val="24"/>
        </w:rPr>
      </w:pPr>
      <w:r>
        <w:rPr>
          <w:rFonts w:cs="Arial"/>
          <w:sz w:val="24"/>
        </w:rPr>
        <w:t>The council</w:t>
      </w:r>
      <w:r w:rsidRPr="00D35AC5">
        <w:rPr>
          <w:rFonts w:cs="Arial"/>
          <w:sz w:val="24"/>
        </w:rPr>
        <w:t xml:space="preserve">, </w:t>
      </w:r>
      <w:r>
        <w:rPr>
          <w:rFonts w:cs="Arial"/>
          <w:sz w:val="24"/>
        </w:rPr>
        <w:t xml:space="preserve">in collaboration with </w:t>
      </w:r>
      <w:r w:rsidRPr="00D35AC5">
        <w:rPr>
          <w:rFonts w:cs="Arial"/>
          <w:sz w:val="24"/>
        </w:rPr>
        <w:t>Biosecurity Queensland and Central Highlands Regional Resources Use Planning Cooperative Limited</w:t>
      </w:r>
      <w:r w:rsidR="00FF38FA">
        <w:rPr>
          <w:rFonts w:cs="Arial"/>
          <w:sz w:val="24"/>
        </w:rPr>
        <w:t xml:space="preserve"> (</w:t>
      </w:r>
      <w:r w:rsidR="00FF38FA" w:rsidRPr="00FF38FA">
        <w:rPr>
          <w:rFonts w:cs="Arial"/>
          <w:sz w:val="24"/>
        </w:rPr>
        <w:t>CHRRUP</w:t>
      </w:r>
      <w:r w:rsidR="00FF38FA">
        <w:rPr>
          <w:rFonts w:cs="Arial"/>
          <w:sz w:val="24"/>
        </w:rPr>
        <w:t>)</w:t>
      </w:r>
      <w:r>
        <w:rPr>
          <w:rFonts w:cs="Arial"/>
          <w:sz w:val="24"/>
        </w:rPr>
        <w:t xml:space="preserve">, </w:t>
      </w:r>
      <w:r w:rsidRPr="00D35AC5">
        <w:rPr>
          <w:rFonts w:cs="Arial"/>
          <w:sz w:val="24"/>
        </w:rPr>
        <w:t xml:space="preserve">hosted a field day </w:t>
      </w:r>
      <w:r>
        <w:rPr>
          <w:rFonts w:cs="Arial"/>
          <w:sz w:val="24"/>
        </w:rPr>
        <w:t>to raise community awareness</w:t>
      </w:r>
      <w:r w:rsidRPr="00D35AC5">
        <w:rPr>
          <w:rFonts w:cs="Arial"/>
          <w:sz w:val="24"/>
        </w:rPr>
        <w:t xml:space="preserve"> o</w:t>
      </w:r>
      <w:r>
        <w:rPr>
          <w:rFonts w:cs="Arial"/>
          <w:sz w:val="24"/>
        </w:rPr>
        <w:t>f the need to</w:t>
      </w:r>
      <w:r w:rsidRPr="00D35AC5">
        <w:rPr>
          <w:rFonts w:cs="Arial"/>
          <w:sz w:val="24"/>
        </w:rPr>
        <w:t xml:space="preserve"> control </w:t>
      </w:r>
      <w:r>
        <w:rPr>
          <w:rFonts w:cs="Arial"/>
          <w:sz w:val="24"/>
        </w:rPr>
        <w:t>th</w:t>
      </w:r>
      <w:r w:rsidRPr="00D35AC5">
        <w:rPr>
          <w:rFonts w:cs="Arial"/>
          <w:sz w:val="24"/>
        </w:rPr>
        <w:t>e locally declared plant pest</w:t>
      </w:r>
      <w:r>
        <w:rPr>
          <w:rFonts w:cs="Arial"/>
          <w:sz w:val="24"/>
        </w:rPr>
        <w:t>,</w:t>
      </w:r>
      <w:r w:rsidRPr="00D35AC5">
        <w:rPr>
          <w:rFonts w:cs="Arial"/>
          <w:sz w:val="24"/>
        </w:rPr>
        <w:t xml:space="preserve"> </w:t>
      </w:r>
      <w:r>
        <w:rPr>
          <w:rFonts w:cs="Arial"/>
          <w:sz w:val="24"/>
        </w:rPr>
        <w:t xml:space="preserve">willows cactus. </w:t>
      </w:r>
      <w:r w:rsidRPr="00D35AC5">
        <w:rPr>
          <w:rFonts w:cs="Arial"/>
          <w:sz w:val="24"/>
        </w:rPr>
        <w:t>The cactus infest</w:t>
      </w:r>
      <w:r>
        <w:rPr>
          <w:rFonts w:cs="Arial"/>
          <w:sz w:val="24"/>
        </w:rPr>
        <w:t>s</w:t>
      </w:r>
      <w:r w:rsidRPr="00D35AC5">
        <w:rPr>
          <w:rFonts w:cs="Arial"/>
          <w:sz w:val="24"/>
        </w:rPr>
        <w:t xml:space="preserve"> reserves and </w:t>
      </w:r>
      <w:r>
        <w:rPr>
          <w:rFonts w:cs="Arial"/>
          <w:sz w:val="24"/>
        </w:rPr>
        <w:t xml:space="preserve">is </w:t>
      </w:r>
      <w:r w:rsidRPr="00D35AC5">
        <w:rPr>
          <w:rFonts w:cs="Arial"/>
          <w:sz w:val="24"/>
        </w:rPr>
        <w:t>reducing biodiversity in the area. A Green Army project to remove the cactus has been running in conjunction with Biosecurity Queensland</w:t>
      </w:r>
      <w:r>
        <w:rPr>
          <w:rFonts w:cs="Arial"/>
          <w:sz w:val="24"/>
        </w:rPr>
        <w:t xml:space="preserve"> herbicide trials.</w:t>
      </w:r>
      <w:r w:rsidRPr="00D35AC5">
        <w:rPr>
          <w:rFonts w:cs="Arial"/>
          <w:sz w:val="24"/>
        </w:rPr>
        <w:t xml:space="preserve"> </w:t>
      </w:r>
      <w:r>
        <w:rPr>
          <w:rFonts w:cs="Arial"/>
          <w:sz w:val="24"/>
        </w:rPr>
        <w:t>Trial r</w:t>
      </w:r>
      <w:r w:rsidRPr="00D35AC5">
        <w:rPr>
          <w:rFonts w:cs="Arial"/>
          <w:sz w:val="24"/>
        </w:rPr>
        <w:t xml:space="preserve">esults </w:t>
      </w:r>
      <w:r>
        <w:rPr>
          <w:rFonts w:cs="Arial"/>
          <w:sz w:val="24"/>
        </w:rPr>
        <w:t xml:space="preserve">are </w:t>
      </w:r>
      <w:r w:rsidRPr="00D35AC5">
        <w:rPr>
          <w:rFonts w:cs="Arial"/>
          <w:sz w:val="24"/>
        </w:rPr>
        <w:t xml:space="preserve">expected </w:t>
      </w:r>
      <w:r>
        <w:rPr>
          <w:rFonts w:cs="Arial"/>
          <w:sz w:val="24"/>
        </w:rPr>
        <w:t xml:space="preserve">to be released in </w:t>
      </w:r>
      <w:r w:rsidRPr="00D35AC5">
        <w:rPr>
          <w:rFonts w:cs="Arial"/>
          <w:sz w:val="24"/>
        </w:rPr>
        <w:t>April 2017.</w:t>
      </w:r>
    </w:p>
    <w:p w14:paraId="49A54535" w14:textId="77777777" w:rsidR="00591F53" w:rsidRPr="00D35AC5" w:rsidRDefault="00591F53" w:rsidP="00591F53">
      <w:pPr>
        <w:pStyle w:val="Caption"/>
        <w:spacing w:after="0"/>
        <w:rPr>
          <w:rFonts w:cs="Arial"/>
          <w:i w:val="0"/>
          <w:color w:val="auto"/>
          <w:sz w:val="20"/>
        </w:rPr>
      </w:pPr>
      <w:r>
        <w:rPr>
          <w:rFonts w:cs="Arial"/>
          <w:i w:val="0"/>
          <w:noProof/>
          <w:color w:val="auto"/>
          <w:sz w:val="20"/>
          <w:lang w:eastAsia="en-AU"/>
        </w:rPr>
        <w:lastRenderedPageBreak/>
        <w:drawing>
          <wp:inline distT="0" distB="0" distL="0" distR="0" wp14:anchorId="49A5467E" wp14:editId="2445D3AD">
            <wp:extent cx="2640458" cy="1620000"/>
            <wp:effectExtent l="0" t="0" r="7620" b="0"/>
            <wp:docPr id="93" name="Picture 93" descr="Photo of council staff involved in project lined up in a row" title="Collaborative eff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640458" cy="1620000"/>
                    </a:xfrm>
                    <a:prstGeom prst="rect">
                      <a:avLst/>
                    </a:prstGeom>
                    <a:noFill/>
                  </pic:spPr>
                </pic:pic>
              </a:graphicData>
            </a:graphic>
          </wp:inline>
        </w:drawing>
      </w:r>
    </w:p>
    <w:p w14:paraId="49A54536" w14:textId="77777777" w:rsidR="00591F53" w:rsidRPr="00EC676B" w:rsidRDefault="00591F53" w:rsidP="00EC676B">
      <w:pPr>
        <w:spacing w:before="60" w:after="60" w:line="240" w:lineRule="auto"/>
        <w:ind w:right="556"/>
        <w:rPr>
          <w:rFonts w:cs="Arial"/>
          <w:sz w:val="16"/>
          <w:szCs w:val="16"/>
        </w:rPr>
      </w:pPr>
      <w:r w:rsidRPr="00EC676B">
        <w:rPr>
          <w:rFonts w:cs="Arial"/>
          <w:sz w:val="16"/>
          <w:szCs w:val="16"/>
        </w:rPr>
        <w:t xml:space="preserve">Collaborative effort: project staff from council, CHRRUP and the Green Army. </w:t>
      </w:r>
    </w:p>
    <w:p w14:paraId="49A54537" w14:textId="77777777" w:rsidR="00591F53" w:rsidRPr="00D35AC5" w:rsidRDefault="00591F53" w:rsidP="00EC676B">
      <w:pPr>
        <w:pStyle w:val="Heading2"/>
      </w:pPr>
      <w:r w:rsidRPr="00D35AC5">
        <w:t>Water sampl</w:t>
      </w:r>
      <w:r>
        <w:t>es on tap</w:t>
      </w:r>
    </w:p>
    <w:p w14:paraId="49A54538" w14:textId="723E094A" w:rsidR="00591F53" w:rsidRPr="00D35AC5" w:rsidRDefault="00591F53" w:rsidP="00591F53">
      <w:pPr>
        <w:spacing w:after="120" w:line="240" w:lineRule="auto"/>
        <w:rPr>
          <w:rFonts w:cs="Arial"/>
          <w:sz w:val="24"/>
        </w:rPr>
      </w:pPr>
      <w:r w:rsidRPr="00D35AC5">
        <w:rPr>
          <w:rFonts w:cs="Arial"/>
          <w:sz w:val="24"/>
        </w:rPr>
        <w:t xml:space="preserve">In the Central Highlands, intense storms can </w:t>
      </w:r>
      <w:r>
        <w:rPr>
          <w:rFonts w:cs="Arial"/>
          <w:sz w:val="24"/>
        </w:rPr>
        <w:t xml:space="preserve">reduce </w:t>
      </w:r>
      <w:r w:rsidRPr="00D35AC5">
        <w:rPr>
          <w:rFonts w:cs="Arial"/>
          <w:sz w:val="24"/>
        </w:rPr>
        <w:t>access to water sampling sites</w:t>
      </w:r>
      <w:r>
        <w:rPr>
          <w:rFonts w:cs="Arial"/>
          <w:sz w:val="24"/>
        </w:rPr>
        <w:t>, by flooding roads and turning a</w:t>
      </w:r>
      <w:r w:rsidRPr="00D35AC5">
        <w:rPr>
          <w:rFonts w:cs="Arial"/>
          <w:sz w:val="24"/>
        </w:rPr>
        <w:t>c</w:t>
      </w:r>
      <w:r>
        <w:rPr>
          <w:rFonts w:cs="Arial"/>
          <w:sz w:val="24"/>
        </w:rPr>
        <w:t>c</w:t>
      </w:r>
      <w:r w:rsidRPr="00D35AC5">
        <w:rPr>
          <w:rFonts w:cs="Arial"/>
          <w:sz w:val="24"/>
        </w:rPr>
        <w:t>ess tracks</w:t>
      </w:r>
      <w:r>
        <w:rPr>
          <w:rFonts w:cs="Arial"/>
          <w:sz w:val="24"/>
        </w:rPr>
        <w:t xml:space="preserve"> </w:t>
      </w:r>
      <w:r w:rsidRPr="00D35AC5">
        <w:rPr>
          <w:rFonts w:cs="Arial"/>
          <w:sz w:val="24"/>
        </w:rPr>
        <w:t xml:space="preserve">into swamps. </w:t>
      </w:r>
      <w:r w:rsidR="00FF38FA">
        <w:rPr>
          <w:rFonts w:cs="Arial"/>
          <w:sz w:val="24"/>
        </w:rPr>
        <w:t xml:space="preserve">To address this issue </w:t>
      </w:r>
      <w:r>
        <w:rPr>
          <w:rFonts w:cs="Arial"/>
          <w:sz w:val="24"/>
        </w:rPr>
        <w:t xml:space="preserve">council has installed multiple rising stage samplers to collect water samples for later analysis – and maintain the </w:t>
      </w:r>
      <w:r w:rsidRPr="00D35AC5">
        <w:rPr>
          <w:rFonts w:cs="Arial"/>
          <w:sz w:val="24"/>
        </w:rPr>
        <w:t xml:space="preserve">council’s </w:t>
      </w:r>
      <w:r>
        <w:rPr>
          <w:rFonts w:cs="Arial"/>
          <w:sz w:val="24"/>
        </w:rPr>
        <w:t>ability t</w:t>
      </w:r>
      <w:r w:rsidRPr="00D35AC5">
        <w:rPr>
          <w:rFonts w:cs="Arial"/>
          <w:sz w:val="24"/>
        </w:rPr>
        <w:t>o monitoring water quality</w:t>
      </w:r>
      <w:r>
        <w:rPr>
          <w:rFonts w:cs="Arial"/>
          <w:sz w:val="24"/>
        </w:rPr>
        <w:t>.</w:t>
      </w:r>
    </w:p>
    <w:p w14:paraId="49A54539" w14:textId="77777777" w:rsidR="00591F53" w:rsidRPr="00D35AC5" w:rsidRDefault="00591F53" w:rsidP="00591F53">
      <w:pPr>
        <w:spacing w:after="0" w:line="240" w:lineRule="auto"/>
        <w:ind w:right="38"/>
        <w:rPr>
          <w:rFonts w:cs="Arial"/>
          <w:sz w:val="20"/>
          <w:szCs w:val="20"/>
        </w:rPr>
      </w:pPr>
      <w:r>
        <w:rPr>
          <w:rFonts w:cs="Arial"/>
          <w:noProof/>
          <w:sz w:val="20"/>
          <w:szCs w:val="20"/>
          <w:lang w:eastAsia="en-AU"/>
        </w:rPr>
        <w:drawing>
          <wp:inline distT="0" distB="0" distL="0" distR="0" wp14:anchorId="49A54680" wp14:editId="49A54681">
            <wp:extent cx="2444750" cy="1847215"/>
            <wp:effectExtent l="0" t="0" r="0" b="635"/>
            <wp:docPr id="94" name="Picture 94" descr="Photo showing reedy area with rising water sampler located in the middle of water" title="Swamp ri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444750" cy="1847215"/>
                    </a:xfrm>
                    <a:prstGeom prst="rect">
                      <a:avLst/>
                    </a:prstGeom>
                    <a:noFill/>
                  </pic:spPr>
                </pic:pic>
              </a:graphicData>
            </a:graphic>
          </wp:inline>
        </w:drawing>
      </w:r>
    </w:p>
    <w:p w14:paraId="49A5453A" w14:textId="77777777" w:rsidR="00591F53" w:rsidRPr="00D35AC5" w:rsidRDefault="00591F53" w:rsidP="00591F53">
      <w:pPr>
        <w:spacing w:before="60" w:after="60" w:line="240" w:lineRule="auto"/>
        <w:ind w:right="40"/>
        <w:rPr>
          <w:rFonts w:cs="Arial"/>
          <w:sz w:val="20"/>
          <w:szCs w:val="20"/>
        </w:rPr>
      </w:pPr>
      <w:r w:rsidRPr="00EC676B">
        <w:rPr>
          <w:rFonts w:cs="Arial"/>
          <w:sz w:val="16"/>
          <w:szCs w:val="16"/>
        </w:rPr>
        <w:t>Accessibility solution: rising stage sampling at Capella in action</w:t>
      </w:r>
      <w:r>
        <w:rPr>
          <w:rFonts w:cs="Arial"/>
          <w:sz w:val="20"/>
          <w:szCs w:val="20"/>
        </w:rPr>
        <w:t>.</w:t>
      </w:r>
    </w:p>
    <w:p w14:paraId="2A9494A4" w14:textId="77777777" w:rsidR="00EC676B" w:rsidRDefault="00EC676B">
      <w:pPr>
        <w:spacing w:after="160" w:line="259" w:lineRule="auto"/>
        <w:rPr>
          <w:rFonts w:eastAsiaTheme="majorEastAsia" w:cs="Arial"/>
          <w:b/>
          <w:bCs/>
          <w:i/>
          <w:color w:val="0070C0"/>
          <w:sz w:val="40"/>
          <w:szCs w:val="32"/>
        </w:rPr>
      </w:pPr>
      <w:r>
        <w:rPr>
          <w:rFonts w:cs="Arial"/>
        </w:rPr>
        <w:br w:type="page"/>
      </w:r>
    </w:p>
    <w:p w14:paraId="49A5453B" w14:textId="25D65556" w:rsidR="00591F53" w:rsidRDefault="00591F53" w:rsidP="00591F53">
      <w:pPr>
        <w:pStyle w:val="Heading1"/>
        <w:spacing w:before="360"/>
        <w:rPr>
          <w:rFonts w:cs="Arial"/>
        </w:rPr>
      </w:pPr>
      <w:bookmarkStart w:id="15" w:name="_Toc478563866"/>
      <w:r>
        <w:rPr>
          <w:rFonts w:cs="Arial"/>
        </w:rPr>
        <w:lastRenderedPageBreak/>
        <w:t>Cook Shire Council</w:t>
      </w:r>
      <w:bookmarkEnd w:id="15"/>
      <w:r>
        <w:rPr>
          <w:rFonts w:cs="Arial"/>
        </w:rPr>
        <w:t xml:space="preserve"> </w:t>
      </w:r>
    </w:p>
    <w:p w14:paraId="49A5453C" w14:textId="77777777" w:rsidR="00591F53" w:rsidRPr="00247E99" w:rsidRDefault="00591F53" w:rsidP="00EC676B">
      <w:pPr>
        <w:pStyle w:val="Heading2"/>
      </w:pPr>
      <w:r w:rsidRPr="00247E99">
        <w:t>S</w:t>
      </w:r>
      <w:r>
        <w:t>topping the flow of marine debris</w:t>
      </w:r>
    </w:p>
    <w:p w14:paraId="49A5453D" w14:textId="157EC2DB" w:rsidR="00591F53" w:rsidRDefault="00591F53" w:rsidP="00591F53">
      <w:pPr>
        <w:spacing w:after="120" w:line="240" w:lineRule="auto"/>
        <w:ind w:right="556"/>
        <w:rPr>
          <w:rFonts w:cs="Arial"/>
          <w:sz w:val="24"/>
        </w:rPr>
      </w:pPr>
      <w:r w:rsidRPr="00247E99">
        <w:rPr>
          <w:rFonts w:cs="Arial"/>
          <w:sz w:val="24"/>
        </w:rPr>
        <w:t xml:space="preserve">Following the Great Barrier Reef Clean-up, </w:t>
      </w:r>
      <w:r>
        <w:rPr>
          <w:rFonts w:cs="Arial"/>
          <w:sz w:val="24"/>
        </w:rPr>
        <w:t xml:space="preserve">the </w:t>
      </w:r>
      <w:r w:rsidRPr="00247E99">
        <w:rPr>
          <w:rFonts w:cs="Arial"/>
          <w:sz w:val="24"/>
        </w:rPr>
        <w:t xml:space="preserve">council hosted a </w:t>
      </w:r>
      <w:r>
        <w:rPr>
          <w:rFonts w:cs="Arial"/>
          <w:sz w:val="24"/>
        </w:rPr>
        <w:t xml:space="preserve">workshop designed to kick-start community projects designed to reduce </w:t>
      </w:r>
      <w:r w:rsidRPr="00247E99">
        <w:rPr>
          <w:rFonts w:cs="Arial"/>
          <w:sz w:val="24"/>
        </w:rPr>
        <w:t xml:space="preserve">marine debris </w:t>
      </w:r>
      <w:r>
        <w:rPr>
          <w:rFonts w:cs="Arial"/>
          <w:sz w:val="24"/>
        </w:rPr>
        <w:t xml:space="preserve">at the </w:t>
      </w:r>
      <w:r w:rsidRPr="00247E99">
        <w:rPr>
          <w:rFonts w:cs="Arial"/>
          <w:sz w:val="24"/>
        </w:rPr>
        <w:t>source</w:t>
      </w:r>
      <w:r>
        <w:rPr>
          <w:rFonts w:cs="Arial"/>
          <w:sz w:val="24"/>
        </w:rPr>
        <w:t>. Workshop participants included Traditional O</w:t>
      </w:r>
      <w:r w:rsidRPr="00247E99">
        <w:rPr>
          <w:rFonts w:cs="Arial"/>
          <w:sz w:val="24"/>
        </w:rPr>
        <w:t xml:space="preserve">wners, teachers, environmental groups, community groups, council workers and concerned residents. </w:t>
      </w:r>
      <w:r>
        <w:rPr>
          <w:rFonts w:cs="Arial"/>
          <w:sz w:val="24"/>
        </w:rPr>
        <w:t xml:space="preserve">The </w:t>
      </w:r>
      <w:r w:rsidRPr="00D35AC5">
        <w:rPr>
          <w:rFonts w:cs="Arial"/>
          <w:sz w:val="24"/>
        </w:rPr>
        <w:t>marine debris source reduction workshop</w:t>
      </w:r>
      <w:r>
        <w:rPr>
          <w:rFonts w:cs="Arial"/>
          <w:sz w:val="24"/>
        </w:rPr>
        <w:t xml:space="preserve"> was f</w:t>
      </w:r>
      <w:r w:rsidRPr="00247E99">
        <w:rPr>
          <w:rFonts w:cs="Arial"/>
          <w:sz w:val="24"/>
        </w:rPr>
        <w:t>unded by the Australian Government’s Reef Trust</w:t>
      </w:r>
      <w:r>
        <w:rPr>
          <w:rFonts w:cs="Arial"/>
          <w:sz w:val="24"/>
        </w:rPr>
        <w:t>,</w:t>
      </w:r>
      <w:r w:rsidRPr="00247E99">
        <w:rPr>
          <w:rFonts w:cs="Arial"/>
          <w:sz w:val="24"/>
        </w:rPr>
        <w:t xml:space="preserve"> and delivered by </w:t>
      </w:r>
      <w:proofErr w:type="spellStart"/>
      <w:r w:rsidRPr="00247E99">
        <w:rPr>
          <w:rFonts w:cs="Arial"/>
          <w:sz w:val="24"/>
        </w:rPr>
        <w:t>Tangaroa</w:t>
      </w:r>
      <w:proofErr w:type="spellEnd"/>
      <w:r w:rsidRPr="00247E99">
        <w:rPr>
          <w:rFonts w:cs="Arial"/>
          <w:sz w:val="24"/>
        </w:rPr>
        <w:t xml:space="preserve"> Blue</w:t>
      </w:r>
      <w:r>
        <w:rPr>
          <w:rFonts w:cs="Arial"/>
          <w:sz w:val="24"/>
        </w:rPr>
        <w:t>,</w:t>
      </w:r>
      <w:r w:rsidRPr="00247E99">
        <w:rPr>
          <w:rFonts w:cs="Arial"/>
          <w:sz w:val="24"/>
        </w:rPr>
        <w:t xml:space="preserve"> in partnership with the Great Barrier Reef Marine Park Authority</w:t>
      </w:r>
      <w:r>
        <w:rPr>
          <w:rFonts w:cs="Arial"/>
          <w:sz w:val="24"/>
        </w:rPr>
        <w:t xml:space="preserve">. </w:t>
      </w:r>
    </w:p>
    <w:p w14:paraId="640252FC" w14:textId="77777777" w:rsidR="00946840" w:rsidRDefault="00591F53" w:rsidP="001829AC">
      <w:pPr>
        <w:spacing w:after="120" w:line="240" w:lineRule="auto"/>
        <w:ind w:right="556"/>
        <w:rPr>
          <w:rFonts w:cs="Arial"/>
          <w:sz w:val="16"/>
          <w:szCs w:val="16"/>
        </w:rPr>
      </w:pPr>
      <w:r w:rsidRPr="00EC676B">
        <w:rPr>
          <w:rFonts w:eastAsiaTheme="majorEastAsia" w:cs="Arial"/>
          <w:b/>
          <w:bCs/>
          <w:i/>
          <w:noProof/>
          <w:color w:val="0070C0"/>
          <w:sz w:val="16"/>
          <w:szCs w:val="16"/>
          <w:highlight w:val="yellow"/>
          <w:lang w:eastAsia="en-AU"/>
        </w:rPr>
        <w:drawing>
          <wp:inline distT="0" distB="0" distL="0" distR="0" wp14:anchorId="1E0B445E" wp14:editId="314A8ABD">
            <wp:extent cx="2504440" cy="1669415"/>
            <wp:effectExtent l="0" t="0" r="0" b="6985"/>
            <wp:docPr id="16" name="Picture 16" descr="team who participated in source reduction workshop" title="Team Eff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dock.gbrmpa.gov.au\DavWWWRoot\sites\Engagement\RG\Councils\Documents\Source-Reduction-Workshops\Cook Shire SRP Workshop.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04440" cy="1669415"/>
                    </a:xfrm>
                    <a:prstGeom prst="rect">
                      <a:avLst/>
                    </a:prstGeom>
                    <a:noFill/>
                    <a:ln>
                      <a:noFill/>
                    </a:ln>
                  </pic:spPr>
                </pic:pic>
              </a:graphicData>
            </a:graphic>
          </wp:inline>
        </w:drawing>
      </w:r>
      <w:r w:rsidR="00946840" w:rsidRPr="00946840">
        <w:rPr>
          <w:rFonts w:cs="Arial"/>
          <w:sz w:val="16"/>
          <w:szCs w:val="16"/>
        </w:rPr>
        <w:t xml:space="preserve"> </w:t>
      </w:r>
    </w:p>
    <w:p w14:paraId="49A54545" w14:textId="48367ACB" w:rsidR="00591F53" w:rsidRPr="00247E99" w:rsidRDefault="00946840" w:rsidP="001829AC">
      <w:pPr>
        <w:spacing w:after="120" w:line="240" w:lineRule="auto"/>
        <w:ind w:right="556"/>
        <w:rPr>
          <w:rFonts w:cs="Arial"/>
          <w:sz w:val="20"/>
          <w:szCs w:val="20"/>
        </w:rPr>
      </w:pPr>
      <w:r w:rsidRPr="00EC676B">
        <w:rPr>
          <w:rFonts w:cs="Arial"/>
          <w:sz w:val="16"/>
          <w:szCs w:val="16"/>
        </w:rPr>
        <w:t>Ready to tackle Reef pollutants: participants in the marine debris source reduction workshop</w:t>
      </w:r>
    </w:p>
    <w:p w14:paraId="49A54546" w14:textId="2A156FF0" w:rsidR="00591F53" w:rsidRDefault="00591F53" w:rsidP="00EC676B">
      <w:pPr>
        <w:pStyle w:val="Heading2"/>
      </w:pPr>
      <w:r>
        <w:t>Drawing on children’s support</w:t>
      </w:r>
    </w:p>
    <w:p w14:paraId="49A54547" w14:textId="77777777" w:rsidR="00591F53" w:rsidRDefault="00591F53" w:rsidP="001829AC">
      <w:r>
        <w:t>The council</w:t>
      </w:r>
      <w:r w:rsidRPr="00A15723">
        <w:t xml:space="preserve"> works with </w:t>
      </w:r>
      <w:r>
        <w:t>a range of c</w:t>
      </w:r>
      <w:r w:rsidRPr="00A15723">
        <w:t>ommunity members and groups</w:t>
      </w:r>
      <w:r>
        <w:t xml:space="preserve"> engaged in activities designed to protect the Reef. I</w:t>
      </w:r>
      <w:r w:rsidRPr="00A15723">
        <w:t>n May</w:t>
      </w:r>
      <w:r>
        <w:t xml:space="preserve">, the </w:t>
      </w:r>
      <w:r w:rsidRPr="00A15723">
        <w:t xml:space="preserve">council supported a </w:t>
      </w:r>
      <w:r w:rsidRPr="00A37B8A">
        <w:t xml:space="preserve">Beach </w:t>
      </w:r>
      <w:r w:rsidRPr="00247E99">
        <w:t>clean-up</w:t>
      </w:r>
      <w:r>
        <w:t>,</w:t>
      </w:r>
      <w:r w:rsidRPr="00247E99">
        <w:t xml:space="preserve"> donating resources such as bins and </w:t>
      </w:r>
      <w:r>
        <w:t xml:space="preserve">other </w:t>
      </w:r>
      <w:r w:rsidRPr="00247E99">
        <w:t>equipment</w:t>
      </w:r>
      <w:r>
        <w:t>, and encouraging</w:t>
      </w:r>
      <w:r w:rsidRPr="00247E99">
        <w:t xml:space="preserve"> all staff </w:t>
      </w:r>
      <w:r>
        <w:t>to</w:t>
      </w:r>
      <w:r w:rsidRPr="00247E99">
        <w:t xml:space="preserve"> participate. </w:t>
      </w:r>
      <w:r>
        <w:t>The council also assisted an a</w:t>
      </w:r>
      <w:r w:rsidRPr="00247E99">
        <w:t xml:space="preserve">nti-littering sign campaign </w:t>
      </w:r>
      <w:r>
        <w:t xml:space="preserve">launched by a </w:t>
      </w:r>
      <w:r w:rsidRPr="00247E99">
        <w:t>resident</w:t>
      </w:r>
      <w:r>
        <w:t xml:space="preserve">. The campaign recruited </w:t>
      </w:r>
      <w:r w:rsidRPr="00247E99">
        <w:t xml:space="preserve">children </w:t>
      </w:r>
      <w:r>
        <w:t xml:space="preserve">to </w:t>
      </w:r>
      <w:r w:rsidRPr="00A15723">
        <w:t>design</w:t>
      </w:r>
      <w:r>
        <w:t xml:space="preserve"> </w:t>
      </w:r>
      <w:r w:rsidRPr="00247E99">
        <w:t>signs</w:t>
      </w:r>
      <w:r>
        <w:t xml:space="preserve">, which were then </w:t>
      </w:r>
      <w:r w:rsidRPr="00247E99">
        <w:t xml:space="preserve">printed and </w:t>
      </w:r>
      <w:r>
        <w:t>displayed i</w:t>
      </w:r>
      <w:r w:rsidRPr="00247E99">
        <w:t xml:space="preserve">n various </w:t>
      </w:r>
      <w:r>
        <w:t>locations. Co</w:t>
      </w:r>
      <w:r w:rsidRPr="00247E99">
        <w:t>uncil donate</w:t>
      </w:r>
      <w:r>
        <w:t>d</w:t>
      </w:r>
      <w:r w:rsidRPr="00247E99">
        <w:t xml:space="preserve"> staff time to talk to children and erect the signs</w:t>
      </w:r>
      <w:r>
        <w:t>.</w:t>
      </w:r>
    </w:p>
    <w:p w14:paraId="49A54548" w14:textId="77777777" w:rsidR="00591F53" w:rsidRPr="00247E99" w:rsidRDefault="00591F53" w:rsidP="00591F53">
      <w:pPr>
        <w:spacing w:after="120" w:line="240" w:lineRule="auto"/>
        <w:ind w:right="556"/>
        <w:rPr>
          <w:rFonts w:cs="Arial"/>
          <w:sz w:val="24"/>
        </w:rPr>
      </w:pPr>
    </w:p>
    <w:p w14:paraId="49A54549" w14:textId="77777777" w:rsidR="00591F53" w:rsidRDefault="00591F53" w:rsidP="00591F53">
      <w:pPr>
        <w:spacing w:after="120" w:line="240" w:lineRule="auto"/>
        <w:ind w:right="556"/>
        <w:rPr>
          <w:rFonts w:cs="Arial"/>
          <w:sz w:val="24"/>
        </w:rPr>
      </w:pPr>
      <w:r>
        <w:rPr>
          <w:noProof/>
          <w:lang w:eastAsia="en-AU"/>
        </w:rPr>
        <w:drawing>
          <wp:inline distT="0" distB="0" distL="0" distR="0" wp14:anchorId="49A54688" wp14:editId="2601A16F">
            <wp:extent cx="2407432" cy="1695450"/>
            <wp:effectExtent l="0" t="0" r="0" b="0"/>
            <wp:docPr id="18" name="Picture 18" descr="Sign designed by primary school student to convey anti- littering message" title="Anti-littering 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414014" cy="1700086"/>
                    </a:xfrm>
                    <a:prstGeom prst="rect">
                      <a:avLst/>
                    </a:prstGeom>
                    <a:noFill/>
                  </pic:spPr>
                </pic:pic>
              </a:graphicData>
            </a:graphic>
          </wp:inline>
        </w:drawing>
      </w:r>
    </w:p>
    <w:p w14:paraId="49A5454A" w14:textId="77777777" w:rsidR="00591F53" w:rsidRPr="00EC676B" w:rsidRDefault="00591F53" w:rsidP="00591F53">
      <w:pPr>
        <w:spacing w:before="60" w:after="60" w:line="240" w:lineRule="auto"/>
        <w:ind w:right="40"/>
        <w:rPr>
          <w:rFonts w:cs="Arial"/>
          <w:sz w:val="16"/>
          <w:szCs w:val="16"/>
        </w:rPr>
      </w:pPr>
      <w:proofErr w:type="gramStart"/>
      <w:r w:rsidRPr="00EC676B">
        <w:rPr>
          <w:rFonts w:cs="Arial"/>
          <w:sz w:val="16"/>
          <w:szCs w:val="16"/>
        </w:rPr>
        <w:t>Getting the message out there: one of the children’s signs.</w:t>
      </w:r>
      <w:proofErr w:type="gramEnd"/>
    </w:p>
    <w:p w14:paraId="49A5454C" w14:textId="77777777" w:rsidR="00591F53" w:rsidRPr="00247E99" w:rsidRDefault="00591F53" w:rsidP="00EC676B">
      <w:pPr>
        <w:pStyle w:val="Heading2"/>
      </w:pPr>
      <w:r>
        <w:t>No butts about it</w:t>
      </w:r>
    </w:p>
    <w:p w14:paraId="49A5454D" w14:textId="77777777" w:rsidR="00591F53" w:rsidRDefault="00591F53" w:rsidP="001829AC">
      <w:r>
        <w:t xml:space="preserve">The council attached </w:t>
      </w:r>
      <w:r w:rsidRPr="0093077F">
        <w:t xml:space="preserve">cigarette butt containers </w:t>
      </w:r>
      <w:r>
        <w:t>to</w:t>
      </w:r>
      <w:r w:rsidRPr="0093077F">
        <w:t xml:space="preserve"> street bins</w:t>
      </w:r>
      <w:r>
        <w:t>,</w:t>
      </w:r>
      <w:r w:rsidRPr="0093077F">
        <w:t xml:space="preserve"> in an effort to encourage people to “bin their butts” and stop them entering </w:t>
      </w:r>
      <w:r>
        <w:t>d</w:t>
      </w:r>
      <w:r w:rsidRPr="0093077F">
        <w:t xml:space="preserve">rains </w:t>
      </w:r>
      <w:r>
        <w:t>which flow into the Reef.</w:t>
      </w:r>
      <w:r w:rsidRPr="0093077F">
        <w:t xml:space="preserve"> A reduction </w:t>
      </w:r>
      <w:r>
        <w:t xml:space="preserve">in </w:t>
      </w:r>
      <w:r w:rsidRPr="0093077F">
        <w:t>cigarette butt</w:t>
      </w:r>
      <w:r>
        <w:t xml:space="preserve"> litter has already been noted. </w:t>
      </w:r>
      <w:r w:rsidRPr="00247E99">
        <w:t>Dog waste bags</w:t>
      </w:r>
      <w:r>
        <w:t xml:space="preserve">, which have been </w:t>
      </w:r>
      <w:r w:rsidRPr="00247E99">
        <w:t>fitted at access points to beaches and public walking tracks</w:t>
      </w:r>
      <w:r>
        <w:t>, have also been well received and utilised.</w:t>
      </w:r>
    </w:p>
    <w:p w14:paraId="49A5454E" w14:textId="77777777" w:rsidR="00591F53" w:rsidRDefault="00A14FB7" w:rsidP="00591F53">
      <w:pPr>
        <w:spacing w:before="60" w:after="60" w:line="240" w:lineRule="auto"/>
        <w:ind w:right="40"/>
        <w:rPr>
          <w:rFonts w:cs="Arial"/>
          <w:sz w:val="20"/>
          <w:szCs w:val="20"/>
        </w:rPr>
      </w:pPr>
      <w:r>
        <w:rPr>
          <w:rFonts w:cs="Arial"/>
          <w:noProof/>
          <w:sz w:val="20"/>
          <w:szCs w:val="20"/>
          <w:lang w:eastAsia="en-AU"/>
        </w:rPr>
        <w:lastRenderedPageBreak/>
        <w:drawing>
          <wp:inline distT="0" distB="0" distL="0" distR="0" wp14:anchorId="49A5468A" wp14:editId="16CA9EA5">
            <wp:extent cx="1860550" cy="1298735"/>
            <wp:effectExtent l="0" t="0" r="6350" b="0"/>
            <wp:docPr id="40" name="Picture 40" descr="Photo of a cigarette butt bin on a post" title="Butt B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tretch>
                      <a:fillRect/>
                    </a:stretch>
                  </pic:blipFill>
                  <pic:spPr bwMode="auto">
                    <a:xfrm>
                      <a:off x="0" y="0"/>
                      <a:ext cx="1870678" cy="1305805"/>
                    </a:xfrm>
                    <a:prstGeom prst="rect">
                      <a:avLst/>
                    </a:prstGeom>
                    <a:noFill/>
                  </pic:spPr>
                </pic:pic>
              </a:graphicData>
            </a:graphic>
          </wp:inline>
        </w:drawing>
      </w:r>
    </w:p>
    <w:p w14:paraId="49A5454F" w14:textId="77777777" w:rsidR="00591F53" w:rsidRPr="00A14FB7" w:rsidRDefault="00A14FB7" w:rsidP="00591F53">
      <w:pPr>
        <w:spacing w:before="60" w:after="60" w:line="240" w:lineRule="auto"/>
        <w:ind w:right="40"/>
        <w:rPr>
          <w:rFonts w:cs="Arial"/>
          <w:sz w:val="16"/>
          <w:szCs w:val="16"/>
        </w:rPr>
      </w:pPr>
      <w:r w:rsidRPr="00A14FB7">
        <w:rPr>
          <w:rFonts w:cs="Arial"/>
          <w:sz w:val="16"/>
          <w:szCs w:val="16"/>
        </w:rPr>
        <w:t>New Butt Bins are having a positive impact on litter.</w:t>
      </w:r>
    </w:p>
    <w:p w14:paraId="49A54551" w14:textId="77777777" w:rsidR="00591F53" w:rsidRPr="00247E99" w:rsidRDefault="00591F53" w:rsidP="00EC676B">
      <w:pPr>
        <w:pStyle w:val="Heading2"/>
      </w:pPr>
      <w:r>
        <w:t>Waste oil no longer the pits</w:t>
      </w:r>
    </w:p>
    <w:p w14:paraId="49A54552" w14:textId="77777777" w:rsidR="00591F53" w:rsidRDefault="00591F53" w:rsidP="001829AC">
      <w:r>
        <w:t>The council has stopped using waste oil pits, after the location was identified as a possible future risk to a nearby waterway. Monitoring bores have been installed so that possible problems can be identified and rectified. The site will be extensively rehabilitated and revegetated with native plants.</w:t>
      </w:r>
      <w:r w:rsidRPr="00F27C1D">
        <w:t xml:space="preserve"> </w:t>
      </w:r>
    </w:p>
    <w:p w14:paraId="127710C5" w14:textId="77777777" w:rsidR="00470380" w:rsidRPr="00470380" w:rsidRDefault="00A14FB7" w:rsidP="00470380">
      <w:pPr>
        <w:spacing w:before="60" w:after="60" w:line="240" w:lineRule="auto"/>
        <w:ind w:right="556"/>
        <w:rPr>
          <w:rFonts w:cs="Arial"/>
          <w:sz w:val="16"/>
          <w:szCs w:val="16"/>
        </w:rPr>
      </w:pPr>
      <w:r w:rsidRPr="00470380">
        <w:rPr>
          <w:rFonts w:cs="Arial"/>
          <w:noProof/>
          <w:sz w:val="16"/>
          <w:szCs w:val="16"/>
          <w:lang w:eastAsia="en-AU"/>
        </w:rPr>
        <w:drawing>
          <wp:inline distT="0" distB="0" distL="0" distR="0" wp14:anchorId="49A5468C" wp14:editId="3D3E19F8">
            <wp:extent cx="2058482" cy="1397000"/>
            <wp:effectExtent l="0" t="0" r="0" b="0"/>
            <wp:docPr id="19" name="Picture 19" descr="Image of area about to be revegetated" title="Former grease trap disposal si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melam\AppData\Local\Microsoft\Windows\Temporary Internet Files\Content.Word\IMG_20170120_084241.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058482" cy="1397000"/>
                    </a:xfrm>
                    <a:prstGeom prst="rect">
                      <a:avLst/>
                    </a:prstGeom>
                    <a:noFill/>
                    <a:ln>
                      <a:noFill/>
                    </a:ln>
                  </pic:spPr>
                </pic:pic>
              </a:graphicData>
            </a:graphic>
          </wp:inline>
        </w:drawing>
      </w:r>
    </w:p>
    <w:p w14:paraId="49A54554" w14:textId="7CCB0897" w:rsidR="00591F53" w:rsidRPr="00470380" w:rsidRDefault="00591F53" w:rsidP="00470380">
      <w:pPr>
        <w:spacing w:before="60" w:after="60" w:line="240" w:lineRule="auto"/>
        <w:ind w:right="556"/>
        <w:rPr>
          <w:rFonts w:cs="Arial"/>
          <w:sz w:val="16"/>
          <w:szCs w:val="16"/>
        </w:rPr>
      </w:pPr>
      <w:r w:rsidRPr="00470380">
        <w:rPr>
          <w:rFonts w:cs="Arial"/>
          <w:sz w:val="16"/>
          <w:szCs w:val="16"/>
        </w:rPr>
        <w:t>On the road to recovery: a rehabilitated site.</w:t>
      </w:r>
    </w:p>
    <w:p w14:paraId="7073C582" w14:textId="77777777" w:rsidR="00470380" w:rsidRDefault="00470380">
      <w:pPr>
        <w:spacing w:after="160" w:line="259" w:lineRule="auto"/>
        <w:rPr>
          <w:rFonts w:eastAsiaTheme="majorEastAsia" w:cs="Arial"/>
          <w:b/>
          <w:bCs/>
          <w:i/>
          <w:color w:val="0070C0"/>
          <w:sz w:val="40"/>
          <w:szCs w:val="32"/>
        </w:rPr>
      </w:pPr>
      <w:r>
        <w:rPr>
          <w:rFonts w:cs="Arial"/>
        </w:rPr>
        <w:br w:type="page"/>
      </w:r>
    </w:p>
    <w:p w14:paraId="49A54555" w14:textId="3845FFD1" w:rsidR="00591F53" w:rsidRPr="00D35AC5" w:rsidRDefault="00591F53" w:rsidP="00591F53">
      <w:pPr>
        <w:pStyle w:val="Heading1"/>
        <w:spacing w:before="360"/>
        <w:rPr>
          <w:rFonts w:cs="Arial"/>
        </w:rPr>
      </w:pPr>
      <w:bookmarkStart w:id="16" w:name="_Toc478563867"/>
      <w:r w:rsidRPr="00D35AC5">
        <w:rPr>
          <w:rFonts w:cs="Arial"/>
        </w:rPr>
        <w:lastRenderedPageBreak/>
        <w:t>Douglas Shire Council</w:t>
      </w:r>
      <w:bookmarkEnd w:id="16"/>
    </w:p>
    <w:p w14:paraId="49A54556" w14:textId="77777777" w:rsidR="00591F53" w:rsidRPr="00D35AC5" w:rsidRDefault="00591F53" w:rsidP="00EC676B">
      <w:pPr>
        <w:pStyle w:val="Heading2"/>
      </w:pPr>
      <w:r w:rsidRPr="00D35AC5">
        <w:t xml:space="preserve">Scrap Shack </w:t>
      </w:r>
      <w:r>
        <w:t>cleans up!</w:t>
      </w:r>
    </w:p>
    <w:p w14:paraId="49A54557" w14:textId="18D974E7" w:rsidR="00591F53" w:rsidRPr="00D35AC5" w:rsidRDefault="00591F53" w:rsidP="00591F53">
      <w:pPr>
        <w:spacing w:after="120" w:line="240" w:lineRule="auto"/>
        <w:ind w:right="556"/>
        <w:rPr>
          <w:rFonts w:cs="Arial"/>
          <w:sz w:val="24"/>
        </w:rPr>
      </w:pPr>
      <w:r>
        <w:rPr>
          <w:rFonts w:cs="Arial"/>
          <w:sz w:val="24"/>
        </w:rPr>
        <w:t>In June 2016, the c</w:t>
      </w:r>
      <w:r w:rsidRPr="00D35AC5">
        <w:rPr>
          <w:rFonts w:cs="Arial"/>
          <w:sz w:val="24"/>
        </w:rPr>
        <w:t xml:space="preserve">ouncil officially opened The Scrap Shack, </w:t>
      </w:r>
      <w:r>
        <w:rPr>
          <w:rFonts w:cs="Arial"/>
          <w:sz w:val="24"/>
        </w:rPr>
        <w:t xml:space="preserve">a </w:t>
      </w:r>
      <w:r w:rsidRPr="00D35AC5">
        <w:rPr>
          <w:rFonts w:cs="Arial"/>
          <w:sz w:val="24"/>
        </w:rPr>
        <w:t xml:space="preserve">‘give-back’ recycling shop. The </w:t>
      </w:r>
      <w:r>
        <w:rPr>
          <w:rFonts w:cs="Arial"/>
          <w:sz w:val="24"/>
        </w:rPr>
        <w:t xml:space="preserve">moniker </w:t>
      </w:r>
      <w:r w:rsidRPr="00D35AC5">
        <w:rPr>
          <w:rFonts w:cs="Arial"/>
          <w:sz w:val="24"/>
        </w:rPr>
        <w:t xml:space="preserve">was chosen </w:t>
      </w:r>
      <w:r>
        <w:rPr>
          <w:rFonts w:cs="Arial"/>
          <w:sz w:val="24"/>
        </w:rPr>
        <w:t>through</w:t>
      </w:r>
      <w:r w:rsidRPr="00D35AC5">
        <w:rPr>
          <w:rFonts w:cs="Arial"/>
          <w:sz w:val="24"/>
        </w:rPr>
        <w:t xml:space="preserve"> a community</w:t>
      </w:r>
      <w:r>
        <w:rPr>
          <w:rFonts w:cs="Arial"/>
          <w:sz w:val="24"/>
        </w:rPr>
        <w:t xml:space="preserve"> naming</w:t>
      </w:r>
      <w:r w:rsidRPr="00D35AC5">
        <w:rPr>
          <w:rFonts w:cs="Arial"/>
          <w:sz w:val="24"/>
        </w:rPr>
        <w:t xml:space="preserve"> competition and the </w:t>
      </w:r>
      <w:r>
        <w:rPr>
          <w:rFonts w:cs="Arial"/>
          <w:sz w:val="24"/>
        </w:rPr>
        <w:t xml:space="preserve">shack </w:t>
      </w:r>
      <w:r w:rsidRPr="00D35AC5">
        <w:rPr>
          <w:rFonts w:cs="Arial"/>
          <w:sz w:val="24"/>
        </w:rPr>
        <w:t xml:space="preserve">sign made from items recovered from the waste </w:t>
      </w:r>
      <w:r w:rsidRPr="0018787D">
        <w:rPr>
          <w:rFonts w:cs="Arial"/>
          <w:sz w:val="24"/>
        </w:rPr>
        <w:t>stream. In its first month of operation at the Killaloe landfill and transfer station, 3.56 tonnes of items were directed from landfill to the shop – and the public took home 4.20 tonnes of items.</w:t>
      </w:r>
      <w:r w:rsidR="0018787D">
        <w:rPr>
          <w:rFonts w:cs="Arial"/>
          <w:sz w:val="24"/>
        </w:rPr>
        <w:t xml:space="preserve"> </w:t>
      </w:r>
      <w:r w:rsidRPr="00D35AC5">
        <w:rPr>
          <w:rFonts w:cs="Arial"/>
          <w:sz w:val="24"/>
        </w:rPr>
        <w:t>The Scrap Shack aligns with council’s Waste Reduction and Recycling Plan, which includes a 15 per cent landfill diversion target by 2024 (based on 2012</w:t>
      </w:r>
      <w:r>
        <w:rPr>
          <w:rFonts w:cs="Arial"/>
          <w:sz w:val="24"/>
        </w:rPr>
        <w:t>–</w:t>
      </w:r>
      <w:r w:rsidRPr="00D35AC5">
        <w:rPr>
          <w:rFonts w:cs="Arial"/>
          <w:sz w:val="24"/>
        </w:rPr>
        <w:t>13 figures).</w:t>
      </w:r>
    </w:p>
    <w:p w14:paraId="49A54558" w14:textId="77777777" w:rsidR="00591F53" w:rsidRPr="00D35AC5" w:rsidRDefault="00591F53" w:rsidP="00591F53">
      <w:pPr>
        <w:spacing w:after="0" w:line="240" w:lineRule="auto"/>
        <w:ind w:right="554"/>
        <w:rPr>
          <w:rFonts w:cs="Arial"/>
        </w:rPr>
      </w:pPr>
      <w:r w:rsidRPr="00D35AC5">
        <w:rPr>
          <w:rFonts w:cs="Arial"/>
          <w:noProof/>
          <w:lang w:eastAsia="en-AU"/>
        </w:rPr>
        <w:drawing>
          <wp:inline distT="0" distB="0" distL="0" distR="0" wp14:anchorId="49A5468E" wp14:editId="4DF55674">
            <wp:extent cx="2169907" cy="1620000"/>
            <wp:effectExtent l="0" t="0" r="1905" b="0"/>
            <wp:docPr id="31" name="Picture 31" descr="Photo of Douglas Shire Council mayor with a council employee, outside The Scrap Shack store, in fron of the store sign." title="The Scrap Shack st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169907" cy="1620000"/>
                    </a:xfrm>
                    <a:prstGeom prst="rect">
                      <a:avLst/>
                    </a:prstGeom>
                    <a:noFill/>
                    <a:ln>
                      <a:noFill/>
                    </a:ln>
                  </pic:spPr>
                </pic:pic>
              </a:graphicData>
            </a:graphic>
          </wp:inline>
        </w:drawing>
      </w:r>
    </w:p>
    <w:p w14:paraId="49A54559" w14:textId="77777777" w:rsidR="00591F53" w:rsidRPr="00470380" w:rsidRDefault="00591F53" w:rsidP="00591F53">
      <w:pPr>
        <w:spacing w:before="60" w:after="60" w:line="240" w:lineRule="auto"/>
        <w:ind w:right="556"/>
        <w:rPr>
          <w:rFonts w:cs="Arial"/>
          <w:sz w:val="16"/>
          <w:szCs w:val="16"/>
        </w:rPr>
      </w:pPr>
      <w:r w:rsidRPr="00470380">
        <w:rPr>
          <w:rFonts w:cs="Arial"/>
          <w:sz w:val="16"/>
          <w:szCs w:val="16"/>
        </w:rPr>
        <w:t xml:space="preserve">Reducing, reusing, </w:t>
      </w:r>
      <w:proofErr w:type="gramStart"/>
      <w:r w:rsidRPr="00470380">
        <w:rPr>
          <w:rFonts w:cs="Arial"/>
          <w:sz w:val="16"/>
          <w:szCs w:val="16"/>
        </w:rPr>
        <w:t>recycling</w:t>
      </w:r>
      <w:proofErr w:type="gramEnd"/>
      <w:r w:rsidRPr="00470380">
        <w:rPr>
          <w:rFonts w:cs="Arial"/>
          <w:sz w:val="16"/>
          <w:szCs w:val="16"/>
        </w:rPr>
        <w:t xml:space="preserve">: Mayor Julia </w:t>
      </w:r>
      <w:proofErr w:type="spellStart"/>
      <w:r w:rsidRPr="00470380">
        <w:rPr>
          <w:rFonts w:cs="Arial"/>
          <w:sz w:val="16"/>
          <w:szCs w:val="16"/>
        </w:rPr>
        <w:t>Leu</w:t>
      </w:r>
      <w:proofErr w:type="spellEnd"/>
      <w:r w:rsidRPr="00470380">
        <w:rPr>
          <w:rFonts w:cs="Arial"/>
          <w:sz w:val="16"/>
          <w:szCs w:val="16"/>
        </w:rPr>
        <w:t xml:space="preserve"> (right) and </w:t>
      </w:r>
      <w:proofErr w:type="spellStart"/>
      <w:r w:rsidRPr="00470380">
        <w:rPr>
          <w:rFonts w:cs="Arial"/>
          <w:sz w:val="16"/>
          <w:szCs w:val="16"/>
        </w:rPr>
        <w:t>Brydie</w:t>
      </w:r>
      <w:proofErr w:type="spellEnd"/>
      <w:r w:rsidRPr="00470380">
        <w:rPr>
          <w:rFonts w:cs="Arial"/>
          <w:sz w:val="16"/>
          <w:szCs w:val="16"/>
        </w:rPr>
        <w:t xml:space="preserve"> </w:t>
      </w:r>
      <w:proofErr w:type="spellStart"/>
      <w:r w:rsidRPr="00470380">
        <w:rPr>
          <w:rFonts w:cs="Arial"/>
          <w:sz w:val="16"/>
          <w:szCs w:val="16"/>
        </w:rPr>
        <w:t>Maro</w:t>
      </w:r>
      <w:proofErr w:type="spellEnd"/>
      <w:r w:rsidRPr="00470380">
        <w:rPr>
          <w:rFonts w:cs="Arial"/>
          <w:sz w:val="16"/>
          <w:szCs w:val="16"/>
        </w:rPr>
        <w:t xml:space="preserve"> (left) open The Scrap Shack.</w:t>
      </w:r>
    </w:p>
    <w:p w14:paraId="49A5455A" w14:textId="77777777" w:rsidR="00591F53" w:rsidRPr="00D35AC5" w:rsidRDefault="00591F53" w:rsidP="00EC676B">
      <w:pPr>
        <w:pStyle w:val="Heading2"/>
      </w:pPr>
      <w:r>
        <w:t>Flushed with success</w:t>
      </w:r>
    </w:p>
    <w:p w14:paraId="49A5455B" w14:textId="77777777" w:rsidR="00591F53" w:rsidRPr="00D35AC5" w:rsidRDefault="00591F53" w:rsidP="00591F53">
      <w:pPr>
        <w:spacing w:after="120" w:line="240" w:lineRule="auto"/>
        <w:ind w:right="556"/>
        <w:rPr>
          <w:rFonts w:cs="Arial"/>
          <w:sz w:val="24"/>
          <w:szCs w:val="24"/>
        </w:rPr>
      </w:pPr>
      <w:r w:rsidRPr="00D35AC5">
        <w:rPr>
          <w:rFonts w:cs="Arial"/>
          <w:sz w:val="24"/>
        </w:rPr>
        <w:t xml:space="preserve">In partnership with Queensland Parks and Wildlife Service, </w:t>
      </w:r>
      <w:r>
        <w:rPr>
          <w:rFonts w:cs="Arial"/>
          <w:sz w:val="24"/>
        </w:rPr>
        <w:t xml:space="preserve">the </w:t>
      </w:r>
      <w:r w:rsidRPr="00D35AC5">
        <w:rPr>
          <w:rFonts w:cs="Arial"/>
          <w:sz w:val="24"/>
        </w:rPr>
        <w:t xml:space="preserve">council commissioned </w:t>
      </w:r>
      <w:r>
        <w:rPr>
          <w:rFonts w:cs="Arial"/>
          <w:sz w:val="24"/>
        </w:rPr>
        <w:t xml:space="preserve">a new eco-friendly public toilet at </w:t>
      </w:r>
      <w:r w:rsidRPr="00D35AC5">
        <w:rPr>
          <w:rFonts w:cs="Arial"/>
          <w:sz w:val="24"/>
        </w:rPr>
        <w:t>Cow Bay</w:t>
      </w:r>
      <w:r>
        <w:rPr>
          <w:rFonts w:cs="Arial"/>
          <w:sz w:val="24"/>
        </w:rPr>
        <w:t xml:space="preserve">. </w:t>
      </w:r>
      <w:r w:rsidRPr="00D35AC5">
        <w:rPr>
          <w:rFonts w:cs="Arial"/>
          <w:sz w:val="24"/>
        </w:rPr>
        <w:t>The toilet includes an advanced secondary treatment, which removes 99 per cent of wastewater contaminators</w:t>
      </w:r>
      <w:r>
        <w:rPr>
          <w:rFonts w:cs="Arial"/>
          <w:sz w:val="24"/>
        </w:rPr>
        <w:t xml:space="preserve"> – achieved </w:t>
      </w:r>
      <w:r w:rsidRPr="00D35AC5">
        <w:rPr>
          <w:rFonts w:cs="Arial"/>
          <w:sz w:val="24"/>
        </w:rPr>
        <w:t xml:space="preserve">without the use of </w:t>
      </w:r>
      <w:r>
        <w:rPr>
          <w:rFonts w:cs="Arial"/>
          <w:sz w:val="24"/>
        </w:rPr>
        <w:t xml:space="preserve">any </w:t>
      </w:r>
      <w:r w:rsidRPr="00D35AC5">
        <w:rPr>
          <w:rFonts w:cs="Arial"/>
          <w:sz w:val="24"/>
        </w:rPr>
        <w:t xml:space="preserve">power or chemicals. </w:t>
      </w:r>
      <w:r>
        <w:rPr>
          <w:rFonts w:cs="Arial"/>
          <w:sz w:val="24"/>
        </w:rPr>
        <w:t>The toilet’s w</w:t>
      </w:r>
      <w:r w:rsidRPr="00D35AC5">
        <w:rPr>
          <w:rFonts w:cs="Arial"/>
          <w:sz w:val="24"/>
        </w:rPr>
        <w:t xml:space="preserve">ater </w:t>
      </w:r>
      <w:r>
        <w:rPr>
          <w:rFonts w:cs="Arial"/>
          <w:sz w:val="24"/>
        </w:rPr>
        <w:t xml:space="preserve">supply comes from rainfall run-off, collected during the monsoon and </w:t>
      </w:r>
      <w:r w:rsidRPr="00D35AC5">
        <w:rPr>
          <w:rFonts w:cs="Arial"/>
          <w:sz w:val="24"/>
        </w:rPr>
        <w:t>stored in a 700-litre tank,</w:t>
      </w:r>
      <w:r>
        <w:rPr>
          <w:rFonts w:cs="Arial"/>
          <w:sz w:val="24"/>
        </w:rPr>
        <w:t xml:space="preserve"> or </w:t>
      </w:r>
      <w:r w:rsidRPr="00D35AC5">
        <w:rPr>
          <w:rFonts w:cs="Arial"/>
          <w:sz w:val="24"/>
        </w:rPr>
        <w:t xml:space="preserve">a bore. Solar panels on the roof and a small back-up generator pump the water from the bore into the water </w:t>
      </w:r>
      <w:r w:rsidRPr="00D35AC5">
        <w:rPr>
          <w:rFonts w:cs="Arial"/>
          <w:sz w:val="24"/>
          <w:szCs w:val="24"/>
        </w:rPr>
        <w:t>tank. The toilet has been we</w:t>
      </w:r>
      <w:r>
        <w:rPr>
          <w:rFonts w:cs="Arial"/>
          <w:sz w:val="24"/>
          <w:szCs w:val="24"/>
        </w:rPr>
        <w:t>lcomed</w:t>
      </w:r>
      <w:r w:rsidRPr="00D35AC5">
        <w:rPr>
          <w:rFonts w:cs="Arial"/>
          <w:sz w:val="24"/>
          <w:szCs w:val="24"/>
        </w:rPr>
        <w:t xml:space="preserve"> by the Daintree community</w:t>
      </w:r>
      <w:r>
        <w:rPr>
          <w:rFonts w:cs="Arial"/>
          <w:sz w:val="24"/>
          <w:szCs w:val="24"/>
        </w:rPr>
        <w:t xml:space="preserve">; it </w:t>
      </w:r>
      <w:r w:rsidRPr="00D35AC5">
        <w:rPr>
          <w:rFonts w:cs="Arial"/>
          <w:sz w:val="24"/>
          <w:szCs w:val="24"/>
        </w:rPr>
        <w:t>benefits both locals and tourists.</w:t>
      </w:r>
    </w:p>
    <w:p w14:paraId="49A5455C" w14:textId="77777777" w:rsidR="00591F53" w:rsidRPr="00D35AC5" w:rsidRDefault="00591F53" w:rsidP="00591F53">
      <w:pPr>
        <w:spacing w:after="0" w:line="240" w:lineRule="auto"/>
        <w:ind w:right="554"/>
        <w:rPr>
          <w:rFonts w:cs="Arial"/>
        </w:rPr>
      </w:pPr>
      <w:r w:rsidRPr="00D35AC5">
        <w:rPr>
          <w:rFonts w:cs="Arial"/>
          <w:noProof/>
          <w:lang w:eastAsia="en-AU"/>
        </w:rPr>
        <w:drawing>
          <wp:inline distT="0" distB="0" distL="0" distR="0" wp14:anchorId="49A54690" wp14:editId="7C3E1F82">
            <wp:extent cx="2130812" cy="1620000"/>
            <wp:effectExtent l="0" t="0" r="3175" b="0"/>
            <wp:docPr id="32" name="Picture 32" descr="Photo of the public toilet Cow Bay." title="Cow Bay eco-friendly public toi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130812" cy="1620000"/>
                    </a:xfrm>
                    <a:prstGeom prst="rect">
                      <a:avLst/>
                    </a:prstGeom>
                    <a:noFill/>
                    <a:ln>
                      <a:noFill/>
                    </a:ln>
                  </pic:spPr>
                </pic:pic>
              </a:graphicData>
            </a:graphic>
          </wp:inline>
        </w:drawing>
      </w:r>
    </w:p>
    <w:p w14:paraId="49A5455D" w14:textId="77777777" w:rsidR="00591F53" w:rsidRPr="00470380" w:rsidRDefault="00591F53" w:rsidP="00591F53">
      <w:pPr>
        <w:spacing w:before="60" w:after="60" w:line="240" w:lineRule="auto"/>
        <w:ind w:right="556"/>
        <w:rPr>
          <w:rFonts w:cs="Arial"/>
          <w:sz w:val="16"/>
          <w:szCs w:val="16"/>
        </w:rPr>
      </w:pPr>
      <w:r w:rsidRPr="00470380">
        <w:rPr>
          <w:rFonts w:cs="Arial"/>
          <w:sz w:val="16"/>
          <w:szCs w:val="16"/>
        </w:rPr>
        <w:t>No power or chemicals required: the new Cow Bay public toilet.</w:t>
      </w:r>
    </w:p>
    <w:p w14:paraId="49A5455E" w14:textId="77777777" w:rsidR="00591F53" w:rsidRPr="00D35AC5" w:rsidRDefault="00591F53" w:rsidP="00EC676B">
      <w:pPr>
        <w:pStyle w:val="Heading2"/>
      </w:pPr>
      <w:r>
        <w:t>All clean ahead</w:t>
      </w:r>
    </w:p>
    <w:p w14:paraId="49A5455F" w14:textId="77777777" w:rsidR="00591F53" w:rsidRPr="00D35AC5" w:rsidRDefault="00591F53" w:rsidP="00591F53">
      <w:pPr>
        <w:spacing w:after="120" w:line="240" w:lineRule="auto"/>
        <w:ind w:right="556"/>
        <w:rPr>
          <w:rFonts w:cs="Arial"/>
          <w:sz w:val="24"/>
          <w:szCs w:val="24"/>
        </w:rPr>
      </w:pPr>
      <w:r>
        <w:rPr>
          <w:rFonts w:cs="Arial"/>
          <w:sz w:val="24"/>
          <w:szCs w:val="24"/>
        </w:rPr>
        <w:t>The council</w:t>
      </w:r>
      <w:r w:rsidRPr="00D35AC5">
        <w:rPr>
          <w:rFonts w:cs="Arial"/>
          <w:sz w:val="24"/>
          <w:szCs w:val="24"/>
        </w:rPr>
        <w:t xml:space="preserve"> has released </w:t>
      </w:r>
      <w:r>
        <w:rPr>
          <w:rFonts w:cs="Arial"/>
          <w:sz w:val="24"/>
          <w:szCs w:val="24"/>
        </w:rPr>
        <w:t xml:space="preserve">its </w:t>
      </w:r>
      <w:r w:rsidRPr="00D35AC5">
        <w:rPr>
          <w:rFonts w:cs="Arial"/>
          <w:sz w:val="24"/>
          <w:szCs w:val="24"/>
        </w:rPr>
        <w:t>propos</w:t>
      </w:r>
      <w:r>
        <w:rPr>
          <w:rFonts w:cs="Arial"/>
          <w:sz w:val="24"/>
          <w:szCs w:val="24"/>
        </w:rPr>
        <w:t>al</w:t>
      </w:r>
      <w:r w:rsidRPr="00D35AC5">
        <w:rPr>
          <w:rFonts w:cs="Arial"/>
          <w:sz w:val="24"/>
          <w:szCs w:val="24"/>
        </w:rPr>
        <w:t xml:space="preserve"> </w:t>
      </w:r>
      <w:r>
        <w:rPr>
          <w:rFonts w:cs="Arial"/>
          <w:sz w:val="24"/>
          <w:szCs w:val="24"/>
        </w:rPr>
        <w:t xml:space="preserve">for a new </w:t>
      </w:r>
      <w:r w:rsidRPr="00D35AC5">
        <w:rPr>
          <w:rFonts w:cs="Arial"/>
          <w:sz w:val="24"/>
          <w:szCs w:val="24"/>
        </w:rPr>
        <w:t>planning scheme</w:t>
      </w:r>
      <w:r>
        <w:rPr>
          <w:rFonts w:cs="Arial"/>
          <w:sz w:val="24"/>
          <w:szCs w:val="24"/>
        </w:rPr>
        <w:t xml:space="preserve">, which </w:t>
      </w:r>
      <w:r w:rsidRPr="00D35AC5">
        <w:rPr>
          <w:rFonts w:cs="Arial"/>
          <w:sz w:val="24"/>
          <w:szCs w:val="24"/>
        </w:rPr>
        <w:t>promot</w:t>
      </w:r>
      <w:r>
        <w:rPr>
          <w:rFonts w:cs="Arial"/>
          <w:sz w:val="24"/>
          <w:szCs w:val="24"/>
        </w:rPr>
        <w:t>es</w:t>
      </w:r>
      <w:r w:rsidRPr="00D35AC5">
        <w:rPr>
          <w:rFonts w:cs="Arial"/>
          <w:sz w:val="24"/>
          <w:szCs w:val="24"/>
        </w:rPr>
        <w:t xml:space="preserve"> environmental responsibility </w:t>
      </w:r>
      <w:r>
        <w:rPr>
          <w:rFonts w:cs="Arial"/>
          <w:sz w:val="24"/>
          <w:szCs w:val="24"/>
        </w:rPr>
        <w:t xml:space="preserve">as </w:t>
      </w:r>
      <w:r w:rsidRPr="00D35AC5">
        <w:rPr>
          <w:rFonts w:cs="Arial"/>
          <w:sz w:val="24"/>
          <w:szCs w:val="24"/>
        </w:rPr>
        <w:t xml:space="preserve">fundamental to the community’s future prosperity. Douglas Shire is internationally recognised as a biodiversity </w:t>
      </w:r>
      <w:r>
        <w:rPr>
          <w:rFonts w:cs="Arial"/>
          <w:sz w:val="24"/>
          <w:szCs w:val="24"/>
        </w:rPr>
        <w:t>treasure house</w:t>
      </w:r>
      <w:r w:rsidRPr="00D35AC5">
        <w:rPr>
          <w:rFonts w:cs="Arial"/>
          <w:sz w:val="24"/>
          <w:szCs w:val="24"/>
        </w:rPr>
        <w:t xml:space="preserve">, </w:t>
      </w:r>
      <w:r>
        <w:rPr>
          <w:rFonts w:cs="Arial"/>
          <w:sz w:val="24"/>
          <w:szCs w:val="24"/>
        </w:rPr>
        <w:t xml:space="preserve">with its </w:t>
      </w:r>
      <w:r w:rsidRPr="00D35AC5">
        <w:rPr>
          <w:rFonts w:cs="Arial"/>
          <w:sz w:val="24"/>
          <w:szCs w:val="24"/>
        </w:rPr>
        <w:t xml:space="preserve">rainforests </w:t>
      </w:r>
      <w:r>
        <w:rPr>
          <w:rFonts w:cs="Arial"/>
          <w:sz w:val="24"/>
          <w:szCs w:val="24"/>
        </w:rPr>
        <w:t>home to</w:t>
      </w:r>
      <w:r w:rsidRPr="00D35AC5">
        <w:rPr>
          <w:rFonts w:cs="Arial"/>
          <w:sz w:val="24"/>
          <w:szCs w:val="24"/>
        </w:rPr>
        <w:t xml:space="preserve"> plant and animal species found </w:t>
      </w:r>
      <w:r>
        <w:rPr>
          <w:rFonts w:cs="Arial"/>
          <w:sz w:val="24"/>
          <w:szCs w:val="24"/>
        </w:rPr>
        <w:t>only in this region</w:t>
      </w:r>
      <w:r w:rsidRPr="00D35AC5">
        <w:rPr>
          <w:rFonts w:cs="Arial"/>
          <w:sz w:val="24"/>
          <w:szCs w:val="24"/>
        </w:rPr>
        <w:t>. The proposed planning scheme addresses the need to conserve the natural environment</w:t>
      </w:r>
      <w:r>
        <w:rPr>
          <w:rFonts w:cs="Arial"/>
          <w:sz w:val="24"/>
          <w:szCs w:val="24"/>
        </w:rPr>
        <w:t>,</w:t>
      </w:r>
      <w:r w:rsidRPr="00D35AC5">
        <w:rPr>
          <w:rFonts w:cs="Arial"/>
          <w:sz w:val="24"/>
          <w:szCs w:val="24"/>
        </w:rPr>
        <w:t xml:space="preserve"> outstanding biodiversity</w:t>
      </w:r>
      <w:r>
        <w:rPr>
          <w:rFonts w:cs="Arial"/>
          <w:sz w:val="24"/>
          <w:szCs w:val="24"/>
        </w:rPr>
        <w:t xml:space="preserve"> and </w:t>
      </w:r>
      <w:r w:rsidRPr="00D35AC5">
        <w:rPr>
          <w:rFonts w:cs="Arial"/>
          <w:sz w:val="24"/>
          <w:szCs w:val="24"/>
        </w:rPr>
        <w:t xml:space="preserve">natural resources </w:t>
      </w:r>
      <w:r>
        <w:rPr>
          <w:rFonts w:cs="Arial"/>
          <w:sz w:val="24"/>
          <w:szCs w:val="24"/>
        </w:rPr>
        <w:t xml:space="preserve">of the region, ensuring it remains clean and pollution-free. </w:t>
      </w:r>
    </w:p>
    <w:p w14:paraId="49A54560" w14:textId="77777777" w:rsidR="00591F53" w:rsidRPr="00D35AC5" w:rsidRDefault="00591F53" w:rsidP="00591F53">
      <w:pPr>
        <w:spacing w:after="0" w:line="240" w:lineRule="auto"/>
        <w:ind w:right="554"/>
        <w:rPr>
          <w:rFonts w:cs="Arial"/>
        </w:rPr>
      </w:pPr>
      <w:r w:rsidRPr="00D35AC5">
        <w:rPr>
          <w:rFonts w:cs="Arial"/>
          <w:noProof/>
          <w:lang w:eastAsia="en-AU"/>
        </w:rPr>
        <w:lastRenderedPageBreak/>
        <w:drawing>
          <wp:inline distT="0" distB="0" distL="0" distR="0" wp14:anchorId="49A54692" wp14:editId="2C9C75AB">
            <wp:extent cx="2570869" cy="1620000"/>
            <wp:effectExtent l="0" t="0" r="1270" b="0"/>
            <wp:docPr id="33" name="Picture 33" title="Aerial view of Port Doug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570869" cy="1620000"/>
                    </a:xfrm>
                    <a:prstGeom prst="rect">
                      <a:avLst/>
                    </a:prstGeom>
                    <a:noFill/>
                    <a:ln>
                      <a:noFill/>
                    </a:ln>
                  </pic:spPr>
                </pic:pic>
              </a:graphicData>
            </a:graphic>
          </wp:inline>
        </w:drawing>
      </w:r>
    </w:p>
    <w:p w14:paraId="49A54561" w14:textId="77777777" w:rsidR="00591F53" w:rsidRPr="00470380" w:rsidRDefault="00591F53" w:rsidP="00591F53">
      <w:pPr>
        <w:spacing w:before="60" w:after="60" w:line="240" w:lineRule="auto"/>
        <w:ind w:right="556"/>
        <w:rPr>
          <w:rFonts w:cs="Arial"/>
          <w:sz w:val="16"/>
          <w:szCs w:val="16"/>
        </w:rPr>
      </w:pPr>
      <w:r w:rsidRPr="00470380">
        <w:rPr>
          <w:rFonts w:cs="Arial"/>
          <w:sz w:val="16"/>
          <w:szCs w:val="16"/>
        </w:rPr>
        <w:t>Environmental responsibility: aerial view of Port Douglas.</w:t>
      </w:r>
    </w:p>
    <w:p w14:paraId="49A54562" w14:textId="77777777" w:rsidR="00591F53" w:rsidRPr="00D35AC5" w:rsidRDefault="00591F53" w:rsidP="00EC676B">
      <w:pPr>
        <w:pStyle w:val="Heading2"/>
      </w:pPr>
      <w:r>
        <w:t>Shopping for alternatives</w:t>
      </w:r>
    </w:p>
    <w:p w14:paraId="49A54563" w14:textId="77777777" w:rsidR="00591F53" w:rsidRPr="00D35AC5" w:rsidRDefault="00591F53" w:rsidP="00591F53">
      <w:pPr>
        <w:spacing w:after="120" w:line="240" w:lineRule="auto"/>
        <w:ind w:right="556"/>
        <w:rPr>
          <w:rFonts w:cs="Arial"/>
          <w:sz w:val="24"/>
        </w:rPr>
      </w:pPr>
      <w:r w:rsidRPr="00D35AC5">
        <w:rPr>
          <w:rFonts w:cs="Arial"/>
          <w:sz w:val="24"/>
        </w:rPr>
        <w:t xml:space="preserve">Australians dispose of </w:t>
      </w:r>
      <w:r>
        <w:rPr>
          <w:rFonts w:cs="Arial"/>
          <w:sz w:val="24"/>
        </w:rPr>
        <w:t>four</w:t>
      </w:r>
      <w:r w:rsidRPr="00D35AC5">
        <w:rPr>
          <w:rFonts w:cs="Arial"/>
          <w:sz w:val="24"/>
        </w:rPr>
        <w:t xml:space="preserve"> billion plastic bags </w:t>
      </w:r>
      <w:r>
        <w:rPr>
          <w:rFonts w:cs="Arial"/>
          <w:sz w:val="24"/>
        </w:rPr>
        <w:t>each</w:t>
      </w:r>
      <w:r w:rsidRPr="00D35AC5">
        <w:rPr>
          <w:rFonts w:cs="Arial"/>
          <w:sz w:val="24"/>
        </w:rPr>
        <w:t xml:space="preserve"> year</w:t>
      </w:r>
      <w:r>
        <w:rPr>
          <w:rFonts w:cs="Arial"/>
          <w:sz w:val="24"/>
        </w:rPr>
        <w:t>,</w:t>
      </w:r>
      <w:r w:rsidRPr="00D35AC5">
        <w:rPr>
          <w:rFonts w:cs="Arial"/>
          <w:sz w:val="24"/>
        </w:rPr>
        <w:t xml:space="preserve"> </w:t>
      </w:r>
      <w:r>
        <w:rPr>
          <w:rFonts w:cs="Arial"/>
          <w:sz w:val="24"/>
        </w:rPr>
        <w:t xml:space="preserve">with the </w:t>
      </w:r>
      <w:r w:rsidRPr="00D35AC5">
        <w:rPr>
          <w:rFonts w:cs="Arial"/>
          <w:sz w:val="24"/>
        </w:rPr>
        <w:t xml:space="preserve">average bag used for </w:t>
      </w:r>
      <w:r>
        <w:rPr>
          <w:rFonts w:cs="Arial"/>
          <w:sz w:val="24"/>
        </w:rPr>
        <w:t xml:space="preserve">just </w:t>
      </w:r>
      <w:r w:rsidRPr="00D35AC5">
        <w:rPr>
          <w:rFonts w:cs="Arial"/>
          <w:sz w:val="24"/>
        </w:rPr>
        <w:t>12 minutes</w:t>
      </w:r>
      <w:r>
        <w:rPr>
          <w:rFonts w:cs="Arial"/>
          <w:sz w:val="24"/>
        </w:rPr>
        <w:t>,</w:t>
      </w:r>
      <w:r w:rsidRPr="00D35AC5">
        <w:rPr>
          <w:rFonts w:cs="Arial"/>
          <w:sz w:val="24"/>
        </w:rPr>
        <w:t xml:space="preserve"> but tak</w:t>
      </w:r>
      <w:r>
        <w:rPr>
          <w:rFonts w:cs="Arial"/>
          <w:sz w:val="24"/>
        </w:rPr>
        <w:t>ing</w:t>
      </w:r>
      <w:r w:rsidRPr="00D35AC5">
        <w:rPr>
          <w:rFonts w:cs="Arial"/>
          <w:sz w:val="24"/>
        </w:rPr>
        <w:t xml:space="preserve"> 1000 years to break </w:t>
      </w:r>
      <w:r>
        <w:rPr>
          <w:rFonts w:cs="Arial"/>
          <w:sz w:val="24"/>
        </w:rPr>
        <w:t>down</w:t>
      </w:r>
      <w:r w:rsidRPr="00D35AC5">
        <w:rPr>
          <w:rFonts w:cs="Arial"/>
          <w:sz w:val="24"/>
        </w:rPr>
        <w:t xml:space="preserve">. Plastic bags in the environment are detrimental to birds, marine animals and ecosystems, as well as human health and the economy. Plastic Free Douglas </w:t>
      </w:r>
      <w:r>
        <w:rPr>
          <w:rFonts w:cs="Arial"/>
          <w:sz w:val="24"/>
        </w:rPr>
        <w:t xml:space="preserve">focuses on reducing </w:t>
      </w:r>
      <w:r w:rsidRPr="00D35AC5">
        <w:rPr>
          <w:rFonts w:cs="Arial"/>
          <w:sz w:val="24"/>
        </w:rPr>
        <w:t>the number of disposable plastic bags end</w:t>
      </w:r>
      <w:r>
        <w:rPr>
          <w:rFonts w:cs="Arial"/>
          <w:sz w:val="24"/>
        </w:rPr>
        <w:t>ing</w:t>
      </w:r>
      <w:r w:rsidRPr="00D35AC5">
        <w:rPr>
          <w:rFonts w:cs="Arial"/>
          <w:sz w:val="24"/>
        </w:rPr>
        <w:t xml:space="preserve"> up as litter and landfill. The group </w:t>
      </w:r>
      <w:r>
        <w:rPr>
          <w:rFonts w:cs="Arial"/>
          <w:sz w:val="24"/>
        </w:rPr>
        <w:t>includes</w:t>
      </w:r>
      <w:r w:rsidRPr="00D35AC5">
        <w:rPr>
          <w:rFonts w:cs="Arial"/>
          <w:sz w:val="24"/>
        </w:rPr>
        <w:t xml:space="preserve"> various business and community stakeholders, </w:t>
      </w:r>
      <w:r>
        <w:rPr>
          <w:rFonts w:cs="Arial"/>
          <w:sz w:val="24"/>
        </w:rPr>
        <w:t>as well as the</w:t>
      </w:r>
      <w:r w:rsidRPr="00D35AC5">
        <w:rPr>
          <w:rFonts w:cs="Arial"/>
          <w:sz w:val="24"/>
        </w:rPr>
        <w:t xml:space="preserve"> council. Plastic Free Douglas encourages the community to u</w:t>
      </w:r>
      <w:r>
        <w:rPr>
          <w:rFonts w:cs="Arial"/>
          <w:sz w:val="24"/>
        </w:rPr>
        <w:t>tilise</w:t>
      </w:r>
      <w:r w:rsidRPr="00D35AC5">
        <w:rPr>
          <w:rFonts w:cs="Arial"/>
          <w:sz w:val="24"/>
        </w:rPr>
        <w:t xml:space="preserve"> reusable bags, old </w:t>
      </w:r>
      <w:r>
        <w:rPr>
          <w:rFonts w:cs="Arial"/>
          <w:sz w:val="24"/>
        </w:rPr>
        <w:t xml:space="preserve">boxes or </w:t>
      </w:r>
      <w:r w:rsidRPr="00D35AC5">
        <w:rPr>
          <w:rFonts w:cs="Arial"/>
          <w:sz w:val="24"/>
        </w:rPr>
        <w:t>basket</w:t>
      </w:r>
      <w:r>
        <w:rPr>
          <w:rFonts w:cs="Arial"/>
          <w:sz w:val="24"/>
        </w:rPr>
        <w:t>s</w:t>
      </w:r>
      <w:r w:rsidRPr="00D35AC5">
        <w:rPr>
          <w:rFonts w:cs="Arial"/>
          <w:sz w:val="24"/>
        </w:rPr>
        <w:t xml:space="preserve"> </w:t>
      </w:r>
      <w:r>
        <w:rPr>
          <w:rFonts w:cs="Arial"/>
          <w:sz w:val="24"/>
        </w:rPr>
        <w:t>for</w:t>
      </w:r>
      <w:r w:rsidRPr="00D35AC5">
        <w:rPr>
          <w:rFonts w:cs="Arial"/>
          <w:sz w:val="24"/>
        </w:rPr>
        <w:t xml:space="preserve"> shopping, and </w:t>
      </w:r>
      <w:r>
        <w:rPr>
          <w:rFonts w:cs="Arial"/>
          <w:sz w:val="24"/>
        </w:rPr>
        <w:t>inspires</w:t>
      </w:r>
      <w:r w:rsidRPr="00D35AC5">
        <w:rPr>
          <w:rFonts w:cs="Arial"/>
          <w:sz w:val="24"/>
        </w:rPr>
        <w:t xml:space="preserve"> businesses to register as ambassadors and offer alternatives to the single-use plastic bag.</w:t>
      </w:r>
    </w:p>
    <w:p w14:paraId="49A54565"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94" wp14:editId="13128431">
            <wp:extent cx="1084955" cy="1620000"/>
            <wp:effectExtent l="0" t="0" r="1270" b="0"/>
            <wp:docPr id="34" name="Picture 34" title="Photo of council employee's hands, picking up water from a la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084955" cy="1620000"/>
                    </a:xfrm>
                    <a:prstGeom prst="rect">
                      <a:avLst/>
                    </a:prstGeom>
                    <a:noFill/>
                    <a:ln>
                      <a:noFill/>
                    </a:ln>
                  </pic:spPr>
                </pic:pic>
              </a:graphicData>
            </a:graphic>
          </wp:inline>
        </w:drawing>
      </w:r>
    </w:p>
    <w:p w14:paraId="49A54566" w14:textId="77777777" w:rsidR="00961F85" w:rsidRPr="00470380" w:rsidRDefault="00961F85" w:rsidP="00961F85">
      <w:pPr>
        <w:spacing w:before="60" w:after="60" w:line="240" w:lineRule="auto"/>
        <w:ind w:right="556"/>
        <w:rPr>
          <w:rFonts w:cs="Arial"/>
          <w:noProof/>
          <w:sz w:val="16"/>
          <w:szCs w:val="16"/>
          <w:lang w:eastAsia="en-AU"/>
        </w:rPr>
      </w:pPr>
      <w:r w:rsidRPr="00470380">
        <w:rPr>
          <w:rFonts w:cs="Arial"/>
          <w:noProof/>
          <w:sz w:val="16"/>
          <w:szCs w:val="16"/>
          <w:lang w:eastAsia="en-AU"/>
        </w:rPr>
        <w:t>Reducing reliance on plastic: Plastic Free Douglas promotes plastic bag alternatives.</w:t>
      </w:r>
    </w:p>
    <w:p w14:paraId="49A54567" w14:textId="77777777" w:rsidR="00961F85" w:rsidRPr="006174A5" w:rsidRDefault="00961F85" w:rsidP="00EC676B">
      <w:pPr>
        <w:pStyle w:val="Heading2"/>
      </w:pPr>
      <w:r w:rsidRPr="006174A5">
        <w:t xml:space="preserve">SES </w:t>
      </w:r>
      <w:r>
        <w:t>saves power</w:t>
      </w:r>
      <w:r w:rsidRPr="006174A5">
        <w:t xml:space="preserve"> </w:t>
      </w:r>
    </w:p>
    <w:p w14:paraId="49A54568" w14:textId="38AA03B9" w:rsidR="00961F85" w:rsidRPr="00D35AC5" w:rsidRDefault="00961F85" w:rsidP="00961F85">
      <w:pPr>
        <w:spacing w:after="120" w:line="240" w:lineRule="auto"/>
        <w:ind w:right="556"/>
        <w:rPr>
          <w:rFonts w:cs="Arial"/>
          <w:sz w:val="24"/>
        </w:rPr>
      </w:pPr>
      <w:r>
        <w:rPr>
          <w:rFonts w:cs="Arial"/>
          <w:sz w:val="24"/>
        </w:rPr>
        <w:t>The c</w:t>
      </w:r>
      <w:r w:rsidRPr="00D35AC5">
        <w:rPr>
          <w:rFonts w:cs="Arial"/>
          <w:sz w:val="24"/>
        </w:rPr>
        <w:t xml:space="preserve">ouncil </w:t>
      </w:r>
      <w:r>
        <w:rPr>
          <w:rFonts w:cs="Arial"/>
          <w:sz w:val="24"/>
        </w:rPr>
        <w:t xml:space="preserve">has </w:t>
      </w:r>
      <w:r w:rsidRPr="00D35AC5">
        <w:rPr>
          <w:rFonts w:cs="Arial"/>
          <w:sz w:val="24"/>
        </w:rPr>
        <w:t xml:space="preserve">installed a solar power system </w:t>
      </w:r>
      <w:r w:rsidR="00D42BCE">
        <w:rPr>
          <w:rFonts w:cs="Arial"/>
          <w:sz w:val="24"/>
        </w:rPr>
        <w:t xml:space="preserve">on the State Emergency Services (SES) </w:t>
      </w:r>
      <w:r w:rsidRPr="00D35AC5">
        <w:rPr>
          <w:rFonts w:cs="Arial"/>
          <w:sz w:val="24"/>
        </w:rPr>
        <w:t xml:space="preserve">building in </w:t>
      </w:r>
      <w:proofErr w:type="spellStart"/>
      <w:r w:rsidRPr="00D35AC5">
        <w:rPr>
          <w:rFonts w:cs="Arial"/>
          <w:sz w:val="24"/>
        </w:rPr>
        <w:t>Diwan</w:t>
      </w:r>
      <w:proofErr w:type="spellEnd"/>
      <w:r>
        <w:rPr>
          <w:rFonts w:cs="Arial"/>
          <w:sz w:val="24"/>
        </w:rPr>
        <w:t>, making it the main power supply for the facility</w:t>
      </w:r>
      <w:r w:rsidRPr="00D35AC5">
        <w:rPr>
          <w:rFonts w:cs="Arial"/>
          <w:sz w:val="24"/>
        </w:rPr>
        <w:t xml:space="preserve">. The new 1.56 kilowatt system </w:t>
      </w:r>
      <w:r>
        <w:rPr>
          <w:rFonts w:cs="Arial"/>
          <w:sz w:val="24"/>
        </w:rPr>
        <w:t>replaced</w:t>
      </w:r>
      <w:r w:rsidRPr="00D35AC5">
        <w:rPr>
          <w:rFonts w:cs="Arial"/>
          <w:sz w:val="24"/>
        </w:rPr>
        <w:t xml:space="preserve"> an old and inefficient generator. </w:t>
      </w:r>
      <w:r>
        <w:rPr>
          <w:rFonts w:cs="Arial"/>
          <w:sz w:val="24"/>
        </w:rPr>
        <w:t xml:space="preserve">The installation incorporates a </w:t>
      </w:r>
      <w:r w:rsidRPr="00D35AC5">
        <w:rPr>
          <w:rFonts w:cs="Arial"/>
          <w:sz w:val="24"/>
        </w:rPr>
        <w:t>12 volt gel battery bank</w:t>
      </w:r>
      <w:r>
        <w:rPr>
          <w:rFonts w:cs="Arial"/>
          <w:sz w:val="24"/>
        </w:rPr>
        <w:t>, which s</w:t>
      </w:r>
      <w:r w:rsidRPr="00D35AC5">
        <w:rPr>
          <w:rFonts w:cs="Arial"/>
          <w:sz w:val="24"/>
        </w:rPr>
        <w:t>tor</w:t>
      </w:r>
      <w:r>
        <w:rPr>
          <w:rFonts w:cs="Arial"/>
          <w:sz w:val="24"/>
        </w:rPr>
        <w:t>es</w:t>
      </w:r>
      <w:r w:rsidRPr="00D35AC5">
        <w:rPr>
          <w:rFonts w:cs="Arial"/>
          <w:sz w:val="24"/>
        </w:rPr>
        <w:t xml:space="preserve"> energy during </w:t>
      </w:r>
      <w:r>
        <w:rPr>
          <w:rFonts w:cs="Arial"/>
          <w:sz w:val="24"/>
        </w:rPr>
        <w:t>daylight</w:t>
      </w:r>
      <w:r w:rsidRPr="00D35AC5">
        <w:rPr>
          <w:rFonts w:cs="Arial"/>
          <w:sz w:val="24"/>
        </w:rPr>
        <w:t xml:space="preserve"> </w:t>
      </w:r>
      <w:proofErr w:type="gramStart"/>
      <w:r w:rsidRPr="00D35AC5">
        <w:rPr>
          <w:rFonts w:cs="Arial"/>
          <w:sz w:val="24"/>
        </w:rPr>
        <w:t>hours</w:t>
      </w:r>
      <w:r>
        <w:rPr>
          <w:rFonts w:cs="Arial"/>
          <w:sz w:val="24"/>
        </w:rPr>
        <w:t>,</w:t>
      </w:r>
      <w:proofErr w:type="gramEnd"/>
      <w:r>
        <w:rPr>
          <w:rFonts w:cs="Arial"/>
          <w:sz w:val="24"/>
        </w:rPr>
        <w:t xml:space="preserve"> </w:t>
      </w:r>
      <w:r w:rsidRPr="00D35AC5">
        <w:rPr>
          <w:rFonts w:cs="Arial"/>
          <w:sz w:val="24"/>
        </w:rPr>
        <w:t>ensuring power is available 24 hours a day. The system has the capacity to be supplemented by a generator</w:t>
      </w:r>
      <w:r>
        <w:rPr>
          <w:rFonts w:cs="Arial"/>
          <w:sz w:val="24"/>
        </w:rPr>
        <w:t>,</w:t>
      </w:r>
      <w:r w:rsidRPr="00D35AC5">
        <w:rPr>
          <w:rFonts w:cs="Arial"/>
          <w:sz w:val="24"/>
        </w:rPr>
        <w:t xml:space="preserve"> if required during bad weather or in the event of an emergency. </w:t>
      </w:r>
      <w:r>
        <w:rPr>
          <w:rFonts w:cs="Arial"/>
          <w:sz w:val="24"/>
        </w:rPr>
        <w:t>The building’s primary power requirements are l</w:t>
      </w:r>
      <w:r w:rsidRPr="00D35AC5">
        <w:rPr>
          <w:rFonts w:cs="Arial"/>
          <w:sz w:val="24"/>
        </w:rPr>
        <w:t xml:space="preserve">ighting, two-way radio charging and powering </w:t>
      </w:r>
      <w:r>
        <w:rPr>
          <w:rFonts w:cs="Arial"/>
          <w:sz w:val="24"/>
        </w:rPr>
        <w:t xml:space="preserve">emergency </w:t>
      </w:r>
      <w:r w:rsidRPr="00D35AC5">
        <w:rPr>
          <w:rFonts w:cs="Arial"/>
          <w:sz w:val="24"/>
        </w:rPr>
        <w:t>equipment.</w:t>
      </w:r>
    </w:p>
    <w:p w14:paraId="49A54569"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96" wp14:editId="49A54697">
            <wp:extent cx="2219547" cy="1383416"/>
            <wp:effectExtent l="0" t="0" r="0" b="0"/>
            <wp:docPr id="35" name="Picture 35" title="Photo of the solar panels on the roof at the SES building in Diw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219547" cy="1383416"/>
                    </a:xfrm>
                    <a:prstGeom prst="rect">
                      <a:avLst/>
                    </a:prstGeom>
                    <a:noFill/>
                    <a:ln>
                      <a:noFill/>
                    </a:ln>
                  </pic:spPr>
                </pic:pic>
              </a:graphicData>
            </a:graphic>
          </wp:inline>
        </w:drawing>
      </w:r>
    </w:p>
    <w:p w14:paraId="49A5456A" w14:textId="6F90C965" w:rsidR="00470380" w:rsidRDefault="00961F85" w:rsidP="00961F85">
      <w:pPr>
        <w:spacing w:before="60" w:after="60" w:line="240" w:lineRule="auto"/>
        <w:ind w:right="556"/>
        <w:rPr>
          <w:rFonts w:cs="Arial"/>
          <w:noProof/>
          <w:sz w:val="16"/>
          <w:szCs w:val="16"/>
          <w:lang w:eastAsia="en-AU"/>
        </w:rPr>
      </w:pPr>
      <w:r w:rsidRPr="00470380">
        <w:rPr>
          <w:rFonts w:cs="Arial"/>
          <w:noProof/>
          <w:sz w:val="16"/>
          <w:szCs w:val="16"/>
          <w:lang w:eastAsia="en-AU"/>
        </w:rPr>
        <w:t>Storing power: rooftop solar panels at the SES building in Diwan.</w:t>
      </w:r>
    </w:p>
    <w:p w14:paraId="208B09B3" w14:textId="77777777" w:rsidR="00470380" w:rsidRDefault="00470380">
      <w:pPr>
        <w:spacing w:after="160" w:line="259" w:lineRule="auto"/>
        <w:rPr>
          <w:rFonts w:cs="Arial"/>
          <w:noProof/>
          <w:sz w:val="16"/>
          <w:szCs w:val="16"/>
          <w:lang w:eastAsia="en-AU"/>
        </w:rPr>
      </w:pPr>
      <w:r>
        <w:rPr>
          <w:rFonts w:cs="Arial"/>
          <w:noProof/>
          <w:sz w:val="16"/>
          <w:szCs w:val="16"/>
          <w:lang w:eastAsia="en-AU"/>
        </w:rPr>
        <w:br w:type="page"/>
      </w:r>
    </w:p>
    <w:p w14:paraId="49A5456B" w14:textId="77777777" w:rsidR="00961F85" w:rsidRPr="00D35AC5" w:rsidRDefault="00961F85" w:rsidP="00961F85">
      <w:pPr>
        <w:pStyle w:val="Heading1"/>
        <w:spacing w:before="360"/>
        <w:rPr>
          <w:rFonts w:cs="Arial"/>
        </w:rPr>
      </w:pPr>
      <w:bookmarkStart w:id="17" w:name="_Toc478563868"/>
      <w:r w:rsidRPr="00D35AC5">
        <w:rPr>
          <w:rFonts w:cs="Arial"/>
        </w:rPr>
        <w:lastRenderedPageBreak/>
        <w:t>Gladstone Regional Council</w:t>
      </w:r>
      <w:bookmarkEnd w:id="17"/>
    </w:p>
    <w:p w14:paraId="49A5456C" w14:textId="77777777" w:rsidR="00961F85" w:rsidRPr="00D35AC5" w:rsidRDefault="00961F85" w:rsidP="00EC676B">
      <w:pPr>
        <w:pStyle w:val="Heading2"/>
      </w:pPr>
      <w:r w:rsidRPr="00D35AC5">
        <w:t xml:space="preserve">Plan </w:t>
      </w:r>
      <w:r>
        <w:t>spans diverse habitats</w:t>
      </w:r>
      <w:r w:rsidRPr="00D35AC5">
        <w:t xml:space="preserve"> </w:t>
      </w:r>
    </w:p>
    <w:p w14:paraId="49A5456D" w14:textId="77777777" w:rsidR="00961F85" w:rsidRPr="00D35AC5" w:rsidRDefault="00961F85" w:rsidP="00961F85">
      <w:pPr>
        <w:spacing w:after="120" w:line="240" w:lineRule="auto"/>
        <w:ind w:right="556"/>
        <w:rPr>
          <w:rFonts w:cs="Arial"/>
          <w:sz w:val="24"/>
        </w:rPr>
      </w:pPr>
      <w:r w:rsidRPr="00D35AC5">
        <w:rPr>
          <w:rFonts w:cs="Arial"/>
          <w:sz w:val="24"/>
        </w:rPr>
        <w:t xml:space="preserve">The </w:t>
      </w:r>
      <w:r>
        <w:rPr>
          <w:rFonts w:cs="Arial"/>
          <w:sz w:val="24"/>
        </w:rPr>
        <w:t xml:space="preserve">council’s landmark </w:t>
      </w:r>
      <w:r w:rsidRPr="00D35AC5">
        <w:rPr>
          <w:rFonts w:cs="Arial"/>
          <w:sz w:val="24"/>
        </w:rPr>
        <w:t xml:space="preserve">Biodiversity Conservation Strategic Plan </w:t>
      </w:r>
      <w:r>
        <w:rPr>
          <w:rFonts w:cs="Arial"/>
          <w:sz w:val="24"/>
        </w:rPr>
        <w:t xml:space="preserve">is designed to </w:t>
      </w:r>
      <w:r w:rsidRPr="00D35AC5">
        <w:rPr>
          <w:rFonts w:cs="Arial"/>
          <w:sz w:val="24"/>
        </w:rPr>
        <w:t xml:space="preserve">preserve and conserve regional biodiversity values on behalf of the community. </w:t>
      </w:r>
      <w:r>
        <w:rPr>
          <w:rFonts w:cs="Arial"/>
          <w:sz w:val="24"/>
        </w:rPr>
        <w:t>Biodiversity across t</w:t>
      </w:r>
      <w:r w:rsidRPr="00D35AC5">
        <w:rPr>
          <w:rFonts w:cs="Arial"/>
          <w:sz w:val="24"/>
        </w:rPr>
        <w:t>he region includes grazing land, woodlands and forests extend</w:t>
      </w:r>
      <w:r>
        <w:rPr>
          <w:rFonts w:cs="Arial"/>
          <w:sz w:val="24"/>
        </w:rPr>
        <w:t>ing</w:t>
      </w:r>
      <w:r w:rsidRPr="00D35AC5">
        <w:rPr>
          <w:rFonts w:cs="Arial"/>
          <w:sz w:val="24"/>
        </w:rPr>
        <w:t xml:space="preserve"> west to the Great Dividing Range, and seawards to include the Great Barrier Reef. The plan prioritises the main threats to the region’s biodiversity and outlines what can be done to achieve environmental outcomes.</w:t>
      </w:r>
    </w:p>
    <w:p w14:paraId="49A5456E"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98" wp14:editId="17C0E7F0">
            <wp:extent cx="1310633" cy="1800000"/>
            <wp:effectExtent l="0" t="0" r="4445" b="0"/>
            <wp:docPr id="36" name="Picture 36" descr="A bird sits on a branch." title="Biodiversity Conservation Strategic Plan front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310633" cy="1800000"/>
                    </a:xfrm>
                    <a:prstGeom prst="rect">
                      <a:avLst/>
                    </a:prstGeom>
                    <a:noFill/>
                  </pic:spPr>
                </pic:pic>
              </a:graphicData>
            </a:graphic>
          </wp:inline>
        </w:drawing>
      </w:r>
    </w:p>
    <w:p w14:paraId="49A5456F" w14:textId="77777777" w:rsidR="00961F85" w:rsidRPr="00470380" w:rsidRDefault="00961F85" w:rsidP="00961F85">
      <w:pPr>
        <w:spacing w:before="60" w:after="60" w:line="240" w:lineRule="auto"/>
        <w:ind w:right="556"/>
        <w:rPr>
          <w:rFonts w:cs="Arial"/>
          <w:sz w:val="16"/>
          <w:szCs w:val="16"/>
        </w:rPr>
      </w:pPr>
      <w:proofErr w:type="gramStart"/>
      <w:r w:rsidRPr="00470380">
        <w:rPr>
          <w:rFonts w:cs="Arial"/>
          <w:sz w:val="16"/>
          <w:szCs w:val="16"/>
        </w:rPr>
        <w:t>Planning in place: Biodiversity Conservation Strategic Plan 2016–25.</w:t>
      </w:r>
      <w:proofErr w:type="gramEnd"/>
    </w:p>
    <w:p w14:paraId="49A54570" w14:textId="77777777" w:rsidR="00961F85" w:rsidRPr="00D35AC5" w:rsidRDefault="00961F85" w:rsidP="00EC676B">
      <w:pPr>
        <w:pStyle w:val="Heading2"/>
      </w:pPr>
      <w:r>
        <w:t>Drawing the line against pests</w:t>
      </w:r>
    </w:p>
    <w:p w14:paraId="49A54571" w14:textId="77777777" w:rsidR="00961F85" w:rsidRPr="00D35AC5" w:rsidRDefault="00961F85" w:rsidP="00961F85">
      <w:pPr>
        <w:spacing w:after="120" w:line="240" w:lineRule="auto"/>
        <w:ind w:right="556"/>
        <w:rPr>
          <w:rFonts w:cs="Arial"/>
          <w:sz w:val="24"/>
        </w:rPr>
      </w:pPr>
      <w:r>
        <w:rPr>
          <w:rFonts w:cs="Arial"/>
          <w:sz w:val="24"/>
        </w:rPr>
        <w:t>The c</w:t>
      </w:r>
      <w:r w:rsidRPr="00D35AC5">
        <w:rPr>
          <w:rFonts w:cs="Arial"/>
          <w:sz w:val="24"/>
        </w:rPr>
        <w:t xml:space="preserve">ouncil’s Biosecurity Plan 2016–19 provides strategic direction for government, industry, community groups and landholders to manage invasive species within </w:t>
      </w:r>
      <w:r>
        <w:rPr>
          <w:rFonts w:cs="Arial"/>
          <w:sz w:val="24"/>
        </w:rPr>
        <w:t xml:space="preserve">council </w:t>
      </w:r>
      <w:r w:rsidRPr="00D35AC5">
        <w:rPr>
          <w:rFonts w:cs="Arial"/>
          <w:sz w:val="24"/>
        </w:rPr>
        <w:t>boundaries. The plan ensures resources are invested to achieve effective outcomes for invasive species management and incorporates mechanisms for monitoring, evaluating and reporting on the effectiveness of actions implemented.</w:t>
      </w:r>
    </w:p>
    <w:p w14:paraId="49A54572"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9A" wp14:editId="3BBBE5B0">
            <wp:extent cx="2143422" cy="1620000"/>
            <wp:effectExtent l="0" t="0" r="9525" b="0"/>
            <wp:docPr id="37" name="Picture 37" descr="A feral pig at the water's edge." title="Feral pi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143422" cy="1620000"/>
                    </a:xfrm>
                    <a:prstGeom prst="rect">
                      <a:avLst/>
                    </a:prstGeom>
                    <a:noFill/>
                  </pic:spPr>
                </pic:pic>
              </a:graphicData>
            </a:graphic>
          </wp:inline>
        </w:drawing>
      </w:r>
    </w:p>
    <w:p w14:paraId="49A54573" w14:textId="77777777" w:rsidR="00961F85" w:rsidRPr="00D35AC5" w:rsidRDefault="00961F85" w:rsidP="00961F85">
      <w:pPr>
        <w:spacing w:before="60" w:after="60" w:line="240" w:lineRule="auto"/>
        <w:ind w:right="556"/>
        <w:rPr>
          <w:rFonts w:cs="Arial"/>
          <w:sz w:val="20"/>
          <w:szCs w:val="20"/>
        </w:rPr>
      </w:pPr>
      <w:r w:rsidRPr="00470380">
        <w:rPr>
          <w:rFonts w:cs="Arial"/>
          <w:sz w:val="16"/>
          <w:szCs w:val="16"/>
        </w:rPr>
        <w:t>Combatting known threats: feral pigs cause damage to waterways</w:t>
      </w:r>
      <w:r>
        <w:rPr>
          <w:rFonts w:cs="Arial"/>
          <w:sz w:val="20"/>
          <w:szCs w:val="20"/>
        </w:rPr>
        <w:t>.</w:t>
      </w:r>
    </w:p>
    <w:p w14:paraId="49A54574" w14:textId="77777777" w:rsidR="00961F85" w:rsidRPr="00D35AC5" w:rsidRDefault="00961F85" w:rsidP="00EC676B">
      <w:pPr>
        <w:pStyle w:val="Heading2"/>
      </w:pPr>
      <w:r>
        <w:t xml:space="preserve">Turning the hose on </w:t>
      </w:r>
      <w:r w:rsidRPr="00D35AC5">
        <w:t>weed</w:t>
      </w:r>
      <w:r>
        <w:t>s</w:t>
      </w:r>
    </w:p>
    <w:p w14:paraId="49A54575" w14:textId="77777777" w:rsidR="00961F85" w:rsidRPr="00D35AC5" w:rsidRDefault="00961F85" w:rsidP="00961F85">
      <w:pPr>
        <w:spacing w:after="120" w:line="240" w:lineRule="auto"/>
        <w:ind w:right="556"/>
        <w:rPr>
          <w:rFonts w:cs="Arial"/>
          <w:szCs w:val="20"/>
        </w:rPr>
      </w:pPr>
      <w:r w:rsidRPr="00D35AC5">
        <w:rPr>
          <w:rFonts w:cs="Arial"/>
          <w:sz w:val="24"/>
        </w:rPr>
        <w:t xml:space="preserve">Opened in 2016, the </w:t>
      </w:r>
      <w:proofErr w:type="spellStart"/>
      <w:r w:rsidRPr="00D35AC5">
        <w:rPr>
          <w:rFonts w:cs="Arial"/>
          <w:sz w:val="24"/>
        </w:rPr>
        <w:t>Aldoga</w:t>
      </w:r>
      <w:proofErr w:type="spellEnd"/>
      <w:r w:rsidRPr="00D35AC5">
        <w:rPr>
          <w:rFonts w:cs="Arial"/>
          <w:sz w:val="24"/>
        </w:rPr>
        <w:t xml:space="preserve"> wash</w:t>
      </w:r>
      <w:r>
        <w:rPr>
          <w:rFonts w:cs="Arial"/>
          <w:sz w:val="24"/>
        </w:rPr>
        <w:t>-</w:t>
      </w:r>
      <w:r w:rsidRPr="00D35AC5">
        <w:rPr>
          <w:rFonts w:cs="Arial"/>
          <w:sz w:val="24"/>
        </w:rPr>
        <w:t>down facility is an essential tool in</w:t>
      </w:r>
      <w:r>
        <w:rPr>
          <w:rFonts w:cs="Arial"/>
          <w:sz w:val="24"/>
        </w:rPr>
        <w:t xml:space="preserve"> managing </w:t>
      </w:r>
      <w:r w:rsidRPr="00D35AC5">
        <w:rPr>
          <w:rFonts w:cs="Arial"/>
          <w:sz w:val="24"/>
        </w:rPr>
        <w:t xml:space="preserve">weeds </w:t>
      </w:r>
      <w:r>
        <w:rPr>
          <w:rFonts w:cs="Arial"/>
          <w:sz w:val="24"/>
        </w:rPr>
        <w:t xml:space="preserve">spread via </w:t>
      </w:r>
      <w:r w:rsidRPr="00D35AC5">
        <w:rPr>
          <w:rFonts w:cs="Arial"/>
          <w:sz w:val="24"/>
        </w:rPr>
        <w:t>seeds</w:t>
      </w:r>
      <w:r>
        <w:rPr>
          <w:rFonts w:cs="Arial"/>
          <w:sz w:val="24"/>
        </w:rPr>
        <w:t xml:space="preserve"> </w:t>
      </w:r>
      <w:r w:rsidRPr="00D35AC5">
        <w:rPr>
          <w:rFonts w:cs="Arial"/>
          <w:sz w:val="24"/>
        </w:rPr>
        <w:t>lodged on vehicles</w:t>
      </w:r>
      <w:r>
        <w:rPr>
          <w:rFonts w:cs="Arial"/>
          <w:sz w:val="24"/>
        </w:rPr>
        <w:t xml:space="preserve"> and transported</w:t>
      </w:r>
      <w:r w:rsidRPr="00D35AC5">
        <w:rPr>
          <w:rFonts w:cs="Arial"/>
          <w:sz w:val="24"/>
        </w:rPr>
        <w:t xml:space="preserve"> </w:t>
      </w:r>
      <w:r>
        <w:rPr>
          <w:rFonts w:cs="Arial"/>
          <w:sz w:val="24"/>
        </w:rPr>
        <w:t>across</w:t>
      </w:r>
      <w:r w:rsidRPr="00D35AC5">
        <w:rPr>
          <w:rFonts w:cs="Arial"/>
          <w:sz w:val="24"/>
        </w:rPr>
        <w:t xml:space="preserve"> the Gladstone region and beyond. The facility</w:t>
      </w:r>
      <w:r>
        <w:rPr>
          <w:rFonts w:cs="Arial"/>
          <w:sz w:val="24"/>
        </w:rPr>
        <w:t xml:space="preserve">, which </w:t>
      </w:r>
      <w:r w:rsidRPr="00D35AC5">
        <w:rPr>
          <w:rFonts w:cs="Arial"/>
          <w:sz w:val="24"/>
        </w:rPr>
        <w:t>uses an on-site water recycling system, is availab</w:t>
      </w:r>
      <w:r>
        <w:rPr>
          <w:rFonts w:cs="Arial"/>
          <w:sz w:val="24"/>
        </w:rPr>
        <w:t>le 24/7.</w:t>
      </w:r>
      <w:r w:rsidRPr="00D35AC5">
        <w:rPr>
          <w:rFonts w:cs="Arial"/>
          <w:sz w:val="24"/>
        </w:rPr>
        <w:t xml:space="preserve"> Pest management staff also conduct</w:t>
      </w:r>
      <w:r>
        <w:rPr>
          <w:rFonts w:cs="Arial"/>
          <w:sz w:val="24"/>
        </w:rPr>
        <w:t xml:space="preserve"> free</w:t>
      </w:r>
      <w:r w:rsidRPr="00D35AC5">
        <w:rPr>
          <w:rFonts w:cs="Arial"/>
          <w:sz w:val="24"/>
        </w:rPr>
        <w:t xml:space="preserve"> weed hygiene inspections on vehicles at the facility</w:t>
      </w:r>
      <w:r>
        <w:rPr>
          <w:rFonts w:cs="Arial"/>
          <w:sz w:val="24"/>
        </w:rPr>
        <w:t xml:space="preserve"> (bookings are</w:t>
      </w:r>
      <w:r w:rsidRPr="00D35AC5">
        <w:rPr>
          <w:rFonts w:cs="Arial"/>
          <w:sz w:val="24"/>
        </w:rPr>
        <w:t xml:space="preserve"> mandatory</w:t>
      </w:r>
      <w:r>
        <w:rPr>
          <w:rFonts w:cs="Arial"/>
          <w:sz w:val="24"/>
        </w:rPr>
        <w:t>)</w:t>
      </w:r>
      <w:r w:rsidRPr="00D35AC5">
        <w:rPr>
          <w:rFonts w:cs="Arial"/>
          <w:sz w:val="24"/>
        </w:rPr>
        <w:t xml:space="preserve">. </w:t>
      </w:r>
      <w:r>
        <w:rPr>
          <w:rFonts w:cs="Arial"/>
          <w:sz w:val="24"/>
        </w:rPr>
        <w:t xml:space="preserve">The facility was funded by </w:t>
      </w:r>
      <w:r w:rsidRPr="00D35AC5">
        <w:rPr>
          <w:rFonts w:cs="Arial"/>
          <w:sz w:val="24"/>
        </w:rPr>
        <w:t xml:space="preserve">Gladstone Liquefied Natural Gas and Australia Pacific Liquefied Natural Gas.  </w:t>
      </w:r>
    </w:p>
    <w:p w14:paraId="49A54576" w14:textId="77777777" w:rsidR="00961F85" w:rsidRPr="00D35AC5" w:rsidRDefault="00961F85" w:rsidP="00961F85">
      <w:pPr>
        <w:spacing w:after="0" w:line="240" w:lineRule="auto"/>
        <w:ind w:right="554"/>
        <w:rPr>
          <w:rFonts w:cs="Arial"/>
        </w:rPr>
      </w:pPr>
      <w:r w:rsidRPr="00D35AC5">
        <w:rPr>
          <w:rFonts w:cs="Arial"/>
          <w:noProof/>
          <w:lang w:eastAsia="en-AU"/>
        </w:rPr>
        <w:lastRenderedPageBreak/>
        <w:drawing>
          <wp:inline distT="0" distB="0" distL="0" distR="0" wp14:anchorId="49A5469C" wp14:editId="6C901CAE">
            <wp:extent cx="2993568" cy="1620000"/>
            <wp:effectExtent l="0" t="0" r="0" b="0"/>
            <wp:docPr id="38" name="Picture 38" descr="Photo of a council employee demonstrating how to use the washdown facility, by washing a truck to rid it of any seeds that may be lodged in crevices." title="Washdown facility in a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993568" cy="1620000"/>
                    </a:xfrm>
                    <a:prstGeom prst="rect">
                      <a:avLst/>
                    </a:prstGeom>
                    <a:noFill/>
                  </pic:spPr>
                </pic:pic>
              </a:graphicData>
            </a:graphic>
          </wp:inline>
        </w:drawing>
      </w:r>
    </w:p>
    <w:p w14:paraId="49A54577" w14:textId="77777777" w:rsidR="00961F85" w:rsidRPr="00D35AC5" w:rsidRDefault="00961F85" w:rsidP="00961F85">
      <w:pPr>
        <w:spacing w:before="60" w:after="60" w:line="240" w:lineRule="auto"/>
        <w:ind w:right="556"/>
        <w:rPr>
          <w:rFonts w:cs="Arial"/>
          <w:sz w:val="20"/>
          <w:szCs w:val="20"/>
        </w:rPr>
      </w:pPr>
      <w:r w:rsidRPr="00470380">
        <w:rPr>
          <w:rFonts w:cs="Arial"/>
          <w:sz w:val="16"/>
          <w:szCs w:val="16"/>
        </w:rPr>
        <w:t xml:space="preserve">Stopping weeds: weed management liaison officer Emily </w:t>
      </w:r>
      <w:proofErr w:type="spellStart"/>
      <w:r w:rsidRPr="00470380">
        <w:rPr>
          <w:rFonts w:cs="Arial"/>
          <w:sz w:val="16"/>
          <w:szCs w:val="16"/>
        </w:rPr>
        <w:t>Weatherall</w:t>
      </w:r>
      <w:proofErr w:type="spellEnd"/>
      <w:r w:rsidRPr="00470380">
        <w:rPr>
          <w:rFonts w:cs="Arial"/>
          <w:sz w:val="16"/>
          <w:szCs w:val="16"/>
        </w:rPr>
        <w:t xml:space="preserve"> at the wash-down facility</w:t>
      </w:r>
      <w:r>
        <w:rPr>
          <w:rFonts w:cs="Arial"/>
          <w:sz w:val="20"/>
          <w:szCs w:val="20"/>
        </w:rPr>
        <w:t>.</w:t>
      </w:r>
    </w:p>
    <w:p w14:paraId="49A54578" w14:textId="77777777" w:rsidR="00961F85" w:rsidRDefault="00961F85" w:rsidP="00EC676B">
      <w:pPr>
        <w:pStyle w:val="Heading2"/>
      </w:pPr>
      <w:r>
        <w:t>On track to protect beaches</w:t>
      </w:r>
    </w:p>
    <w:p w14:paraId="49A54579" w14:textId="77777777" w:rsidR="00961F85" w:rsidRPr="00D35AC5" w:rsidRDefault="00961F85" w:rsidP="001829AC">
      <w:r>
        <w:t xml:space="preserve">The council has installed flexible dune fencing and improved beach access tracks to safeguard beaches between Agnes Water and Seventeen Seventy. </w:t>
      </w:r>
      <w:r w:rsidRPr="00D35AC5">
        <w:t xml:space="preserve">Trampling and uncontrolled access at many </w:t>
      </w:r>
      <w:r>
        <w:t>b</w:t>
      </w:r>
      <w:r w:rsidRPr="00D35AC5">
        <w:t xml:space="preserve">each </w:t>
      </w:r>
      <w:r>
        <w:t xml:space="preserve">entry </w:t>
      </w:r>
      <w:r w:rsidRPr="00D35AC5">
        <w:t xml:space="preserve">points </w:t>
      </w:r>
      <w:r>
        <w:t xml:space="preserve">had </w:t>
      </w:r>
      <w:r w:rsidRPr="00D35AC5">
        <w:t xml:space="preserve">caused significant damage to dune vegetation, making dunes vulnerable to wind erosion. </w:t>
      </w:r>
      <w:r>
        <w:t xml:space="preserve">The new measures provide a </w:t>
      </w:r>
      <w:r w:rsidRPr="00D35AC5">
        <w:t xml:space="preserve">clear route for pedestrians </w:t>
      </w:r>
      <w:r>
        <w:t xml:space="preserve">and are </w:t>
      </w:r>
      <w:r w:rsidRPr="00D35AC5">
        <w:t>allow</w:t>
      </w:r>
      <w:r>
        <w:t>ing</w:t>
      </w:r>
      <w:r w:rsidRPr="00D35AC5">
        <w:t xml:space="preserve"> dune vegetation to recover.</w:t>
      </w:r>
    </w:p>
    <w:p w14:paraId="49A5457A" w14:textId="77777777" w:rsidR="00961F85" w:rsidRPr="00D35AC5" w:rsidRDefault="00961F85" w:rsidP="00961F85">
      <w:pPr>
        <w:spacing w:after="0" w:line="240" w:lineRule="auto"/>
        <w:ind w:right="554"/>
        <w:rPr>
          <w:rFonts w:cs="Arial"/>
          <w:noProof/>
          <w:sz w:val="20"/>
          <w:szCs w:val="20"/>
          <w:lang w:eastAsia="en-AU"/>
        </w:rPr>
      </w:pPr>
      <w:r>
        <w:rPr>
          <w:rFonts w:cs="Arial"/>
          <w:noProof/>
          <w:sz w:val="20"/>
          <w:szCs w:val="20"/>
          <w:lang w:eastAsia="en-AU"/>
        </w:rPr>
        <w:drawing>
          <wp:inline distT="0" distB="0" distL="0" distR="0" wp14:anchorId="49A5469E" wp14:editId="3B49831C">
            <wp:extent cx="2150974" cy="1620000"/>
            <wp:effectExtent l="0" t="0" r="1905" b="0"/>
            <wp:docPr id="2" name="Picture 2" descr="Photo showing access track through dunes with fenced off area on either side" title="Beach ac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150974" cy="1620000"/>
                    </a:xfrm>
                    <a:prstGeom prst="rect">
                      <a:avLst/>
                    </a:prstGeom>
                    <a:noFill/>
                  </pic:spPr>
                </pic:pic>
              </a:graphicData>
            </a:graphic>
          </wp:inline>
        </w:drawing>
      </w:r>
    </w:p>
    <w:p w14:paraId="49A5457B" w14:textId="77777777" w:rsidR="00961F85" w:rsidRPr="00470380" w:rsidRDefault="00961F85" w:rsidP="00961F85">
      <w:pPr>
        <w:spacing w:before="60" w:after="60" w:line="240" w:lineRule="auto"/>
        <w:ind w:right="556"/>
        <w:rPr>
          <w:rFonts w:cs="Arial"/>
          <w:noProof/>
          <w:sz w:val="16"/>
          <w:szCs w:val="16"/>
          <w:lang w:eastAsia="en-AU"/>
        </w:rPr>
      </w:pPr>
      <w:r w:rsidRPr="00470380">
        <w:rPr>
          <w:rFonts w:cs="Arial"/>
          <w:noProof/>
          <w:sz w:val="16"/>
          <w:szCs w:val="16"/>
          <w:lang w:eastAsia="en-AU"/>
        </w:rPr>
        <w:t xml:space="preserve">Clear direction: beach access fencing and tracks at Agnes Water direct pedestrians away from dune vegetation. </w:t>
      </w:r>
    </w:p>
    <w:p w14:paraId="49A5457C" w14:textId="77777777" w:rsidR="00961F85" w:rsidRPr="00D35AC5" w:rsidRDefault="00961F85" w:rsidP="00EC676B">
      <w:pPr>
        <w:pStyle w:val="Heading2"/>
      </w:pPr>
      <w:r>
        <w:t>Rocky path to breeding success</w:t>
      </w:r>
    </w:p>
    <w:p w14:paraId="49A5457D" w14:textId="77777777" w:rsidR="00961F85" w:rsidRPr="00D35AC5" w:rsidRDefault="00961F85" w:rsidP="00961F85">
      <w:pPr>
        <w:spacing w:after="120" w:line="240" w:lineRule="auto"/>
        <w:ind w:right="556"/>
        <w:rPr>
          <w:rFonts w:cs="Arial"/>
          <w:sz w:val="24"/>
        </w:rPr>
      </w:pPr>
      <w:r>
        <w:rPr>
          <w:rFonts w:cs="Arial"/>
          <w:sz w:val="24"/>
        </w:rPr>
        <w:t xml:space="preserve">The council </w:t>
      </w:r>
      <w:r w:rsidRPr="00D35AC5">
        <w:rPr>
          <w:rFonts w:cs="Arial"/>
          <w:sz w:val="24"/>
        </w:rPr>
        <w:t xml:space="preserve">partnered with the Fitzroy Basin Association to install a </w:t>
      </w:r>
      <w:proofErr w:type="spellStart"/>
      <w:r>
        <w:rPr>
          <w:rFonts w:cs="Arial"/>
          <w:sz w:val="24"/>
        </w:rPr>
        <w:t>fishway</w:t>
      </w:r>
      <w:proofErr w:type="spellEnd"/>
      <w:r>
        <w:rPr>
          <w:rFonts w:cs="Arial"/>
          <w:sz w:val="24"/>
        </w:rPr>
        <w:t xml:space="preserve"> that enables fish to migrate safely, and also improves waterway health. The </w:t>
      </w:r>
      <w:r w:rsidRPr="00D35AC5">
        <w:rPr>
          <w:rFonts w:cs="Arial"/>
          <w:sz w:val="24"/>
        </w:rPr>
        <w:t>federally</w:t>
      </w:r>
      <w:r>
        <w:rPr>
          <w:rFonts w:cs="Arial"/>
          <w:sz w:val="24"/>
        </w:rPr>
        <w:t>-</w:t>
      </w:r>
      <w:r w:rsidRPr="00D35AC5">
        <w:rPr>
          <w:rFonts w:cs="Arial"/>
          <w:sz w:val="24"/>
        </w:rPr>
        <w:t>funded</w:t>
      </w:r>
      <w:r>
        <w:rPr>
          <w:rFonts w:cs="Arial"/>
          <w:sz w:val="24"/>
        </w:rPr>
        <w:t>, rock-work design</w:t>
      </w:r>
      <w:r w:rsidRPr="00D35AC5">
        <w:rPr>
          <w:rFonts w:cs="Arial"/>
          <w:sz w:val="24"/>
        </w:rPr>
        <w:t xml:space="preserve"> </w:t>
      </w:r>
      <w:proofErr w:type="spellStart"/>
      <w:r w:rsidRPr="00D35AC5">
        <w:rPr>
          <w:rFonts w:cs="Arial"/>
          <w:sz w:val="24"/>
        </w:rPr>
        <w:t>fishway</w:t>
      </w:r>
      <w:proofErr w:type="spellEnd"/>
      <w:r w:rsidRPr="00D35AC5">
        <w:rPr>
          <w:rFonts w:cs="Arial"/>
          <w:sz w:val="24"/>
        </w:rPr>
        <w:t xml:space="preserve"> passage at Lake </w:t>
      </w:r>
      <w:proofErr w:type="spellStart"/>
      <w:r w:rsidRPr="00D35AC5">
        <w:rPr>
          <w:rFonts w:cs="Arial"/>
          <w:sz w:val="24"/>
        </w:rPr>
        <w:t>Callemondah</w:t>
      </w:r>
      <w:proofErr w:type="spellEnd"/>
      <w:r>
        <w:rPr>
          <w:rFonts w:cs="Arial"/>
          <w:sz w:val="24"/>
        </w:rPr>
        <w:t xml:space="preserve"> con</w:t>
      </w:r>
      <w:r w:rsidRPr="00D35AC5">
        <w:rPr>
          <w:rFonts w:cs="Arial"/>
          <w:sz w:val="24"/>
        </w:rPr>
        <w:t xml:space="preserve">nects the estuarine creek and </w:t>
      </w:r>
      <w:r>
        <w:rPr>
          <w:rFonts w:cs="Arial"/>
          <w:sz w:val="24"/>
        </w:rPr>
        <w:t xml:space="preserve">the </w:t>
      </w:r>
      <w:r w:rsidRPr="00D35AC5">
        <w:rPr>
          <w:rFonts w:cs="Arial"/>
          <w:sz w:val="24"/>
        </w:rPr>
        <w:t>freshwater lake</w:t>
      </w:r>
      <w:r>
        <w:rPr>
          <w:rFonts w:cs="Arial"/>
          <w:sz w:val="24"/>
        </w:rPr>
        <w:t xml:space="preserve">. </w:t>
      </w:r>
      <w:r w:rsidRPr="00D35AC5">
        <w:rPr>
          <w:rFonts w:cs="Arial"/>
          <w:sz w:val="24"/>
        </w:rPr>
        <w:t>A series of low-flow</w:t>
      </w:r>
      <w:r>
        <w:rPr>
          <w:rFonts w:cs="Arial"/>
          <w:sz w:val="24"/>
        </w:rPr>
        <w:t>,</w:t>
      </w:r>
      <w:r w:rsidRPr="00D35AC5">
        <w:rPr>
          <w:rFonts w:cs="Arial"/>
          <w:sz w:val="24"/>
        </w:rPr>
        <w:t xml:space="preserve"> rocky pools on the tidal side allow fish to pass through the culvert under the causeway. Fish such as barramundi, sea mullet and mangrove jack need </w:t>
      </w:r>
      <w:r>
        <w:rPr>
          <w:rFonts w:cs="Arial"/>
          <w:sz w:val="24"/>
        </w:rPr>
        <w:t xml:space="preserve">both </w:t>
      </w:r>
      <w:r w:rsidRPr="00D35AC5">
        <w:rPr>
          <w:rFonts w:cs="Arial"/>
          <w:sz w:val="24"/>
        </w:rPr>
        <w:t xml:space="preserve">fresh and saltwater migration </w:t>
      </w:r>
      <w:r>
        <w:rPr>
          <w:rFonts w:cs="Arial"/>
          <w:sz w:val="24"/>
        </w:rPr>
        <w:t xml:space="preserve">passages </w:t>
      </w:r>
      <w:r w:rsidRPr="00D35AC5">
        <w:rPr>
          <w:rFonts w:cs="Arial"/>
          <w:sz w:val="24"/>
        </w:rPr>
        <w:t xml:space="preserve">to complete </w:t>
      </w:r>
      <w:r>
        <w:rPr>
          <w:rFonts w:cs="Arial"/>
          <w:sz w:val="24"/>
        </w:rPr>
        <w:t xml:space="preserve">their </w:t>
      </w:r>
      <w:r w:rsidRPr="00D35AC5">
        <w:rPr>
          <w:rFonts w:cs="Arial"/>
          <w:sz w:val="24"/>
        </w:rPr>
        <w:t>breeding cycles.</w:t>
      </w:r>
    </w:p>
    <w:p w14:paraId="49A5457E"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A0" wp14:editId="521B311B">
            <wp:extent cx="1620000" cy="1620000"/>
            <wp:effectExtent l="0" t="0" r="0" b="0"/>
            <wp:docPr id="41" name="Picture 41" title="Photo of the sign advising public about the fishway, on site at Lake Callemond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620000" cy="1620000"/>
                    </a:xfrm>
                    <a:prstGeom prst="rect">
                      <a:avLst/>
                    </a:prstGeom>
                    <a:noFill/>
                  </pic:spPr>
                </pic:pic>
              </a:graphicData>
            </a:graphic>
          </wp:inline>
        </w:drawing>
      </w:r>
    </w:p>
    <w:p w14:paraId="49A5457F" w14:textId="77777777" w:rsidR="00961F85" w:rsidRPr="00470380" w:rsidRDefault="00961F85" w:rsidP="00961F85">
      <w:pPr>
        <w:spacing w:before="60" w:after="60" w:line="240" w:lineRule="auto"/>
        <w:ind w:right="556"/>
        <w:rPr>
          <w:rFonts w:cs="Arial"/>
          <w:sz w:val="16"/>
          <w:szCs w:val="16"/>
        </w:rPr>
      </w:pPr>
      <w:r w:rsidRPr="00470380">
        <w:rPr>
          <w:rFonts w:cs="Arial"/>
          <w:noProof/>
          <w:sz w:val="16"/>
          <w:szCs w:val="16"/>
          <w:lang w:eastAsia="en-AU"/>
        </w:rPr>
        <w:t xml:space="preserve">Creating connections: the new fishway passage is located at Lake Callemondah, Gladstone. </w:t>
      </w:r>
    </w:p>
    <w:p w14:paraId="49A54580" w14:textId="77777777" w:rsidR="00961F85" w:rsidRDefault="00961F85" w:rsidP="00961F85">
      <w:pPr>
        <w:rPr>
          <w:rFonts w:eastAsiaTheme="majorEastAsia" w:cs="Arial"/>
          <w:b/>
          <w:bCs/>
          <w:i/>
          <w:color w:val="0070C0"/>
          <w:sz w:val="40"/>
          <w:szCs w:val="32"/>
        </w:rPr>
      </w:pPr>
      <w:r>
        <w:rPr>
          <w:rFonts w:cs="Arial"/>
        </w:rPr>
        <w:br w:type="page"/>
      </w:r>
    </w:p>
    <w:p w14:paraId="49A54581" w14:textId="5EEC54C9" w:rsidR="00961F85" w:rsidRPr="00D35AC5" w:rsidRDefault="00961F85" w:rsidP="00961F85">
      <w:pPr>
        <w:pStyle w:val="Heading1"/>
        <w:spacing w:before="360"/>
        <w:rPr>
          <w:rFonts w:cs="Arial"/>
        </w:rPr>
      </w:pPr>
      <w:bookmarkStart w:id="18" w:name="_Toc478563869"/>
      <w:r w:rsidRPr="00D35AC5">
        <w:rPr>
          <w:rFonts w:cs="Arial"/>
        </w:rPr>
        <w:lastRenderedPageBreak/>
        <w:t xml:space="preserve">Hinchinbrook </w:t>
      </w:r>
      <w:r w:rsidR="00846ACA">
        <w:rPr>
          <w:rFonts w:cs="Arial"/>
        </w:rPr>
        <w:t>Shire</w:t>
      </w:r>
      <w:r w:rsidRPr="00D35AC5">
        <w:rPr>
          <w:rFonts w:cs="Arial"/>
        </w:rPr>
        <w:t xml:space="preserve"> Council</w:t>
      </w:r>
      <w:bookmarkEnd w:id="18"/>
    </w:p>
    <w:p w14:paraId="49A54582" w14:textId="77777777" w:rsidR="00961F85" w:rsidRPr="00D35AC5" w:rsidRDefault="00961F85" w:rsidP="00EC676B">
      <w:pPr>
        <w:pStyle w:val="Heading2"/>
      </w:pPr>
      <w:r>
        <w:t>Pest project has teeth</w:t>
      </w:r>
    </w:p>
    <w:p w14:paraId="49A54583" w14:textId="77777777" w:rsidR="00961F85" w:rsidRPr="00D35AC5" w:rsidRDefault="00961F85" w:rsidP="00961F85">
      <w:pPr>
        <w:spacing w:after="120" w:line="240" w:lineRule="auto"/>
        <w:ind w:right="556"/>
        <w:rPr>
          <w:rFonts w:cs="Arial"/>
          <w:sz w:val="24"/>
        </w:rPr>
      </w:pPr>
      <w:r w:rsidRPr="00D35AC5">
        <w:rPr>
          <w:rFonts w:cs="Arial"/>
          <w:sz w:val="24"/>
        </w:rPr>
        <w:t xml:space="preserve">The </w:t>
      </w:r>
      <w:proofErr w:type="spellStart"/>
      <w:r w:rsidRPr="00D35AC5">
        <w:rPr>
          <w:rFonts w:cs="Arial"/>
          <w:sz w:val="24"/>
        </w:rPr>
        <w:t>Pelorus</w:t>
      </w:r>
      <w:proofErr w:type="spellEnd"/>
      <w:r w:rsidRPr="00D35AC5">
        <w:rPr>
          <w:rFonts w:cs="Arial"/>
          <w:sz w:val="24"/>
        </w:rPr>
        <w:t xml:space="preserve"> Island goat control project has been designed to eradicate the feral goat population from the island through the introduction of healthy, neutered male dingoes. Th</w:t>
      </w:r>
      <w:r>
        <w:rPr>
          <w:rFonts w:cs="Arial"/>
          <w:sz w:val="24"/>
        </w:rPr>
        <w:t>e</w:t>
      </w:r>
      <w:r w:rsidRPr="00D35AC5">
        <w:rPr>
          <w:rFonts w:cs="Arial"/>
          <w:sz w:val="24"/>
        </w:rPr>
        <w:t xml:space="preserve"> project follows a similar successful project on Townshend Island in 1993. </w:t>
      </w:r>
      <w:proofErr w:type="spellStart"/>
      <w:r w:rsidRPr="00D35AC5">
        <w:rPr>
          <w:rFonts w:cs="Arial"/>
          <w:sz w:val="24"/>
        </w:rPr>
        <w:t>Pelorus</w:t>
      </w:r>
      <w:proofErr w:type="spellEnd"/>
      <w:r w:rsidRPr="00D35AC5">
        <w:rPr>
          <w:rFonts w:cs="Arial"/>
          <w:sz w:val="24"/>
        </w:rPr>
        <w:t xml:space="preserve"> Island, with its pristine fragile environment of rainforest and open woodland, is located </w:t>
      </w:r>
      <w:r>
        <w:rPr>
          <w:rFonts w:cs="Arial"/>
          <w:sz w:val="24"/>
        </w:rPr>
        <w:t>about 16</w:t>
      </w:r>
      <w:r w:rsidRPr="00D35AC5">
        <w:rPr>
          <w:rFonts w:cs="Arial"/>
          <w:sz w:val="24"/>
        </w:rPr>
        <w:t xml:space="preserve"> kilometres </w:t>
      </w:r>
      <w:r>
        <w:rPr>
          <w:rFonts w:cs="Arial"/>
          <w:sz w:val="24"/>
        </w:rPr>
        <w:t xml:space="preserve">from the mainland, </w:t>
      </w:r>
      <w:r w:rsidRPr="00D35AC5">
        <w:rPr>
          <w:rFonts w:cs="Arial"/>
          <w:sz w:val="24"/>
        </w:rPr>
        <w:t>in the Great Barrier Reef. Over-grazing by feral goats has caused devastating erosion on the eastern side of the island</w:t>
      </w:r>
      <w:r>
        <w:rPr>
          <w:rFonts w:cs="Arial"/>
          <w:sz w:val="24"/>
        </w:rPr>
        <w:t xml:space="preserve">, as well as </w:t>
      </w:r>
      <w:r w:rsidRPr="00D35AC5">
        <w:rPr>
          <w:rFonts w:cs="Arial"/>
          <w:sz w:val="24"/>
        </w:rPr>
        <w:t>vegetation changes leading to establishment of woody weeds.</w:t>
      </w:r>
    </w:p>
    <w:p w14:paraId="49A54584"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A2" wp14:editId="48FD33EA">
            <wp:extent cx="2414326" cy="1620000"/>
            <wp:effectExtent l="0" t="0" r="5080" b="0"/>
            <wp:docPr id="42" name="Picture 42" descr="Photo of feral goats, perched on rocky cliffs at edge of Pelorus Island. Ocean is in background." title="Feral go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414326" cy="1620000"/>
                    </a:xfrm>
                    <a:prstGeom prst="rect">
                      <a:avLst/>
                    </a:prstGeom>
                    <a:noFill/>
                  </pic:spPr>
                </pic:pic>
              </a:graphicData>
            </a:graphic>
          </wp:inline>
        </w:drawing>
      </w:r>
    </w:p>
    <w:p w14:paraId="49A54585" w14:textId="77777777" w:rsidR="00961F85" w:rsidRPr="00D35AC5" w:rsidRDefault="00961F85" w:rsidP="00961F85">
      <w:pPr>
        <w:spacing w:before="60" w:after="60" w:line="240" w:lineRule="auto"/>
        <w:ind w:right="556"/>
        <w:rPr>
          <w:rFonts w:cs="Arial"/>
        </w:rPr>
      </w:pPr>
      <w:proofErr w:type="gramStart"/>
      <w:r w:rsidRPr="00470380">
        <w:rPr>
          <w:rFonts w:cs="Arial"/>
          <w:sz w:val="16"/>
          <w:szCs w:val="16"/>
        </w:rPr>
        <w:t>Goats gone</w:t>
      </w:r>
      <w:proofErr w:type="gramEnd"/>
      <w:r w:rsidRPr="00470380">
        <w:rPr>
          <w:rFonts w:cs="Arial"/>
          <w:sz w:val="16"/>
          <w:szCs w:val="16"/>
        </w:rPr>
        <w:t xml:space="preserve"> wild: over-grazing feral goats on </w:t>
      </w:r>
      <w:proofErr w:type="spellStart"/>
      <w:r w:rsidRPr="00470380">
        <w:rPr>
          <w:rFonts w:cs="Arial"/>
          <w:sz w:val="16"/>
          <w:szCs w:val="16"/>
        </w:rPr>
        <w:t>Pelorus</w:t>
      </w:r>
      <w:proofErr w:type="spellEnd"/>
      <w:r w:rsidRPr="00470380">
        <w:rPr>
          <w:rFonts w:cs="Arial"/>
          <w:sz w:val="16"/>
          <w:szCs w:val="16"/>
        </w:rPr>
        <w:t xml:space="preserve"> Island</w:t>
      </w:r>
      <w:r>
        <w:rPr>
          <w:rFonts w:cs="Arial"/>
          <w:sz w:val="20"/>
          <w:szCs w:val="20"/>
        </w:rPr>
        <w:t xml:space="preserve">. </w:t>
      </w:r>
    </w:p>
    <w:p w14:paraId="49A54586" w14:textId="77777777" w:rsidR="00961F85" w:rsidRPr="00D35AC5" w:rsidRDefault="00961F85" w:rsidP="00EC676B">
      <w:pPr>
        <w:pStyle w:val="Heading2"/>
      </w:pPr>
      <w:r>
        <w:t>Trunk call foils erosion</w:t>
      </w:r>
    </w:p>
    <w:p w14:paraId="49A54587" w14:textId="77777777" w:rsidR="00961F85" w:rsidRPr="00D35AC5" w:rsidRDefault="00961F85" w:rsidP="00961F85">
      <w:pPr>
        <w:spacing w:after="120" w:line="240" w:lineRule="auto"/>
        <w:ind w:right="556"/>
        <w:rPr>
          <w:rFonts w:cs="Arial"/>
          <w:sz w:val="24"/>
        </w:rPr>
      </w:pPr>
      <w:r>
        <w:rPr>
          <w:rFonts w:cs="Arial"/>
          <w:sz w:val="24"/>
        </w:rPr>
        <w:t>The council has employed a natural restoration technique to combat er</w:t>
      </w:r>
      <w:r w:rsidRPr="00D35AC5">
        <w:rPr>
          <w:rFonts w:cs="Arial"/>
          <w:sz w:val="24"/>
        </w:rPr>
        <w:t>osion at Insulator Creek</w:t>
      </w:r>
      <w:r>
        <w:rPr>
          <w:rFonts w:cs="Arial"/>
          <w:sz w:val="24"/>
        </w:rPr>
        <w:t xml:space="preserve">, which was </w:t>
      </w:r>
      <w:r w:rsidRPr="00D35AC5">
        <w:rPr>
          <w:rFonts w:cs="Arial"/>
          <w:sz w:val="24"/>
        </w:rPr>
        <w:t>gradually encroach</w:t>
      </w:r>
      <w:r>
        <w:rPr>
          <w:rFonts w:cs="Arial"/>
          <w:sz w:val="24"/>
        </w:rPr>
        <w:t>ing</w:t>
      </w:r>
      <w:r w:rsidRPr="00D35AC5">
        <w:rPr>
          <w:rFonts w:cs="Arial"/>
          <w:sz w:val="24"/>
        </w:rPr>
        <w:t xml:space="preserve"> into the road corridor and</w:t>
      </w:r>
      <w:r>
        <w:rPr>
          <w:rFonts w:cs="Arial"/>
          <w:sz w:val="24"/>
        </w:rPr>
        <w:t xml:space="preserve"> </w:t>
      </w:r>
      <w:r w:rsidRPr="00D35AC5">
        <w:rPr>
          <w:rFonts w:cs="Arial"/>
          <w:sz w:val="24"/>
        </w:rPr>
        <w:t xml:space="preserve">threatening the integrity of the Bruce Highway. </w:t>
      </w:r>
      <w:r>
        <w:rPr>
          <w:rFonts w:cs="Arial"/>
          <w:sz w:val="24"/>
        </w:rPr>
        <w:t>In partnership with</w:t>
      </w:r>
      <w:r w:rsidRPr="00D35AC5">
        <w:rPr>
          <w:rFonts w:cs="Arial"/>
          <w:sz w:val="24"/>
        </w:rPr>
        <w:t xml:space="preserve"> the Herbert River Landcare Group, council sought advice</w:t>
      </w:r>
      <w:r>
        <w:rPr>
          <w:rFonts w:cs="Arial"/>
          <w:sz w:val="24"/>
        </w:rPr>
        <w:t xml:space="preserve"> from</w:t>
      </w:r>
      <w:r w:rsidRPr="00D35AC5">
        <w:rPr>
          <w:rFonts w:cs="Arial"/>
          <w:sz w:val="24"/>
        </w:rPr>
        <w:t xml:space="preserve"> an </w:t>
      </w:r>
      <w:r>
        <w:rPr>
          <w:rFonts w:cs="Arial"/>
          <w:sz w:val="24"/>
        </w:rPr>
        <w:t xml:space="preserve">American </w:t>
      </w:r>
      <w:r w:rsidRPr="00D35AC5">
        <w:rPr>
          <w:rFonts w:cs="Arial"/>
          <w:sz w:val="24"/>
        </w:rPr>
        <w:t xml:space="preserve">environmental </w:t>
      </w:r>
      <w:r>
        <w:rPr>
          <w:rFonts w:cs="Arial"/>
          <w:sz w:val="24"/>
        </w:rPr>
        <w:t xml:space="preserve">consultant, which proposed </w:t>
      </w:r>
      <w:r w:rsidRPr="00D35AC5">
        <w:rPr>
          <w:rFonts w:cs="Arial"/>
          <w:sz w:val="24"/>
        </w:rPr>
        <w:t xml:space="preserve">re-profiling </w:t>
      </w:r>
      <w:r>
        <w:rPr>
          <w:rFonts w:cs="Arial"/>
          <w:sz w:val="24"/>
        </w:rPr>
        <w:t xml:space="preserve">the creek, </w:t>
      </w:r>
      <w:r w:rsidRPr="00D35AC5">
        <w:rPr>
          <w:rFonts w:cs="Arial"/>
          <w:sz w:val="24"/>
        </w:rPr>
        <w:t>usi</w:t>
      </w:r>
      <w:r>
        <w:rPr>
          <w:rFonts w:cs="Arial"/>
          <w:sz w:val="24"/>
        </w:rPr>
        <w:t>ng logs and stumps from locally-</w:t>
      </w:r>
      <w:r w:rsidRPr="00D35AC5">
        <w:rPr>
          <w:rFonts w:cs="Arial"/>
          <w:sz w:val="24"/>
        </w:rPr>
        <w:t>sourced fallen trees. These were embedded into the creek bank and interlaced for strength</w:t>
      </w:r>
      <w:r>
        <w:rPr>
          <w:rFonts w:cs="Arial"/>
          <w:sz w:val="24"/>
        </w:rPr>
        <w:t xml:space="preserve">, </w:t>
      </w:r>
      <w:r w:rsidRPr="00D35AC5">
        <w:rPr>
          <w:rFonts w:cs="Arial"/>
          <w:sz w:val="24"/>
        </w:rPr>
        <w:t>supported by rock and</w:t>
      </w:r>
      <w:r>
        <w:rPr>
          <w:rFonts w:cs="Arial"/>
          <w:sz w:val="24"/>
        </w:rPr>
        <w:t xml:space="preserve"> revegetated</w:t>
      </w:r>
      <w:r w:rsidRPr="00D35AC5">
        <w:rPr>
          <w:rFonts w:cs="Arial"/>
          <w:sz w:val="24"/>
        </w:rPr>
        <w:t>. Th</w:t>
      </w:r>
      <w:r>
        <w:rPr>
          <w:rFonts w:cs="Arial"/>
          <w:sz w:val="24"/>
        </w:rPr>
        <w:t xml:space="preserve">is approach </w:t>
      </w:r>
      <w:r w:rsidRPr="00D35AC5">
        <w:rPr>
          <w:rFonts w:cs="Arial"/>
          <w:sz w:val="24"/>
        </w:rPr>
        <w:t>promotes natural healing and long-term dynamic stability.</w:t>
      </w:r>
    </w:p>
    <w:p w14:paraId="49A54588"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A4" wp14:editId="4BDF8A58">
            <wp:extent cx="2150493" cy="1620000"/>
            <wp:effectExtent l="0" t="0" r="2540" b="0"/>
            <wp:docPr id="43" name="Picture 43" descr="Photo of an outdoor space, where council has sourced logs and stumps from fallen trees, which are then used to reprofile the creek." title="Site of fallen logs and stum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150493" cy="1620000"/>
                    </a:xfrm>
                    <a:prstGeom prst="rect">
                      <a:avLst/>
                    </a:prstGeom>
                    <a:noFill/>
                  </pic:spPr>
                </pic:pic>
              </a:graphicData>
            </a:graphic>
          </wp:inline>
        </w:drawing>
      </w:r>
    </w:p>
    <w:p w14:paraId="49A54589" w14:textId="77777777" w:rsidR="00961F85" w:rsidRPr="00470380" w:rsidRDefault="00961F85" w:rsidP="00961F85">
      <w:pPr>
        <w:spacing w:before="60" w:after="60" w:line="240" w:lineRule="auto"/>
        <w:ind w:right="556"/>
        <w:rPr>
          <w:rFonts w:cs="Arial"/>
          <w:sz w:val="16"/>
          <w:szCs w:val="16"/>
        </w:rPr>
      </w:pPr>
      <w:r w:rsidRPr="00470380">
        <w:rPr>
          <w:rFonts w:cs="Arial"/>
          <w:sz w:val="16"/>
          <w:szCs w:val="16"/>
        </w:rPr>
        <w:t>Natural restoration in action: locally sourced logs and stumps used to re-profile Insulator Creek.</w:t>
      </w:r>
    </w:p>
    <w:p w14:paraId="49A5458A" w14:textId="77777777" w:rsidR="00961F85" w:rsidRDefault="00961F85" w:rsidP="00961F85">
      <w:pPr>
        <w:spacing w:after="120" w:line="240" w:lineRule="auto"/>
        <w:ind w:right="556"/>
        <w:rPr>
          <w:b/>
          <w:sz w:val="28"/>
        </w:rPr>
      </w:pPr>
    </w:p>
    <w:p w14:paraId="49A5458B" w14:textId="77777777" w:rsidR="00961F85" w:rsidRDefault="00961F85" w:rsidP="00961F85">
      <w:pPr>
        <w:rPr>
          <w:b/>
          <w:sz w:val="28"/>
        </w:rPr>
      </w:pPr>
      <w:r>
        <w:rPr>
          <w:b/>
          <w:sz w:val="28"/>
        </w:rPr>
        <w:br w:type="page"/>
      </w:r>
    </w:p>
    <w:p w14:paraId="49A5458C" w14:textId="77777777" w:rsidR="00961F85" w:rsidRPr="00851366" w:rsidRDefault="00961F85" w:rsidP="00EC676B">
      <w:pPr>
        <w:pStyle w:val="Heading2"/>
      </w:pPr>
      <w:r>
        <w:lastRenderedPageBreak/>
        <w:t>Hello sunshine!</w:t>
      </w:r>
    </w:p>
    <w:p w14:paraId="49A5458D" w14:textId="77777777" w:rsidR="00961F85" w:rsidRPr="00D35AC5" w:rsidRDefault="00961F85" w:rsidP="00961F85">
      <w:pPr>
        <w:spacing w:after="120" w:line="240" w:lineRule="auto"/>
        <w:ind w:right="556"/>
        <w:rPr>
          <w:rFonts w:cs="Arial"/>
          <w:sz w:val="24"/>
        </w:rPr>
      </w:pPr>
      <w:r>
        <w:rPr>
          <w:rFonts w:cs="Arial"/>
          <w:sz w:val="24"/>
        </w:rPr>
        <w:t>The council</w:t>
      </w:r>
      <w:r w:rsidRPr="00D35AC5">
        <w:rPr>
          <w:rFonts w:cs="Arial"/>
          <w:sz w:val="24"/>
        </w:rPr>
        <w:t xml:space="preserve"> </w:t>
      </w:r>
      <w:r>
        <w:rPr>
          <w:rFonts w:cs="Arial"/>
          <w:sz w:val="24"/>
        </w:rPr>
        <w:t xml:space="preserve">has </w:t>
      </w:r>
      <w:r w:rsidRPr="00D35AC5">
        <w:rPr>
          <w:rFonts w:cs="Arial"/>
          <w:sz w:val="24"/>
        </w:rPr>
        <w:t xml:space="preserve">implemented </w:t>
      </w:r>
      <w:r>
        <w:rPr>
          <w:rFonts w:cs="Arial"/>
          <w:sz w:val="24"/>
        </w:rPr>
        <w:t>a</w:t>
      </w:r>
      <w:r w:rsidRPr="00D35AC5">
        <w:rPr>
          <w:rFonts w:cs="Arial"/>
          <w:sz w:val="24"/>
        </w:rPr>
        <w:t xml:space="preserve"> pilot solar project</w:t>
      </w:r>
      <w:r>
        <w:rPr>
          <w:rFonts w:cs="Arial"/>
          <w:sz w:val="24"/>
        </w:rPr>
        <w:t>,</w:t>
      </w:r>
      <w:r w:rsidRPr="00D35AC5">
        <w:rPr>
          <w:rFonts w:cs="Arial"/>
          <w:sz w:val="24"/>
        </w:rPr>
        <w:t xml:space="preserve"> with the installation of a </w:t>
      </w:r>
      <w:r>
        <w:rPr>
          <w:rFonts w:cs="Arial"/>
          <w:sz w:val="24"/>
        </w:rPr>
        <w:t>photovoltaic (</w:t>
      </w:r>
      <w:r w:rsidRPr="00D35AC5">
        <w:rPr>
          <w:rFonts w:cs="Arial"/>
          <w:sz w:val="24"/>
        </w:rPr>
        <w:t>PV</w:t>
      </w:r>
      <w:r>
        <w:rPr>
          <w:rFonts w:cs="Arial"/>
          <w:sz w:val="24"/>
        </w:rPr>
        <w:t>)</w:t>
      </w:r>
      <w:r w:rsidRPr="00D35AC5">
        <w:rPr>
          <w:rFonts w:cs="Arial"/>
          <w:sz w:val="24"/>
        </w:rPr>
        <w:t xml:space="preserve"> solar system at the Hinchinbrook Aquatic Centre.</w:t>
      </w:r>
      <w:r w:rsidRPr="00B627D5">
        <w:rPr>
          <w:rFonts w:cs="Arial"/>
          <w:sz w:val="24"/>
        </w:rPr>
        <w:t xml:space="preserve"> </w:t>
      </w:r>
      <w:r w:rsidRPr="00D35AC5">
        <w:rPr>
          <w:rFonts w:cs="Arial"/>
          <w:sz w:val="24"/>
        </w:rPr>
        <w:t>All of the power generated by the PV solar system will be used on site, significantly reducing the amount of grid power used for operating the pool heater, filter and pumps.</w:t>
      </w:r>
      <w:r>
        <w:rPr>
          <w:rFonts w:cs="Arial"/>
          <w:sz w:val="24"/>
        </w:rPr>
        <w:t xml:space="preserve"> The project underlines the council’s commitment to </w:t>
      </w:r>
      <w:r w:rsidRPr="00D35AC5">
        <w:rPr>
          <w:rFonts w:cs="Arial"/>
          <w:sz w:val="24"/>
        </w:rPr>
        <w:t xml:space="preserve">investigating alternative and sustainable power sources that offer environmental and economic benefits to the community. </w:t>
      </w:r>
    </w:p>
    <w:p w14:paraId="49A5458E"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A6" wp14:editId="701FD9E9">
            <wp:extent cx="2147907" cy="1620000"/>
            <wp:effectExtent l="0" t="0" r="5080" b="0"/>
            <wp:docPr id="44" name="Picture 44" descr="An external shot of the Hinchinbrook Aquatic Centre." title="Hinchinbrook Aquatic Cen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147907" cy="1620000"/>
                    </a:xfrm>
                    <a:prstGeom prst="rect">
                      <a:avLst/>
                    </a:prstGeom>
                    <a:noFill/>
                  </pic:spPr>
                </pic:pic>
              </a:graphicData>
            </a:graphic>
          </wp:inline>
        </w:drawing>
      </w:r>
    </w:p>
    <w:p w14:paraId="49A5458F" w14:textId="77777777" w:rsidR="00961F85" w:rsidRPr="00470380" w:rsidRDefault="00961F85" w:rsidP="00961F85">
      <w:pPr>
        <w:spacing w:before="60" w:after="60" w:line="240" w:lineRule="auto"/>
        <w:ind w:right="556"/>
        <w:rPr>
          <w:rFonts w:cs="Arial"/>
          <w:sz w:val="16"/>
          <w:szCs w:val="16"/>
        </w:rPr>
      </w:pPr>
      <w:r w:rsidRPr="00470380">
        <w:rPr>
          <w:rFonts w:cs="Arial"/>
          <w:sz w:val="16"/>
          <w:szCs w:val="16"/>
        </w:rPr>
        <w:t>Sustainable power: council’s pilot solar project takes off at the Hinchinbrook Aquatic Centre.</w:t>
      </w:r>
    </w:p>
    <w:p w14:paraId="49A54590" w14:textId="77777777" w:rsidR="00961F85" w:rsidRPr="00D35AC5" w:rsidRDefault="00961F85" w:rsidP="00EC676B">
      <w:pPr>
        <w:pStyle w:val="Heading2"/>
      </w:pPr>
      <w:r>
        <w:t>Shire puts lid on oil spill</w:t>
      </w:r>
    </w:p>
    <w:p w14:paraId="49A54591" w14:textId="77777777" w:rsidR="00961F85" w:rsidRPr="00D35AC5" w:rsidRDefault="00961F85" w:rsidP="00961F85">
      <w:pPr>
        <w:spacing w:after="120" w:line="240" w:lineRule="auto"/>
        <w:ind w:right="556"/>
        <w:rPr>
          <w:rFonts w:cs="Arial"/>
          <w:sz w:val="24"/>
        </w:rPr>
      </w:pPr>
      <w:r w:rsidRPr="00D35AC5">
        <w:rPr>
          <w:rFonts w:cs="Arial"/>
          <w:sz w:val="24"/>
        </w:rPr>
        <w:t>In July 2015</w:t>
      </w:r>
      <w:r>
        <w:rPr>
          <w:rFonts w:cs="Arial"/>
          <w:sz w:val="24"/>
        </w:rPr>
        <w:t>,</w:t>
      </w:r>
      <w:r w:rsidRPr="00D35AC5">
        <w:rPr>
          <w:rFonts w:cs="Arial"/>
          <w:sz w:val="24"/>
        </w:rPr>
        <w:t xml:space="preserve"> </w:t>
      </w:r>
      <w:r>
        <w:rPr>
          <w:rFonts w:cs="Arial"/>
          <w:sz w:val="24"/>
        </w:rPr>
        <w:t xml:space="preserve">a multi-agency response involving hundreds of people was mobilised to combat an oil spill which affected </w:t>
      </w:r>
      <w:r w:rsidRPr="00D35AC5">
        <w:rPr>
          <w:rFonts w:cs="Arial"/>
          <w:sz w:val="24"/>
        </w:rPr>
        <w:t xml:space="preserve">beaches and islands </w:t>
      </w:r>
      <w:r>
        <w:rPr>
          <w:rFonts w:cs="Arial"/>
          <w:sz w:val="24"/>
        </w:rPr>
        <w:t>in the shire. Between 1</w:t>
      </w:r>
      <w:r w:rsidRPr="00D35AC5">
        <w:rPr>
          <w:rFonts w:cs="Arial"/>
          <w:sz w:val="24"/>
        </w:rPr>
        <w:t>0</w:t>
      </w:r>
      <w:r>
        <w:rPr>
          <w:rFonts w:cs="Arial"/>
          <w:sz w:val="24"/>
        </w:rPr>
        <w:t xml:space="preserve"> </w:t>
      </w:r>
      <w:r w:rsidRPr="00D35AC5">
        <w:rPr>
          <w:rFonts w:cs="Arial"/>
          <w:sz w:val="24"/>
        </w:rPr>
        <w:t xml:space="preserve">–15 tonnes of oil was released </w:t>
      </w:r>
      <w:r>
        <w:rPr>
          <w:rFonts w:cs="Arial"/>
          <w:sz w:val="24"/>
        </w:rPr>
        <w:t xml:space="preserve">by </w:t>
      </w:r>
      <w:r w:rsidRPr="00D35AC5">
        <w:rPr>
          <w:rFonts w:cs="Arial"/>
          <w:sz w:val="24"/>
        </w:rPr>
        <w:t>an unidentified ship off Cape Upstart</w:t>
      </w:r>
      <w:r>
        <w:rPr>
          <w:rFonts w:cs="Arial"/>
          <w:sz w:val="24"/>
        </w:rPr>
        <w:t>,</w:t>
      </w:r>
      <w:r w:rsidRPr="00D35AC5">
        <w:rPr>
          <w:rFonts w:cs="Arial"/>
          <w:sz w:val="24"/>
        </w:rPr>
        <w:t xml:space="preserve"> </w:t>
      </w:r>
      <w:r>
        <w:rPr>
          <w:rFonts w:cs="Arial"/>
          <w:sz w:val="24"/>
        </w:rPr>
        <w:t xml:space="preserve">north of the </w:t>
      </w:r>
      <w:r w:rsidRPr="00D35AC5">
        <w:rPr>
          <w:rFonts w:cs="Arial"/>
          <w:sz w:val="24"/>
        </w:rPr>
        <w:t xml:space="preserve">Whitsundays. </w:t>
      </w:r>
      <w:r>
        <w:rPr>
          <w:rFonts w:cs="Arial"/>
          <w:sz w:val="24"/>
        </w:rPr>
        <w:t xml:space="preserve">Workers </w:t>
      </w:r>
      <w:r w:rsidRPr="00D35AC5">
        <w:rPr>
          <w:rFonts w:cs="Arial"/>
          <w:sz w:val="24"/>
        </w:rPr>
        <w:t>collected 120 cubic metres of contaminated sand from 128 kilometres of beach. The contaminated sand was stored at one of council’s waste facilities</w:t>
      </w:r>
      <w:r>
        <w:rPr>
          <w:rFonts w:cs="Arial"/>
          <w:sz w:val="24"/>
        </w:rPr>
        <w:t>,</w:t>
      </w:r>
      <w:r w:rsidRPr="00D35AC5">
        <w:rPr>
          <w:rFonts w:cs="Arial"/>
          <w:sz w:val="24"/>
        </w:rPr>
        <w:t xml:space="preserve"> </w:t>
      </w:r>
      <w:proofErr w:type="gramStart"/>
      <w:r>
        <w:rPr>
          <w:rFonts w:cs="Arial"/>
          <w:sz w:val="24"/>
        </w:rPr>
        <w:t>then</w:t>
      </w:r>
      <w:proofErr w:type="gramEnd"/>
      <w:r w:rsidRPr="00D35AC5">
        <w:rPr>
          <w:rFonts w:cs="Arial"/>
          <w:sz w:val="24"/>
        </w:rPr>
        <w:t xml:space="preserve"> </w:t>
      </w:r>
      <w:r>
        <w:rPr>
          <w:rFonts w:cs="Arial"/>
          <w:sz w:val="24"/>
        </w:rPr>
        <w:t>transported</w:t>
      </w:r>
      <w:r w:rsidRPr="00D35AC5">
        <w:rPr>
          <w:rFonts w:cs="Arial"/>
          <w:sz w:val="24"/>
        </w:rPr>
        <w:t xml:space="preserve"> to Townsville for disposal. Council officers worked </w:t>
      </w:r>
      <w:r>
        <w:rPr>
          <w:rFonts w:cs="Arial"/>
          <w:sz w:val="24"/>
        </w:rPr>
        <w:t xml:space="preserve">tirelessly </w:t>
      </w:r>
      <w:r w:rsidRPr="00D35AC5">
        <w:rPr>
          <w:rFonts w:cs="Arial"/>
          <w:sz w:val="24"/>
        </w:rPr>
        <w:t>until the clean</w:t>
      </w:r>
      <w:r>
        <w:rPr>
          <w:rFonts w:cs="Arial"/>
          <w:sz w:val="24"/>
        </w:rPr>
        <w:t>-</w:t>
      </w:r>
      <w:r w:rsidRPr="00D35AC5">
        <w:rPr>
          <w:rFonts w:cs="Arial"/>
          <w:sz w:val="24"/>
        </w:rPr>
        <w:t>up was</w:t>
      </w:r>
      <w:r>
        <w:rPr>
          <w:rFonts w:cs="Arial"/>
          <w:sz w:val="24"/>
        </w:rPr>
        <w:t xml:space="preserve"> complete</w:t>
      </w:r>
      <w:r w:rsidRPr="00D35AC5">
        <w:rPr>
          <w:rFonts w:cs="Arial"/>
          <w:sz w:val="24"/>
        </w:rPr>
        <w:t xml:space="preserve">. </w:t>
      </w:r>
      <w:r>
        <w:rPr>
          <w:rFonts w:cs="Arial"/>
          <w:sz w:val="24"/>
        </w:rPr>
        <w:t>In August 2015, a</w:t>
      </w:r>
      <w:r w:rsidRPr="00D35AC5">
        <w:rPr>
          <w:rFonts w:cs="Arial"/>
          <w:sz w:val="24"/>
        </w:rPr>
        <w:t xml:space="preserve">n inspection of several beaches </w:t>
      </w:r>
      <w:r>
        <w:rPr>
          <w:rFonts w:cs="Arial"/>
          <w:sz w:val="24"/>
        </w:rPr>
        <w:t>b</w:t>
      </w:r>
      <w:r w:rsidRPr="00D35AC5">
        <w:rPr>
          <w:rFonts w:cs="Arial"/>
          <w:sz w:val="24"/>
        </w:rPr>
        <w:t xml:space="preserve">y council, Maritime Safety </w:t>
      </w:r>
      <w:r>
        <w:rPr>
          <w:rFonts w:cs="Arial"/>
          <w:sz w:val="24"/>
        </w:rPr>
        <w:t xml:space="preserve">Queensland </w:t>
      </w:r>
      <w:r w:rsidRPr="00D35AC5">
        <w:rPr>
          <w:rFonts w:cs="Arial"/>
          <w:sz w:val="24"/>
        </w:rPr>
        <w:t>and the Department of Environment and Heritage Protection</w:t>
      </w:r>
      <w:r>
        <w:rPr>
          <w:rFonts w:cs="Arial"/>
          <w:sz w:val="24"/>
        </w:rPr>
        <w:t>,</w:t>
      </w:r>
      <w:r w:rsidRPr="00D35AC5">
        <w:rPr>
          <w:rFonts w:cs="Arial"/>
          <w:sz w:val="24"/>
        </w:rPr>
        <w:t xml:space="preserve"> confirmed the clean-up</w:t>
      </w:r>
      <w:r>
        <w:rPr>
          <w:rFonts w:cs="Arial"/>
          <w:sz w:val="24"/>
        </w:rPr>
        <w:t xml:space="preserve"> was successful</w:t>
      </w:r>
      <w:r w:rsidRPr="00D35AC5">
        <w:rPr>
          <w:rFonts w:cs="Arial"/>
          <w:sz w:val="24"/>
        </w:rPr>
        <w:t>.</w:t>
      </w:r>
    </w:p>
    <w:p w14:paraId="49A54592"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A8" wp14:editId="49A546A9">
            <wp:extent cx="2271150" cy="1707776"/>
            <wp:effectExtent l="0" t="0" r="0" b="0"/>
            <wp:docPr id="45" name="Picture 45" descr="Photo of oil drops left on sandy beach of Cape Upstart." title="Oil spill on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278280" cy="1713137"/>
                    </a:xfrm>
                    <a:prstGeom prst="rect">
                      <a:avLst/>
                    </a:prstGeom>
                    <a:noFill/>
                  </pic:spPr>
                </pic:pic>
              </a:graphicData>
            </a:graphic>
          </wp:inline>
        </w:drawing>
      </w:r>
    </w:p>
    <w:p w14:paraId="49A54593" w14:textId="77777777" w:rsidR="00961F85" w:rsidRPr="00470380" w:rsidRDefault="00961F85" w:rsidP="00961F85">
      <w:pPr>
        <w:spacing w:before="60" w:after="60" w:line="240" w:lineRule="auto"/>
        <w:ind w:right="556"/>
        <w:rPr>
          <w:rFonts w:cs="Arial"/>
          <w:noProof/>
          <w:sz w:val="16"/>
          <w:szCs w:val="16"/>
          <w:lang w:eastAsia="en-AU"/>
        </w:rPr>
      </w:pPr>
      <w:r w:rsidRPr="00470380">
        <w:rPr>
          <w:rFonts w:cs="Arial"/>
          <w:noProof/>
          <w:sz w:val="16"/>
          <w:szCs w:val="16"/>
          <w:lang w:eastAsia="en-AU"/>
        </w:rPr>
        <w:t xml:space="preserve">Coastal clean-up: 128 kilometres of beach was cleaned of contaminated sand after the oil spill off Cape Upstart. </w:t>
      </w:r>
    </w:p>
    <w:p w14:paraId="49A54594" w14:textId="77777777" w:rsidR="00961F85" w:rsidRDefault="00961F85" w:rsidP="00961F85">
      <w:pPr>
        <w:rPr>
          <w:rFonts w:eastAsiaTheme="majorEastAsia" w:cs="Arial"/>
          <w:b/>
          <w:bCs/>
          <w:sz w:val="28"/>
          <w:szCs w:val="24"/>
        </w:rPr>
      </w:pPr>
      <w:r>
        <w:rPr>
          <w:b/>
          <w:sz w:val="28"/>
        </w:rPr>
        <w:br w:type="page"/>
      </w:r>
    </w:p>
    <w:p w14:paraId="49A54595" w14:textId="77777777" w:rsidR="00961F85" w:rsidRPr="00D35AC5" w:rsidRDefault="00961F85" w:rsidP="00EC676B">
      <w:pPr>
        <w:pStyle w:val="Heading2"/>
      </w:pPr>
      <w:r>
        <w:lastRenderedPageBreak/>
        <w:t>Council raises bar in pest control</w:t>
      </w:r>
    </w:p>
    <w:p w14:paraId="49A54596" w14:textId="77777777" w:rsidR="00961F85" w:rsidRPr="00D35AC5" w:rsidRDefault="00961F85" w:rsidP="00961F85">
      <w:pPr>
        <w:spacing w:after="120" w:line="240" w:lineRule="auto"/>
        <w:ind w:right="556"/>
        <w:rPr>
          <w:rFonts w:cs="Arial"/>
          <w:sz w:val="24"/>
        </w:rPr>
      </w:pPr>
      <w:r>
        <w:rPr>
          <w:rFonts w:cs="Arial"/>
          <w:sz w:val="24"/>
        </w:rPr>
        <w:t xml:space="preserve">The council has modified traps used in its successful </w:t>
      </w:r>
      <w:r w:rsidRPr="00D35AC5">
        <w:rPr>
          <w:rFonts w:cs="Arial"/>
          <w:sz w:val="24"/>
        </w:rPr>
        <w:t>feral pig management program</w:t>
      </w:r>
      <w:r>
        <w:rPr>
          <w:rFonts w:cs="Arial"/>
          <w:sz w:val="24"/>
        </w:rPr>
        <w:t xml:space="preserve"> to reduce the number of off</w:t>
      </w:r>
      <w:r w:rsidRPr="00D35AC5">
        <w:rPr>
          <w:rFonts w:cs="Arial"/>
          <w:sz w:val="24"/>
        </w:rPr>
        <w:t xml:space="preserve">-target species </w:t>
      </w:r>
      <w:r>
        <w:rPr>
          <w:rFonts w:cs="Arial"/>
          <w:sz w:val="24"/>
        </w:rPr>
        <w:t xml:space="preserve">occasionally </w:t>
      </w:r>
      <w:r w:rsidRPr="00D35AC5">
        <w:rPr>
          <w:rFonts w:cs="Arial"/>
          <w:sz w:val="24"/>
        </w:rPr>
        <w:t xml:space="preserve">found in traps. </w:t>
      </w:r>
      <w:r>
        <w:rPr>
          <w:rFonts w:cs="Arial"/>
          <w:sz w:val="24"/>
        </w:rPr>
        <w:t xml:space="preserve">The placement of a bar across the entry to traps used by the </w:t>
      </w:r>
      <w:r w:rsidRPr="00D35AC5">
        <w:rPr>
          <w:rFonts w:cs="Arial"/>
          <w:sz w:val="24"/>
        </w:rPr>
        <w:t xml:space="preserve">council’s pig management officer has </w:t>
      </w:r>
      <w:r>
        <w:rPr>
          <w:rFonts w:cs="Arial"/>
          <w:sz w:val="24"/>
        </w:rPr>
        <w:t>led to a</w:t>
      </w:r>
      <w:r w:rsidRPr="00D35AC5">
        <w:rPr>
          <w:rFonts w:cs="Arial"/>
          <w:sz w:val="24"/>
        </w:rPr>
        <w:t xml:space="preserve"> </w:t>
      </w:r>
      <w:r>
        <w:rPr>
          <w:rFonts w:cs="Arial"/>
          <w:sz w:val="24"/>
        </w:rPr>
        <w:t xml:space="preserve">significant </w:t>
      </w:r>
      <w:r w:rsidRPr="00D35AC5">
        <w:rPr>
          <w:rFonts w:cs="Arial"/>
          <w:sz w:val="24"/>
        </w:rPr>
        <w:t xml:space="preserve">reduction in the number of </w:t>
      </w:r>
      <w:r>
        <w:rPr>
          <w:rFonts w:cs="Arial"/>
          <w:sz w:val="24"/>
        </w:rPr>
        <w:t xml:space="preserve">other </w:t>
      </w:r>
      <w:r w:rsidRPr="00D35AC5">
        <w:rPr>
          <w:rFonts w:cs="Arial"/>
          <w:sz w:val="24"/>
        </w:rPr>
        <w:t>species c</w:t>
      </w:r>
      <w:r>
        <w:rPr>
          <w:rFonts w:cs="Arial"/>
          <w:sz w:val="24"/>
        </w:rPr>
        <w:t>aught. The traps have successfully reduced</w:t>
      </w:r>
      <w:r w:rsidRPr="00D35AC5">
        <w:rPr>
          <w:rFonts w:cs="Arial"/>
          <w:sz w:val="24"/>
        </w:rPr>
        <w:t xml:space="preserve"> sugarcane losses, saving farmers approximately $1 million a year</w:t>
      </w:r>
      <w:r>
        <w:rPr>
          <w:rFonts w:cs="Arial"/>
          <w:sz w:val="24"/>
        </w:rPr>
        <w:t xml:space="preserve">, and have also </w:t>
      </w:r>
      <w:r w:rsidRPr="00D35AC5">
        <w:rPr>
          <w:rFonts w:cs="Arial"/>
          <w:sz w:val="24"/>
        </w:rPr>
        <w:t xml:space="preserve">significantly </w:t>
      </w:r>
      <w:r>
        <w:rPr>
          <w:rFonts w:cs="Arial"/>
          <w:sz w:val="24"/>
        </w:rPr>
        <w:t>minimised</w:t>
      </w:r>
      <w:r w:rsidRPr="00D35AC5">
        <w:rPr>
          <w:rFonts w:cs="Arial"/>
          <w:sz w:val="24"/>
        </w:rPr>
        <w:t xml:space="preserve"> physical </w:t>
      </w:r>
      <w:r>
        <w:rPr>
          <w:rFonts w:cs="Arial"/>
          <w:sz w:val="24"/>
        </w:rPr>
        <w:t xml:space="preserve">and environmental </w:t>
      </w:r>
      <w:r w:rsidRPr="00D35AC5">
        <w:rPr>
          <w:rFonts w:cs="Arial"/>
          <w:sz w:val="24"/>
        </w:rPr>
        <w:t>damage to cane properties and coastal wetlands.</w:t>
      </w:r>
    </w:p>
    <w:p w14:paraId="49A54597"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AA" wp14:editId="49A546AB">
            <wp:extent cx="2562447" cy="2105269"/>
            <wp:effectExtent l="0" t="0" r="3175" b="3175"/>
            <wp:docPr id="46" name="Picture 46" descr="Photo of a feral pig trap that has been modified." title="Feral pig tr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564827" cy="2107225"/>
                    </a:xfrm>
                    <a:prstGeom prst="rect">
                      <a:avLst/>
                    </a:prstGeom>
                    <a:noFill/>
                  </pic:spPr>
                </pic:pic>
              </a:graphicData>
            </a:graphic>
          </wp:inline>
        </w:drawing>
      </w:r>
    </w:p>
    <w:p w14:paraId="49A54598" w14:textId="77777777" w:rsidR="00961F85" w:rsidRPr="00D35AC5" w:rsidRDefault="00961F85" w:rsidP="00961F85">
      <w:pPr>
        <w:spacing w:before="60" w:after="60" w:line="240" w:lineRule="auto"/>
        <w:ind w:right="556"/>
        <w:rPr>
          <w:rFonts w:cs="Arial"/>
          <w:noProof/>
          <w:sz w:val="20"/>
          <w:szCs w:val="20"/>
          <w:lang w:eastAsia="en-AU"/>
        </w:rPr>
      </w:pPr>
      <w:r w:rsidRPr="00D35AC5">
        <w:rPr>
          <w:rFonts w:cs="Arial"/>
          <w:noProof/>
          <w:sz w:val="20"/>
          <w:szCs w:val="20"/>
          <w:lang w:eastAsia="en-AU"/>
        </w:rPr>
        <w:t xml:space="preserve">Trap attack: </w:t>
      </w:r>
      <w:r>
        <w:rPr>
          <w:rFonts w:cs="Arial"/>
          <w:noProof/>
          <w:sz w:val="20"/>
          <w:szCs w:val="20"/>
          <w:lang w:eastAsia="en-AU"/>
        </w:rPr>
        <w:t>t</w:t>
      </w:r>
      <w:r w:rsidRPr="00D35AC5">
        <w:rPr>
          <w:rFonts w:cs="Arial"/>
          <w:noProof/>
          <w:sz w:val="20"/>
          <w:szCs w:val="20"/>
          <w:lang w:eastAsia="en-AU"/>
        </w:rPr>
        <w:t>he modified pig traps significantly reduce capture of off-target species</w:t>
      </w:r>
      <w:r>
        <w:rPr>
          <w:rFonts w:cs="Arial"/>
          <w:noProof/>
          <w:sz w:val="20"/>
          <w:szCs w:val="20"/>
          <w:lang w:eastAsia="en-AU"/>
        </w:rPr>
        <w:t xml:space="preserve">. </w:t>
      </w:r>
    </w:p>
    <w:p w14:paraId="29A5960F" w14:textId="77777777" w:rsidR="00D42BCE" w:rsidRDefault="00D42BCE">
      <w:pPr>
        <w:spacing w:after="160" w:line="259" w:lineRule="auto"/>
        <w:rPr>
          <w:rFonts w:eastAsiaTheme="majorEastAsia" w:cs="Arial"/>
          <w:b/>
          <w:bCs/>
          <w:i/>
          <w:color w:val="0070C0"/>
          <w:sz w:val="40"/>
          <w:szCs w:val="32"/>
        </w:rPr>
      </w:pPr>
      <w:bookmarkStart w:id="19" w:name="_Toc478563870"/>
      <w:r>
        <w:rPr>
          <w:rFonts w:cs="Arial"/>
        </w:rPr>
        <w:br w:type="page"/>
      </w:r>
    </w:p>
    <w:p w14:paraId="49A54599" w14:textId="6A9678CF" w:rsidR="00961F85" w:rsidRPr="00D35AC5" w:rsidRDefault="00961F85" w:rsidP="00961F85">
      <w:pPr>
        <w:pStyle w:val="Heading1"/>
        <w:spacing w:before="360"/>
        <w:rPr>
          <w:rFonts w:cs="Arial"/>
        </w:rPr>
      </w:pPr>
      <w:r w:rsidRPr="00D35AC5">
        <w:rPr>
          <w:rFonts w:cs="Arial"/>
        </w:rPr>
        <w:lastRenderedPageBreak/>
        <w:t>Isaac Regional Council</w:t>
      </w:r>
      <w:bookmarkEnd w:id="19"/>
    </w:p>
    <w:p w14:paraId="49A5459A" w14:textId="77777777" w:rsidR="00961F85" w:rsidRPr="00D35AC5" w:rsidRDefault="00961F85" w:rsidP="00EC676B">
      <w:pPr>
        <w:pStyle w:val="Heading2"/>
      </w:pPr>
      <w:r>
        <w:t xml:space="preserve">Reclaiming the foreshore </w:t>
      </w:r>
    </w:p>
    <w:p w14:paraId="49A5459B" w14:textId="77777777" w:rsidR="00961F85" w:rsidRPr="00D35AC5" w:rsidRDefault="00961F85" w:rsidP="00961F85">
      <w:pPr>
        <w:spacing w:after="120" w:line="240" w:lineRule="auto"/>
        <w:ind w:right="556"/>
        <w:rPr>
          <w:rFonts w:cs="Arial"/>
          <w:sz w:val="24"/>
        </w:rPr>
      </w:pPr>
      <w:r w:rsidRPr="00D35AC5">
        <w:rPr>
          <w:rFonts w:cs="Arial"/>
          <w:sz w:val="24"/>
        </w:rPr>
        <w:t xml:space="preserve">The </w:t>
      </w:r>
      <w:proofErr w:type="spellStart"/>
      <w:r w:rsidRPr="00D35AC5">
        <w:rPr>
          <w:rFonts w:cs="Arial"/>
          <w:sz w:val="24"/>
        </w:rPr>
        <w:t>Clairview</w:t>
      </w:r>
      <w:proofErr w:type="spellEnd"/>
      <w:r w:rsidRPr="00D35AC5">
        <w:rPr>
          <w:rFonts w:cs="Arial"/>
          <w:sz w:val="24"/>
        </w:rPr>
        <w:t xml:space="preserve"> </w:t>
      </w:r>
      <w:r>
        <w:rPr>
          <w:rFonts w:cs="Arial"/>
          <w:sz w:val="24"/>
        </w:rPr>
        <w:t>C</w:t>
      </w:r>
      <w:r w:rsidRPr="00D35AC5">
        <w:rPr>
          <w:rFonts w:cs="Arial"/>
          <w:sz w:val="24"/>
        </w:rPr>
        <w:t xml:space="preserve">oastal </w:t>
      </w:r>
      <w:r>
        <w:rPr>
          <w:rFonts w:cs="Arial"/>
          <w:sz w:val="24"/>
        </w:rPr>
        <w:t>C</w:t>
      </w:r>
      <w:r w:rsidRPr="00D35AC5">
        <w:rPr>
          <w:rFonts w:cs="Arial"/>
          <w:sz w:val="24"/>
        </w:rPr>
        <w:t xml:space="preserve">onnectivity </w:t>
      </w:r>
      <w:r>
        <w:rPr>
          <w:rFonts w:cs="Arial"/>
          <w:sz w:val="24"/>
        </w:rPr>
        <w:t>R</w:t>
      </w:r>
      <w:r w:rsidRPr="00D35AC5">
        <w:rPr>
          <w:rFonts w:cs="Arial"/>
          <w:sz w:val="24"/>
        </w:rPr>
        <w:t xml:space="preserve">estoration </w:t>
      </w:r>
      <w:r>
        <w:rPr>
          <w:rFonts w:cs="Arial"/>
          <w:sz w:val="24"/>
        </w:rPr>
        <w:t>P</w:t>
      </w:r>
      <w:r w:rsidRPr="00D35AC5">
        <w:rPr>
          <w:rFonts w:cs="Arial"/>
          <w:sz w:val="24"/>
        </w:rPr>
        <w:t>roject is strengthenin</w:t>
      </w:r>
      <w:r>
        <w:rPr>
          <w:rFonts w:cs="Arial"/>
          <w:sz w:val="24"/>
        </w:rPr>
        <w:t>g important ecosystem areas within the</w:t>
      </w:r>
      <w:r w:rsidRPr="00D35AC5">
        <w:rPr>
          <w:rFonts w:cs="Arial"/>
          <w:sz w:val="24"/>
        </w:rPr>
        <w:t xml:space="preserve"> foreshore reserve</w:t>
      </w:r>
      <w:r>
        <w:rPr>
          <w:rFonts w:cs="Arial"/>
          <w:sz w:val="24"/>
        </w:rPr>
        <w:t xml:space="preserve"> through the removal of exotic weed pests. </w:t>
      </w:r>
      <w:r w:rsidRPr="00D35AC5">
        <w:rPr>
          <w:rFonts w:cs="Arial"/>
          <w:sz w:val="24"/>
        </w:rPr>
        <w:t xml:space="preserve">Exotic weed species such as </w:t>
      </w:r>
      <w:r>
        <w:rPr>
          <w:rFonts w:cs="Arial"/>
          <w:sz w:val="24"/>
        </w:rPr>
        <w:t>g</w:t>
      </w:r>
      <w:r w:rsidRPr="00D35AC5">
        <w:rPr>
          <w:rFonts w:cs="Arial"/>
          <w:sz w:val="24"/>
        </w:rPr>
        <w:t xml:space="preserve">uinea grass </w:t>
      </w:r>
      <w:r w:rsidRPr="006058E3">
        <w:rPr>
          <w:rFonts w:cs="Arial"/>
          <w:i/>
          <w:sz w:val="24"/>
        </w:rPr>
        <w:t>(</w:t>
      </w:r>
      <w:proofErr w:type="spellStart"/>
      <w:r w:rsidRPr="006058E3">
        <w:rPr>
          <w:rFonts w:cs="Arial"/>
          <w:i/>
          <w:sz w:val="24"/>
        </w:rPr>
        <w:t>Megathyrsus</w:t>
      </w:r>
      <w:proofErr w:type="spellEnd"/>
      <w:r w:rsidRPr="006058E3">
        <w:rPr>
          <w:rFonts w:cs="Arial"/>
          <w:i/>
          <w:sz w:val="24"/>
        </w:rPr>
        <w:t xml:space="preserve"> maximus)</w:t>
      </w:r>
      <w:r w:rsidRPr="00D35AC5">
        <w:rPr>
          <w:rFonts w:cs="Arial"/>
          <w:sz w:val="24"/>
        </w:rPr>
        <w:t xml:space="preserve"> and mother-of-millions </w:t>
      </w:r>
      <w:r w:rsidRPr="006058E3">
        <w:rPr>
          <w:rFonts w:cs="Arial"/>
          <w:i/>
          <w:sz w:val="24"/>
        </w:rPr>
        <w:t>(</w:t>
      </w:r>
      <w:proofErr w:type="spellStart"/>
      <w:r w:rsidRPr="006058E3">
        <w:rPr>
          <w:rFonts w:cs="Arial"/>
          <w:i/>
          <w:sz w:val="24"/>
        </w:rPr>
        <w:t>Bryophyllum</w:t>
      </w:r>
      <w:proofErr w:type="spellEnd"/>
      <w:r w:rsidRPr="006058E3">
        <w:rPr>
          <w:rFonts w:cs="Arial"/>
          <w:i/>
          <w:sz w:val="24"/>
        </w:rPr>
        <w:t xml:space="preserve"> spp.)</w:t>
      </w:r>
      <w:r w:rsidRPr="00D35AC5">
        <w:rPr>
          <w:rFonts w:cs="Arial"/>
          <w:sz w:val="24"/>
        </w:rPr>
        <w:t xml:space="preserve"> </w:t>
      </w:r>
      <w:r>
        <w:rPr>
          <w:rFonts w:cs="Arial"/>
          <w:sz w:val="24"/>
        </w:rPr>
        <w:t xml:space="preserve">have been </w:t>
      </w:r>
      <w:r w:rsidRPr="00D35AC5">
        <w:rPr>
          <w:rFonts w:cs="Arial"/>
          <w:sz w:val="24"/>
        </w:rPr>
        <w:t>treated</w:t>
      </w:r>
      <w:r>
        <w:rPr>
          <w:rFonts w:cs="Arial"/>
          <w:sz w:val="24"/>
        </w:rPr>
        <w:t>,</w:t>
      </w:r>
      <w:r w:rsidRPr="00D35AC5">
        <w:rPr>
          <w:rFonts w:cs="Arial"/>
          <w:sz w:val="24"/>
        </w:rPr>
        <w:t xml:space="preserve"> and </w:t>
      </w:r>
      <w:r>
        <w:rPr>
          <w:rFonts w:cs="Arial"/>
          <w:sz w:val="24"/>
        </w:rPr>
        <w:t xml:space="preserve">a large amount </w:t>
      </w:r>
      <w:r w:rsidRPr="00D35AC5">
        <w:rPr>
          <w:rFonts w:cs="Arial"/>
          <w:sz w:val="24"/>
        </w:rPr>
        <w:t xml:space="preserve">of </w:t>
      </w:r>
      <w:r>
        <w:rPr>
          <w:rFonts w:cs="Arial"/>
          <w:sz w:val="24"/>
        </w:rPr>
        <w:t>rubbish</w:t>
      </w:r>
      <w:r w:rsidRPr="00D35AC5">
        <w:rPr>
          <w:rFonts w:cs="Arial"/>
          <w:sz w:val="24"/>
        </w:rPr>
        <w:t xml:space="preserve"> </w:t>
      </w:r>
      <w:r>
        <w:rPr>
          <w:rFonts w:cs="Arial"/>
          <w:sz w:val="24"/>
        </w:rPr>
        <w:t xml:space="preserve">has been </w:t>
      </w:r>
      <w:r w:rsidRPr="00D35AC5">
        <w:rPr>
          <w:rFonts w:cs="Arial"/>
          <w:sz w:val="24"/>
        </w:rPr>
        <w:t xml:space="preserve">removed from the </w:t>
      </w:r>
      <w:r>
        <w:rPr>
          <w:rFonts w:cs="Arial"/>
          <w:sz w:val="24"/>
        </w:rPr>
        <w:t>area.</w:t>
      </w:r>
      <w:r w:rsidRPr="00D35AC5">
        <w:rPr>
          <w:rFonts w:cs="Arial"/>
          <w:sz w:val="24"/>
        </w:rPr>
        <w:t xml:space="preserve"> Community members </w:t>
      </w:r>
      <w:r>
        <w:rPr>
          <w:rFonts w:cs="Arial"/>
          <w:sz w:val="24"/>
        </w:rPr>
        <w:t xml:space="preserve">have helped to </w:t>
      </w:r>
      <w:r w:rsidRPr="00D35AC5">
        <w:rPr>
          <w:rFonts w:cs="Arial"/>
          <w:sz w:val="24"/>
        </w:rPr>
        <w:t>plant some of the 1500 native species that will improve coastal vine thicket, develop habitat, and mitigate sediment run</w:t>
      </w:r>
      <w:r>
        <w:rPr>
          <w:rFonts w:cs="Arial"/>
          <w:sz w:val="24"/>
        </w:rPr>
        <w:t>-</w:t>
      </w:r>
      <w:r w:rsidRPr="00D35AC5">
        <w:rPr>
          <w:rFonts w:cs="Arial"/>
          <w:sz w:val="24"/>
        </w:rPr>
        <w:t>off and dune erosion.</w:t>
      </w:r>
    </w:p>
    <w:p w14:paraId="49A5459C"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AC" wp14:editId="49A546AD">
            <wp:extent cx="2398843" cy="1544461"/>
            <wp:effectExtent l="0" t="0" r="0" b="5080"/>
            <wp:docPr id="47" name="Picture 47" descr="Photo of the restoration site at clairview, with trees, vegetation and soil." title="Clairview coastal connectivity restoration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399664" cy="1544990"/>
                    </a:xfrm>
                    <a:prstGeom prst="rect">
                      <a:avLst/>
                    </a:prstGeom>
                    <a:noFill/>
                    <a:ln>
                      <a:noFill/>
                    </a:ln>
                  </pic:spPr>
                </pic:pic>
              </a:graphicData>
            </a:graphic>
          </wp:inline>
        </w:drawing>
      </w:r>
    </w:p>
    <w:p w14:paraId="49A5459D" w14:textId="77777777" w:rsidR="00961F85" w:rsidRPr="00D35AC5" w:rsidRDefault="00961F85" w:rsidP="00961F85">
      <w:pPr>
        <w:spacing w:before="60" w:after="60" w:line="240" w:lineRule="auto"/>
        <w:ind w:right="556"/>
        <w:rPr>
          <w:rFonts w:cs="Arial"/>
          <w:sz w:val="20"/>
          <w:szCs w:val="20"/>
        </w:rPr>
      </w:pPr>
      <w:r>
        <w:rPr>
          <w:rFonts w:cs="Arial"/>
          <w:sz w:val="20"/>
          <w:szCs w:val="20"/>
        </w:rPr>
        <w:t xml:space="preserve">Cleaned </w:t>
      </w:r>
      <w:r w:rsidRPr="00D35AC5">
        <w:rPr>
          <w:rFonts w:cs="Arial"/>
          <w:sz w:val="20"/>
          <w:szCs w:val="20"/>
        </w:rPr>
        <w:t xml:space="preserve">up and cared for: </w:t>
      </w:r>
      <w:r>
        <w:rPr>
          <w:rFonts w:cs="Arial"/>
          <w:sz w:val="20"/>
          <w:szCs w:val="20"/>
        </w:rPr>
        <w:t>t</w:t>
      </w:r>
      <w:r w:rsidRPr="00D35AC5">
        <w:rPr>
          <w:rFonts w:cs="Arial"/>
          <w:sz w:val="20"/>
          <w:szCs w:val="20"/>
        </w:rPr>
        <w:t xml:space="preserve">he </w:t>
      </w:r>
      <w:proofErr w:type="spellStart"/>
      <w:r w:rsidRPr="00D35AC5">
        <w:rPr>
          <w:rFonts w:cs="Arial"/>
          <w:sz w:val="20"/>
          <w:szCs w:val="20"/>
        </w:rPr>
        <w:t>Clairview</w:t>
      </w:r>
      <w:proofErr w:type="spellEnd"/>
      <w:r w:rsidRPr="00D35AC5">
        <w:rPr>
          <w:rFonts w:cs="Arial"/>
          <w:sz w:val="20"/>
          <w:szCs w:val="20"/>
        </w:rPr>
        <w:t xml:space="preserve"> coastal connectivity restoration site</w:t>
      </w:r>
      <w:r>
        <w:rPr>
          <w:rFonts w:cs="Arial"/>
          <w:sz w:val="20"/>
          <w:szCs w:val="20"/>
        </w:rPr>
        <w:t xml:space="preserve">. </w:t>
      </w:r>
    </w:p>
    <w:p w14:paraId="49A5459E" w14:textId="77777777" w:rsidR="00961F85" w:rsidRPr="00D35AC5" w:rsidRDefault="00961F85" w:rsidP="00EC676B">
      <w:pPr>
        <w:pStyle w:val="Heading2"/>
      </w:pPr>
      <w:r>
        <w:t>Water recycling – a turf call!</w:t>
      </w:r>
    </w:p>
    <w:p w14:paraId="49A5459F" w14:textId="77777777" w:rsidR="00961F85" w:rsidRPr="00D35AC5" w:rsidRDefault="00961F85" w:rsidP="00961F85">
      <w:pPr>
        <w:spacing w:after="120" w:line="240" w:lineRule="auto"/>
        <w:ind w:right="556"/>
        <w:rPr>
          <w:rFonts w:cs="Arial"/>
          <w:sz w:val="24"/>
        </w:rPr>
      </w:pPr>
      <w:r>
        <w:rPr>
          <w:rFonts w:cs="Arial"/>
          <w:sz w:val="24"/>
        </w:rPr>
        <w:t xml:space="preserve">The council </w:t>
      </w:r>
      <w:r w:rsidRPr="00D35AC5">
        <w:rPr>
          <w:rFonts w:cs="Arial"/>
          <w:sz w:val="24"/>
        </w:rPr>
        <w:t xml:space="preserve">recently upgraded its water </w:t>
      </w:r>
      <w:r>
        <w:rPr>
          <w:rFonts w:cs="Arial"/>
          <w:sz w:val="24"/>
        </w:rPr>
        <w:t xml:space="preserve">recycling and irrigation </w:t>
      </w:r>
      <w:r w:rsidRPr="00D35AC5">
        <w:rPr>
          <w:rFonts w:cs="Arial"/>
          <w:sz w:val="24"/>
        </w:rPr>
        <w:t xml:space="preserve">systems and infrastructure. Recycled water is now </w:t>
      </w:r>
      <w:r>
        <w:rPr>
          <w:rFonts w:cs="Arial"/>
          <w:sz w:val="24"/>
        </w:rPr>
        <w:t xml:space="preserve">used to </w:t>
      </w:r>
      <w:r w:rsidRPr="00D35AC5">
        <w:rPr>
          <w:rFonts w:cs="Arial"/>
          <w:sz w:val="24"/>
        </w:rPr>
        <w:t xml:space="preserve">irrigate turf in Moranbah and </w:t>
      </w:r>
      <w:r>
        <w:rPr>
          <w:rFonts w:cs="Arial"/>
          <w:sz w:val="24"/>
        </w:rPr>
        <w:t xml:space="preserve">a </w:t>
      </w:r>
      <w:r w:rsidRPr="00657762">
        <w:rPr>
          <w:rFonts w:cs="Arial"/>
          <w:sz w:val="24"/>
        </w:rPr>
        <w:t>new master control system and solar-powered sub-controllers</w:t>
      </w:r>
      <w:r>
        <w:rPr>
          <w:rFonts w:cs="Arial"/>
          <w:sz w:val="24"/>
        </w:rPr>
        <w:t xml:space="preserve"> have been installed to </w:t>
      </w:r>
      <w:r w:rsidRPr="00D35AC5">
        <w:rPr>
          <w:rFonts w:cs="Arial"/>
          <w:sz w:val="24"/>
        </w:rPr>
        <w:t>more effectively control effluent</w:t>
      </w:r>
      <w:r>
        <w:rPr>
          <w:rFonts w:cs="Arial"/>
          <w:sz w:val="24"/>
        </w:rPr>
        <w:t xml:space="preserve">. </w:t>
      </w:r>
      <w:r w:rsidRPr="00D35AC5">
        <w:rPr>
          <w:rFonts w:cs="Arial"/>
          <w:sz w:val="24"/>
        </w:rPr>
        <w:t>These technical upgrades combined w</w:t>
      </w:r>
      <w:r>
        <w:rPr>
          <w:rFonts w:cs="Arial"/>
          <w:sz w:val="24"/>
        </w:rPr>
        <w:t xml:space="preserve">ith operational reporting have resulted in greener open spaces. </w:t>
      </w:r>
    </w:p>
    <w:p w14:paraId="49A545A0"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AE" wp14:editId="49A546AF">
            <wp:extent cx="2791047" cy="1548458"/>
            <wp:effectExtent l="0" t="0" r="3175" b="1270"/>
            <wp:docPr id="49" name="Picture 49" descr="A-frame sign promoting the use of recycled water to irrigate Moranbah." title="Recycled water no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791047" cy="1548458"/>
                    </a:xfrm>
                    <a:prstGeom prst="rect">
                      <a:avLst/>
                    </a:prstGeom>
                    <a:noFill/>
                    <a:ln>
                      <a:noFill/>
                    </a:ln>
                  </pic:spPr>
                </pic:pic>
              </a:graphicData>
            </a:graphic>
          </wp:inline>
        </w:drawing>
      </w:r>
    </w:p>
    <w:p w14:paraId="49A545A1" w14:textId="158A604D" w:rsidR="00961F85" w:rsidRPr="00D35AC5" w:rsidRDefault="00961F85" w:rsidP="00961F85">
      <w:pPr>
        <w:spacing w:before="60" w:after="60" w:line="240" w:lineRule="auto"/>
        <w:ind w:right="556"/>
        <w:rPr>
          <w:rFonts w:cs="Arial"/>
          <w:sz w:val="20"/>
          <w:szCs w:val="20"/>
        </w:rPr>
      </w:pPr>
      <w:r w:rsidRPr="00D35AC5">
        <w:rPr>
          <w:rFonts w:cs="Arial"/>
          <w:sz w:val="20"/>
          <w:szCs w:val="20"/>
        </w:rPr>
        <w:t xml:space="preserve">Conserving water: </w:t>
      </w:r>
      <w:r>
        <w:rPr>
          <w:rFonts w:cs="Arial"/>
          <w:sz w:val="20"/>
          <w:szCs w:val="20"/>
        </w:rPr>
        <w:t>r</w:t>
      </w:r>
      <w:r w:rsidRPr="00D35AC5">
        <w:rPr>
          <w:rFonts w:cs="Arial"/>
          <w:sz w:val="20"/>
          <w:szCs w:val="20"/>
        </w:rPr>
        <w:t>ecycled water is used</w:t>
      </w:r>
      <w:r w:rsidR="00804E17">
        <w:rPr>
          <w:rFonts w:cs="Arial"/>
          <w:sz w:val="20"/>
          <w:szCs w:val="20"/>
        </w:rPr>
        <w:t xml:space="preserve"> to</w:t>
      </w:r>
      <w:r w:rsidRPr="00D35AC5">
        <w:rPr>
          <w:rFonts w:cs="Arial"/>
          <w:sz w:val="20"/>
          <w:szCs w:val="20"/>
        </w:rPr>
        <w:t xml:space="preserve"> irrigate grass for a green result</w:t>
      </w:r>
      <w:r>
        <w:rPr>
          <w:rFonts w:cs="Arial"/>
          <w:sz w:val="20"/>
          <w:szCs w:val="20"/>
        </w:rPr>
        <w:t>.</w:t>
      </w:r>
    </w:p>
    <w:p w14:paraId="49A545A2" w14:textId="77777777" w:rsidR="00961F85" w:rsidRPr="00D35AC5" w:rsidRDefault="00961F85" w:rsidP="00EC676B">
      <w:pPr>
        <w:pStyle w:val="Heading2"/>
      </w:pPr>
      <w:r w:rsidRPr="00D35AC5">
        <w:t xml:space="preserve">Reef out the Rubbish </w:t>
      </w:r>
    </w:p>
    <w:p w14:paraId="49A545A3" w14:textId="77777777" w:rsidR="00961F85" w:rsidRPr="00D35AC5" w:rsidRDefault="00961F85" w:rsidP="00961F85">
      <w:pPr>
        <w:spacing w:after="120" w:line="240" w:lineRule="auto"/>
        <w:ind w:right="556"/>
        <w:rPr>
          <w:rFonts w:cs="Arial"/>
        </w:rPr>
      </w:pPr>
      <w:r>
        <w:rPr>
          <w:rFonts w:cs="Arial"/>
          <w:sz w:val="24"/>
        </w:rPr>
        <w:t>“</w:t>
      </w:r>
      <w:r w:rsidRPr="008B3A94">
        <w:rPr>
          <w:rFonts w:cs="Arial"/>
          <w:sz w:val="24"/>
        </w:rPr>
        <w:t>Reef out the Rubbish</w:t>
      </w:r>
      <w:r>
        <w:rPr>
          <w:rFonts w:cs="Arial"/>
          <w:sz w:val="24"/>
        </w:rPr>
        <w:t>”</w:t>
      </w:r>
      <w:r w:rsidRPr="008B3A94">
        <w:rPr>
          <w:rFonts w:cs="Arial"/>
          <w:sz w:val="24"/>
        </w:rPr>
        <w:t xml:space="preserve"> </w:t>
      </w:r>
      <w:r>
        <w:rPr>
          <w:rFonts w:cs="Arial"/>
          <w:sz w:val="24"/>
        </w:rPr>
        <w:t xml:space="preserve">— </w:t>
      </w:r>
      <w:r w:rsidRPr="008B3A94">
        <w:rPr>
          <w:rFonts w:cs="Arial"/>
          <w:sz w:val="24"/>
        </w:rPr>
        <w:t xml:space="preserve">part of the education and engagement strategy </w:t>
      </w:r>
      <w:r>
        <w:rPr>
          <w:rFonts w:cs="Arial"/>
          <w:sz w:val="24"/>
        </w:rPr>
        <w:t>for</w:t>
      </w:r>
      <w:r w:rsidRPr="008B3A94">
        <w:rPr>
          <w:rFonts w:cs="Arial"/>
          <w:sz w:val="24"/>
        </w:rPr>
        <w:t xml:space="preserve"> </w:t>
      </w:r>
      <w:r>
        <w:rPr>
          <w:rFonts w:cs="Arial"/>
          <w:sz w:val="24"/>
        </w:rPr>
        <w:t xml:space="preserve">the </w:t>
      </w:r>
      <w:r w:rsidRPr="008B3A94">
        <w:rPr>
          <w:rFonts w:cs="Arial"/>
          <w:sz w:val="24"/>
        </w:rPr>
        <w:t>council’s Littering and I</w:t>
      </w:r>
      <w:r>
        <w:rPr>
          <w:rFonts w:cs="Arial"/>
          <w:sz w:val="24"/>
        </w:rPr>
        <w:t>llegal Dumping Management Plan — is in its second year.</w:t>
      </w:r>
      <w:r w:rsidRPr="008B3A94">
        <w:rPr>
          <w:rFonts w:cs="Arial"/>
          <w:sz w:val="24"/>
        </w:rPr>
        <w:t xml:space="preserve"> </w:t>
      </w:r>
      <w:r>
        <w:rPr>
          <w:rFonts w:cs="Arial"/>
          <w:sz w:val="24"/>
        </w:rPr>
        <w:t xml:space="preserve">The plan sees </w:t>
      </w:r>
      <w:r w:rsidRPr="008B3A94">
        <w:rPr>
          <w:rFonts w:cs="Arial"/>
          <w:sz w:val="24"/>
        </w:rPr>
        <w:t xml:space="preserve">council and natural resource management groups </w:t>
      </w:r>
      <w:r>
        <w:rPr>
          <w:rFonts w:cs="Arial"/>
          <w:sz w:val="24"/>
        </w:rPr>
        <w:t>partnering</w:t>
      </w:r>
      <w:r w:rsidRPr="008B3A94">
        <w:rPr>
          <w:rFonts w:cs="Arial"/>
          <w:sz w:val="24"/>
        </w:rPr>
        <w:t xml:space="preserve"> to target waterway</w:t>
      </w:r>
      <w:r>
        <w:rPr>
          <w:rFonts w:cs="Arial"/>
          <w:sz w:val="24"/>
        </w:rPr>
        <w:t>s</w:t>
      </w:r>
      <w:r w:rsidRPr="008B3A94">
        <w:rPr>
          <w:rFonts w:cs="Arial"/>
          <w:sz w:val="24"/>
        </w:rPr>
        <w:t xml:space="preserve"> health and </w:t>
      </w:r>
      <w:r>
        <w:rPr>
          <w:rFonts w:cs="Arial"/>
          <w:sz w:val="24"/>
        </w:rPr>
        <w:t xml:space="preserve">raise awareness of </w:t>
      </w:r>
      <w:r w:rsidRPr="008B3A94">
        <w:rPr>
          <w:rFonts w:cs="Arial"/>
          <w:sz w:val="24"/>
        </w:rPr>
        <w:t>marine debris</w:t>
      </w:r>
      <w:r>
        <w:rPr>
          <w:rFonts w:cs="Arial"/>
          <w:sz w:val="24"/>
        </w:rPr>
        <w:t>.</w:t>
      </w:r>
      <w:r w:rsidRPr="008B3A94">
        <w:rPr>
          <w:rFonts w:cs="Arial"/>
          <w:sz w:val="24"/>
        </w:rPr>
        <w:t xml:space="preserve"> Community members</w:t>
      </w:r>
      <w:r>
        <w:rPr>
          <w:rFonts w:cs="Arial"/>
          <w:sz w:val="24"/>
        </w:rPr>
        <w:t xml:space="preserve">, including school </w:t>
      </w:r>
      <w:r w:rsidRPr="008B3A94">
        <w:rPr>
          <w:rFonts w:cs="Arial"/>
          <w:sz w:val="24"/>
        </w:rPr>
        <w:t>students</w:t>
      </w:r>
      <w:r>
        <w:rPr>
          <w:rFonts w:cs="Arial"/>
          <w:sz w:val="24"/>
        </w:rPr>
        <w:t>,</w:t>
      </w:r>
      <w:r w:rsidRPr="008B3A94">
        <w:rPr>
          <w:rFonts w:cs="Arial"/>
          <w:sz w:val="24"/>
        </w:rPr>
        <w:t xml:space="preserve"> </w:t>
      </w:r>
      <w:r>
        <w:rPr>
          <w:rFonts w:cs="Arial"/>
          <w:sz w:val="24"/>
        </w:rPr>
        <w:t>have participated</w:t>
      </w:r>
      <w:r w:rsidRPr="008B3A94">
        <w:rPr>
          <w:rFonts w:cs="Arial"/>
          <w:sz w:val="24"/>
        </w:rPr>
        <w:t xml:space="preserve"> in clean-up days</w:t>
      </w:r>
      <w:r>
        <w:rPr>
          <w:rFonts w:cs="Arial"/>
          <w:sz w:val="24"/>
        </w:rPr>
        <w:t xml:space="preserve"> to tackle large amounts of rubbish in public areas, as well as learn about </w:t>
      </w:r>
      <w:r>
        <w:rPr>
          <w:rFonts w:cs="Arial"/>
          <w:sz w:val="24"/>
        </w:rPr>
        <w:lastRenderedPageBreak/>
        <w:t>local wildlife,</w:t>
      </w:r>
      <w:r w:rsidRPr="008B3A94">
        <w:rPr>
          <w:rFonts w:cs="Arial"/>
          <w:sz w:val="24"/>
        </w:rPr>
        <w:t xml:space="preserve"> vegetatio</w:t>
      </w:r>
      <w:r>
        <w:rPr>
          <w:rFonts w:cs="Arial"/>
          <w:sz w:val="24"/>
        </w:rPr>
        <w:t>n</w:t>
      </w:r>
      <w:r w:rsidRPr="008B3A94">
        <w:rPr>
          <w:rFonts w:cs="Arial"/>
          <w:sz w:val="24"/>
        </w:rPr>
        <w:t xml:space="preserve"> and marine debris </w:t>
      </w:r>
      <w:r>
        <w:rPr>
          <w:rFonts w:cs="Arial"/>
          <w:sz w:val="24"/>
        </w:rPr>
        <w:t>issues.</w:t>
      </w:r>
      <w:r w:rsidRPr="00D35AC5">
        <w:rPr>
          <w:rFonts w:cs="Arial"/>
          <w:noProof/>
          <w:lang w:eastAsia="en-AU"/>
        </w:rPr>
        <w:drawing>
          <wp:inline distT="0" distB="0" distL="0" distR="0" wp14:anchorId="49A546B0" wp14:editId="49A546B1">
            <wp:extent cx="2905347" cy="1930265"/>
            <wp:effectExtent l="0" t="0" r="0" b="635"/>
            <wp:docPr id="50" name="Picture 50" descr="Photo of some of the people involved in the Reef out the Rubbish campaign to clean up rubbish" title="Clean up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905347" cy="1930265"/>
                    </a:xfrm>
                    <a:prstGeom prst="rect">
                      <a:avLst/>
                    </a:prstGeom>
                    <a:noFill/>
                    <a:ln>
                      <a:noFill/>
                    </a:ln>
                  </pic:spPr>
                </pic:pic>
              </a:graphicData>
            </a:graphic>
          </wp:inline>
        </w:drawing>
      </w:r>
    </w:p>
    <w:p w14:paraId="49A545A4" w14:textId="77777777" w:rsidR="00961F85" w:rsidRPr="00D35AC5" w:rsidRDefault="00961F85" w:rsidP="00961F85">
      <w:pPr>
        <w:spacing w:before="60" w:after="60" w:line="240" w:lineRule="auto"/>
        <w:ind w:right="556"/>
        <w:rPr>
          <w:rFonts w:cs="Arial"/>
        </w:rPr>
      </w:pPr>
      <w:r w:rsidRPr="00D35AC5">
        <w:rPr>
          <w:rFonts w:cs="Arial"/>
          <w:sz w:val="20"/>
          <w:szCs w:val="20"/>
        </w:rPr>
        <w:t xml:space="preserve">All hands on deck: </w:t>
      </w:r>
      <w:r>
        <w:rPr>
          <w:rFonts w:cs="Arial"/>
          <w:sz w:val="20"/>
          <w:szCs w:val="20"/>
        </w:rPr>
        <w:t>clean-</w:t>
      </w:r>
      <w:r w:rsidRPr="00D35AC5">
        <w:rPr>
          <w:rFonts w:cs="Arial"/>
          <w:sz w:val="20"/>
          <w:szCs w:val="20"/>
        </w:rPr>
        <w:t>up team</w:t>
      </w:r>
      <w:r>
        <w:rPr>
          <w:rFonts w:cs="Arial"/>
          <w:sz w:val="20"/>
          <w:szCs w:val="20"/>
        </w:rPr>
        <w:t>s Reef out the R</w:t>
      </w:r>
      <w:r w:rsidRPr="00D35AC5">
        <w:rPr>
          <w:rFonts w:cs="Arial"/>
          <w:sz w:val="20"/>
          <w:szCs w:val="20"/>
        </w:rPr>
        <w:t>ubbish</w:t>
      </w:r>
      <w:r>
        <w:rPr>
          <w:rFonts w:cs="Arial"/>
          <w:sz w:val="20"/>
          <w:szCs w:val="20"/>
        </w:rPr>
        <w:t xml:space="preserve">. </w:t>
      </w:r>
    </w:p>
    <w:p w14:paraId="49A545A5" w14:textId="77777777" w:rsidR="00961F85" w:rsidRDefault="00961F85" w:rsidP="00961F85">
      <w:pPr>
        <w:rPr>
          <w:rFonts w:eastAsiaTheme="majorEastAsia" w:cs="Arial"/>
          <w:b/>
          <w:bCs/>
          <w:sz w:val="28"/>
          <w:szCs w:val="24"/>
        </w:rPr>
      </w:pPr>
      <w:r>
        <w:rPr>
          <w:b/>
          <w:sz w:val="28"/>
        </w:rPr>
        <w:br w:type="page"/>
      </w:r>
    </w:p>
    <w:p w14:paraId="49A545A6" w14:textId="77777777" w:rsidR="00961F85" w:rsidRPr="00D35AC5" w:rsidRDefault="00961F85" w:rsidP="00EC676B">
      <w:pPr>
        <w:pStyle w:val="Heading2"/>
      </w:pPr>
      <w:r>
        <w:lastRenderedPageBreak/>
        <w:t>Wetlands w</w:t>
      </w:r>
      <w:r w:rsidRPr="00D35AC5">
        <w:t>eekend</w:t>
      </w:r>
      <w:r>
        <w:t xml:space="preserve"> a hot event</w:t>
      </w:r>
    </w:p>
    <w:p w14:paraId="49A545A7" w14:textId="77777777" w:rsidR="00961F85" w:rsidRPr="00D35AC5" w:rsidRDefault="00961F85" w:rsidP="00961F85">
      <w:pPr>
        <w:spacing w:after="120" w:line="240" w:lineRule="auto"/>
        <w:ind w:right="556"/>
        <w:rPr>
          <w:rFonts w:cs="Arial"/>
          <w:sz w:val="24"/>
        </w:rPr>
      </w:pPr>
      <w:r>
        <w:rPr>
          <w:rFonts w:cs="Arial"/>
          <w:sz w:val="24"/>
        </w:rPr>
        <w:t>The St Lawrence Wetlands Weekend celebrated</w:t>
      </w:r>
      <w:r w:rsidRPr="00D35AC5">
        <w:rPr>
          <w:rFonts w:cs="Arial"/>
          <w:sz w:val="24"/>
        </w:rPr>
        <w:t xml:space="preserve"> all things </w:t>
      </w:r>
      <w:r>
        <w:rPr>
          <w:rFonts w:cs="Arial"/>
          <w:sz w:val="24"/>
        </w:rPr>
        <w:t xml:space="preserve">to do with </w:t>
      </w:r>
      <w:r w:rsidRPr="00D35AC5">
        <w:rPr>
          <w:rFonts w:cs="Arial"/>
          <w:sz w:val="24"/>
        </w:rPr>
        <w:t xml:space="preserve">wetlands. </w:t>
      </w:r>
      <w:r>
        <w:rPr>
          <w:rFonts w:cs="Arial"/>
          <w:sz w:val="24"/>
        </w:rPr>
        <w:t>The c</w:t>
      </w:r>
      <w:r w:rsidRPr="00D35AC5">
        <w:rPr>
          <w:rFonts w:cs="Arial"/>
          <w:sz w:val="24"/>
        </w:rPr>
        <w:t>ouncil’s environment team led eco-talks</w:t>
      </w:r>
      <w:r>
        <w:rPr>
          <w:rFonts w:cs="Arial"/>
          <w:sz w:val="24"/>
        </w:rPr>
        <w:t>,</w:t>
      </w:r>
      <w:r w:rsidRPr="00D35AC5">
        <w:rPr>
          <w:rFonts w:cs="Arial"/>
          <w:sz w:val="24"/>
        </w:rPr>
        <w:t xml:space="preserve"> followed by presentations from </w:t>
      </w:r>
      <w:r>
        <w:rPr>
          <w:rFonts w:cs="Arial"/>
          <w:sz w:val="24"/>
        </w:rPr>
        <w:t xml:space="preserve">the </w:t>
      </w:r>
      <w:r w:rsidRPr="00D35AC5">
        <w:rPr>
          <w:rFonts w:cs="Arial"/>
          <w:sz w:val="24"/>
        </w:rPr>
        <w:t xml:space="preserve">Great Barrier Reef Marine Park Authority, Birdlife Capricornia, Mackay and District Turtle Watch Association and Capricornia Catchments. Participants exchanged </w:t>
      </w:r>
      <w:r>
        <w:rPr>
          <w:rFonts w:cs="Arial"/>
          <w:sz w:val="24"/>
        </w:rPr>
        <w:t>views on</w:t>
      </w:r>
      <w:r w:rsidRPr="00D35AC5">
        <w:rPr>
          <w:rFonts w:cs="Arial"/>
          <w:sz w:val="24"/>
        </w:rPr>
        <w:t xml:space="preserve"> </w:t>
      </w:r>
      <w:r>
        <w:rPr>
          <w:rFonts w:cs="Arial"/>
          <w:sz w:val="24"/>
        </w:rPr>
        <w:t xml:space="preserve">the </w:t>
      </w:r>
      <w:r w:rsidRPr="00D35AC5">
        <w:rPr>
          <w:rFonts w:cs="Arial"/>
          <w:sz w:val="24"/>
        </w:rPr>
        <w:t>relationship between land management and ecosystem functions</w:t>
      </w:r>
      <w:r>
        <w:rPr>
          <w:rFonts w:cs="Arial"/>
          <w:sz w:val="24"/>
        </w:rPr>
        <w:t>,</w:t>
      </w:r>
      <w:r w:rsidRPr="00D35AC5">
        <w:rPr>
          <w:rFonts w:cs="Arial"/>
          <w:sz w:val="24"/>
        </w:rPr>
        <w:t xml:space="preserve"> including </w:t>
      </w:r>
      <w:r>
        <w:rPr>
          <w:rFonts w:cs="Arial"/>
          <w:sz w:val="24"/>
        </w:rPr>
        <w:t>observations on</w:t>
      </w:r>
      <w:r w:rsidRPr="00D35AC5">
        <w:rPr>
          <w:rFonts w:cs="Arial"/>
          <w:sz w:val="24"/>
        </w:rPr>
        <w:t xml:space="preserve"> weeds, sediment transport, nutrient cycles, water quality and local wildlife. </w:t>
      </w:r>
      <w:r>
        <w:rPr>
          <w:rFonts w:cs="Arial"/>
          <w:sz w:val="24"/>
        </w:rPr>
        <w:t>A</w:t>
      </w:r>
      <w:r w:rsidRPr="00D35AC5">
        <w:rPr>
          <w:rFonts w:cs="Arial"/>
          <w:sz w:val="24"/>
        </w:rPr>
        <w:t xml:space="preserve"> </w:t>
      </w:r>
      <w:r>
        <w:rPr>
          <w:rFonts w:cs="Arial"/>
          <w:sz w:val="24"/>
        </w:rPr>
        <w:t>b</w:t>
      </w:r>
      <w:r w:rsidRPr="00D35AC5">
        <w:rPr>
          <w:rFonts w:cs="Arial"/>
          <w:sz w:val="24"/>
        </w:rPr>
        <w:t>ushman’s dinner</w:t>
      </w:r>
      <w:r>
        <w:rPr>
          <w:rFonts w:cs="Arial"/>
          <w:sz w:val="24"/>
        </w:rPr>
        <w:t xml:space="preserve"> </w:t>
      </w:r>
      <w:r w:rsidRPr="00D35AC5">
        <w:rPr>
          <w:rFonts w:cs="Arial"/>
          <w:sz w:val="24"/>
        </w:rPr>
        <w:t xml:space="preserve">with live music and market stalls </w:t>
      </w:r>
      <w:r>
        <w:rPr>
          <w:rFonts w:cs="Arial"/>
          <w:sz w:val="24"/>
        </w:rPr>
        <w:t>provided the perfect finishing touch</w:t>
      </w:r>
      <w:r w:rsidRPr="00D35AC5">
        <w:rPr>
          <w:rFonts w:cs="Arial"/>
          <w:sz w:val="24"/>
        </w:rPr>
        <w:t>.</w:t>
      </w:r>
    </w:p>
    <w:p w14:paraId="49A545A8"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B2" wp14:editId="49A546B3">
            <wp:extent cx="2562447" cy="1702448"/>
            <wp:effectExtent l="0" t="0" r="3175" b="0"/>
            <wp:docPr id="51" name="Picture 51" descr="People using a lookout platform at the St Lawrence Wetlands." title="St Lawrence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562447" cy="1702448"/>
                    </a:xfrm>
                    <a:prstGeom prst="rect">
                      <a:avLst/>
                    </a:prstGeom>
                    <a:noFill/>
                    <a:ln>
                      <a:noFill/>
                    </a:ln>
                  </pic:spPr>
                </pic:pic>
              </a:graphicData>
            </a:graphic>
          </wp:inline>
        </w:drawing>
      </w:r>
    </w:p>
    <w:p w14:paraId="49A545A9" w14:textId="77777777" w:rsidR="00961F85" w:rsidRPr="00D35AC5" w:rsidRDefault="00961F85" w:rsidP="00961F85">
      <w:pPr>
        <w:spacing w:before="60" w:after="60" w:line="240" w:lineRule="auto"/>
        <w:ind w:right="556"/>
        <w:rPr>
          <w:rFonts w:cs="Arial"/>
        </w:rPr>
      </w:pPr>
      <w:r>
        <w:rPr>
          <w:rFonts w:cs="Arial"/>
          <w:noProof/>
          <w:sz w:val="20"/>
          <w:szCs w:val="20"/>
          <w:lang w:eastAsia="en-AU"/>
        </w:rPr>
        <w:t>Managing wetlands</w:t>
      </w:r>
      <w:r w:rsidRPr="00D35AC5">
        <w:rPr>
          <w:rFonts w:cs="Arial"/>
          <w:noProof/>
          <w:sz w:val="20"/>
          <w:szCs w:val="20"/>
          <w:lang w:eastAsia="en-AU"/>
        </w:rPr>
        <w:t>: St Lawrence Wetlands Weekend included eco-talks and idea sharing</w:t>
      </w:r>
      <w:r>
        <w:rPr>
          <w:rFonts w:cs="Arial"/>
          <w:noProof/>
          <w:sz w:val="20"/>
          <w:szCs w:val="20"/>
          <w:lang w:eastAsia="en-AU"/>
        </w:rPr>
        <w:t>.</w:t>
      </w:r>
    </w:p>
    <w:p w14:paraId="49A545AA" w14:textId="77777777" w:rsidR="00961F85" w:rsidRPr="00D35AC5" w:rsidRDefault="00961F85" w:rsidP="00EC676B">
      <w:pPr>
        <w:pStyle w:val="Heading2"/>
      </w:pPr>
      <w:r>
        <w:t xml:space="preserve">Baiting </w:t>
      </w:r>
      <w:r w:rsidR="00260672">
        <w:t>– a recipe for success</w:t>
      </w:r>
    </w:p>
    <w:p w14:paraId="49A545AB" w14:textId="77777777" w:rsidR="00961F85" w:rsidRPr="00D35AC5" w:rsidRDefault="00961F85" w:rsidP="00961F85">
      <w:pPr>
        <w:spacing w:after="120" w:line="240" w:lineRule="auto"/>
        <w:ind w:right="556"/>
        <w:rPr>
          <w:rFonts w:cs="Arial"/>
          <w:sz w:val="24"/>
        </w:rPr>
      </w:pPr>
      <w:r w:rsidRPr="00D35AC5">
        <w:rPr>
          <w:rFonts w:cs="Arial"/>
          <w:sz w:val="24"/>
        </w:rPr>
        <w:t>Coordinated pest management continues to benefit the region</w:t>
      </w:r>
      <w:r>
        <w:rPr>
          <w:rFonts w:cs="Arial"/>
          <w:sz w:val="24"/>
        </w:rPr>
        <w:t>,</w:t>
      </w:r>
      <w:r w:rsidRPr="00D35AC5">
        <w:rPr>
          <w:rFonts w:cs="Arial"/>
          <w:sz w:val="24"/>
        </w:rPr>
        <w:t xml:space="preserve"> minimising the impact of feral animals on native fauna and commercial agriculture. In 2015–</w:t>
      </w:r>
      <w:r>
        <w:rPr>
          <w:rFonts w:cs="Arial"/>
          <w:sz w:val="24"/>
        </w:rPr>
        <w:t>1</w:t>
      </w:r>
      <w:r w:rsidRPr="00D35AC5">
        <w:rPr>
          <w:rFonts w:cs="Arial"/>
          <w:sz w:val="24"/>
        </w:rPr>
        <w:t xml:space="preserve">6, the 1080 sodium </w:t>
      </w:r>
      <w:proofErr w:type="spellStart"/>
      <w:r>
        <w:rPr>
          <w:rFonts w:cs="Arial"/>
          <w:sz w:val="24"/>
        </w:rPr>
        <w:t>fluoro</w:t>
      </w:r>
      <w:r w:rsidRPr="00D35AC5">
        <w:rPr>
          <w:rFonts w:cs="Arial"/>
          <w:sz w:val="24"/>
        </w:rPr>
        <w:t>acetate</w:t>
      </w:r>
      <w:proofErr w:type="spellEnd"/>
      <w:r w:rsidRPr="00D35AC5">
        <w:rPr>
          <w:rFonts w:cs="Arial"/>
          <w:sz w:val="24"/>
        </w:rPr>
        <w:t xml:space="preserve"> baiting program again provided support to landholders </w:t>
      </w:r>
      <w:r>
        <w:rPr>
          <w:rFonts w:cs="Arial"/>
          <w:sz w:val="24"/>
        </w:rPr>
        <w:t xml:space="preserve">seeking to </w:t>
      </w:r>
      <w:r w:rsidRPr="00D35AC5">
        <w:rPr>
          <w:rFonts w:cs="Arial"/>
          <w:sz w:val="24"/>
        </w:rPr>
        <w:t xml:space="preserve">control wild dog and pig populations on their properties. With the assistance of an educational </w:t>
      </w:r>
      <w:r>
        <w:rPr>
          <w:rFonts w:cs="Arial"/>
          <w:sz w:val="24"/>
        </w:rPr>
        <w:t>display</w:t>
      </w:r>
      <w:r w:rsidRPr="00D35AC5">
        <w:rPr>
          <w:rFonts w:cs="Arial"/>
          <w:sz w:val="24"/>
        </w:rPr>
        <w:t xml:space="preserve">, the public has also been able to </w:t>
      </w:r>
      <w:r>
        <w:rPr>
          <w:rFonts w:cs="Arial"/>
          <w:sz w:val="24"/>
        </w:rPr>
        <w:t>learn about</w:t>
      </w:r>
      <w:r w:rsidRPr="00D35AC5">
        <w:rPr>
          <w:rFonts w:cs="Arial"/>
          <w:sz w:val="24"/>
        </w:rPr>
        <w:t xml:space="preserve"> pest animals and management strategies at community events.</w:t>
      </w:r>
    </w:p>
    <w:p w14:paraId="49A545AC"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B4" wp14:editId="49A546B5">
            <wp:extent cx="2905347" cy="1930265"/>
            <wp:effectExtent l="0" t="0" r="0" b="635"/>
            <wp:docPr id="52" name="Picture 52" title="Photo of feral animal on dis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905347" cy="1930265"/>
                    </a:xfrm>
                    <a:prstGeom prst="rect">
                      <a:avLst/>
                    </a:prstGeom>
                    <a:noFill/>
                    <a:ln>
                      <a:noFill/>
                    </a:ln>
                  </pic:spPr>
                </pic:pic>
              </a:graphicData>
            </a:graphic>
          </wp:inline>
        </w:drawing>
      </w:r>
    </w:p>
    <w:p w14:paraId="49A545AD" w14:textId="77777777" w:rsidR="00961F85" w:rsidRPr="00D35AC5" w:rsidRDefault="00961F85" w:rsidP="00961F85">
      <w:pPr>
        <w:spacing w:before="60" w:after="60" w:line="240" w:lineRule="auto"/>
        <w:ind w:right="556"/>
        <w:rPr>
          <w:rFonts w:cs="Arial"/>
        </w:rPr>
      </w:pPr>
      <w:r w:rsidRPr="00D35AC5">
        <w:rPr>
          <w:rFonts w:cs="Arial"/>
          <w:noProof/>
          <w:sz w:val="20"/>
          <w:szCs w:val="20"/>
          <w:lang w:eastAsia="en-AU"/>
        </w:rPr>
        <w:t xml:space="preserve">Up close: </w:t>
      </w:r>
      <w:r>
        <w:rPr>
          <w:rFonts w:cs="Arial"/>
          <w:noProof/>
          <w:sz w:val="20"/>
          <w:szCs w:val="20"/>
          <w:lang w:eastAsia="en-AU"/>
        </w:rPr>
        <w:t>f</w:t>
      </w:r>
      <w:r w:rsidRPr="00D35AC5">
        <w:rPr>
          <w:rFonts w:cs="Arial"/>
          <w:noProof/>
          <w:sz w:val="20"/>
          <w:szCs w:val="20"/>
          <w:lang w:eastAsia="en-AU"/>
        </w:rPr>
        <w:t xml:space="preserve">eral animal </w:t>
      </w:r>
      <w:r>
        <w:rPr>
          <w:rFonts w:cs="Arial"/>
          <w:noProof/>
          <w:sz w:val="20"/>
          <w:szCs w:val="20"/>
          <w:lang w:eastAsia="en-AU"/>
        </w:rPr>
        <w:t xml:space="preserve">features in education </w:t>
      </w:r>
      <w:r w:rsidRPr="00D35AC5">
        <w:rPr>
          <w:rFonts w:cs="Arial"/>
          <w:noProof/>
          <w:sz w:val="20"/>
          <w:szCs w:val="20"/>
          <w:lang w:eastAsia="en-AU"/>
        </w:rPr>
        <w:t>display</w:t>
      </w:r>
      <w:r>
        <w:rPr>
          <w:rFonts w:cs="Arial"/>
          <w:noProof/>
          <w:sz w:val="20"/>
          <w:szCs w:val="20"/>
          <w:lang w:eastAsia="en-AU"/>
        </w:rPr>
        <w:t>.</w:t>
      </w:r>
    </w:p>
    <w:p w14:paraId="49A545AE" w14:textId="77777777" w:rsidR="00961F85" w:rsidRDefault="00961F85" w:rsidP="00961F85">
      <w:pPr>
        <w:rPr>
          <w:rFonts w:eastAsiaTheme="majorEastAsia" w:cs="Arial"/>
          <w:b/>
          <w:bCs/>
          <w:i/>
          <w:color w:val="0070C0"/>
          <w:sz w:val="40"/>
          <w:szCs w:val="32"/>
        </w:rPr>
      </w:pPr>
      <w:r>
        <w:rPr>
          <w:rFonts w:cs="Arial"/>
        </w:rPr>
        <w:br w:type="page"/>
      </w:r>
    </w:p>
    <w:p w14:paraId="49A545AF" w14:textId="77777777" w:rsidR="00961F85" w:rsidRPr="00D35AC5" w:rsidRDefault="00961F85" w:rsidP="00961F85">
      <w:pPr>
        <w:pStyle w:val="Heading1"/>
        <w:spacing w:before="360"/>
        <w:rPr>
          <w:rFonts w:cs="Arial"/>
        </w:rPr>
      </w:pPr>
      <w:bookmarkStart w:id="20" w:name="_Toc478563871"/>
      <w:r w:rsidRPr="00D35AC5">
        <w:rPr>
          <w:rFonts w:cs="Arial"/>
        </w:rPr>
        <w:lastRenderedPageBreak/>
        <w:t>Livingstone Shire Council</w:t>
      </w:r>
      <w:bookmarkEnd w:id="20"/>
    </w:p>
    <w:p w14:paraId="49A545B0" w14:textId="77777777" w:rsidR="00961F85" w:rsidRDefault="00961F85" w:rsidP="00EC676B">
      <w:pPr>
        <w:pStyle w:val="Heading2"/>
      </w:pPr>
      <w:r>
        <w:t xml:space="preserve">Nurturing </w:t>
      </w:r>
      <w:proofErr w:type="spellStart"/>
      <w:r w:rsidRPr="00D35AC5">
        <w:t>Kinka</w:t>
      </w:r>
      <w:proofErr w:type="spellEnd"/>
      <w:r w:rsidRPr="00D35AC5">
        <w:t xml:space="preserve"> Wetlands</w:t>
      </w:r>
    </w:p>
    <w:p w14:paraId="49A545B1" w14:textId="77777777" w:rsidR="00961F85" w:rsidRPr="00D35AC5" w:rsidRDefault="00961F85" w:rsidP="001829AC">
      <w:r w:rsidRPr="00D35AC5">
        <w:t xml:space="preserve">The </w:t>
      </w:r>
      <w:proofErr w:type="spellStart"/>
      <w:r w:rsidRPr="00D35AC5">
        <w:t>Kinka</w:t>
      </w:r>
      <w:proofErr w:type="spellEnd"/>
      <w:r w:rsidRPr="00D35AC5">
        <w:t xml:space="preserve"> Wetlands Protection and Enhancement Project continued </w:t>
      </w:r>
      <w:r>
        <w:t>to build upon previous planning and works designed to p</w:t>
      </w:r>
      <w:r w:rsidRPr="00D35AC5">
        <w:t>rotect and enhance this significant environmental asset</w:t>
      </w:r>
      <w:r>
        <w:t xml:space="preserve">. </w:t>
      </w:r>
      <w:r w:rsidRPr="00D35AC5">
        <w:t>Specific activities carried out in 2015–</w:t>
      </w:r>
      <w:r>
        <w:t>1</w:t>
      </w:r>
      <w:r w:rsidRPr="00D35AC5">
        <w:t>6 include</w:t>
      </w:r>
      <w:r>
        <w:t>d</w:t>
      </w:r>
      <w:r w:rsidRPr="00D35AC5">
        <w:t xml:space="preserve"> maintenance of previous on-ground works to reduce sediment run</w:t>
      </w:r>
      <w:r>
        <w:t>-</w:t>
      </w:r>
      <w:r w:rsidRPr="00D35AC5">
        <w:t xml:space="preserve">off, pest plant and animal eradication (lantana and pigs), </w:t>
      </w:r>
      <w:r>
        <w:t xml:space="preserve">community engagement </w:t>
      </w:r>
      <w:r w:rsidRPr="00D35AC5">
        <w:t xml:space="preserve">and inclusion of sites under environmental management and conservation zoning </w:t>
      </w:r>
      <w:r>
        <w:t xml:space="preserve">as part of </w:t>
      </w:r>
      <w:r w:rsidRPr="00D35AC5">
        <w:t xml:space="preserve">the new Livingstone Planning Scheme. A project is currently </w:t>
      </w:r>
      <w:r>
        <w:t>being developed to erect bird hides,</w:t>
      </w:r>
      <w:r w:rsidRPr="00D35AC5">
        <w:t xml:space="preserve"> platforms and associated signage at the wetland site.</w:t>
      </w:r>
    </w:p>
    <w:p w14:paraId="49A545B2"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B6" wp14:editId="49A546B7">
            <wp:extent cx="2448147" cy="1976163"/>
            <wp:effectExtent l="0" t="0" r="0" b="5080"/>
            <wp:docPr id="54" name="Picture 54" title="Photo of informative signage located at the Kinka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2448155" cy="1976170"/>
                    </a:xfrm>
                    <a:prstGeom prst="rect">
                      <a:avLst/>
                    </a:prstGeom>
                  </pic:spPr>
                </pic:pic>
              </a:graphicData>
            </a:graphic>
          </wp:inline>
        </w:drawing>
      </w:r>
    </w:p>
    <w:p w14:paraId="49A545B3" w14:textId="77777777" w:rsidR="00961F85" w:rsidRPr="00D35AC5" w:rsidRDefault="00961F85" w:rsidP="00961F85">
      <w:pPr>
        <w:spacing w:before="60" w:after="60" w:line="240" w:lineRule="auto"/>
        <w:ind w:right="556"/>
        <w:rPr>
          <w:rFonts w:cs="Arial"/>
        </w:rPr>
      </w:pPr>
      <w:r w:rsidRPr="00D35AC5">
        <w:rPr>
          <w:rFonts w:cs="Arial"/>
          <w:sz w:val="20"/>
          <w:szCs w:val="20"/>
        </w:rPr>
        <w:t xml:space="preserve">In focus: </w:t>
      </w:r>
      <w:proofErr w:type="spellStart"/>
      <w:r w:rsidRPr="00D35AC5">
        <w:rPr>
          <w:rFonts w:cs="Arial"/>
          <w:sz w:val="20"/>
          <w:szCs w:val="20"/>
        </w:rPr>
        <w:t>Kinka</w:t>
      </w:r>
      <w:proofErr w:type="spellEnd"/>
      <w:r w:rsidRPr="00D35AC5">
        <w:rPr>
          <w:rFonts w:cs="Arial"/>
          <w:sz w:val="20"/>
          <w:szCs w:val="20"/>
        </w:rPr>
        <w:t xml:space="preserve"> Wetlands is a significant environmental asset</w:t>
      </w:r>
      <w:r>
        <w:rPr>
          <w:rFonts w:cs="Arial"/>
          <w:sz w:val="20"/>
          <w:szCs w:val="20"/>
        </w:rPr>
        <w:t>.</w:t>
      </w:r>
    </w:p>
    <w:p w14:paraId="49A545B4" w14:textId="77777777" w:rsidR="00961F85" w:rsidRPr="00D35AC5" w:rsidRDefault="00937689" w:rsidP="00EC676B">
      <w:pPr>
        <w:pStyle w:val="Heading2"/>
      </w:pPr>
      <w:r>
        <w:t>Putting sustainability on the map</w:t>
      </w:r>
    </w:p>
    <w:p w14:paraId="49A545B5" w14:textId="77777777" w:rsidR="00961F85" w:rsidRPr="00D35AC5" w:rsidRDefault="00961F85" w:rsidP="00961F85">
      <w:pPr>
        <w:spacing w:after="120" w:line="240" w:lineRule="auto"/>
        <w:ind w:right="556"/>
        <w:rPr>
          <w:rFonts w:cs="Arial"/>
          <w:sz w:val="24"/>
        </w:rPr>
      </w:pPr>
      <w:r>
        <w:rPr>
          <w:rFonts w:cs="Arial"/>
          <w:sz w:val="24"/>
        </w:rPr>
        <w:t>T</w:t>
      </w:r>
      <w:r w:rsidRPr="00D35AC5">
        <w:rPr>
          <w:rFonts w:cs="Arial"/>
          <w:sz w:val="24"/>
        </w:rPr>
        <w:t xml:space="preserve">he </w:t>
      </w:r>
      <w:r>
        <w:rPr>
          <w:rFonts w:cs="Arial"/>
          <w:sz w:val="24"/>
        </w:rPr>
        <w:t xml:space="preserve">new </w:t>
      </w:r>
      <w:r w:rsidRPr="00D35AC5">
        <w:rPr>
          <w:rFonts w:cs="Arial"/>
          <w:sz w:val="24"/>
        </w:rPr>
        <w:t xml:space="preserve">Livingstone Planning Scheme </w:t>
      </w:r>
      <w:r>
        <w:rPr>
          <w:rFonts w:cs="Arial"/>
          <w:sz w:val="24"/>
        </w:rPr>
        <w:t xml:space="preserve">incorporates a range of actions designed to ensure positive environmental outcomes for the Great Barrier Reef. The plan </w:t>
      </w:r>
      <w:r w:rsidRPr="00D35AC5">
        <w:rPr>
          <w:rFonts w:cs="Arial"/>
          <w:sz w:val="24"/>
        </w:rPr>
        <w:t xml:space="preserve">is expected to </w:t>
      </w:r>
      <w:r>
        <w:rPr>
          <w:rFonts w:cs="Arial"/>
          <w:sz w:val="24"/>
        </w:rPr>
        <w:t>c</w:t>
      </w:r>
      <w:r w:rsidRPr="00D35AC5">
        <w:rPr>
          <w:rFonts w:cs="Arial"/>
          <w:sz w:val="24"/>
        </w:rPr>
        <w:t xml:space="preserve">omplete its </w:t>
      </w:r>
      <w:r w:rsidRPr="00846ACA">
        <w:rPr>
          <w:rFonts w:cs="Arial"/>
          <w:sz w:val="24"/>
        </w:rPr>
        <w:t>final state interest check by</w:t>
      </w:r>
      <w:r w:rsidRPr="00D35AC5">
        <w:rPr>
          <w:rFonts w:cs="Arial"/>
          <w:sz w:val="24"/>
        </w:rPr>
        <w:t xml:space="preserve"> the Queensland </w:t>
      </w:r>
      <w:r>
        <w:rPr>
          <w:rFonts w:cs="Arial"/>
          <w:sz w:val="24"/>
        </w:rPr>
        <w:t>G</w:t>
      </w:r>
      <w:r w:rsidRPr="00D35AC5">
        <w:rPr>
          <w:rFonts w:cs="Arial"/>
          <w:sz w:val="24"/>
        </w:rPr>
        <w:t xml:space="preserve">overnment </w:t>
      </w:r>
      <w:r>
        <w:rPr>
          <w:rFonts w:cs="Arial"/>
          <w:sz w:val="24"/>
        </w:rPr>
        <w:t>by mid-</w:t>
      </w:r>
      <w:r w:rsidRPr="00D35AC5">
        <w:rPr>
          <w:rFonts w:cs="Arial"/>
          <w:sz w:val="24"/>
        </w:rPr>
        <w:t>2017</w:t>
      </w:r>
      <w:r>
        <w:rPr>
          <w:rFonts w:cs="Arial"/>
          <w:sz w:val="24"/>
        </w:rPr>
        <w:t xml:space="preserve">, following the conclusion of the community consultation period in January. </w:t>
      </w:r>
      <w:r w:rsidRPr="00D35AC5">
        <w:rPr>
          <w:rFonts w:cs="Arial"/>
          <w:sz w:val="24"/>
        </w:rPr>
        <w:t>The new scheme</w:t>
      </w:r>
      <w:r>
        <w:rPr>
          <w:rFonts w:cs="Arial"/>
          <w:sz w:val="24"/>
        </w:rPr>
        <w:t xml:space="preserve"> features </w:t>
      </w:r>
      <w:r w:rsidRPr="00D35AC5">
        <w:rPr>
          <w:rFonts w:cs="Arial"/>
          <w:sz w:val="24"/>
        </w:rPr>
        <w:t>biodiversity corridors and mapped locally-significant vegetation, identification and protection of waterways, wetlands and riparian vegetation, protection o</w:t>
      </w:r>
      <w:r>
        <w:rPr>
          <w:rFonts w:cs="Arial"/>
          <w:sz w:val="24"/>
        </w:rPr>
        <w:t>f significant terrestrial areas</w:t>
      </w:r>
      <w:r w:rsidRPr="00D35AC5">
        <w:rPr>
          <w:rFonts w:cs="Arial"/>
          <w:sz w:val="24"/>
        </w:rPr>
        <w:t xml:space="preserve"> including habitat connectivity, and consideration of hazards such as bushfire, flood and climate change. </w:t>
      </w:r>
    </w:p>
    <w:p w14:paraId="49A545B6"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B8" wp14:editId="49A546B9">
            <wp:extent cx="1762347" cy="1964283"/>
            <wp:effectExtent l="0" t="0" r="0" b="0"/>
            <wp:docPr id="55" name="Picture 55" title="Cover page of the Livingstone Planning Scheme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1762990" cy="1964999"/>
                    </a:xfrm>
                    <a:prstGeom prst="rect">
                      <a:avLst/>
                    </a:prstGeom>
                  </pic:spPr>
                </pic:pic>
              </a:graphicData>
            </a:graphic>
          </wp:inline>
        </w:drawing>
      </w:r>
    </w:p>
    <w:p w14:paraId="49A545B7" w14:textId="77777777" w:rsidR="00961F85" w:rsidRPr="00D35AC5" w:rsidRDefault="00961F85" w:rsidP="00961F85">
      <w:pPr>
        <w:spacing w:before="60" w:after="60" w:line="240" w:lineRule="auto"/>
        <w:ind w:right="556"/>
        <w:rPr>
          <w:rFonts w:cs="Arial"/>
          <w:sz w:val="20"/>
          <w:szCs w:val="20"/>
        </w:rPr>
      </w:pPr>
      <w:r w:rsidRPr="00D35AC5">
        <w:rPr>
          <w:rFonts w:cs="Arial"/>
          <w:sz w:val="20"/>
          <w:szCs w:val="20"/>
        </w:rPr>
        <w:t>Soon to launch: L</w:t>
      </w:r>
      <w:r>
        <w:rPr>
          <w:rFonts w:cs="Arial"/>
          <w:sz w:val="20"/>
          <w:szCs w:val="20"/>
        </w:rPr>
        <w:t>ivingstone Planning Scheme 2016.</w:t>
      </w:r>
    </w:p>
    <w:p w14:paraId="49A545B8" w14:textId="77777777" w:rsidR="00961F85" w:rsidRPr="00D35AC5" w:rsidRDefault="00961F85" w:rsidP="00EC676B">
      <w:pPr>
        <w:pStyle w:val="Heading2"/>
      </w:pPr>
      <w:r>
        <w:t>Piecing together the bigger picture</w:t>
      </w:r>
    </w:p>
    <w:p w14:paraId="49A545B9" w14:textId="77777777" w:rsidR="00961F85" w:rsidRPr="00D35AC5" w:rsidRDefault="00961F85" w:rsidP="00961F85">
      <w:pPr>
        <w:spacing w:after="120" w:line="240" w:lineRule="auto"/>
        <w:ind w:right="556"/>
        <w:rPr>
          <w:rFonts w:cs="Arial"/>
          <w:sz w:val="24"/>
        </w:rPr>
      </w:pPr>
      <w:r w:rsidRPr="00D35AC5">
        <w:rPr>
          <w:rFonts w:cs="Arial"/>
          <w:sz w:val="24"/>
        </w:rPr>
        <w:t>As part of the Great Barrier Reef Clean-up</w:t>
      </w:r>
      <w:r>
        <w:rPr>
          <w:rFonts w:cs="Arial"/>
          <w:sz w:val="24"/>
        </w:rPr>
        <w:t>, the</w:t>
      </w:r>
      <w:r w:rsidRPr="00D35AC5">
        <w:rPr>
          <w:rFonts w:cs="Arial"/>
          <w:sz w:val="24"/>
        </w:rPr>
        <w:t xml:space="preserve"> council engaged </w:t>
      </w:r>
      <w:r>
        <w:rPr>
          <w:rFonts w:cs="Arial"/>
          <w:sz w:val="24"/>
        </w:rPr>
        <w:t>local c</w:t>
      </w:r>
      <w:r w:rsidRPr="00D35AC5">
        <w:rPr>
          <w:rFonts w:cs="Arial"/>
          <w:sz w:val="24"/>
        </w:rPr>
        <w:t>entral Queensland artist, Amber Countryman, to create a beachside mosaic mural</w:t>
      </w:r>
      <w:r>
        <w:rPr>
          <w:rFonts w:cs="Arial"/>
          <w:sz w:val="24"/>
        </w:rPr>
        <w:t xml:space="preserve"> featuring the snubfin dolphin. </w:t>
      </w:r>
      <w:r w:rsidRPr="00D35AC5">
        <w:rPr>
          <w:rFonts w:cs="Arial"/>
          <w:sz w:val="24"/>
        </w:rPr>
        <w:t xml:space="preserve">The mural aims to raise awareness and educate </w:t>
      </w:r>
      <w:r>
        <w:rPr>
          <w:rFonts w:cs="Arial"/>
          <w:sz w:val="24"/>
        </w:rPr>
        <w:t xml:space="preserve">the community about </w:t>
      </w:r>
      <w:r w:rsidRPr="00D35AC5">
        <w:rPr>
          <w:rFonts w:cs="Arial"/>
          <w:sz w:val="24"/>
        </w:rPr>
        <w:t xml:space="preserve">marine debris </w:t>
      </w:r>
      <w:r>
        <w:rPr>
          <w:rFonts w:cs="Arial"/>
          <w:sz w:val="24"/>
        </w:rPr>
        <w:t xml:space="preserve">and its effect on Keppel Bay and this </w:t>
      </w:r>
      <w:r w:rsidRPr="00D35AC5">
        <w:rPr>
          <w:rFonts w:cs="Arial"/>
          <w:sz w:val="24"/>
        </w:rPr>
        <w:lastRenderedPageBreak/>
        <w:t>threatened dolphin</w:t>
      </w:r>
      <w:r>
        <w:rPr>
          <w:rFonts w:cs="Arial"/>
          <w:sz w:val="24"/>
        </w:rPr>
        <w:t xml:space="preserve"> species.</w:t>
      </w:r>
      <w:r w:rsidRPr="00D35AC5">
        <w:rPr>
          <w:rFonts w:cs="Arial"/>
          <w:sz w:val="24"/>
        </w:rPr>
        <w:t xml:space="preserve"> The artwork u</w:t>
      </w:r>
      <w:r>
        <w:rPr>
          <w:rFonts w:cs="Arial"/>
          <w:sz w:val="24"/>
        </w:rPr>
        <w:t xml:space="preserve">tilised </w:t>
      </w:r>
      <w:r w:rsidRPr="00D35AC5">
        <w:rPr>
          <w:rFonts w:cs="Arial"/>
          <w:sz w:val="24"/>
        </w:rPr>
        <w:t xml:space="preserve">around 3200 pieces of tile sourced from clearance stock, cut-offs, leftovers, used samples, recycled crockery and beach glass. </w:t>
      </w:r>
      <w:r>
        <w:rPr>
          <w:rFonts w:cs="Arial"/>
          <w:sz w:val="24"/>
        </w:rPr>
        <w:t xml:space="preserve">It adorns </w:t>
      </w:r>
      <w:r w:rsidRPr="00D35AC5">
        <w:rPr>
          <w:rFonts w:cs="Arial"/>
          <w:sz w:val="24"/>
        </w:rPr>
        <w:t>a wall within a high</w:t>
      </w:r>
      <w:r>
        <w:rPr>
          <w:rFonts w:cs="Arial"/>
          <w:sz w:val="24"/>
        </w:rPr>
        <w:t xml:space="preserve"> profile</w:t>
      </w:r>
      <w:r w:rsidRPr="00D35AC5">
        <w:rPr>
          <w:rFonts w:cs="Arial"/>
          <w:sz w:val="24"/>
        </w:rPr>
        <w:t xml:space="preserve"> area </w:t>
      </w:r>
      <w:r>
        <w:rPr>
          <w:rFonts w:cs="Arial"/>
          <w:sz w:val="24"/>
        </w:rPr>
        <w:t xml:space="preserve">of </w:t>
      </w:r>
      <w:r w:rsidRPr="00D35AC5">
        <w:rPr>
          <w:rFonts w:cs="Arial"/>
          <w:sz w:val="24"/>
        </w:rPr>
        <w:t xml:space="preserve">the Yeppoon foreshore. </w:t>
      </w:r>
      <w:r>
        <w:rPr>
          <w:rFonts w:cs="Arial"/>
          <w:sz w:val="24"/>
        </w:rPr>
        <w:t xml:space="preserve">The project was </w:t>
      </w:r>
      <w:r w:rsidRPr="00D35AC5">
        <w:rPr>
          <w:rFonts w:cs="Arial"/>
          <w:sz w:val="24"/>
        </w:rPr>
        <w:t>delivered through the Great Barrier Reef Marine Park Authority and funded by the Australian Government’s Reef Trust</w:t>
      </w:r>
      <w:r>
        <w:rPr>
          <w:rFonts w:cs="Arial"/>
          <w:sz w:val="24"/>
        </w:rPr>
        <w:t>.</w:t>
      </w:r>
      <w:r w:rsidRPr="00D35AC5">
        <w:rPr>
          <w:rFonts w:cs="Arial"/>
          <w:sz w:val="24"/>
        </w:rPr>
        <w:t xml:space="preserve"> </w:t>
      </w:r>
    </w:p>
    <w:p w14:paraId="49A545BA"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BA" wp14:editId="49A546BB">
            <wp:extent cx="2300812" cy="1987658"/>
            <wp:effectExtent l="0" t="0" r="10795" b="0"/>
            <wp:docPr id="56" name="Picture 56" title="Mosaic mural featuring snubfin dolph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2306624" cy="1992679"/>
                    </a:xfrm>
                    <a:prstGeom prst="rect">
                      <a:avLst/>
                    </a:prstGeom>
                  </pic:spPr>
                </pic:pic>
              </a:graphicData>
            </a:graphic>
          </wp:inline>
        </w:drawing>
      </w:r>
    </w:p>
    <w:p w14:paraId="49A545BB" w14:textId="77777777" w:rsidR="00961F85" w:rsidRPr="00D35AC5" w:rsidRDefault="00961F85" w:rsidP="00961F85">
      <w:pPr>
        <w:spacing w:before="60" w:after="60" w:line="240" w:lineRule="auto"/>
        <w:ind w:right="556"/>
        <w:rPr>
          <w:rFonts w:cs="Arial"/>
          <w:sz w:val="20"/>
          <w:szCs w:val="20"/>
        </w:rPr>
      </w:pPr>
      <w:proofErr w:type="gramStart"/>
      <w:r w:rsidRPr="00D35AC5">
        <w:rPr>
          <w:rFonts w:cs="Arial"/>
          <w:sz w:val="20"/>
          <w:szCs w:val="20"/>
        </w:rPr>
        <w:t>P</w:t>
      </w:r>
      <w:r>
        <w:rPr>
          <w:rFonts w:cs="Arial"/>
          <w:sz w:val="20"/>
          <w:szCs w:val="20"/>
        </w:rPr>
        <w:t>iecing together the future: t</w:t>
      </w:r>
      <w:r w:rsidRPr="00D35AC5">
        <w:rPr>
          <w:rFonts w:cs="Arial"/>
          <w:sz w:val="20"/>
          <w:szCs w:val="20"/>
        </w:rPr>
        <w:t>his marine debris mural features the threatened snubfin dolphin</w:t>
      </w:r>
      <w:r>
        <w:rPr>
          <w:rFonts w:cs="Arial"/>
          <w:sz w:val="20"/>
          <w:szCs w:val="20"/>
        </w:rPr>
        <w:t>.</w:t>
      </w:r>
      <w:proofErr w:type="gramEnd"/>
    </w:p>
    <w:p w14:paraId="49A545BC" w14:textId="77777777" w:rsidR="00961F85" w:rsidRPr="00D35AC5" w:rsidRDefault="00961F85" w:rsidP="00EC676B">
      <w:pPr>
        <w:pStyle w:val="Heading2"/>
      </w:pPr>
      <w:r w:rsidRPr="00D35AC5">
        <w:t xml:space="preserve">Push </w:t>
      </w:r>
      <w:r>
        <w:t>to ban bags</w:t>
      </w:r>
    </w:p>
    <w:p w14:paraId="49A545BD" w14:textId="77777777" w:rsidR="00961F85" w:rsidRPr="00D35AC5" w:rsidRDefault="00961F85" w:rsidP="00961F85">
      <w:pPr>
        <w:spacing w:after="120" w:line="240" w:lineRule="auto"/>
        <w:ind w:right="556"/>
        <w:rPr>
          <w:rFonts w:cs="Arial"/>
          <w:sz w:val="24"/>
        </w:rPr>
      </w:pPr>
      <w:r>
        <w:rPr>
          <w:rFonts w:cs="Arial"/>
          <w:sz w:val="24"/>
        </w:rPr>
        <w:t xml:space="preserve">The council </w:t>
      </w:r>
      <w:r w:rsidRPr="00D35AC5">
        <w:rPr>
          <w:rFonts w:cs="Arial"/>
          <w:sz w:val="24"/>
        </w:rPr>
        <w:t xml:space="preserve">continues to support the Livingstone Plastic Bag Free group in their bid to ban single-use plastic bags throughout the shire. </w:t>
      </w:r>
      <w:r>
        <w:rPr>
          <w:rFonts w:cs="Arial"/>
          <w:sz w:val="24"/>
        </w:rPr>
        <w:t>The group’s activities during 2015–16 included ongoing lobbying of the State Government to consider legislation banning plastic bags, as well as representation at community events to raise awareness of the threat imposed by plastic on the environment.</w:t>
      </w:r>
    </w:p>
    <w:p w14:paraId="49A545BE" w14:textId="77777777" w:rsidR="00961F85" w:rsidRPr="00D35AC5" w:rsidRDefault="00961F85" w:rsidP="00961F85">
      <w:pPr>
        <w:spacing w:after="0" w:line="240" w:lineRule="auto"/>
        <w:ind w:right="554"/>
        <w:rPr>
          <w:rFonts w:cs="Arial"/>
        </w:rPr>
      </w:pPr>
      <w:r w:rsidRPr="00D35AC5">
        <w:rPr>
          <w:rFonts w:cs="Arial"/>
          <w:noProof/>
          <w:lang w:eastAsia="en-AU"/>
        </w:rPr>
        <w:drawing>
          <wp:inline distT="0" distB="0" distL="0" distR="0" wp14:anchorId="49A546BC" wp14:editId="49A546BD">
            <wp:extent cx="1981382" cy="1781735"/>
            <wp:effectExtent l="0" t="0" r="0" b="0"/>
            <wp:docPr id="57" name="Picture 57" title="Photo of plastic debris causing litter iss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1987966" cy="1787656"/>
                    </a:xfrm>
                    <a:prstGeom prst="rect">
                      <a:avLst/>
                    </a:prstGeom>
                  </pic:spPr>
                </pic:pic>
              </a:graphicData>
            </a:graphic>
          </wp:inline>
        </w:drawing>
      </w:r>
    </w:p>
    <w:p w14:paraId="49A545BF" w14:textId="77777777" w:rsidR="00961F85" w:rsidRPr="00D35AC5" w:rsidRDefault="00961F85" w:rsidP="00961F85">
      <w:pPr>
        <w:spacing w:before="60" w:after="60" w:line="240" w:lineRule="auto"/>
        <w:ind w:right="556"/>
        <w:rPr>
          <w:rFonts w:cs="Arial"/>
        </w:rPr>
      </w:pPr>
      <w:r w:rsidRPr="00D35AC5">
        <w:rPr>
          <w:rFonts w:cs="Arial"/>
          <w:noProof/>
          <w:sz w:val="20"/>
          <w:szCs w:val="20"/>
          <w:lang w:eastAsia="en-AU"/>
        </w:rPr>
        <w:t xml:space="preserve">The plastic bag problem: </w:t>
      </w:r>
      <w:r>
        <w:rPr>
          <w:rFonts w:cs="Arial"/>
          <w:noProof/>
          <w:sz w:val="20"/>
          <w:szCs w:val="20"/>
          <w:lang w:eastAsia="en-AU"/>
        </w:rPr>
        <w:t>many s</w:t>
      </w:r>
      <w:r w:rsidRPr="00D35AC5">
        <w:rPr>
          <w:rFonts w:cs="Arial"/>
          <w:noProof/>
          <w:sz w:val="20"/>
          <w:szCs w:val="20"/>
          <w:lang w:eastAsia="en-AU"/>
        </w:rPr>
        <w:t xml:space="preserve">ingle-use plastic bags </w:t>
      </w:r>
      <w:r>
        <w:rPr>
          <w:rFonts w:cs="Arial"/>
          <w:noProof/>
          <w:sz w:val="20"/>
          <w:szCs w:val="20"/>
          <w:lang w:eastAsia="en-AU"/>
        </w:rPr>
        <w:t>b</w:t>
      </w:r>
      <w:r w:rsidRPr="00D35AC5">
        <w:rPr>
          <w:rFonts w:cs="Arial"/>
          <w:noProof/>
          <w:sz w:val="20"/>
          <w:szCs w:val="20"/>
          <w:lang w:eastAsia="en-AU"/>
        </w:rPr>
        <w:t>ecom</w:t>
      </w:r>
      <w:r>
        <w:rPr>
          <w:rFonts w:cs="Arial"/>
          <w:noProof/>
          <w:sz w:val="20"/>
          <w:szCs w:val="20"/>
          <w:lang w:eastAsia="en-AU"/>
        </w:rPr>
        <w:t>e</w:t>
      </w:r>
      <w:r w:rsidRPr="00D35AC5">
        <w:rPr>
          <w:rFonts w:cs="Arial"/>
          <w:noProof/>
          <w:sz w:val="20"/>
          <w:szCs w:val="20"/>
          <w:lang w:eastAsia="en-AU"/>
        </w:rPr>
        <w:t xml:space="preserve"> beach debris</w:t>
      </w:r>
      <w:r>
        <w:rPr>
          <w:rFonts w:cs="Arial"/>
          <w:noProof/>
          <w:sz w:val="20"/>
          <w:szCs w:val="20"/>
          <w:lang w:eastAsia="en-AU"/>
        </w:rPr>
        <w:t xml:space="preserve">. </w:t>
      </w:r>
    </w:p>
    <w:p w14:paraId="49A545C0" w14:textId="77777777" w:rsidR="00961F85" w:rsidRDefault="00961F85" w:rsidP="00961F85"/>
    <w:p w14:paraId="49A545C1" w14:textId="77777777" w:rsidR="008D0F3D" w:rsidRPr="00D35AC5" w:rsidRDefault="008D0F3D" w:rsidP="00EC676B">
      <w:pPr>
        <w:pStyle w:val="Heading2"/>
      </w:pPr>
      <w:r>
        <w:t>Pooling resources to tackle waterway health</w:t>
      </w:r>
    </w:p>
    <w:p w14:paraId="49A545C2" w14:textId="77777777" w:rsidR="008D0F3D" w:rsidRPr="00D35AC5" w:rsidRDefault="008D0F3D" w:rsidP="008D0F3D">
      <w:pPr>
        <w:spacing w:after="120" w:line="240" w:lineRule="auto"/>
        <w:ind w:right="556"/>
        <w:rPr>
          <w:rFonts w:cs="Arial"/>
          <w:sz w:val="24"/>
        </w:rPr>
      </w:pPr>
      <w:r>
        <w:rPr>
          <w:rFonts w:cs="Arial"/>
          <w:sz w:val="24"/>
        </w:rPr>
        <w:t>The council</w:t>
      </w:r>
      <w:r w:rsidRPr="00D35AC5">
        <w:rPr>
          <w:rFonts w:cs="Arial"/>
          <w:sz w:val="24"/>
        </w:rPr>
        <w:t xml:space="preserve"> has </w:t>
      </w:r>
      <w:r>
        <w:rPr>
          <w:rFonts w:cs="Arial"/>
          <w:sz w:val="24"/>
        </w:rPr>
        <w:t xml:space="preserve">formed key stakeholders partnerships designed to better manage the health Fig Tree Creek — </w:t>
      </w:r>
      <w:r w:rsidRPr="00D35AC5">
        <w:rPr>
          <w:rFonts w:cs="Arial"/>
          <w:sz w:val="24"/>
        </w:rPr>
        <w:t xml:space="preserve">a </w:t>
      </w:r>
      <w:r>
        <w:rPr>
          <w:rFonts w:cs="Arial"/>
          <w:sz w:val="24"/>
        </w:rPr>
        <w:t>crucial</w:t>
      </w:r>
      <w:r w:rsidRPr="00D35AC5">
        <w:rPr>
          <w:rFonts w:cs="Arial"/>
          <w:sz w:val="24"/>
        </w:rPr>
        <w:t xml:space="preserve"> urban waterway in the shire</w:t>
      </w:r>
      <w:r>
        <w:rPr>
          <w:rFonts w:cs="Arial"/>
          <w:sz w:val="24"/>
        </w:rPr>
        <w:t xml:space="preserve">. The stakeholders include </w:t>
      </w:r>
      <w:r w:rsidRPr="00D35AC5">
        <w:rPr>
          <w:rFonts w:cs="Arial"/>
          <w:sz w:val="24"/>
        </w:rPr>
        <w:t xml:space="preserve">Capricornia Catchments, Capricorn Coast Landcare, </w:t>
      </w:r>
      <w:r>
        <w:rPr>
          <w:rFonts w:cs="Arial"/>
          <w:sz w:val="24"/>
        </w:rPr>
        <w:t xml:space="preserve">the </w:t>
      </w:r>
      <w:r w:rsidRPr="00D35AC5">
        <w:rPr>
          <w:rFonts w:cs="Arial"/>
          <w:sz w:val="24"/>
        </w:rPr>
        <w:t>Great Barrier Reef Marine Park Authority and Livingstone Remnant Vegetation Group</w:t>
      </w:r>
      <w:r>
        <w:rPr>
          <w:rFonts w:cs="Arial"/>
          <w:sz w:val="24"/>
        </w:rPr>
        <w:t xml:space="preserve">. The health of the </w:t>
      </w:r>
      <w:r w:rsidRPr="00D35AC5">
        <w:rPr>
          <w:rFonts w:cs="Arial"/>
          <w:sz w:val="24"/>
        </w:rPr>
        <w:t xml:space="preserve">waterway is under increasing pressure and its protection is paramount to reducing potential impacts on the Great Barrier Reef. </w:t>
      </w:r>
      <w:r>
        <w:rPr>
          <w:rFonts w:cs="Arial"/>
          <w:sz w:val="24"/>
        </w:rPr>
        <w:t xml:space="preserve">A </w:t>
      </w:r>
      <w:r w:rsidRPr="00D35AC5">
        <w:rPr>
          <w:rFonts w:cs="Arial"/>
          <w:sz w:val="24"/>
        </w:rPr>
        <w:t>number of further on-ground and planning activities</w:t>
      </w:r>
      <w:r>
        <w:rPr>
          <w:rFonts w:cs="Arial"/>
          <w:sz w:val="24"/>
        </w:rPr>
        <w:t xml:space="preserve"> are proposed</w:t>
      </w:r>
      <w:r w:rsidRPr="00D35AC5">
        <w:rPr>
          <w:rFonts w:cs="Arial"/>
          <w:sz w:val="24"/>
        </w:rPr>
        <w:t>, culminating in a master plan.</w:t>
      </w:r>
    </w:p>
    <w:p w14:paraId="49A545C3" w14:textId="77777777" w:rsidR="008D0F3D" w:rsidRPr="00D35AC5" w:rsidRDefault="008D0F3D" w:rsidP="008D0F3D">
      <w:pPr>
        <w:spacing w:after="0" w:line="240" w:lineRule="auto"/>
        <w:ind w:right="554"/>
        <w:rPr>
          <w:rFonts w:cs="Arial"/>
        </w:rPr>
      </w:pPr>
      <w:r w:rsidRPr="00D35AC5">
        <w:rPr>
          <w:rFonts w:cs="Arial"/>
          <w:noProof/>
          <w:lang w:eastAsia="en-AU"/>
        </w:rPr>
        <w:lastRenderedPageBreak/>
        <w:drawing>
          <wp:inline distT="0" distB="0" distL="0" distR="0" wp14:anchorId="49A546BE" wp14:editId="49A546BF">
            <wp:extent cx="1945974" cy="1808829"/>
            <wp:effectExtent l="0" t="0" r="10160" b="0"/>
            <wp:docPr id="59" name="Picture 59" title="Image of Fig Tre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1947024" cy="1809805"/>
                    </a:xfrm>
                    <a:prstGeom prst="rect">
                      <a:avLst/>
                    </a:prstGeom>
                  </pic:spPr>
                </pic:pic>
              </a:graphicData>
            </a:graphic>
          </wp:inline>
        </w:drawing>
      </w:r>
    </w:p>
    <w:p w14:paraId="49A545C4" w14:textId="77777777" w:rsidR="008D0F3D" w:rsidRPr="00D35AC5" w:rsidRDefault="008D0F3D" w:rsidP="008D0F3D">
      <w:pPr>
        <w:spacing w:before="60" w:after="60" w:line="240" w:lineRule="auto"/>
        <w:ind w:right="556"/>
        <w:rPr>
          <w:rFonts w:cs="Arial"/>
        </w:rPr>
      </w:pPr>
      <w:r w:rsidRPr="00D35AC5">
        <w:rPr>
          <w:rFonts w:cs="Arial"/>
          <w:noProof/>
          <w:sz w:val="20"/>
          <w:szCs w:val="20"/>
          <w:lang w:eastAsia="en-AU"/>
        </w:rPr>
        <w:t>Protection plan underway: Fig Tree Creek is a key waterway in Livingstone shire</w:t>
      </w:r>
      <w:r>
        <w:rPr>
          <w:rFonts w:cs="Arial"/>
          <w:noProof/>
          <w:sz w:val="20"/>
          <w:szCs w:val="20"/>
          <w:lang w:eastAsia="en-AU"/>
        </w:rPr>
        <w:t xml:space="preserve">. </w:t>
      </w:r>
    </w:p>
    <w:p w14:paraId="49A545C5" w14:textId="77777777" w:rsidR="008D0F3D" w:rsidRPr="00D35AC5" w:rsidRDefault="008D0F3D" w:rsidP="008D0F3D">
      <w:pPr>
        <w:pStyle w:val="Heading1"/>
        <w:spacing w:before="360"/>
        <w:rPr>
          <w:rFonts w:cs="Arial"/>
          <w:sz w:val="22"/>
        </w:rPr>
      </w:pPr>
      <w:bookmarkStart w:id="21" w:name="_Toc478563872"/>
      <w:r w:rsidRPr="00D35AC5">
        <w:rPr>
          <w:rFonts w:cs="Arial"/>
        </w:rPr>
        <w:t>Mackay Regional Council</w:t>
      </w:r>
      <w:bookmarkEnd w:id="21"/>
    </w:p>
    <w:p w14:paraId="49A545C6" w14:textId="77777777" w:rsidR="008D0F3D" w:rsidRPr="00D35AC5" w:rsidRDefault="008D0F3D" w:rsidP="00EC676B">
      <w:pPr>
        <w:pStyle w:val="Heading2"/>
      </w:pPr>
      <w:r>
        <w:t>Artful digest of marine debris</w:t>
      </w:r>
    </w:p>
    <w:p w14:paraId="49A545C7" w14:textId="77777777" w:rsidR="008D0F3D" w:rsidRPr="00D35AC5" w:rsidRDefault="008D0F3D" w:rsidP="008D0F3D">
      <w:pPr>
        <w:spacing w:after="120" w:line="240" w:lineRule="auto"/>
        <w:ind w:right="556"/>
        <w:rPr>
          <w:rFonts w:cs="Arial"/>
          <w:sz w:val="24"/>
        </w:rPr>
      </w:pPr>
      <w:r w:rsidRPr="00D35AC5">
        <w:rPr>
          <w:rFonts w:cs="Arial"/>
          <w:sz w:val="24"/>
        </w:rPr>
        <w:t xml:space="preserve">As part of the Great Barrier Reef Clean-up, </w:t>
      </w:r>
      <w:r>
        <w:rPr>
          <w:rFonts w:cs="Arial"/>
          <w:sz w:val="24"/>
        </w:rPr>
        <w:t xml:space="preserve">the </w:t>
      </w:r>
      <w:r w:rsidRPr="00D35AC5">
        <w:rPr>
          <w:rFonts w:cs="Arial"/>
          <w:sz w:val="24"/>
        </w:rPr>
        <w:t xml:space="preserve">council engaged local artist David Day to create several original art pieces </w:t>
      </w:r>
      <w:r>
        <w:rPr>
          <w:rFonts w:cs="Arial"/>
          <w:sz w:val="24"/>
        </w:rPr>
        <w:t xml:space="preserve">using </w:t>
      </w:r>
      <w:r w:rsidRPr="00D35AC5">
        <w:rPr>
          <w:rFonts w:cs="Arial"/>
          <w:sz w:val="24"/>
        </w:rPr>
        <w:t>marine debri</w:t>
      </w:r>
      <w:r>
        <w:rPr>
          <w:rFonts w:cs="Arial"/>
          <w:sz w:val="24"/>
        </w:rPr>
        <w:t xml:space="preserve">s collected from the </w:t>
      </w:r>
      <w:r w:rsidRPr="00D35AC5">
        <w:rPr>
          <w:rFonts w:cs="Arial"/>
          <w:sz w:val="24"/>
        </w:rPr>
        <w:t xml:space="preserve">area. </w:t>
      </w:r>
      <w:r>
        <w:rPr>
          <w:rFonts w:cs="Arial"/>
          <w:sz w:val="24"/>
        </w:rPr>
        <w:t xml:space="preserve">The feature </w:t>
      </w:r>
      <w:r w:rsidRPr="00D35AC5">
        <w:rPr>
          <w:rFonts w:cs="Arial"/>
          <w:sz w:val="24"/>
        </w:rPr>
        <w:t>piece is a marine turtle made from thongs and other materials found on local beaches. The underside of the turtle is made from a plastic crate, through which you can view marine debris such as plastic and rope. This illustrates the problems marine turtles can have when they ingest plastic and other materials. The art pieces</w:t>
      </w:r>
      <w:r>
        <w:rPr>
          <w:rFonts w:cs="Arial"/>
          <w:sz w:val="24"/>
        </w:rPr>
        <w:t>, which</w:t>
      </w:r>
      <w:r w:rsidRPr="00D35AC5">
        <w:rPr>
          <w:rFonts w:cs="Arial"/>
          <w:sz w:val="24"/>
        </w:rPr>
        <w:t xml:space="preserve"> stimulate discussion on marine debris and how it can affect the Great Barrier Reef</w:t>
      </w:r>
      <w:r>
        <w:rPr>
          <w:rFonts w:cs="Arial"/>
          <w:sz w:val="24"/>
        </w:rPr>
        <w:t>, are</w:t>
      </w:r>
      <w:r w:rsidRPr="00D35AC5">
        <w:rPr>
          <w:rFonts w:cs="Arial"/>
          <w:sz w:val="24"/>
        </w:rPr>
        <w:t xml:space="preserve"> being used in displays and </w:t>
      </w:r>
      <w:r>
        <w:rPr>
          <w:rFonts w:cs="Arial"/>
          <w:sz w:val="24"/>
        </w:rPr>
        <w:t xml:space="preserve">at </w:t>
      </w:r>
      <w:proofErr w:type="spellStart"/>
      <w:r w:rsidRPr="00D35AC5">
        <w:rPr>
          <w:rFonts w:cs="Arial"/>
          <w:sz w:val="24"/>
        </w:rPr>
        <w:t>Coastcare</w:t>
      </w:r>
      <w:proofErr w:type="spellEnd"/>
      <w:r w:rsidRPr="00D35AC5">
        <w:rPr>
          <w:rFonts w:cs="Arial"/>
          <w:sz w:val="24"/>
        </w:rPr>
        <w:t xml:space="preserve"> events.</w:t>
      </w:r>
    </w:p>
    <w:p w14:paraId="49A545C8" w14:textId="77777777" w:rsidR="008D0F3D" w:rsidRPr="00D35AC5" w:rsidRDefault="008D0F3D" w:rsidP="008D0F3D">
      <w:pPr>
        <w:spacing w:after="0" w:line="240" w:lineRule="auto"/>
        <w:ind w:right="554"/>
        <w:rPr>
          <w:rFonts w:cs="Arial"/>
        </w:rPr>
      </w:pPr>
      <w:r w:rsidRPr="00D35AC5">
        <w:rPr>
          <w:rFonts w:cs="Arial"/>
          <w:noProof/>
          <w:lang w:eastAsia="en-AU"/>
        </w:rPr>
        <w:drawing>
          <wp:inline distT="0" distB="0" distL="0" distR="0" wp14:anchorId="49A546C0" wp14:editId="49A546C1">
            <wp:extent cx="1990947" cy="1499812"/>
            <wp:effectExtent l="0" t="0" r="0" b="0"/>
            <wp:docPr id="60" name="Picture 60" title="Photo of artist David Day who created many artworks inspired by marine debris, among them a turtle made of tho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991903" cy="1500532"/>
                    </a:xfrm>
                    <a:prstGeom prst="rect">
                      <a:avLst/>
                    </a:prstGeom>
                    <a:noFill/>
                  </pic:spPr>
                </pic:pic>
              </a:graphicData>
            </a:graphic>
          </wp:inline>
        </w:drawing>
      </w:r>
    </w:p>
    <w:p w14:paraId="49A545C9" w14:textId="77777777" w:rsidR="008D0F3D" w:rsidRPr="00D35AC5" w:rsidRDefault="008D0F3D" w:rsidP="008D0F3D">
      <w:pPr>
        <w:spacing w:before="60" w:after="60" w:line="240" w:lineRule="auto"/>
        <w:ind w:right="556"/>
        <w:rPr>
          <w:rFonts w:cs="Arial"/>
          <w:sz w:val="20"/>
          <w:szCs w:val="20"/>
        </w:rPr>
      </w:pPr>
      <w:r>
        <w:rPr>
          <w:rFonts w:cs="Arial"/>
          <w:sz w:val="20"/>
          <w:szCs w:val="20"/>
        </w:rPr>
        <w:t>Re-imagining debris: l</w:t>
      </w:r>
      <w:r w:rsidRPr="00D35AC5">
        <w:rPr>
          <w:rFonts w:cs="Arial"/>
          <w:sz w:val="20"/>
          <w:szCs w:val="20"/>
        </w:rPr>
        <w:t>ocal artist David Day with his artwork made from marine debris</w:t>
      </w:r>
      <w:r>
        <w:rPr>
          <w:rFonts w:cs="Arial"/>
          <w:sz w:val="20"/>
          <w:szCs w:val="20"/>
        </w:rPr>
        <w:t>.</w:t>
      </w:r>
    </w:p>
    <w:p w14:paraId="49A545CA" w14:textId="77777777" w:rsidR="008D0F3D" w:rsidRPr="00D35AC5" w:rsidRDefault="008D0F3D" w:rsidP="00EC676B">
      <w:pPr>
        <w:pStyle w:val="Heading2"/>
      </w:pPr>
      <w:r>
        <w:t xml:space="preserve">Project highlights flow-on effects </w:t>
      </w:r>
    </w:p>
    <w:p w14:paraId="49A545CB" w14:textId="77777777" w:rsidR="008D0F3D" w:rsidRPr="00D35AC5" w:rsidRDefault="008D0F3D" w:rsidP="008D0F3D">
      <w:pPr>
        <w:spacing w:after="120" w:line="240" w:lineRule="auto"/>
        <w:ind w:right="556"/>
        <w:rPr>
          <w:rFonts w:cs="Arial"/>
          <w:sz w:val="24"/>
        </w:rPr>
      </w:pPr>
      <w:r w:rsidRPr="00D35AC5">
        <w:rPr>
          <w:rFonts w:cs="Arial"/>
          <w:sz w:val="24"/>
        </w:rPr>
        <w:t xml:space="preserve">A $379,000 rejuvenation project, co-funded by </w:t>
      </w:r>
      <w:r>
        <w:rPr>
          <w:rFonts w:cs="Arial"/>
          <w:sz w:val="24"/>
        </w:rPr>
        <w:t>the council</w:t>
      </w:r>
      <w:r w:rsidRPr="00D35AC5">
        <w:rPr>
          <w:rFonts w:cs="Arial"/>
          <w:sz w:val="24"/>
        </w:rPr>
        <w:t xml:space="preserve">, Reef Catchments </w:t>
      </w:r>
      <w:r>
        <w:rPr>
          <w:rFonts w:cs="Arial"/>
          <w:sz w:val="24"/>
        </w:rPr>
        <w:t xml:space="preserve">Limited </w:t>
      </w:r>
      <w:r w:rsidRPr="00D35AC5">
        <w:rPr>
          <w:rFonts w:cs="Arial"/>
          <w:sz w:val="24"/>
        </w:rPr>
        <w:t>and the Department of Transport and Main Roads</w:t>
      </w:r>
      <w:r>
        <w:rPr>
          <w:rFonts w:cs="Arial"/>
          <w:sz w:val="24"/>
        </w:rPr>
        <w:t xml:space="preserve">, focused on </w:t>
      </w:r>
      <w:r w:rsidRPr="00D35AC5">
        <w:rPr>
          <w:rFonts w:cs="Arial"/>
          <w:sz w:val="24"/>
        </w:rPr>
        <w:t xml:space="preserve">re-establishing aquatic and terrestrial connectivity between </w:t>
      </w:r>
      <w:r>
        <w:rPr>
          <w:rFonts w:cs="Arial"/>
          <w:sz w:val="24"/>
        </w:rPr>
        <w:t xml:space="preserve">the </w:t>
      </w:r>
      <w:r w:rsidRPr="00D35AC5">
        <w:rPr>
          <w:rFonts w:cs="Arial"/>
          <w:sz w:val="24"/>
        </w:rPr>
        <w:t>Pioneer River and the Lagoons Creek wetland system</w:t>
      </w:r>
      <w:r>
        <w:rPr>
          <w:rFonts w:cs="Arial"/>
          <w:sz w:val="24"/>
        </w:rPr>
        <w:t>. The result is</w:t>
      </w:r>
      <w:r w:rsidRPr="00D35AC5">
        <w:rPr>
          <w:rFonts w:cs="Arial"/>
          <w:sz w:val="24"/>
        </w:rPr>
        <w:t xml:space="preserve"> improved water quality, increased biodiversity and aesthetic enhancements. Th</w:t>
      </w:r>
      <w:r>
        <w:rPr>
          <w:rFonts w:cs="Arial"/>
          <w:sz w:val="24"/>
        </w:rPr>
        <w:t>e</w:t>
      </w:r>
      <w:r w:rsidRPr="00D35AC5">
        <w:rPr>
          <w:rFonts w:cs="Arial"/>
          <w:sz w:val="24"/>
        </w:rPr>
        <w:t xml:space="preserve"> project has turned a heavily modified and degraded stretch of Lagoons Creek into a large wetland are</w:t>
      </w:r>
      <w:r>
        <w:rPr>
          <w:rFonts w:cs="Arial"/>
          <w:sz w:val="24"/>
        </w:rPr>
        <w:t>a</w:t>
      </w:r>
      <w:r w:rsidRPr="00D35AC5">
        <w:rPr>
          <w:rFonts w:cs="Arial"/>
          <w:sz w:val="24"/>
        </w:rPr>
        <w:t xml:space="preserve"> with numerous rock ramp </w:t>
      </w:r>
      <w:proofErr w:type="spellStart"/>
      <w:r w:rsidRPr="00D35AC5">
        <w:rPr>
          <w:rFonts w:cs="Arial"/>
          <w:sz w:val="24"/>
        </w:rPr>
        <w:t>fishways</w:t>
      </w:r>
      <w:proofErr w:type="spellEnd"/>
      <w:r w:rsidRPr="00D35AC5">
        <w:rPr>
          <w:rFonts w:cs="Arial"/>
          <w:sz w:val="24"/>
        </w:rPr>
        <w:t xml:space="preserve"> and extensive vegetation.</w:t>
      </w:r>
    </w:p>
    <w:p w14:paraId="49A545CC" w14:textId="77777777" w:rsidR="008D0F3D" w:rsidRPr="00D35AC5" w:rsidRDefault="008D0F3D" w:rsidP="008D0F3D">
      <w:pPr>
        <w:spacing w:after="0" w:line="240" w:lineRule="auto"/>
        <w:ind w:right="554"/>
        <w:rPr>
          <w:rFonts w:cs="Arial"/>
        </w:rPr>
      </w:pPr>
      <w:r w:rsidRPr="00D35AC5">
        <w:rPr>
          <w:rFonts w:cs="Arial"/>
          <w:noProof/>
          <w:lang w:eastAsia="en-AU"/>
        </w:rPr>
        <w:drawing>
          <wp:inline distT="0" distB="0" distL="0" distR="0" wp14:anchorId="49A546C2" wp14:editId="49A546C3">
            <wp:extent cx="2219547" cy="1672019"/>
            <wp:effectExtent l="0" t="0" r="0" b="4445"/>
            <wp:docPr id="61" name="Picture 61" title="Photo of the Lagoons Creek wetland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221371" cy="1673393"/>
                    </a:xfrm>
                    <a:prstGeom prst="rect">
                      <a:avLst/>
                    </a:prstGeom>
                    <a:noFill/>
                  </pic:spPr>
                </pic:pic>
              </a:graphicData>
            </a:graphic>
          </wp:inline>
        </w:drawing>
      </w:r>
    </w:p>
    <w:p w14:paraId="49A545CD" w14:textId="77777777" w:rsidR="008D0F3D" w:rsidRPr="00D35AC5" w:rsidRDefault="008D0F3D" w:rsidP="008D0F3D">
      <w:pPr>
        <w:spacing w:before="60" w:after="60" w:line="240" w:lineRule="auto"/>
        <w:ind w:right="556"/>
        <w:rPr>
          <w:rFonts w:cs="Arial"/>
          <w:sz w:val="20"/>
          <w:szCs w:val="20"/>
        </w:rPr>
      </w:pPr>
      <w:proofErr w:type="gramStart"/>
      <w:r w:rsidRPr="00D35AC5">
        <w:rPr>
          <w:rFonts w:cs="Arial"/>
          <w:sz w:val="20"/>
          <w:szCs w:val="20"/>
        </w:rPr>
        <w:lastRenderedPageBreak/>
        <w:t xml:space="preserve">Newly completed: </w:t>
      </w:r>
      <w:r>
        <w:rPr>
          <w:rFonts w:cs="Arial"/>
          <w:sz w:val="20"/>
          <w:szCs w:val="20"/>
        </w:rPr>
        <w:t>t</w:t>
      </w:r>
      <w:r w:rsidRPr="00D35AC5">
        <w:rPr>
          <w:rFonts w:cs="Arial"/>
          <w:sz w:val="20"/>
          <w:szCs w:val="20"/>
        </w:rPr>
        <w:t>he Lagoons Creek wetland system will provide habitat for wildlife and improve amenity value</w:t>
      </w:r>
      <w:r>
        <w:rPr>
          <w:rFonts w:cs="Arial"/>
          <w:sz w:val="20"/>
          <w:szCs w:val="20"/>
        </w:rPr>
        <w:t>.</w:t>
      </w:r>
      <w:proofErr w:type="gramEnd"/>
    </w:p>
    <w:p w14:paraId="49A545CE" w14:textId="77777777" w:rsidR="008D0F3D" w:rsidRPr="00D35AC5" w:rsidRDefault="008D0F3D" w:rsidP="00EC676B">
      <w:pPr>
        <w:pStyle w:val="Heading2"/>
      </w:pPr>
      <w:r>
        <w:t>From little creeks big things grow</w:t>
      </w:r>
    </w:p>
    <w:p w14:paraId="49A545CF" w14:textId="77777777" w:rsidR="008D0F3D" w:rsidRPr="00D35AC5" w:rsidRDefault="008D0F3D" w:rsidP="008D0F3D">
      <w:pPr>
        <w:spacing w:after="120" w:line="240" w:lineRule="auto"/>
        <w:ind w:right="556"/>
        <w:rPr>
          <w:rFonts w:cs="Arial"/>
          <w:sz w:val="24"/>
        </w:rPr>
      </w:pPr>
      <w:r>
        <w:rPr>
          <w:rFonts w:cs="Arial"/>
          <w:sz w:val="24"/>
        </w:rPr>
        <w:t>The c</w:t>
      </w:r>
      <w:r w:rsidRPr="00D35AC5">
        <w:rPr>
          <w:rFonts w:cs="Arial"/>
          <w:sz w:val="24"/>
        </w:rPr>
        <w:t xml:space="preserve">ouncil partnered with Reef Catchments Limited to improve the quality of water entering the Great Barrier Reef lagoon from coastal urban development centres. The Little McCreadys Creek rehabilitation project occupies about 4.5 hectares of council land on a tributary </w:t>
      </w:r>
      <w:r>
        <w:rPr>
          <w:rFonts w:cs="Arial"/>
          <w:sz w:val="24"/>
        </w:rPr>
        <w:t xml:space="preserve">to the main McCreadys Creek system. </w:t>
      </w:r>
      <w:r w:rsidRPr="00D35AC5">
        <w:rPr>
          <w:rFonts w:cs="Arial"/>
          <w:sz w:val="24"/>
        </w:rPr>
        <w:t xml:space="preserve">The Little McCreadys Creek project is one of council’s five priority implementation projects </w:t>
      </w:r>
      <w:r>
        <w:rPr>
          <w:rFonts w:cs="Arial"/>
          <w:sz w:val="24"/>
        </w:rPr>
        <w:t>f</w:t>
      </w:r>
      <w:r w:rsidRPr="00D35AC5">
        <w:rPr>
          <w:rFonts w:cs="Arial"/>
          <w:sz w:val="24"/>
        </w:rPr>
        <w:t>o</w:t>
      </w:r>
      <w:r>
        <w:rPr>
          <w:rFonts w:cs="Arial"/>
          <w:sz w:val="24"/>
        </w:rPr>
        <w:t>r stormwater quality management.</w:t>
      </w:r>
      <w:r w:rsidRPr="00D35AC5">
        <w:rPr>
          <w:rFonts w:cs="Arial"/>
          <w:sz w:val="24"/>
        </w:rPr>
        <w:t xml:space="preserve"> </w:t>
      </w:r>
      <w:r>
        <w:rPr>
          <w:rFonts w:cs="Arial"/>
          <w:sz w:val="24"/>
        </w:rPr>
        <w:t>Future benefits include improvements to</w:t>
      </w:r>
      <w:r w:rsidRPr="00D35AC5">
        <w:rPr>
          <w:rFonts w:cs="Arial"/>
          <w:sz w:val="24"/>
        </w:rPr>
        <w:t xml:space="preserve"> fish passage, biodiversity, water quality, amenity, aesthetics, cooling and reinstating natural systems.</w:t>
      </w:r>
    </w:p>
    <w:p w14:paraId="49A545D0" w14:textId="77777777" w:rsidR="008D0F3D" w:rsidRPr="00D35AC5" w:rsidRDefault="008D0F3D" w:rsidP="008D0F3D">
      <w:pPr>
        <w:spacing w:after="0" w:line="240" w:lineRule="auto"/>
        <w:ind w:right="554"/>
        <w:rPr>
          <w:rFonts w:cs="Arial"/>
        </w:rPr>
      </w:pPr>
      <w:r w:rsidRPr="00D35AC5">
        <w:rPr>
          <w:rFonts w:cs="Arial"/>
          <w:noProof/>
          <w:lang w:eastAsia="en-AU"/>
        </w:rPr>
        <w:drawing>
          <wp:inline distT="0" distB="0" distL="0" distR="0" wp14:anchorId="49A546C4" wp14:editId="49A546C5">
            <wp:extent cx="1945974" cy="1462219"/>
            <wp:effectExtent l="0" t="0" r="10160" b="11430"/>
            <wp:docPr id="62" name="Picture 62" title="Little McCreadys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948566" cy="1464167"/>
                    </a:xfrm>
                    <a:prstGeom prst="rect">
                      <a:avLst/>
                    </a:prstGeom>
                    <a:noFill/>
                  </pic:spPr>
                </pic:pic>
              </a:graphicData>
            </a:graphic>
          </wp:inline>
        </w:drawing>
      </w:r>
    </w:p>
    <w:p w14:paraId="49A545D1" w14:textId="77777777" w:rsidR="008D0F3D" w:rsidRPr="00D35AC5" w:rsidRDefault="008D0F3D" w:rsidP="008D0F3D">
      <w:pPr>
        <w:spacing w:before="60" w:after="60" w:line="240" w:lineRule="auto"/>
        <w:ind w:right="556"/>
        <w:rPr>
          <w:rFonts w:cs="Arial"/>
        </w:rPr>
      </w:pPr>
      <w:r>
        <w:rPr>
          <w:rFonts w:cs="Arial"/>
          <w:sz w:val="20"/>
          <w:szCs w:val="20"/>
        </w:rPr>
        <w:t>Big improvement: w</w:t>
      </w:r>
      <w:r w:rsidRPr="00D35AC5">
        <w:rPr>
          <w:rFonts w:cs="Arial"/>
          <w:sz w:val="20"/>
          <w:szCs w:val="20"/>
        </w:rPr>
        <w:t>ater quality and habitat improvements have been made at Little McCreadys Creek</w:t>
      </w:r>
      <w:r>
        <w:rPr>
          <w:rFonts w:cs="Arial"/>
          <w:sz w:val="20"/>
          <w:szCs w:val="20"/>
        </w:rPr>
        <w:t>.</w:t>
      </w:r>
    </w:p>
    <w:p w14:paraId="49A545D2" w14:textId="77777777" w:rsidR="008D0F3D" w:rsidRDefault="008D0F3D" w:rsidP="00EC676B">
      <w:pPr>
        <w:pStyle w:val="Heading2"/>
      </w:pPr>
    </w:p>
    <w:p w14:paraId="49A545D3" w14:textId="77777777" w:rsidR="008D0F3D" w:rsidRDefault="008D0F3D" w:rsidP="008D0F3D">
      <w:pPr>
        <w:rPr>
          <w:rFonts w:eastAsiaTheme="majorEastAsia" w:cs="Arial"/>
          <w:szCs w:val="24"/>
        </w:rPr>
      </w:pPr>
      <w:r>
        <w:br w:type="page"/>
      </w:r>
    </w:p>
    <w:p w14:paraId="49A545D4" w14:textId="77777777" w:rsidR="008D0F3D" w:rsidRDefault="008D0F3D" w:rsidP="00EC676B">
      <w:pPr>
        <w:pStyle w:val="Heading2"/>
      </w:pPr>
      <w:r>
        <w:lastRenderedPageBreak/>
        <w:t>New facility on a wave</w:t>
      </w:r>
    </w:p>
    <w:p w14:paraId="49A545D5" w14:textId="77777777" w:rsidR="008D0F3D" w:rsidRPr="00D35AC5" w:rsidRDefault="008D0F3D" w:rsidP="001829AC">
      <w:r w:rsidRPr="00D35AC5">
        <w:t xml:space="preserve">The Sarina </w:t>
      </w:r>
      <w:r>
        <w:t>w</w:t>
      </w:r>
      <w:r w:rsidRPr="00D35AC5">
        <w:t xml:space="preserve">ater </w:t>
      </w:r>
      <w:r>
        <w:t>r</w:t>
      </w:r>
      <w:r w:rsidRPr="00D35AC5">
        <w:t xml:space="preserve">ecycling </w:t>
      </w:r>
      <w:r>
        <w:t>f</w:t>
      </w:r>
      <w:r w:rsidRPr="00D35AC5">
        <w:t>acility is a multi-million dollar state-of-the-art facility constructed to meet stringent conditions, given the proximity of the plant to the Great Barrier Reef. The new facility replace</w:t>
      </w:r>
      <w:r>
        <w:t>s</w:t>
      </w:r>
      <w:r w:rsidRPr="00D35AC5">
        <w:t xml:space="preserve"> a 40-year-old sewage treatment plant, which </w:t>
      </w:r>
      <w:r>
        <w:t>used</w:t>
      </w:r>
      <w:r w:rsidRPr="00D35AC5">
        <w:t xml:space="preserve"> out-dated technology and </w:t>
      </w:r>
      <w:r>
        <w:t>lacked</w:t>
      </w:r>
      <w:r w:rsidRPr="00D35AC5">
        <w:t xml:space="preserve"> capacity to meet future demand. The </w:t>
      </w:r>
      <w:r>
        <w:t xml:space="preserve">new, </w:t>
      </w:r>
      <w:r w:rsidRPr="00D35AC5">
        <w:t>sophisticated syste</w:t>
      </w:r>
      <w:r>
        <w:t>m has reduced effluent disposal —</w:t>
      </w:r>
      <w:r w:rsidRPr="00D35AC5">
        <w:t xml:space="preserve"> </w:t>
      </w:r>
      <w:r>
        <w:t>enhancing the</w:t>
      </w:r>
      <w:r w:rsidRPr="00D35AC5">
        <w:t xml:space="preserve"> </w:t>
      </w:r>
      <w:r>
        <w:t>health and resilience</w:t>
      </w:r>
      <w:r w:rsidRPr="00D35AC5">
        <w:t xml:space="preserve"> of the Great Barrier Reef </w:t>
      </w:r>
      <w:r>
        <w:t xml:space="preserve">— </w:t>
      </w:r>
      <w:r w:rsidRPr="00D35AC5">
        <w:t xml:space="preserve">and contributes recycled water </w:t>
      </w:r>
      <w:r>
        <w:t>to irrigate</w:t>
      </w:r>
      <w:r w:rsidRPr="00D35AC5">
        <w:t xml:space="preserve"> the local golf course.</w:t>
      </w:r>
    </w:p>
    <w:p w14:paraId="49A545D6" w14:textId="77777777" w:rsidR="008D0F3D" w:rsidRPr="00D35AC5" w:rsidRDefault="008D0F3D" w:rsidP="008D0F3D">
      <w:pPr>
        <w:spacing w:after="0" w:line="240" w:lineRule="auto"/>
        <w:ind w:right="554"/>
        <w:rPr>
          <w:rFonts w:cs="Arial"/>
          <w:noProof/>
          <w:sz w:val="20"/>
          <w:szCs w:val="20"/>
          <w:lang w:eastAsia="en-AU"/>
        </w:rPr>
      </w:pPr>
      <w:r>
        <w:rPr>
          <w:rFonts w:cs="Arial"/>
          <w:noProof/>
          <w:sz w:val="20"/>
          <w:szCs w:val="20"/>
          <w:lang w:eastAsia="en-AU"/>
        </w:rPr>
        <w:drawing>
          <wp:inline distT="0" distB="0" distL="0" distR="0" wp14:anchorId="49A546C6" wp14:editId="49A546C7">
            <wp:extent cx="1524000" cy="2273935"/>
            <wp:effectExtent l="0" t="0" r="0" b="0"/>
            <wp:docPr id="83" name="Picture 83" descr="Photo shows a part of the water recycling facility which is an industrial type structure of blue or grey pipes and a tank with a platform above it that is accessed by two flights of stairs. The sky is bright blue." title="water recycling fac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524000" cy="2273935"/>
                    </a:xfrm>
                    <a:prstGeom prst="rect">
                      <a:avLst/>
                    </a:prstGeom>
                    <a:noFill/>
                  </pic:spPr>
                </pic:pic>
              </a:graphicData>
            </a:graphic>
          </wp:inline>
        </w:drawing>
      </w:r>
    </w:p>
    <w:p w14:paraId="49A545D7" w14:textId="77777777" w:rsidR="008D0F3D" w:rsidRPr="00D35AC5" w:rsidRDefault="008D0F3D" w:rsidP="008D0F3D">
      <w:pPr>
        <w:spacing w:before="60" w:after="60" w:line="240" w:lineRule="auto"/>
        <w:ind w:right="556"/>
        <w:rPr>
          <w:rFonts w:cs="Arial"/>
          <w:noProof/>
          <w:color w:val="FFFFFF" w:themeColor="background1"/>
          <w:sz w:val="26"/>
          <w:szCs w:val="26"/>
          <w:lang w:val="en-US"/>
        </w:rPr>
      </w:pPr>
      <w:r w:rsidRPr="00D35AC5">
        <w:rPr>
          <w:rFonts w:cs="Arial"/>
          <w:noProof/>
          <w:sz w:val="20"/>
          <w:szCs w:val="20"/>
          <w:lang w:eastAsia="en-AU"/>
        </w:rPr>
        <w:t>In with the new: Sarina now has a state-of-the-art water recycling facility</w:t>
      </w:r>
      <w:r>
        <w:rPr>
          <w:rFonts w:cs="Arial"/>
          <w:noProof/>
          <w:sz w:val="20"/>
          <w:szCs w:val="20"/>
          <w:lang w:eastAsia="en-AU"/>
        </w:rPr>
        <w:t>.</w:t>
      </w:r>
      <w:r w:rsidRPr="00D35AC5">
        <w:rPr>
          <w:rFonts w:cs="Arial"/>
          <w:noProof/>
          <w:color w:val="FFFFFF" w:themeColor="background1"/>
          <w:sz w:val="26"/>
          <w:szCs w:val="26"/>
          <w:lang w:val="en-US"/>
        </w:rPr>
        <w:t xml:space="preserve"> </w:t>
      </w:r>
    </w:p>
    <w:p w14:paraId="49A545D8" w14:textId="77777777" w:rsidR="008D0F3D" w:rsidRPr="00D35AC5" w:rsidRDefault="008D0F3D" w:rsidP="00EC676B">
      <w:pPr>
        <w:pStyle w:val="Heading2"/>
      </w:pPr>
      <w:r>
        <w:t>Optical sorting optimises recycling</w:t>
      </w:r>
    </w:p>
    <w:p w14:paraId="49A545D9" w14:textId="77777777" w:rsidR="008D0F3D" w:rsidRPr="00D35AC5" w:rsidRDefault="008D0F3D" w:rsidP="008D0F3D">
      <w:pPr>
        <w:spacing w:after="120" w:line="240" w:lineRule="auto"/>
        <w:ind w:right="556"/>
        <w:rPr>
          <w:rFonts w:cs="Arial"/>
          <w:sz w:val="24"/>
        </w:rPr>
      </w:pPr>
      <w:r>
        <w:rPr>
          <w:rFonts w:cs="Arial"/>
          <w:sz w:val="24"/>
        </w:rPr>
        <w:t>The council’s newly upgraded m</w:t>
      </w:r>
      <w:r w:rsidRPr="00D35AC5">
        <w:rPr>
          <w:rFonts w:cs="Arial"/>
          <w:sz w:val="24"/>
        </w:rPr>
        <w:t xml:space="preserve">aterials recovery facility </w:t>
      </w:r>
      <w:r>
        <w:rPr>
          <w:rFonts w:cs="Arial"/>
          <w:sz w:val="24"/>
        </w:rPr>
        <w:t xml:space="preserve">features </w:t>
      </w:r>
      <w:r w:rsidRPr="00D35AC5">
        <w:rPr>
          <w:rFonts w:cs="Arial"/>
          <w:sz w:val="24"/>
        </w:rPr>
        <w:t xml:space="preserve">innovative ways to achieve greater </w:t>
      </w:r>
      <w:r>
        <w:rPr>
          <w:rFonts w:cs="Arial"/>
          <w:sz w:val="24"/>
        </w:rPr>
        <w:t xml:space="preserve">recycling </w:t>
      </w:r>
      <w:r w:rsidRPr="00D35AC5">
        <w:rPr>
          <w:rFonts w:cs="Arial"/>
          <w:sz w:val="24"/>
        </w:rPr>
        <w:t>efficienc</w:t>
      </w:r>
      <w:r>
        <w:rPr>
          <w:rFonts w:cs="Arial"/>
          <w:sz w:val="24"/>
        </w:rPr>
        <w:t>ies.</w:t>
      </w:r>
      <w:r w:rsidRPr="00D35AC5">
        <w:rPr>
          <w:rFonts w:cs="Arial"/>
          <w:sz w:val="24"/>
        </w:rPr>
        <w:t xml:space="preserve"> Through a design-build-operate contract with Recycling Design &amp; Technologies, council achieved a modern, highly efficient plant upgrade, </w:t>
      </w:r>
      <w:r>
        <w:rPr>
          <w:rFonts w:cs="Arial"/>
          <w:sz w:val="24"/>
        </w:rPr>
        <w:t xml:space="preserve">including </w:t>
      </w:r>
      <w:r w:rsidRPr="00D35AC5">
        <w:rPr>
          <w:rFonts w:cs="Arial"/>
          <w:sz w:val="24"/>
        </w:rPr>
        <w:t>an Australian-first optical sorting system</w:t>
      </w:r>
      <w:r>
        <w:rPr>
          <w:rFonts w:cs="Arial"/>
          <w:sz w:val="24"/>
        </w:rPr>
        <w:t>.</w:t>
      </w:r>
      <w:r w:rsidRPr="00D35AC5">
        <w:rPr>
          <w:rFonts w:cs="Arial"/>
          <w:sz w:val="24"/>
        </w:rPr>
        <w:t xml:space="preserve"> </w:t>
      </w:r>
      <w:r>
        <w:rPr>
          <w:rFonts w:cs="Arial"/>
          <w:sz w:val="24"/>
        </w:rPr>
        <w:t xml:space="preserve">This </w:t>
      </w:r>
      <w:r w:rsidRPr="00D35AC5">
        <w:rPr>
          <w:rFonts w:cs="Arial"/>
          <w:sz w:val="24"/>
        </w:rPr>
        <w:t xml:space="preserve">has increased the region’s overall recycling rate by 38 per cent. Council also introduced a glass crushing plant, which diverted 2744 tonnes of glass product from landfill in 2015–16. The recycled crushed glass is being used for bedding material under concrete, backfilling and subsoil drainage </w:t>
      </w:r>
      <w:r>
        <w:rPr>
          <w:rFonts w:cs="Arial"/>
          <w:sz w:val="24"/>
        </w:rPr>
        <w:t xml:space="preserve">– providing </w:t>
      </w:r>
      <w:r w:rsidRPr="00D35AC5">
        <w:rPr>
          <w:rFonts w:cs="Arial"/>
          <w:sz w:val="24"/>
        </w:rPr>
        <w:t>a significant cost saving to ratepayers.</w:t>
      </w:r>
    </w:p>
    <w:p w14:paraId="49A545DA" w14:textId="77777777" w:rsidR="008D0F3D" w:rsidRPr="00D35AC5" w:rsidRDefault="008D0F3D" w:rsidP="008D0F3D">
      <w:pPr>
        <w:spacing w:after="0" w:line="240" w:lineRule="auto"/>
        <w:ind w:right="554"/>
        <w:rPr>
          <w:rFonts w:cs="Arial"/>
        </w:rPr>
      </w:pPr>
      <w:r w:rsidRPr="00D35AC5">
        <w:rPr>
          <w:rFonts w:cs="Arial"/>
          <w:noProof/>
          <w:lang w:eastAsia="en-AU"/>
        </w:rPr>
        <w:drawing>
          <wp:inline distT="0" distB="0" distL="0" distR="0" wp14:anchorId="49A546C8" wp14:editId="49A546C9">
            <wp:extent cx="2219547" cy="1675141"/>
            <wp:effectExtent l="0" t="0" r="0" b="1270"/>
            <wp:docPr id="65" name="Picture 65" title="Photo of recycling materials travelling through the sorting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220421" cy="1675801"/>
                    </a:xfrm>
                    <a:prstGeom prst="rect">
                      <a:avLst/>
                    </a:prstGeom>
                    <a:noFill/>
                  </pic:spPr>
                </pic:pic>
              </a:graphicData>
            </a:graphic>
          </wp:inline>
        </w:drawing>
      </w:r>
    </w:p>
    <w:p w14:paraId="49A545DB" w14:textId="77777777" w:rsidR="008D0F3D" w:rsidRPr="00D35AC5" w:rsidRDefault="008D0F3D" w:rsidP="008D0F3D">
      <w:pPr>
        <w:spacing w:before="60" w:after="60" w:line="240" w:lineRule="auto"/>
        <w:ind w:right="556"/>
        <w:rPr>
          <w:rFonts w:cs="Arial"/>
        </w:rPr>
      </w:pPr>
      <w:r w:rsidRPr="00D35AC5">
        <w:rPr>
          <w:rFonts w:cs="Arial"/>
          <w:noProof/>
          <w:sz w:val="20"/>
          <w:szCs w:val="20"/>
          <w:lang w:eastAsia="en-AU"/>
        </w:rPr>
        <w:t xml:space="preserve">Efficent: </w:t>
      </w:r>
      <w:r>
        <w:rPr>
          <w:rFonts w:cs="Arial"/>
          <w:noProof/>
          <w:sz w:val="20"/>
          <w:szCs w:val="20"/>
          <w:lang w:eastAsia="en-AU"/>
        </w:rPr>
        <w:t>r</w:t>
      </w:r>
      <w:r w:rsidRPr="00D35AC5">
        <w:rPr>
          <w:rFonts w:cs="Arial"/>
          <w:noProof/>
          <w:sz w:val="20"/>
          <w:szCs w:val="20"/>
          <w:lang w:eastAsia="en-AU"/>
        </w:rPr>
        <w:t xml:space="preserve">ecycling rates have increased </w:t>
      </w:r>
      <w:r>
        <w:rPr>
          <w:rFonts w:cs="Arial"/>
          <w:noProof/>
          <w:sz w:val="20"/>
          <w:szCs w:val="20"/>
          <w:lang w:eastAsia="en-AU"/>
        </w:rPr>
        <w:t>by 38 per cent following the m</w:t>
      </w:r>
      <w:r w:rsidRPr="00D35AC5">
        <w:rPr>
          <w:rFonts w:cs="Arial"/>
          <w:noProof/>
          <w:sz w:val="20"/>
          <w:szCs w:val="20"/>
          <w:lang w:eastAsia="en-AU"/>
        </w:rPr>
        <w:t xml:space="preserve">aterial </w:t>
      </w:r>
      <w:r>
        <w:rPr>
          <w:rFonts w:cs="Arial"/>
          <w:noProof/>
          <w:sz w:val="20"/>
          <w:szCs w:val="20"/>
          <w:lang w:eastAsia="en-AU"/>
        </w:rPr>
        <w:t>r</w:t>
      </w:r>
      <w:r w:rsidRPr="00D35AC5">
        <w:rPr>
          <w:rFonts w:cs="Arial"/>
          <w:noProof/>
          <w:sz w:val="20"/>
          <w:szCs w:val="20"/>
          <w:lang w:eastAsia="en-AU"/>
        </w:rPr>
        <w:t xml:space="preserve">ecovery </w:t>
      </w:r>
      <w:r>
        <w:rPr>
          <w:rFonts w:cs="Arial"/>
          <w:noProof/>
          <w:sz w:val="20"/>
          <w:szCs w:val="20"/>
          <w:lang w:eastAsia="en-AU"/>
        </w:rPr>
        <w:t>f</w:t>
      </w:r>
      <w:r w:rsidRPr="00D35AC5">
        <w:rPr>
          <w:rFonts w:cs="Arial"/>
          <w:noProof/>
          <w:sz w:val="20"/>
          <w:szCs w:val="20"/>
          <w:lang w:eastAsia="en-AU"/>
        </w:rPr>
        <w:t>acility upgrades</w:t>
      </w:r>
      <w:r>
        <w:rPr>
          <w:rFonts w:cs="Arial"/>
          <w:noProof/>
          <w:sz w:val="20"/>
          <w:szCs w:val="20"/>
          <w:lang w:eastAsia="en-AU"/>
        </w:rPr>
        <w:t>.</w:t>
      </w:r>
    </w:p>
    <w:p w14:paraId="6D5DAD57" w14:textId="77777777" w:rsidR="00D42BCE" w:rsidRDefault="00D42BCE" w:rsidP="008D0F3D">
      <w:pPr>
        <w:pStyle w:val="Heading1"/>
        <w:spacing w:before="360"/>
        <w:rPr>
          <w:rFonts w:cs="Arial"/>
        </w:rPr>
      </w:pPr>
      <w:bookmarkStart w:id="22" w:name="_Toc478563873"/>
    </w:p>
    <w:p w14:paraId="49A545DC" w14:textId="77777777" w:rsidR="008D0F3D" w:rsidRPr="00D35AC5" w:rsidRDefault="008D0F3D" w:rsidP="008D0F3D">
      <w:pPr>
        <w:pStyle w:val="Heading1"/>
        <w:spacing w:before="360"/>
        <w:rPr>
          <w:rFonts w:cs="Arial"/>
        </w:rPr>
      </w:pPr>
      <w:r w:rsidRPr="00D35AC5">
        <w:rPr>
          <w:rFonts w:cs="Arial"/>
        </w:rPr>
        <w:t>Mareeba Shire Council</w:t>
      </w:r>
      <w:bookmarkEnd w:id="22"/>
    </w:p>
    <w:p w14:paraId="49A545DD" w14:textId="77777777" w:rsidR="008D0F3D" w:rsidRPr="00D35AC5" w:rsidRDefault="008D0F3D" w:rsidP="00EC676B">
      <w:pPr>
        <w:pStyle w:val="Heading2"/>
      </w:pPr>
      <w:r w:rsidRPr="00D35AC5">
        <w:t xml:space="preserve">Planning </w:t>
      </w:r>
      <w:r>
        <w:t>for responsible</w:t>
      </w:r>
      <w:r w:rsidRPr="00D35AC5">
        <w:t xml:space="preserve"> growth </w:t>
      </w:r>
    </w:p>
    <w:p w14:paraId="49A545DE" w14:textId="77777777" w:rsidR="008D0F3D" w:rsidRPr="00D35AC5" w:rsidRDefault="008D0F3D" w:rsidP="008D0F3D">
      <w:pPr>
        <w:spacing w:after="120" w:line="240" w:lineRule="auto"/>
        <w:ind w:right="556"/>
        <w:rPr>
          <w:rFonts w:cs="Arial"/>
          <w:sz w:val="24"/>
          <w:szCs w:val="20"/>
        </w:rPr>
      </w:pPr>
      <w:r w:rsidRPr="00D35AC5">
        <w:rPr>
          <w:rFonts w:cs="Arial"/>
          <w:sz w:val="24"/>
          <w:szCs w:val="20"/>
        </w:rPr>
        <w:t xml:space="preserve">On 1 July 2016, the new Mareeba Shire Council Planning Scheme and associated planning scheme policies under the </w:t>
      </w:r>
      <w:r w:rsidRPr="00B412F9">
        <w:rPr>
          <w:rFonts w:cs="Arial"/>
          <w:i/>
          <w:sz w:val="24"/>
          <w:szCs w:val="20"/>
        </w:rPr>
        <w:t>Sustainable Planning Act 2009</w:t>
      </w:r>
      <w:r w:rsidRPr="00D35AC5">
        <w:rPr>
          <w:rFonts w:cs="Arial"/>
          <w:sz w:val="24"/>
          <w:szCs w:val="20"/>
        </w:rPr>
        <w:t xml:space="preserve"> came into effect. </w:t>
      </w:r>
      <w:r>
        <w:rPr>
          <w:rFonts w:cs="Arial"/>
          <w:sz w:val="24"/>
          <w:szCs w:val="20"/>
        </w:rPr>
        <w:t>T</w:t>
      </w:r>
      <w:r w:rsidRPr="00D35AC5">
        <w:rPr>
          <w:rFonts w:cs="Arial"/>
          <w:sz w:val="24"/>
          <w:szCs w:val="20"/>
        </w:rPr>
        <w:t xml:space="preserve">he planning scheme and policies serve to protect the natural environment through contemporary development control measures. </w:t>
      </w:r>
      <w:r>
        <w:rPr>
          <w:rFonts w:cs="Arial"/>
          <w:sz w:val="24"/>
          <w:szCs w:val="20"/>
        </w:rPr>
        <w:t>The council</w:t>
      </w:r>
      <w:r w:rsidRPr="00D35AC5">
        <w:rPr>
          <w:rFonts w:cs="Arial"/>
          <w:sz w:val="24"/>
          <w:szCs w:val="20"/>
        </w:rPr>
        <w:t xml:space="preserve"> is now well placed to responsibly encourage agricultural, resource extraction and population development</w:t>
      </w:r>
      <w:r>
        <w:rPr>
          <w:rFonts w:cs="Arial"/>
          <w:sz w:val="24"/>
          <w:szCs w:val="20"/>
        </w:rPr>
        <w:t>,</w:t>
      </w:r>
      <w:r w:rsidRPr="00D35AC5">
        <w:rPr>
          <w:rFonts w:cs="Arial"/>
          <w:sz w:val="24"/>
          <w:szCs w:val="20"/>
        </w:rPr>
        <w:t xml:space="preserve"> while conserving areas of natural resource, cultural heritage and in particular</w:t>
      </w:r>
      <w:r>
        <w:rPr>
          <w:rFonts w:cs="Arial"/>
          <w:sz w:val="24"/>
          <w:szCs w:val="20"/>
        </w:rPr>
        <w:t>,</w:t>
      </w:r>
      <w:r w:rsidRPr="00D35AC5">
        <w:rPr>
          <w:rFonts w:cs="Arial"/>
          <w:sz w:val="24"/>
          <w:szCs w:val="20"/>
        </w:rPr>
        <w:t xml:space="preserve"> areas of environmental significance such as waterways that flow to the Great Barrier Reef lagoon.</w:t>
      </w:r>
    </w:p>
    <w:p w14:paraId="49A545DF" w14:textId="77777777" w:rsidR="008D0F3D" w:rsidRPr="00D35AC5" w:rsidRDefault="008D0F3D" w:rsidP="008D0F3D">
      <w:pPr>
        <w:spacing w:after="0" w:line="240" w:lineRule="auto"/>
        <w:ind w:right="554"/>
        <w:rPr>
          <w:rFonts w:cs="Arial"/>
          <w:b/>
          <w:sz w:val="32"/>
        </w:rPr>
      </w:pPr>
      <w:r w:rsidRPr="00D35AC5">
        <w:rPr>
          <w:rFonts w:cs="Arial"/>
          <w:noProof/>
          <w:lang w:eastAsia="en-AU"/>
        </w:rPr>
        <w:drawing>
          <wp:inline distT="0" distB="0" distL="0" distR="0" wp14:anchorId="49A546CA" wp14:editId="49A546CB">
            <wp:extent cx="2464981" cy="1653988"/>
            <wp:effectExtent l="0" t="0" r="0" b="0"/>
            <wp:docPr id="66" name="Picture 66" title="Photo of two council workers on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468414" cy="1656291"/>
                    </a:xfrm>
                    <a:prstGeom prst="rect">
                      <a:avLst/>
                    </a:prstGeom>
                    <a:noFill/>
                  </pic:spPr>
                </pic:pic>
              </a:graphicData>
            </a:graphic>
          </wp:inline>
        </w:drawing>
      </w:r>
    </w:p>
    <w:p w14:paraId="49A545E0" w14:textId="77777777" w:rsidR="008D0F3D" w:rsidRPr="00D35AC5" w:rsidRDefault="008D0F3D" w:rsidP="008D0F3D">
      <w:pPr>
        <w:spacing w:before="60" w:after="60" w:line="240" w:lineRule="auto"/>
        <w:ind w:right="556"/>
        <w:rPr>
          <w:rFonts w:cs="Arial"/>
          <w:sz w:val="20"/>
          <w:szCs w:val="20"/>
        </w:rPr>
      </w:pPr>
      <w:r w:rsidRPr="00D35AC5">
        <w:rPr>
          <w:rFonts w:cs="Arial"/>
          <w:sz w:val="20"/>
          <w:szCs w:val="20"/>
        </w:rPr>
        <w:t xml:space="preserve">Prepared: </w:t>
      </w:r>
      <w:r w:rsidRPr="00846ACA">
        <w:rPr>
          <w:rFonts w:cs="Arial"/>
          <w:sz w:val="20"/>
          <w:szCs w:val="20"/>
        </w:rPr>
        <w:t>Mareeba is well placed to benefit from spill-over population and development from Cairns.</w:t>
      </w:r>
      <w:r>
        <w:rPr>
          <w:rFonts w:cs="Arial"/>
          <w:sz w:val="20"/>
          <w:szCs w:val="20"/>
        </w:rPr>
        <w:t xml:space="preserve"> </w:t>
      </w:r>
    </w:p>
    <w:p w14:paraId="49A545E1" w14:textId="77777777" w:rsidR="008D0F3D" w:rsidRPr="00D35AC5" w:rsidRDefault="008D0F3D" w:rsidP="00EC676B">
      <w:pPr>
        <w:pStyle w:val="Heading2"/>
      </w:pPr>
      <w:r>
        <w:t xml:space="preserve">Slick sludge management </w:t>
      </w:r>
    </w:p>
    <w:p w14:paraId="49A545E2" w14:textId="77777777" w:rsidR="008D0F3D" w:rsidRPr="00D35AC5" w:rsidRDefault="008D0F3D" w:rsidP="008D0F3D">
      <w:pPr>
        <w:spacing w:after="120" w:line="240" w:lineRule="auto"/>
        <w:ind w:right="556"/>
        <w:rPr>
          <w:rFonts w:cs="Arial"/>
          <w:sz w:val="24"/>
          <w:szCs w:val="20"/>
        </w:rPr>
      </w:pPr>
      <w:r>
        <w:rPr>
          <w:rFonts w:cs="Arial"/>
          <w:sz w:val="24"/>
          <w:szCs w:val="20"/>
        </w:rPr>
        <w:t>The council</w:t>
      </w:r>
      <w:r w:rsidRPr="00D35AC5">
        <w:rPr>
          <w:rFonts w:cs="Arial"/>
          <w:sz w:val="24"/>
          <w:szCs w:val="20"/>
        </w:rPr>
        <w:t xml:space="preserve"> has successfully upgraded the Kuranda Sewage Treatment Plant</w:t>
      </w:r>
      <w:r>
        <w:rPr>
          <w:rFonts w:cs="Arial"/>
          <w:sz w:val="24"/>
          <w:szCs w:val="20"/>
        </w:rPr>
        <w:t>. Upgrades have</w:t>
      </w:r>
      <w:r w:rsidRPr="00D35AC5">
        <w:rPr>
          <w:rFonts w:cs="Arial"/>
          <w:sz w:val="24"/>
          <w:szCs w:val="20"/>
        </w:rPr>
        <w:t xml:space="preserve"> </w:t>
      </w:r>
      <w:r>
        <w:rPr>
          <w:rFonts w:cs="Arial"/>
          <w:sz w:val="24"/>
          <w:szCs w:val="20"/>
        </w:rPr>
        <w:t xml:space="preserve">enabled the </w:t>
      </w:r>
      <w:r w:rsidRPr="00D35AC5">
        <w:rPr>
          <w:rFonts w:cs="Arial"/>
          <w:sz w:val="24"/>
          <w:szCs w:val="20"/>
        </w:rPr>
        <w:t>remov</w:t>
      </w:r>
      <w:r>
        <w:rPr>
          <w:rFonts w:cs="Arial"/>
          <w:sz w:val="24"/>
          <w:szCs w:val="20"/>
        </w:rPr>
        <w:t>al of</w:t>
      </w:r>
      <w:r w:rsidRPr="00D35AC5">
        <w:rPr>
          <w:rFonts w:cs="Arial"/>
          <w:sz w:val="24"/>
          <w:szCs w:val="20"/>
        </w:rPr>
        <w:t xml:space="preserve"> nutrients that were </w:t>
      </w:r>
      <w:r>
        <w:rPr>
          <w:rFonts w:cs="Arial"/>
          <w:sz w:val="24"/>
          <w:szCs w:val="20"/>
        </w:rPr>
        <w:t xml:space="preserve">previously </w:t>
      </w:r>
      <w:r w:rsidRPr="00D35AC5">
        <w:rPr>
          <w:rFonts w:cs="Arial"/>
          <w:sz w:val="24"/>
          <w:szCs w:val="20"/>
        </w:rPr>
        <w:t xml:space="preserve">overloading the treatment process and </w:t>
      </w:r>
      <w:r>
        <w:rPr>
          <w:rFonts w:cs="Arial"/>
          <w:sz w:val="24"/>
          <w:szCs w:val="20"/>
        </w:rPr>
        <w:t xml:space="preserve">have </w:t>
      </w:r>
      <w:r w:rsidRPr="00D35AC5">
        <w:rPr>
          <w:rFonts w:cs="Arial"/>
          <w:sz w:val="24"/>
          <w:szCs w:val="20"/>
        </w:rPr>
        <w:t>eliminate</w:t>
      </w:r>
      <w:r>
        <w:rPr>
          <w:rFonts w:cs="Arial"/>
          <w:sz w:val="24"/>
          <w:szCs w:val="20"/>
        </w:rPr>
        <w:t>d</w:t>
      </w:r>
      <w:r w:rsidRPr="00D35AC5">
        <w:rPr>
          <w:rFonts w:cs="Arial"/>
          <w:sz w:val="24"/>
          <w:szCs w:val="20"/>
        </w:rPr>
        <w:t xml:space="preserve"> the risk of a sludge overflow event impacting the Great Barrier Reef lagoon. The upgrade has </w:t>
      </w:r>
      <w:r>
        <w:rPr>
          <w:rFonts w:cs="Arial"/>
          <w:sz w:val="24"/>
          <w:szCs w:val="20"/>
        </w:rPr>
        <w:t xml:space="preserve">also </w:t>
      </w:r>
      <w:r w:rsidRPr="00D35AC5">
        <w:rPr>
          <w:rFonts w:cs="Arial"/>
          <w:sz w:val="24"/>
          <w:szCs w:val="20"/>
        </w:rPr>
        <w:t>reduced phosphorus carryover in effluent waters released to the Barron River</w:t>
      </w:r>
      <w:r>
        <w:rPr>
          <w:rFonts w:cs="Arial"/>
          <w:sz w:val="24"/>
          <w:szCs w:val="20"/>
        </w:rPr>
        <w:t>,</w:t>
      </w:r>
      <w:r w:rsidRPr="00D35AC5">
        <w:rPr>
          <w:rFonts w:cs="Arial"/>
          <w:sz w:val="24"/>
          <w:szCs w:val="20"/>
        </w:rPr>
        <w:t xml:space="preserve"> </w:t>
      </w:r>
      <w:r>
        <w:rPr>
          <w:rFonts w:cs="Arial"/>
          <w:sz w:val="24"/>
          <w:szCs w:val="20"/>
        </w:rPr>
        <w:t xml:space="preserve">which </w:t>
      </w:r>
      <w:r w:rsidRPr="00D35AC5">
        <w:rPr>
          <w:rFonts w:cs="Arial"/>
          <w:sz w:val="24"/>
          <w:szCs w:val="20"/>
        </w:rPr>
        <w:t>flow</w:t>
      </w:r>
      <w:r>
        <w:rPr>
          <w:rFonts w:cs="Arial"/>
          <w:sz w:val="24"/>
          <w:szCs w:val="20"/>
        </w:rPr>
        <w:t>s</w:t>
      </w:r>
      <w:r w:rsidRPr="00D35AC5">
        <w:rPr>
          <w:rFonts w:cs="Arial"/>
          <w:sz w:val="24"/>
          <w:szCs w:val="20"/>
        </w:rPr>
        <w:t xml:space="preserve"> to the Great Barrier Reef lagoon</w:t>
      </w:r>
      <w:r>
        <w:rPr>
          <w:rFonts w:cs="Arial"/>
          <w:sz w:val="24"/>
          <w:szCs w:val="20"/>
        </w:rPr>
        <w:t>.</w:t>
      </w:r>
    </w:p>
    <w:p w14:paraId="49A545E3" w14:textId="77777777" w:rsidR="008D0F3D" w:rsidRPr="00D35AC5" w:rsidRDefault="008D0F3D" w:rsidP="008D0F3D">
      <w:pPr>
        <w:spacing w:after="0" w:line="240" w:lineRule="auto"/>
        <w:ind w:right="554"/>
        <w:rPr>
          <w:rFonts w:cs="Arial"/>
          <w:b/>
          <w:sz w:val="32"/>
        </w:rPr>
      </w:pPr>
      <w:r>
        <w:rPr>
          <w:rFonts w:cs="Arial"/>
          <w:b/>
          <w:noProof/>
          <w:sz w:val="32"/>
          <w:lang w:eastAsia="en-AU"/>
        </w:rPr>
        <w:drawing>
          <wp:inline distT="0" distB="0" distL="0" distR="0" wp14:anchorId="49A546CC" wp14:editId="49A546CD">
            <wp:extent cx="2590800" cy="1950720"/>
            <wp:effectExtent l="0" t="0" r="0" b="0"/>
            <wp:docPr id="95" name="Picture 95" descr="Photo shows the treatment shed which is a two-sided shed located on a bitumen slab. There is industrial plant material in the shed, and what looks like part of a sludge holding tank to the right of the photo. The shed is outdoors, there are trees in the background." title="Sewerage trea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590800" cy="1950720"/>
                    </a:xfrm>
                    <a:prstGeom prst="rect">
                      <a:avLst/>
                    </a:prstGeom>
                    <a:noFill/>
                  </pic:spPr>
                </pic:pic>
              </a:graphicData>
            </a:graphic>
          </wp:inline>
        </w:drawing>
      </w:r>
    </w:p>
    <w:p w14:paraId="49A545E4" w14:textId="77777777" w:rsidR="008D0F3D" w:rsidRPr="00D35AC5" w:rsidRDefault="008D0F3D" w:rsidP="008D0F3D">
      <w:pPr>
        <w:spacing w:before="60" w:after="60" w:line="240" w:lineRule="auto"/>
        <w:ind w:right="556"/>
        <w:rPr>
          <w:rFonts w:cs="Arial"/>
          <w:sz w:val="20"/>
          <w:szCs w:val="20"/>
        </w:rPr>
      </w:pPr>
      <w:r w:rsidRPr="00D35AC5">
        <w:rPr>
          <w:rFonts w:cs="Arial"/>
          <w:sz w:val="20"/>
          <w:szCs w:val="20"/>
        </w:rPr>
        <w:t>Upgraded: Kuranda Sewage Treatment Plant's new sludge belt press plant</w:t>
      </w:r>
      <w:r>
        <w:rPr>
          <w:rFonts w:cs="Arial"/>
          <w:sz w:val="20"/>
          <w:szCs w:val="20"/>
        </w:rPr>
        <w:t xml:space="preserve">. </w:t>
      </w:r>
    </w:p>
    <w:p w14:paraId="49A545E5" w14:textId="77777777" w:rsidR="008D0F3D" w:rsidRDefault="008D0F3D" w:rsidP="008D0F3D">
      <w:pPr>
        <w:rPr>
          <w:rFonts w:eastAsiaTheme="majorEastAsia" w:cs="Arial"/>
          <w:b/>
          <w:bCs/>
          <w:sz w:val="28"/>
          <w:szCs w:val="24"/>
        </w:rPr>
      </w:pPr>
      <w:r>
        <w:rPr>
          <w:b/>
          <w:sz w:val="28"/>
        </w:rPr>
        <w:br w:type="page"/>
      </w:r>
    </w:p>
    <w:p w14:paraId="49A545E6" w14:textId="77777777" w:rsidR="008D0F3D" w:rsidRPr="00D35AC5" w:rsidRDefault="008D0F3D" w:rsidP="00EC676B">
      <w:pPr>
        <w:pStyle w:val="Heading2"/>
      </w:pPr>
      <w:r>
        <w:lastRenderedPageBreak/>
        <w:t xml:space="preserve">Meters dial up </w:t>
      </w:r>
      <w:r w:rsidRPr="00D35AC5">
        <w:t>water conservation</w:t>
      </w:r>
    </w:p>
    <w:p w14:paraId="49A545E7" w14:textId="77777777" w:rsidR="008D0F3D" w:rsidRPr="00D35AC5" w:rsidRDefault="008D0F3D" w:rsidP="008D0F3D">
      <w:pPr>
        <w:spacing w:after="120" w:line="240" w:lineRule="auto"/>
        <w:ind w:right="556"/>
        <w:rPr>
          <w:rFonts w:cs="Arial"/>
          <w:sz w:val="24"/>
          <w:szCs w:val="20"/>
        </w:rPr>
      </w:pPr>
      <w:r>
        <w:rPr>
          <w:rFonts w:cs="Arial"/>
          <w:sz w:val="24"/>
          <w:szCs w:val="20"/>
        </w:rPr>
        <w:t>The council</w:t>
      </w:r>
      <w:r w:rsidRPr="00D35AC5">
        <w:rPr>
          <w:rFonts w:cs="Arial"/>
          <w:sz w:val="24"/>
          <w:szCs w:val="20"/>
        </w:rPr>
        <w:t xml:space="preserve"> has installed approximately 5000 water smart meters throughout the </w:t>
      </w:r>
      <w:r>
        <w:rPr>
          <w:rFonts w:cs="Arial"/>
          <w:sz w:val="24"/>
          <w:szCs w:val="20"/>
        </w:rPr>
        <w:t xml:space="preserve">region to monitor water consumption rates and </w:t>
      </w:r>
      <w:r w:rsidRPr="00D35AC5">
        <w:rPr>
          <w:rFonts w:cs="Arial"/>
          <w:sz w:val="24"/>
          <w:szCs w:val="20"/>
        </w:rPr>
        <w:t xml:space="preserve">identify </w:t>
      </w:r>
      <w:r>
        <w:rPr>
          <w:rFonts w:cs="Arial"/>
          <w:sz w:val="24"/>
          <w:szCs w:val="20"/>
        </w:rPr>
        <w:t>excess water use and water leaks.</w:t>
      </w:r>
      <w:r w:rsidRPr="00D35AC5">
        <w:rPr>
          <w:rFonts w:cs="Arial"/>
          <w:sz w:val="24"/>
          <w:szCs w:val="20"/>
        </w:rPr>
        <w:t xml:space="preserve"> </w:t>
      </w:r>
      <w:r>
        <w:rPr>
          <w:rFonts w:cs="Arial"/>
          <w:sz w:val="24"/>
          <w:szCs w:val="20"/>
        </w:rPr>
        <w:t>This has greatly in</w:t>
      </w:r>
      <w:r w:rsidRPr="00D35AC5">
        <w:rPr>
          <w:rFonts w:cs="Arial"/>
          <w:sz w:val="24"/>
          <w:szCs w:val="20"/>
        </w:rPr>
        <w:t xml:space="preserve">creased water conservation </w:t>
      </w:r>
      <w:r>
        <w:rPr>
          <w:rFonts w:cs="Arial"/>
          <w:sz w:val="24"/>
          <w:szCs w:val="20"/>
        </w:rPr>
        <w:t xml:space="preserve">through reduced </w:t>
      </w:r>
      <w:r w:rsidRPr="00D35AC5">
        <w:rPr>
          <w:rFonts w:cs="Arial"/>
          <w:sz w:val="24"/>
          <w:szCs w:val="20"/>
        </w:rPr>
        <w:t xml:space="preserve">raw water consumption </w:t>
      </w:r>
      <w:r>
        <w:rPr>
          <w:rFonts w:cs="Arial"/>
          <w:sz w:val="24"/>
          <w:szCs w:val="20"/>
        </w:rPr>
        <w:t xml:space="preserve">and water </w:t>
      </w:r>
      <w:r w:rsidRPr="00D35AC5">
        <w:rPr>
          <w:rFonts w:cs="Arial"/>
          <w:sz w:val="24"/>
          <w:szCs w:val="20"/>
        </w:rPr>
        <w:t>treatment require</w:t>
      </w:r>
      <w:r>
        <w:rPr>
          <w:rFonts w:cs="Arial"/>
          <w:sz w:val="24"/>
          <w:szCs w:val="20"/>
        </w:rPr>
        <w:t>ments,</w:t>
      </w:r>
      <w:r w:rsidRPr="00D35AC5">
        <w:rPr>
          <w:rFonts w:cs="Arial"/>
          <w:sz w:val="24"/>
          <w:szCs w:val="20"/>
        </w:rPr>
        <w:t xml:space="preserve"> and </w:t>
      </w:r>
      <w:r>
        <w:rPr>
          <w:rFonts w:cs="Arial"/>
          <w:sz w:val="24"/>
          <w:szCs w:val="20"/>
        </w:rPr>
        <w:t xml:space="preserve">supports </w:t>
      </w:r>
      <w:r w:rsidRPr="00D35AC5">
        <w:rPr>
          <w:rFonts w:cs="Arial"/>
          <w:sz w:val="24"/>
          <w:szCs w:val="20"/>
        </w:rPr>
        <w:t xml:space="preserve">improved environmental flow in the Barron River. </w:t>
      </w:r>
    </w:p>
    <w:p w14:paraId="49A545E8" w14:textId="77777777" w:rsidR="008D0F3D" w:rsidRPr="00D35AC5" w:rsidRDefault="008D0F3D" w:rsidP="008D0F3D">
      <w:pPr>
        <w:spacing w:after="0" w:line="240" w:lineRule="auto"/>
        <w:ind w:right="554"/>
        <w:rPr>
          <w:rFonts w:cs="Arial"/>
          <w:b/>
          <w:sz w:val="32"/>
        </w:rPr>
      </w:pPr>
      <w:r w:rsidRPr="00D35AC5">
        <w:rPr>
          <w:rFonts w:cs="Arial"/>
          <w:noProof/>
          <w:lang w:eastAsia="en-AU"/>
        </w:rPr>
        <w:drawing>
          <wp:inline distT="0" distB="0" distL="0" distR="0" wp14:anchorId="49A546CE" wp14:editId="34E3319B">
            <wp:extent cx="2542633" cy="1695686"/>
            <wp:effectExtent l="0" t="0" r="0" b="0"/>
            <wp:docPr id="68" name="Picture 68" descr="Image of a man's hands cupped and holding water" title="Water conserv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9" cstate="print">
                      <a:extLst>
                        <a:ext uri="{28A0092B-C50C-407E-A947-70E740481C1C}">
                          <a14:useLocalDpi xmlns:a14="http://schemas.microsoft.com/office/drawing/2010/main" val="0"/>
                        </a:ext>
                      </a:extLst>
                    </a:blip>
                    <a:stretch>
                      <a:fillRect/>
                    </a:stretch>
                  </pic:blipFill>
                  <pic:spPr bwMode="auto">
                    <a:xfrm>
                      <a:off x="0" y="0"/>
                      <a:ext cx="2542633" cy="1695686"/>
                    </a:xfrm>
                    <a:prstGeom prst="rect">
                      <a:avLst/>
                    </a:prstGeom>
                    <a:noFill/>
                  </pic:spPr>
                </pic:pic>
              </a:graphicData>
            </a:graphic>
          </wp:inline>
        </w:drawing>
      </w:r>
    </w:p>
    <w:p w14:paraId="49A545E9" w14:textId="77777777" w:rsidR="008D0F3D" w:rsidRPr="00D35AC5" w:rsidRDefault="008D0F3D" w:rsidP="008D0F3D">
      <w:pPr>
        <w:spacing w:before="60" w:after="60" w:line="240" w:lineRule="auto"/>
        <w:ind w:right="556"/>
        <w:rPr>
          <w:rFonts w:cs="Arial"/>
          <w:sz w:val="20"/>
          <w:szCs w:val="20"/>
        </w:rPr>
      </w:pPr>
      <w:r>
        <w:rPr>
          <w:rFonts w:cs="Arial"/>
          <w:sz w:val="20"/>
          <w:szCs w:val="20"/>
        </w:rPr>
        <w:t>Smart move: w</w:t>
      </w:r>
      <w:r w:rsidRPr="00D35AC5">
        <w:rPr>
          <w:rFonts w:cs="Arial"/>
          <w:sz w:val="20"/>
          <w:szCs w:val="20"/>
        </w:rPr>
        <w:t>ater conservation is critical to improving water quality entering the Great Barrier Reef lagoon</w:t>
      </w:r>
      <w:r>
        <w:rPr>
          <w:rFonts w:cs="Arial"/>
          <w:sz w:val="20"/>
          <w:szCs w:val="20"/>
        </w:rPr>
        <w:t>.</w:t>
      </w:r>
    </w:p>
    <w:p w14:paraId="49A545EA" w14:textId="77777777" w:rsidR="008D0F3D" w:rsidRPr="00851366" w:rsidRDefault="008D0F3D" w:rsidP="00EC676B">
      <w:pPr>
        <w:pStyle w:val="Heading2"/>
      </w:pPr>
      <w:r>
        <w:t>Cane industry recycling – in the bag</w:t>
      </w:r>
    </w:p>
    <w:p w14:paraId="49A545EB" w14:textId="77777777" w:rsidR="008D0F3D" w:rsidRPr="00D35AC5" w:rsidRDefault="008D0F3D" w:rsidP="008D0F3D">
      <w:pPr>
        <w:spacing w:after="120" w:line="240" w:lineRule="auto"/>
        <w:ind w:right="556"/>
        <w:rPr>
          <w:rFonts w:cs="Arial"/>
          <w:b/>
          <w:sz w:val="40"/>
        </w:rPr>
      </w:pPr>
      <w:r>
        <w:rPr>
          <w:rFonts w:cs="Arial"/>
          <w:sz w:val="24"/>
          <w:szCs w:val="20"/>
        </w:rPr>
        <w:t>The council</w:t>
      </w:r>
      <w:r w:rsidRPr="00D35AC5">
        <w:rPr>
          <w:rFonts w:cs="Arial"/>
          <w:sz w:val="24"/>
          <w:szCs w:val="20"/>
        </w:rPr>
        <w:t xml:space="preserve"> </w:t>
      </w:r>
      <w:r>
        <w:rPr>
          <w:rFonts w:cs="Arial"/>
          <w:sz w:val="24"/>
          <w:szCs w:val="20"/>
        </w:rPr>
        <w:t xml:space="preserve">has </w:t>
      </w:r>
      <w:r w:rsidRPr="00D35AC5">
        <w:rPr>
          <w:rFonts w:cs="Arial"/>
          <w:sz w:val="24"/>
          <w:szCs w:val="20"/>
        </w:rPr>
        <w:t xml:space="preserve">participated in a successful </w:t>
      </w:r>
      <w:r>
        <w:rPr>
          <w:rFonts w:cs="Arial"/>
          <w:sz w:val="24"/>
          <w:szCs w:val="20"/>
        </w:rPr>
        <w:t xml:space="preserve">trial to recover and recycle </w:t>
      </w:r>
      <w:r w:rsidRPr="00D35AC5">
        <w:rPr>
          <w:rFonts w:cs="Arial"/>
          <w:sz w:val="24"/>
          <w:szCs w:val="20"/>
        </w:rPr>
        <w:t>sugar cane fertiliser bag</w:t>
      </w:r>
      <w:r>
        <w:rPr>
          <w:rFonts w:cs="Arial"/>
          <w:sz w:val="24"/>
          <w:szCs w:val="20"/>
        </w:rPr>
        <w:t xml:space="preserve">s. </w:t>
      </w:r>
      <w:proofErr w:type="gramStart"/>
      <w:r>
        <w:rPr>
          <w:rFonts w:cs="Arial"/>
          <w:sz w:val="24"/>
          <w:szCs w:val="20"/>
        </w:rPr>
        <w:t xml:space="preserve">The trial, which aimed to prevent incorrect disposal of the </w:t>
      </w:r>
      <w:r w:rsidRPr="00D35AC5">
        <w:rPr>
          <w:rFonts w:cs="Arial"/>
          <w:sz w:val="24"/>
          <w:szCs w:val="20"/>
        </w:rPr>
        <w:t xml:space="preserve">bags </w:t>
      </w:r>
      <w:r>
        <w:rPr>
          <w:rFonts w:cs="Arial"/>
          <w:sz w:val="24"/>
          <w:szCs w:val="20"/>
        </w:rPr>
        <w:t>(</w:t>
      </w:r>
      <w:r w:rsidRPr="00D35AC5">
        <w:rPr>
          <w:rFonts w:cs="Arial"/>
          <w:sz w:val="24"/>
          <w:szCs w:val="20"/>
        </w:rPr>
        <w:t>such as burning</w:t>
      </w:r>
      <w:r>
        <w:rPr>
          <w:rFonts w:cs="Arial"/>
          <w:sz w:val="24"/>
          <w:szCs w:val="20"/>
        </w:rPr>
        <w:t>), attracted support from</w:t>
      </w:r>
      <w:r w:rsidRPr="00D35AC5">
        <w:rPr>
          <w:rFonts w:cs="Arial"/>
          <w:sz w:val="24"/>
          <w:szCs w:val="20"/>
        </w:rPr>
        <w:t xml:space="preserve"> key manufacturers, </w:t>
      </w:r>
      <w:r>
        <w:rPr>
          <w:rFonts w:cs="Arial"/>
          <w:sz w:val="24"/>
          <w:szCs w:val="20"/>
        </w:rPr>
        <w:t>f</w:t>
      </w:r>
      <w:r w:rsidRPr="00D35AC5">
        <w:rPr>
          <w:rFonts w:cs="Arial"/>
          <w:sz w:val="24"/>
          <w:szCs w:val="20"/>
        </w:rPr>
        <w:t>ederal and local governments, and local plastic processors.</w:t>
      </w:r>
      <w:proofErr w:type="gramEnd"/>
      <w:r w:rsidRPr="00D35AC5">
        <w:rPr>
          <w:rFonts w:cs="Arial"/>
          <w:sz w:val="24"/>
          <w:szCs w:val="20"/>
        </w:rPr>
        <w:t xml:space="preserve"> In total, around 217 tonnes</w:t>
      </w:r>
      <w:r>
        <w:rPr>
          <w:rFonts w:cs="Arial"/>
          <w:sz w:val="24"/>
          <w:szCs w:val="20"/>
        </w:rPr>
        <w:t>,</w:t>
      </w:r>
      <w:r w:rsidRPr="00D35AC5">
        <w:rPr>
          <w:rFonts w:cs="Arial"/>
          <w:sz w:val="24"/>
          <w:szCs w:val="20"/>
        </w:rPr>
        <w:t xml:space="preserve"> representing 72,382 bags</w:t>
      </w:r>
      <w:r>
        <w:rPr>
          <w:rFonts w:cs="Arial"/>
          <w:sz w:val="24"/>
          <w:szCs w:val="20"/>
        </w:rPr>
        <w:t>,</w:t>
      </w:r>
      <w:r w:rsidRPr="00D35AC5">
        <w:rPr>
          <w:rFonts w:cs="Arial"/>
          <w:sz w:val="24"/>
          <w:szCs w:val="20"/>
        </w:rPr>
        <w:t xml:space="preserve"> were proc</w:t>
      </w:r>
      <w:r>
        <w:rPr>
          <w:rFonts w:cs="Arial"/>
          <w:sz w:val="24"/>
          <w:szCs w:val="20"/>
        </w:rPr>
        <w:t>essed</w:t>
      </w:r>
      <w:r w:rsidRPr="00D35AC5">
        <w:rPr>
          <w:rFonts w:cs="Arial"/>
          <w:sz w:val="24"/>
          <w:szCs w:val="20"/>
        </w:rPr>
        <w:t xml:space="preserve"> into re-useable plastic. The northern catchment, including Mareeba, was responsible for 68 per cent of this total. The trial’s success has now led to collections including other agricultural plastics.</w:t>
      </w:r>
    </w:p>
    <w:p w14:paraId="49A545EC" w14:textId="77777777" w:rsidR="008D0F3D" w:rsidRPr="00D35AC5" w:rsidRDefault="008D0F3D" w:rsidP="008D0F3D">
      <w:pPr>
        <w:spacing w:after="0" w:line="240" w:lineRule="auto"/>
        <w:ind w:right="554"/>
        <w:rPr>
          <w:rFonts w:cs="Arial"/>
          <w:b/>
          <w:sz w:val="32"/>
        </w:rPr>
      </w:pPr>
      <w:r w:rsidRPr="00D35AC5">
        <w:rPr>
          <w:rFonts w:cs="Arial"/>
          <w:noProof/>
          <w:lang w:eastAsia="en-AU"/>
        </w:rPr>
        <w:drawing>
          <wp:inline distT="0" distB="0" distL="0" distR="0" wp14:anchorId="49A546D0" wp14:editId="49A546D1">
            <wp:extent cx="2791047" cy="1597215"/>
            <wp:effectExtent l="0" t="0" r="3175" b="3175"/>
            <wp:docPr id="69" name="Picture 69" title="Photo of a truck transporting baled agricultural plas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795816" cy="1599944"/>
                    </a:xfrm>
                    <a:prstGeom prst="rect">
                      <a:avLst/>
                    </a:prstGeom>
                    <a:noFill/>
                  </pic:spPr>
                </pic:pic>
              </a:graphicData>
            </a:graphic>
          </wp:inline>
        </w:drawing>
      </w:r>
    </w:p>
    <w:p w14:paraId="49A545ED" w14:textId="77777777" w:rsidR="008D0F3D" w:rsidRPr="00D35AC5" w:rsidRDefault="008D0F3D" w:rsidP="008D0F3D">
      <w:pPr>
        <w:spacing w:before="60" w:after="60" w:line="240" w:lineRule="auto"/>
        <w:ind w:right="556"/>
        <w:rPr>
          <w:rFonts w:cs="Arial"/>
          <w:noProof/>
          <w:sz w:val="20"/>
          <w:szCs w:val="20"/>
          <w:lang w:eastAsia="en-AU"/>
        </w:rPr>
      </w:pPr>
      <w:r w:rsidRPr="00D35AC5">
        <w:rPr>
          <w:rFonts w:cs="Arial"/>
          <w:noProof/>
          <w:sz w:val="20"/>
          <w:szCs w:val="20"/>
          <w:lang w:eastAsia="en-AU"/>
        </w:rPr>
        <w:t>Plastics re</w:t>
      </w:r>
      <w:r>
        <w:rPr>
          <w:rFonts w:cs="Arial"/>
          <w:noProof/>
          <w:sz w:val="20"/>
          <w:szCs w:val="20"/>
          <w:lang w:eastAsia="en-AU"/>
        </w:rPr>
        <w:t>-</w:t>
      </w:r>
      <w:r w:rsidRPr="00D35AC5">
        <w:rPr>
          <w:rFonts w:cs="Arial"/>
          <w:noProof/>
          <w:sz w:val="20"/>
          <w:szCs w:val="20"/>
          <w:lang w:eastAsia="en-AU"/>
        </w:rPr>
        <w:t xml:space="preserve">purposed: </w:t>
      </w:r>
      <w:r>
        <w:rPr>
          <w:rFonts w:cs="Arial"/>
          <w:noProof/>
          <w:sz w:val="20"/>
          <w:szCs w:val="20"/>
          <w:lang w:eastAsia="en-AU"/>
        </w:rPr>
        <w:t>t</w:t>
      </w:r>
      <w:r w:rsidRPr="00D35AC5">
        <w:rPr>
          <w:rFonts w:cs="Arial"/>
          <w:noProof/>
          <w:sz w:val="20"/>
          <w:szCs w:val="20"/>
          <w:lang w:eastAsia="en-AU"/>
        </w:rPr>
        <w:t>ransport of baled agricultural and other hard plastics to secondary markets</w:t>
      </w:r>
      <w:r>
        <w:rPr>
          <w:rFonts w:cs="Arial"/>
          <w:noProof/>
          <w:sz w:val="20"/>
          <w:szCs w:val="20"/>
          <w:lang w:eastAsia="en-AU"/>
        </w:rPr>
        <w:t>.</w:t>
      </w:r>
    </w:p>
    <w:p w14:paraId="49A545EE" w14:textId="77777777" w:rsidR="008D0F3D" w:rsidRDefault="008D0F3D" w:rsidP="008D0F3D">
      <w:pPr>
        <w:rPr>
          <w:rFonts w:eastAsiaTheme="majorEastAsia" w:cs="Arial"/>
          <w:b/>
          <w:bCs/>
          <w:sz w:val="28"/>
          <w:szCs w:val="24"/>
        </w:rPr>
      </w:pPr>
      <w:r>
        <w:rPr>
          <w:b/>
          <w:sz w:val="28"/>
        </w:rPr>
        <w:br w:type="page"/>
      </w:r>
    </w:p>
    <w:p w14:paraId="49A545EF" w14:textId="77777777" w:rsidR="008D0F3D" w:rsidRPr="00D35AC5" w:rsidRDefault="008D0F3D" w:rsidP="00EC676B">
      <w:pPr>
        <w:pStyle w:val="Heading2"/>
      </w:pPr>
      <w:r>
        <w:lastRenderedPageBreak/>
        <w:t>Monitored fleet speeds fuel efficiency</w:t>
      </w:r>
    </w:p>
    <w:p w14:paraId="49A545F0" w14:textId="77777777" w:rsidR="008D0F3D" w:rsidRPr="00D35AC5" w:rsidRDefault="008D0F3D" w:rsidP="008D0F3D">
      <w:pPr>
        <w:spacing w:after="120" w:line="240" w:lineRule="auto"/>
        <w:ind w:right="556"/>
        <w:rPr>
          <w:rFonts w:cs="Arial"/>
          <w:sz w:val="24"/>
          <w:szCs w:val="20"/>
        </w:rPr>
      </w:pPr>
      <w:r>
        <w:rPr>
          <w:rFonts w:cs="Arial"/>
          <w:sz w:val="24"/>
          <w:szCs w:val="20"/>
        </w:rPr>
        <w:t>The council</w:t>
      </w:r>
      <w:r w:rsidRPr="00D35AC5">
        <w:rPr>
          <w:rFonts w:cs="Arial"/>
          <w:sz w:val="24"/>
          <w:szCs w:val="20"/>
        </w:rPr>
        <w:t xml:space="preserve"> has implemented a management system </w:t>
      </w:r>
      <w:r>
        <w:rPr>
          <w:rFonts w:cs="Arial"/>
          <w:sz w:val="24"/>
          <w:szCs w:val="20"/>
        </w:rPr>
        <w:t>for</w:t>
      </w:r>
      <w:r w:rsidRPr="00D35AC5">
        <w:rPr>
          <w:rFonts w:cs="Arial"/>
          <w:sz w:val="24"/>
          <w:szCs w:val="20"/>
        </w:rPr>
        <w:t xml:space="preserve"> its fleet of trucks, plant and vehicles</w:t>
      </w:r>
      <w:r>
        <w:rPr>
          <w:rFonts w:cs="Arial"/>
          <w:sz w:val="24"/>
          <w:szCs w:val="20"/>
        </w:rPr>
        <w:t>. The system uses</w:t>
      </w:r>
      <w:r w:rsidRPr="00D35AC5">
        <w:rPr>
          <w:rFonts w:cs="Arial"/>
          <w:sz w:val="24"/>
          <w:szCs w:val="20"/>
        </w:rPr>
        <w:t xml:space="preserve"> GPS tracking and monitoring technology to increase asset productivity and efficiency. Council has been able to monitor fuel usage</w:t>
      </w:r>
      <w:r>
        <w:rPr>
          <w:rFonts w:cs="Arial"/>
          <w:sz w:val="24"/>
          <w:szCs w:val="20"/>
        </w:rPr>
        <w:t>, kilometres travelled and</w:t>
      </w:r>
      <w:r w:rsidRPr="00D35AC5">
        <w:rPr>
          <w:rFonts w:cs="Arial"/>
          <w:sz w:val="24"/>
          <w:szCs w:val="20"/>
        </w:rPr>
        <w:t xml:space="preserve"> engine hours for individual fleet</w:t>
      </w:r>
      <w:r>
        <w:rPr>
          <w:rFonts w:cs="Arial"/>
          <w:sz w:val="24"/>
          <w:szCs w:val="20"/>
        </w:rPr>
        <w:t xml:space="preserve"> vehicles</w:t>
      </w:r>
      <w:r w:rsidRPr="00D35AC5">
        <w:rPr>
          <w:rFonts w:cs="Arial"/>
          <w:sz w:val="24"/>
          <w:szCs w:val="20"/>
        </w:rPr>
        <w:t xml:space="preserve">. Since installation, a </w:t>
      </w:r>
      <w:r>
        <w:rPr>
          <w:rFonts w:cs="Arial"/>
          <w:sz w:val="24"/>
          <w:szCs w:val="20"/>
        </w:rPr>
        <w:t>ten</w:t>
      </w:r>
      <w:r w:rsidRPr="00D35AC5">
        <w:rPr>
          <w:rFonts w:cs="Arial"/>
          <w:sz w:val="24"/>
          <w:szCs w:val="20"/>
        </w:rPr>
        <w:t xml:space="preserve"> per cent increase in kilometres travelled per litre of fuel used for light and heavy trucks</w:t>
      </w:r>
      <w:r>
        <w:rPr>
          <w:rFonts w:cs="Arial"/>
          <w:sz w:val="24"/>
          <w:szCs w:val="20"/>
        </w:rPr>
        <w:t xml:space="preserve"> has been measured,</w:t>
      </w:r>
      <w:r w:rsidRPr="00D35AC5">
        <w:rPr>
          <w:rFonts w:cs="Arial"/>
          <w:sz w:val="24"/>
          <w:szCs w:val="20"/>
        </w:rPr>
        <w:t xml:space="preserve"> resulting in </w:t>
      </w:r>
      <w:r>
        <w:rPr>
          <w:rFonts w:cs="Arial"/>
          <w:sz w:val="24"/>
          <w:szCs w:val="20"/>
        </w:rPr>
        <w:t>fuel cost</w:t>
      </w:r>
      <w:r w:rsidRPr="00D35AC5">
        <w:rPr>
          <w:rFonts w:cs="Arial"/>
          <w:sz w:val="24"/>
          <w:szCs w:val="20"/>
        </w:rPr>
        <w:t xml:space="preserve"> saving</w:t>
      </w:r>
      <w:r>
        <w:rPr>
          <w:rFonts w:cs="Arial"/>
          <w:sz w:val="24"/>
          <w:szCs w:val="20"/>
        </w:rPr>
        <w:t>s</w:t>
      </w:r>
      <w:r w:rsidRPr="00D35AC5">
        <w:rPr>
          <w:rFonts w:cs="Arial"/>
          <w:sz w:val="24"/>
          <w:szCs w:val="20"/>
        </w:rPr>
        <w:t xml:space="preserve"> of approximately $4000</w:t>
      </w:r>
      <w:r>
        <w:rPr>
          <w:rFonts w:cs="Arial"/>
          <w:sz w:val="24"/>
          <w:szCs w:val="20"/>
        </w:rPr>
        <w:t>.</w:t>
      </w:r>
    </w:p>
    <w:p w14:paraId="49A545F1" w14:textId="77777777" w:rsidR="008D0F3D" w:rsidRPr="00D35AC5" w:rsidRDefault="008D0F3D" w:rsidP="008D0F3D">
      <w:pPr>
        <w:spacing w:after="0" w:line="240" w:lineRule="auto"/>
        <w:ind w:right="554"/>
        <w:rPr>
          <w:rFonts w:cs="Arial"/>
          <w:sz w:val="20"/>
          <w:szCs w:val="20"/>
        </w:rPr>
      </w:pPr>
      <w:r w:rsidRPr="00D35AC5">
        <w:rPr>
          <w:rFonts w:cs="Arial"/>
          <w:noProof/>
          <w:lang w:eastAsia="en-AU"/>
        </w:rPr>
        <w:drawing>
          <wp:inline distT="0" distB="0" distL="0" distR="0" wp14:anchorId="49A546D2" wp14:editId="49A546D3">
            <wp:extent cx="2411605" cy="1807365"/>
            <wp:effectExtent l="0" t="0" r="8255" b="2540"/>
            <wp:docPr id="70" name="Picture 70" title="Photo of a council vehicle fitted with the new fleet management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413012" cy="1808419"/>
                    </a:xfrm>
                    <a:prstGeom prst="rect">
                      <a:avLst/>
                    </a:prstGeom>
                    <a:noFill/>
                  </pic:spPr>
                </pic:pic>
              </a:graphicData>
            </a:graphic>
          </wp:inline>
        </w:drawing>
      </w:r>
    </w:p>
    <w:p w14:paraId="49A545F2" w14:textId="77777777" w:rsidR="008D0F3D" w:rsidRPr="00D35AC5" w:rsidRDefault="008D0F3D" w:rsidP="008D0F3D">
      <w:pPr>
        <w:spacing w:before="60" w:after="60" w:line="240" w:lineRule="auto"/>
        <w:ind w:right="556"/>
        <w:rPr>
          <w:rFonts w:cs="Arial"/>
          <w:sz w:val="20"/>
          <w:szCs w:val="20"/>
        </w:rPr>
      </w:pPr>
      <w:r w:rsidRPr="00D35AC5">
        <w:rPr>
          <w:rFonts w:cs="Arial"/>
          <w:noProof/>
          <w:sz w:val="20"/>
          <w:szCs w:val="20"/>
          <w:lang w:eastAsia="en-AU"/>
        </w:rPr>
        <w:t xml:space="preserve">Managing efficiencies: </w:t>
      </w:r>
      <w:r>
        <w:rPr>
          <w:rFonts w:cs="Arial"/>
          <w:noProof/>
          <w:sz w:val="20"/>
          <w:szCs w:val="20"/>
          <w:lang w:eastAsia="en-AU"/>
        </w:rPr>
        <w:t>a</w:t>
      </w:r>
      <w:r w:rsidRPr="00D35AC5">
        <w:rPr>
          <w:rFonts w:cs="Arial"/>
          <w:noProof/>
          <w:sz w:val="20"/>
          <w:szCs w:val="20"/>
          <w:lang w:eastAsia="en-AU"/>
        </w:rPr>
        <w:t xml:space="preserve"> council vehicle fitted with the new fleet management system</w:t>
      </w:r>
      <w:r>
        <w:rPr>
          <w:rFonts w:cs="Arial"/>
          <w:noProof/>
          <w:sz w:val="20"/>
          <w:szCs w:val="20"/>
          <w:lang w:eastAsia="en-AU"/>
        </w:rPr>
        <w:t>.</w:t>
      </w:r>
    </w:p>
    <w:p w14:paraId="49A545F3" w14:textId="77777777" w:rsidR="008D0F3D" w:rsidRPr="00D35AC5" w:rsidRDefault="008D0F3D" w:rsidP="008D0F3D">
      <w:pPr>
        <w:pStyle w:val="Heading1"/>
        <w:spacing w:before="360"/>
        <w:rPr>
          <w:rFonts w:cs="Arial"/>
        </w:rPr>
      </w:pPr>
      <w:bookmarkStart w:id="23" w:name="_Toc478563874"/>
      <w:r w:rsidRPr="00D35AC5">
        <w:rPr>
          <w:rFonts w:cs="Arial"/>
        </w:rPr>
        <w:t>Rockhampton Regional Council</w:t>
      </w:r>
      <w:bookmarkEnd w:id="23"/>
    </w:p>
    <w:p w14:paraId="49A545F4" w14:textId="77777777" w:rsidR="008D0F3D" w:rsidRPr="00D35AC5" w:rsidRDefault="008D0F3D" w:rsidP="00EC676B">
      <w:pPr>
        <w:pStyle w:val="Heading2"/>
      </w:pPr>
      <w:r>
        <w:t>Ladder of success – for fish</w:t>
      </w:r>
    </w:p>
    <w:p w14:paraId="49A545F5" w14:textId="77777777" w:rsidR="008D0F3D" w:rsidRPr="00D35AC5" w:rsidRDefault="008D0F3D" w:rsidP="008D0F3D">
      <w:pPr>
        <w:spacing w:after="120" w:line="240" w:lineRule="auto"/>
        <w:ind w:right="556"/>
        <w:rPr>
          <w:rFonts w:cs="Arial"/>
          <w:sz w:val="24"/>
          <w:szCs w:val="20"/>
        </w:rPr>
      </w:pPr>
      <w:r w:rsidRPr="00D35AC5">
        <w:rPr>
          <w:rFonts w:cs="Arial"/>
          <w:sz w:val="24"/>
          <w:szCs w:val="20"/>
        </w:rPr>
        <w:t>A new fish ladder at the Fitzroy River Barrage was officially launched in time for World Fish Migration Day</w:t>
      </w:r>
      <w:r>
        <w:rPr>
          <w:rFonts w:cs="Arial"/>
          <w:sz w:val="24"/>
          <w:szCs w:val="20"/>
        </w:rPr>
        <w:t>,</w:t>
      </w:r>
      <w:r w:rsidRPr="00D35AC5">
        <w:rPr>
          <w:rFonts w:cs="Arial"/>
          <w:sz w:val="24"/>
          <w:szCs w:val="20"/>
        </w:rPr>
        <w:t xml:space="preserve"> in May 2016</w:t>
      </w:r>
      <w:r>
        <w:rPr>
          <w:rFonts w:cs="Arial"/>
          <w:sz w:val="24"/>
          <w:szCs w:val="20"/>
        </w:rPr>
        <w:t xml:space="preserve">. The </w:t>
      </w:r>
      <w:r w:rsidRPr="00D35AC5">
        <w:rPr>
          <w:rFonts w:cs="Arial"/>
          <w:sz w:val="24"/>
          <w:szCs w:val="20"/>
        </w:rPr>
        <w:t>$500,000 project</w:t>
      </w:r>
      <w:r>
        <w:rPr>
          <w:rFonts w:cs="Arial"/>
          <w:sz w:val="24"/>
          <w:szCs w:val="20"/>
        </w:rPr>
        <w:t>, completed</w:t>
      </w:r>
      <w:r w:rsidRPr="00D35AC5">
        <w:rPr>
          <w:rFonts w:cs="Arial"/>
          <w:sz w:val="24"/>
          <w:szCs w:val="20"/>
        </w:rPr>
        <w:t xml:space="preserve"> under the Federal Government</w:t>
      </w:r>
      <w:r>
        <w:rPr>
          <w:rFonts w:cs="Arial"/>
          <w:sz w:val="24"/>
          <w:szCs w:val="20"/>
        </w:rPr>
        <w:t>’s</w:t>
      </w:r>
      <w:r w:rsidRPr="00D35AC5">
        <w:rPr>
          <w:rFonts w:cs="Arial"/>
          <w:sz w:val="24"/>
          <w:szCs w:val="20"/>
        </w:rPr>
        <w:t xml:space="preserve"> Reef Programme</w:t>
      </w:r>
      <w:r>
        <w:rPr>
          <w:rFonts w:cs="Arial"/>
          <w:sz w:val="24"/>
          <w:szCs w:val="20"/>
        </w:rPr>
        <w:t>,</w:t>
      </w:r>
      <w:r w:rsidRPr="00D35AC5">
        <w:rPr>
          <w:rFonts w:cs="Arial"/>
          <w:sz w:val="24"/>
          <w:szCs w:val="20"/>
        </w:rPr>
        <w:t xml:space="preserve"> has significantly increased fish passage upstream — up to 400 fish per minute. Built alongside the existing </w:t>
      </w:r>
      <w:proofErr w:type="spellStart"/>
      <w:r w:rsidRPr="00D35AC5">
        <w:rPr>
          <w:rFonts w:cs="Arial"/>
          <w:sz w:val="24"/>
          <w:szCs w:val="20"/>
        </w:rPr>
        <w:t>fishway</w:t>
      </w:r>
      <w:proofErr w:type="spellEnd"/>
      <w:r w:rsidRPr="00D35AC5">
        <w:rPr>
          <w:rFonts w:cs="Arial"/>
          <w:sz w:val="24"/>
          <w:szCs w:val="20"/>
        </w:rPr>
        <w:t xml:space="preserve">, </w:t>
      </w:r>
      <w:r>
        <w:rPr>
          <w:rFonts w:cs="Arial"/>
          <w:sz w:val="24"/>
          <w:szCs w:val="20"/>
        </w:rPr>
        <w:t>it</w:t>
      </w:r>
      <w:r w:rsidRPr="00D35AC5">
        <w:rPr>
          <w:rFonts w:cs="Arial"/>
          <w:sz w:val="24"/>
          <w:szCs w:val="20"/>
        </w:rPr>
        <w:t xml:space="preserve"> features innovative design techniques </w:t>
      </w:r>
      <w:r>
        <w:rPr>
          <w:rFonts w:cs="Arial"/>
          <w:sz w:val="24"/>
          <w:szCs w:val="20"/>
        </w:rPr>
        <w:t xml:space="preserve">which </w:t>
      </w:r>
      <w:r w:rsidRPr="00D35AC5">
        <w:rPr>
          <w:rFonts w:cs="Arial"/>
          <w:sz w:val="24"/>
          <w:szCs w:val="20"/>
        </w:rPr>
        <w:t>reduc</w:t>
      </w:r>
      <w:r>
        <w:rPr>
          <w:rFonts w:cs="Arial"/>
          <w:sz w:val="24"/>
          <w:szCs w:val="20"/>
        </w:rPr>
        <w:t>e</w:t>
      </w:r>
      <w:r w:rsidRPr="00D35AC5">
        <w:rPr>
          <w:rFonts w:cs="Arial"/>
          <w:sz w:val="24"/>
          <w:szCs w:val="20"/>
        </w:rPr>
        <w:t xml:space="preserve"> the velocity of water flowing from the upper level of the river to the below barrage level. This allows juvenile</w:t>
      </w:r>
      <w:r>
        <w:rPr>
          <w:rFonts w:cs="Arial"/>
          <w:sz w:val="24"/>
          <w:szCs w:val="20"/>
        </w:rPr>
        <w:t>s</w:t>
      </w:r>
      <w:r w:rsidRPr="00D35AC5">
        <w:rPr>
          <w:rFonts w:cs="Arial"/>
          <w:sz w:val="24"/>
          <w:szCs w:val="20"/>
        </w:rPr>
        <w:t xml:space="preserve"> as small as </w:t>
      </w:r>
      <w:r>
        <w:rPr>
          <w:rFonts w:cs="Arial"/>
          <w:sz w:val="24"/>
          <w:szCs w:val="20"/>
        </w:rPr>
        <w:t>nine</w:t>
      </w:r>
      <w:r w:rsidRPr="00D35AC5">
        <w:rPr>
          <w:rFonts w:cs="Arial"/>
          <w:sz w:val="24"/>
          <w:szCs w:val="20"/>
        </w:rPr>
        <w:t xml:space="preserve"> millimetres to navigate their way safely upstream, improving habitat connectivity.</w:t>
      </w:r>
    </w:p>
    <w:p w14:paraId="49A545F6" w14:textId="77777777" w:rsidR="008D0F3D" w:rsidRPr="00D35AC5" w:rsidRDefault="008D0F3D" w:rsidP="008D0F3D">
      <w:pPr>
        <w:spacing w:after="0" w:line="240" w:lineRule="auto"/>
        <w:ind w:right="554"/>
        <w:rPr>
          <w:rFonts w:cs="Arial"/>
          <w:b/>
          <w:sz w:val="32"/>
        </w:rPr>
      </w:pPr>
      <w:r w:rsidRPr="00D35AC5">
        <w:rPr>
          <w:rFonts w:cs="Arial"/>
          <w:noProof/>
          <w:lang w:eastAsia="en-AU"/>
        </w:rPr>
        <w:drawing>
          <wp:inline distT="0" distB="0" distL="0" distR="0" wp14:anchorId="49A546D4" wp14:editId="49A546D5">
            <wp:extent cx="2105247" cy="1590309"/>
            <wp:effectExtent l="0" t="0" r="3175" b="10160"/>
            <wp:docPr id="71" name="Picture 71" title="Close up photo of the fish ladder at Fitzroy Rver Bar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108682" cy="1592903"/>
                    </a:xfrm>
                    <a:prstGeom prst="rect">
                      <a:avLst/>
                    </a:prstGeom>
                    <a:noFill/>
                  </pic:spPr>
                </pic:pic>
              </a:graphicData>
            </a:graphic>
          </wp:inline>
        </w:drawing>
      </w:r>
    </w:p>
    <w:p w14:paraId="49A545F7" w14:textId="77777777" w:rsidR="008D0F3D" w:rsidRPr="00D35AC5" w:rsidRDefault="008D0F3D" w:rsidP="008D0F3D">
      <w:pPr>
        <w:spacing w:before="60" w:after="60" w:line="240" w:lineRule="auto"/>
        <w:ind w:right="556"/>
        <w:rPr>
          <w:rFonts w:cs="Arial"/>
          <w:sz w:val="20"/>
          <w:szCs w:val="20"/>
        </w:rPr>
      </w:pPr>
      <w:r w:rsidRPr="00D35AC5">
        <w:rPr>
          <w:rFonts w:cs="Arial"/>
          <w:sz w:val="20"/>
          <w:szCs w:val="20"/>
        </w:rPr>
        <w:t xml:space="preserve">Fast flow: </w:t>
      </w:r>
      <w:r>
        <w:rPr>
          <w:rFonts w:cs="Arial"/>
          <w:sz w:val="20"/>
          <w:szCs w:val="20"/>
        </w:rPr>
        <w:t>t</w:t>
      </w:r>
      <w:r w:rsidRPr="00D35AC5">
        <w:rPr>
          <w:rFonts w:cs="Arial"/>
          <w:sz w:val="20"/>
          <w:szCs w:val="20"/>
        </w:rPr>
        <w:t>he new fish ladder at the Fitzroy River Barrage has increased passage to 400 fish per minute</w:t>
      </w:r>
      <w:r>
        <w:rPr>
          <w:rFonts w:cs="Arial"/>
          <w:sz w:val="20"/>
          <w:szCs w:val="20"/>
        </w:rPr>
        <w:t>.</w:t>
      </w:r>
    </w:p>
    <w:p w14:paraId="49A545F8" w14:textId="77777777" w:rsidR="008D0F3D" w:rsidRDefault="008D0F3D" w:rsidP="008D0F3D">
      <w:pPr>
        <w:rPr>
          <w:rFonts w:eastAsiaTheme="majorEastAsia" w:cs="Arial"/>
          <w:b/>
          <w:bCs/>
          <w:sz w:val="28"/>
          <w:szCs w:val="24"/>
        </w:rPr>
      </w:pPr>
      <w:r>
        <w:rPr>
          <w:b/>
          <w:sz w:val="28"/>
        </w:rPr>
        <w:br w:type="page"/>
      </w:r>
    </w:p>
    <w:p w14:paraId="49A545F9" w14:textId="77777777" w:rsidR="008D0F3D" w:rsidRDefault="008D0F3D" w:rsidP="00EC676B">
      <w:pPr>
        <w:pStyle w:val="Heading2"/>
      </w:pPr>
      <w:r>
        <w:lastRenderedPageBreak/>
        <w:t>Nipping weeds in the bud</w:t>
      </w:r>
    </w:p>
    <w:p w14:paraId="49A545FA" w14:textId="77777777" w:rsidR="008D0F3D" w:rsidRPr="00D35AC5" w:rsidRDefault="008D0F3D" w:rsidP="001829AC">
      <w:r w:rsidRPr="00D35AC5">
        <w:t xml:space="preserve">Busting weeds and revegetating council land with native plants is a daily activity for the </w:t>
      </w:r>
      <w:r>
        <w:t xml:space="preserve">council’s </w:t>
      </w:r>
      <w:r w:rsidRPr="00D35AC5">
        <w:t>vegetation management team</w:t>
      </w:r>
      <w:r>
        <w:t>.</w:t>
      </w:r>
      <w:r w:rsidRPr="00D35AC5">
        <w:t xml:space="preserve"> </w:t>
      </w:r>
      <w:r>
        <w:t>During</w:t>
      </w:r>
      <w:r w:rsidRPr="00D35AC5">
        <w:t xml:space="preserve"> </w:t>
      </w:r>
      <w:proofErr w:type="spellStart"/>
      <w:r w:rsidRPr="00D35AC5">
        <w:t>Weedbusters</w:t>
      </w:r>
      <w:proofErr w:type="spellEnd"/>
      <w:r w:rsidRPr="00D35AC5">
        <w:t xml:space="preserve"> Week, the team encourage</w:t>
      </w:r>
      <w:r>
        <w:t>d</w:t>
      </w:r>
      <w:r w:rsidRPr="00D35AC5">
        <w:t xml:space="preserve"> </w:t>
      </w:r>
      <w:r>
        <w:t xml:space="preserve">community involvement in helping to </w:t>
      </w:r>
      <w:r w:rsidRPr="00D35AC5">
        <w:t xml:space="preserve">stop the spread of weeds. A range of information stalls, awareness activities and a children’s colouring competition educated the community about the devastating impact weeds can have on our natural environment. </w:t>
      </w:r>
      <w:r>
        <w:t>Council’s message is simple: “</w:t>
      </w:r>
      <w:r w:rsidRPr="00D35AC5">
        <w:t>a year of weeds, a decade of seeds</w:t>
      </w:r>
      <w:r>
        <w:t>”</w:t>
      </w:r>
      <w:r w:rsidRPr="00D35AC5">
        <w:t xml:space="preserve"> and </w:t>
      </w:r>
      <w:r>
        <w:t>“</w:t>
      </w:r>
      <w:r w:rsidRPr="00D35AC5">
        <w:t>if in doubt take it out</w:t>
      </w:r>
      <w:r>
        <w:t>”</w:t>
      </w:r>
      <w:r w:rsidRPr="00D35AC5">
        <w:t>!</w:t>
      </w:r>
    </w:p>
    <w:p w14:paraId="49A545FB" w14:textId="77777777" w:rsidR="008D0F3D" w:rsidRPr="00D35AC5" w:rsidRDefault="008D0F3D" w:rsidP="008D0F3D">
      <w:pPr>
        <w:spacing w:after="0" w:line="240" w:lineRule="auto"/>
        <w:ind w:right="554"/>
        <w:rPr>
          <w:rFonts w:cs="Arial"/>
          <w:sz w:val="20"/>
          <w:szCs w:val="20"/>
        </w:rPr>
      </w:pPr>
      <w:r w:rsidRPr="00D35AC5">
        <w:rPr>
          <w:rFonts w:cs="Arial"/>
          <w:noProof/>
          <w:lang w:eastAsia="en-AU"/>
        </w:rPr>
        <w:drawing>
          <wp:inline distT="0" distB="0" distL="0" distR="0" wp14:anchorId="49A546D6" wp14:editId="49A546D7">
            <wp:extent cx="2333847" cy="1565997"/>
            <wp:effectExtent l="0" t="0" r="3175" b="8890"/>
            <wp:docPr id="72" name="Picture 72" title="Photo of the young children who won the Weedbusters Week colouring compet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335907" cy="1567379"/>
                    </a:xfrm>
                    <a:prstGeom prst="rect">
                      <a:avLst/>
                    </a:prstGeom>
                    <a:noFill/>
                  </pic:spPr>
                </pic:pic>
              </a:graphicData>
            </a:graphic>
          </wp:inline>
        </w:drawing>
      </w:r>
    </w:p>
    <w:p w14:paraId="49A545FC" w14:textId="79C9ABB5" w:rsidR="008D0F3D" w:rsidRPr="00D35AC5" w:rsidRDefault="008D0F3D" w:rsidP="008D0F3D">
      <w:pPr>
        <w:spacing w:before="60" w:after="60" w:line="240" w:lineRule="auto"/>
        <w:ind w:right="556"/>
        <w:rPr>
          <w:rFonts w:cs="Arial"/>
          <w:sz w:val="20"/>
          <w:szCs w:val="20"/>
        </w:rPr>
      </w:pPr>
      <w:r w:rsidRPr="00D35AC5">
        <w:rPr>
          <w:rFonts w:cs="Arial"/>
          <w:sz w:val="20"/>
          <w:szCs w:val="20"/>
        </w:rPr>
        <w:t>Winners</w:t>
      </w:r>
      <w:r>
        <w:rPr>
          <w:rFonts w:cs="Arial"/>
          <w:sz w:val="20"/>
          <w:szCs w:val="20"/>
        </w:rPr>
        <w:t>: t</w:t>
      </w:r>
      <w:r w:rsidRPr="00D35AC5">
        <w:rPr>
          <w:rFonts w:cs="Arial"/>
          <w:sz w:val="20"/>
          <w:szCs w:val="20"/>
        </w:rPr>
        <w:t xml:space="preserve">he </w:t>
      </w:r>
      <w:proofErr w:type="spellStart"/>
      <w:r w:rsidRPr="00D35AC5">
        <w:rPr>
          <w:rFonts w:cs="Arial"/>
          <w:sz w:val="20"/>
          <w:szCs w:val="20"/>
        </w:rPr>
        <w:t>Weedbusters</w:t>
      </w:r>
      <w:proofErr w:type="spellEnd"/>
      <w:r w:rsidRPr="00D35AC5">
        <w:rPr>
          <w:rFonts w:cs="Arial"/>
          <w:sz w:val="20"/>
          <w:szCs w:val="20"/>
        </w:rPr>
        <w:t xml:space="preserve"> Week colouring competition winners holding their wonderful artworks</w:t>
      </w:r>
      <w:r w:rsidR="001829AC">
        <w:rPr>
          <w:rFonts w:cs="Arial"/>
          <w:sz w:val="20"/>
          <w:szCs w:val="20"/>
        </w:rPr>
        <w:t>.</w:t>
      </w:r>
    </w:p>
    <w:p w14:paraId="49A545FD" w14:textId="77777777" w:rsidR="008D0F3D" w:rsidRPr="00851366" w:rsidRDefault="008D0F3D" w:rsidP="00EC676B">
      <w:pPr>
        <w:pStyle w:val="Heading2"/>
      </w:pPr>
      <w:r>
        <w:t>Waste management – not a waste of time</w:t>
      </w:r>
    </w:p>
    <w:p w14:paraId="49A545FE" w14:textId="77777777" w:rsidR="008D0F3D" w:rsidRPr="00D35AC5" w:rsidRDefault="008D0F3D" w:rsidP="008D0F3D">
      <w:pPr>
        <w:spacing w:after="120" w:line="240" w:lineRule="auto"/>
        <w:ind w:right="556"/>
        <w:rPr>
          <w:rFonts w:cs="Arial"/>
          <w:sz w:val="24"/>
        </w:rPr>
      </w:pPr>
      <w:r w:rsidRPr="00D35AC5">
        <w:rPr>
          <w:rFonts w:cs="Arial"/>
          <w:sz w:val="24"/>
        </w:rPr>
        <w:t xml:space="preserve">Our waste – it’s not just a load of </w:t>
      </w:r>
      <w:r>
        <w:rPr>
          <w:rFonts w:cs="Arial"/>
          <w:sz w:val="24"/>
        </w:rPr>
        <w:t xml:space="preserve">old </w:t>
      </w:r>
      <w:r w:rsidRPr="00D35AC5">
        <w:rPr>
          <w:rFonts w:cs="Arial"/>
          <w:sz w:val="24"/>
        </w:rPr>
        <w:t xml:space="preserve">rubbish! Council adopted a Waste Reduction and Recycling Plan (2016–2024), which challenges </w:t>
      </w:r>
      <w:r>
        <w:rPr>
          <w:rFonts w:cs="Arial"/>
          <w:sz w:val="24"/>
        </w:rPr>
        <w:t xml:space="preserve">the region’s </w:t>
      </w:r>
      <w:r w:rsidRPr="00D35AC5">
        <w:rPr>
          <w:rFonts w:cs="Arial"/>
          <w:sz w:val="24"/>
        </w:rPr>
        <w:t>current waste management performance and strives to achieve clear, set targets for waste reduction and diversion. The plan’s vision is to manage waste productio</w:t>
      </w:r>
      <w:r>
        <w:rPr>
          <w:rFonts w:cs="Arial"/>
          <w:sz w:val="24"/>
        </w:rPr>
        <w:t>n in a manner</w:t>
      </w:r>
      <w:r w:rsidRPr="00D35AC5">
        <w:rPr>
          <w:rFonts w:cs="Arial"/>
          <w:sz w:val="24"/>
        </w:rPr>
        <w:t xml:space="preserve"> sustainable fo</w:t>
      </w:r>
      <w:r>
        <w:rPr>
          <w:rFonts w:cs="Arial"/>
          <w:sz w:val="24"/>
        </w:rPr>
        <w:t>r the environment and community</w:t>
      </w:r>
      <w:r w:rsidRPr="00D35AC5">
        <w:rPr>
          <w:rFonts w:cs="Arial"/>
          <w:sz w:val="24"/>
        </w:rPr>
        <w:t xml:space="preserve"> through innovative developments, driving community values and </w:t>
      </w:r>
      <w:r>
        <w:rPr>
          <w:rFonts w:cs="Arial"/>
          <w:sz w:val="24"/>
        </w:rPr>
        <w:t xml:space="preserve">shifts in </w:t>
      </w:r>
      <w:r w:rsidRPr="00D35AC5">
        <w:rPr>
          <w:rFonts w:cs="Arial"/>
          <w:sz w:val="24"/>
        </w:rPr>
        <w:t>cultur</w:t>
      </w:r>
      <w:r>
        <w:rPr>
          <w:rFonts w:cs="Arial"/>
          <w:sz w:val="24"/>
        </w:rPr>
        <w:t>e</w:t>
      </w:r>
      <w:r w:rsidRPr="00D35AC5">
        <w:rPr>
          <w:rFonts w:cs="Arial"/>
          <w:sz w:val="24"/>
        </w:rPr>
        <w:t>. Over the lifetime of this plan, council will achieve an overall reduction in waste to landfill of 15 per cent.</w:t>
      </w:r>
    </w:p>
    <w:p w14:paraId="49A545FF" w14:textId="77777777" w:rsidR="008D0F3D" w:rsidRPr="00D35AC5" w:rsidRDefault="008D0F3D" w:rsidP="008D0F3D">
      <w:pPr>
        <w:spacing w:after="0" w:line="240" w:lineRule="auto"/>
        <w:ind w:right="554"/>
        <w:rPr>
          <w:rFonts w:cs="Arial"/>
        </w:rPr>
      </w:pPr>
      <w:r w:rsidRPr="00D35AC5">
        <w:rPr>
          <w:rFonts w:cs="Arial"/>
          <w:noProof/>
          <w:lang w:eastAsia="en-AU"/>
        </w:rPr>
        <w:drawing>
          <wp:inline distT="0" distB="0" distL="0" distR="0" wp14:anchorId="49A546D8" wp14:editId="49A546D9">
            <wp:extent cx="2791047" cy="1875664"/>
            <wp:effectExtent l="0" t="0" r="3175" b="4445"/>
            <wp:docPr id="3" name="Picture 3" title="Photo from the 2015 Garage Sail Trail, promoting the message to Re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794061" cy="1877689"/>
                    </a:xfrm>
                    <a:prstGeom prst="rect">
                      <a:avLst/>
                    </a:prstGeom>
                    <a:noFill/>
                  </pic:spPr>
                </pic:pic>
              </a:graphicData>
            </a:graphic>
          </wp:inline>
        </w:drawing>
      </w:r>
    </w:p>
    <w:p w14:paraId="49A54600" w14:textId="77777777" w:rsidR="008D0F3D" w:rsidRPr="00D35AC5" w:rsidRDefault="008D0F3D" w:rsidP="008D0F3D">
      <w:pPr>
        <w:spacing w:before="60" w:after="60" w:line="240" w:lineRule="auto"/>
        <w:ind w:right="556"/>
        <w:rPr>
          <w:rFonts w:cs="Arial"/>
        </w:rPr>
      </w:pPr>
      <w:r w:rsidRPr="00D35AC5">
        <w:rPr>
          <w:rFonts w:cs="Arial"/>
          <w:sz w:val="20"/>
          <w:szCs w:val="20"/>
        </w:rPr>
        <w:t xml:space="preserve">Diverting waste to landfill: </w:t>
      </w:r>
      <w:r>
        <w:rPr>
          <w:rFonts w:cs="Arial"/>
          <w:sz w:val="20"/>
          <w:szCs w:val="20"/>
        </w:rPr>
        <w:t>t</w:t>
      </w:r>
      <w:r w:rsidRPr="00D35AC5">
        <w:rPr>
          <w:rFonts w:cs="Arial"/>
          <w:sz w:val="20"/>
          <w:szCs w:val="20"/>
        </w:rPr>
        <w:t>he 2015 Garage Sale Trail encouraged community to reuse items</w:t>
      </w:r>
      <w:r>
        <w:rPr>
          <w:rFonts w:cs="Arial"/>
          <w:sz w:val="20"/>
          <w:szCs w:val="20"/>
        </w:rPr>
        <w:t>.</w:t>
      </w:r>
    </w:p>
    <w:p w14:paraId="49A54601" w14:textId="77777777" w:rsidR="008D0F3D" w:rsidRDefault="008D0F3D" w:rsidP="008D0F3D">
      <w:pPr>
        <w:rPr>
          <w:rFonts w:eastAsiaTheme="majorEastAsia" w:cs="Arial"/>
          <w:b/>
          <w:bCs/>
          <w:sz w:val="28"/>
          <w:szCs w:val="24"/>
        </w:rPr>
      </w:pPr>
      <w:r>
        <w:rPr>
          <w:b/>
          <w:sz w:val="28"/>
        </w:rPr>
        <w:br w:type="page"/>
      </w:r>
    </w:p>
    <w:p w14:paraId="49A54602" w14:textId="77777777" w:rsidR="008D0F3D" w:rsidRDefault="008D0F3D" w:rsidP="00EC676B">
      <w:pPr>
        <w:pStyle w:val="Heading2"/>
      </w:pPr>
      <w:r>
        <w:lastRenderedPageBreak/>
        <w:t>Overlays underpin sustainable development</w:t>
      </w:r>
    </w:p>
    <w:p w14:paraId="49A54603" w14:textId="77777777" w:rsidR="008D0F3D" w:rsidRPr="009C7614" w:rsidRDefault="008D0F3D" w:rsidP="001829AC">
      <w:pPr>
        <w:rPr>
          <w:b/>
          <w:sz w:val="28"/>
        </w:rPr>
      </w:pPr>
      <w:r w:rsidRPr="00D35AC5">
        <w:t>The Rockhampton Region Planning Scheme</w:t>
      </w:r>
      <w:r>
        <w:t xml:space="preserve">, </w:t>
      </w:r>
      <w:r w:rsidRPr="00D35AC5">
        <w:t>adopted in 2015</w:t>
      </w:r>
      <w:r>
        <w:t>, i</w:t>
      </w:r>
      <w:r w:rsidRPr="00D35AC5">
        <w:t>ncludes a range of extra or enhanced environmental overlays to manage development through planning provisions. Overlays indicate areas of value</w:t>
      </w:r>
      <w:r>
        <w:t xml:space="preserve"> as</w:t>
      </w:r>
      <w:r w:rsidRPr="00D35AC5">
        <w:t xml:space="preserve"> identified through detailed background studies. For example, biodiversity overlays protect, rehabilitate and manage areas of environmental significance</w:t>
      </w:r>
      <w:r>
        <w:t>. The</w:t>
      </w:r>
      <w:r w:rsidRPr="00D35AC5">
        <w:t xml:space="preserve"> water resource catchments overlay ensure</w:t>
      </w:r>
      <w:r>
        <w:t>s</w:t>
      </w:r>
      <w:r w:rsidRPr="00D35AC5">
        <w:t xml:space="preserve"> that development of land within catchments is managed to protect water quality.</w:t>
      </w:r>
    </w:p>
    <w:p w14:paraId="49A54604" w14:textId="77777777" w:rsidR="008D0F3D" w:rsidRPr="00D35AC5" w:rsidRDefault="008D0F3D" w:rsidP="008D0F3D">
      <w:pPr>
        <w:spacing w:after="0" w:line="240" w:lineRule="auto"/>
        <w:ind w:right="554"/>
        <w:rPr>
          <w:rFonts w:cs="Arial"/>
          <w:noProof/>
          <w:sz w:val="20"/>
          <w:szCs w:val="20"/>
          <w:lang w:eastAsia="en-AU"/>
        </w:rPr>
      </w:pPr>
      <w:r>
        <w:rPr>
          <w:rFonts w:cs="Arial"/>
          <w:noProof/>
          <w:sz w:val="20"/>
          <w:szCs w:val="20"/>
          <w:lang w:eastAsia="en-AU"/>
        </w:rPr>
        <w:drawing>
          <wp:inline distT="0" distB="0" distL="0" distR="0" wp14:anchorId="49A546DA" wp14:editId="49A546DB">
            <wp:extent cx="2438400" cy="1810385"/>
            <wp:effectExtent l="0" t="0" r="0" b="0"/>
            <wp:docPr id="85" name="Picture 85" descr="photo showing a lagoon festooned with pink water lillies" title="Rockhampton lago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438400" cy="1810385"/>
                    </a:xfrm>
                    <a:prstGeom prst="rect">
                      <a:avLst/>
                    </a:prstGeom>
                    <a:noFill/>
                  </pic:spPr>
                </pic:pic>
              </a:graphicData>
            </a:graphic>
          </wp:inline>
        </w:drawing>
      </w:r>
    </w:p>
    <w:p w14:paraId="49A54605" w14:textId="77777777" w:rsidR="008D0F3D" w:rsidRPr="00D35AC5" w:rsidRDefault="008D0F3D" w:rsidP="008D0F3D">
      <w:pPr>
        <w:spacing w:before="60" w:after="60" w:line="240" w:lineRule="auto"/>
        <w:ind w:right="556"/>
        <w:rPr>
          <w:rFonts w:cs="Arial"/>
          <w:noProof/>
          <w:sz w:val="20"/>
          <w:szCs w:val="20"/>
          <w:lang w:eastAsia="en-AU"/>
        </w:rPr>
      </w:pPr>
      <w:r w:rsidRPr="00D35AC5">
        <w:rPr>
          <w:rFonts w:cs="Arial"/>
          <w:noProof/>
          <w:sz w:val="20"/>
          <w:szCs w:val="20"/>
          <w:lang w:eastAsia="en-AU"/>
        </w:rPr>
        <w:t>Picturesque: Rockhampton Regional Council features water catchments such as this lagoon in Pink Lily</w:t>
      </w:r>
      <w:r>
        <w:rPr>
          <w:rFonts w:cs="Arial"/>
          <w:noProof/>
          <w:sz w:val="20"/>
          <w:szCs w:val="20"/>
          <w:lang w:eastAsia="en-AU"/>
        </w:rPr>
        <w:t>.</w:t>
      </w:r>
    </w:p>
    <w:p w14:paraId="49A54606" w14:textId="77777777" w:rsidR="008D0F3D" w:rsidRPr="00D35AC5" w:rsidRDefault="008D0F3D" w:rsidP="00EC676B">
      <w:pPr>
        <w:pStyle w:val="Heading2"/>
      </w:pPr>
      <w:r>
        <w:t>Fleet puts brake on gas emissions</w:t>
      </w:r>
    </w:p>
    <w:p w14:paraId="49A54607" w14:textId="77777777" w:rsidR="008D0F3D" w:rsidRPr="00D35AC5" w:rsidRDefault="008D0F3D" w:rsidP="008D0F3D">
      <w:pPr>
        <w:spacing w:after="120" w:line="240" w:lineRule="auto"/>
        <w:ind w:right="556"/>
        <w:rPr>
          <w:rFonts w:cs="Arial"/>
          <w:sz w:val="24"/>
        </w:rPr>
      </w:pPr>
      <w:r w:rsidRPr="00D35AC5">
        <w:rPr>
          <w:rFonts w:cs="Arial"/>
          <w:sz w:val="24"/>
        </w:rPr>
        <w:t>Council is committed to the reduction of greenhouse gas e</w:t>
      </w:r>
      <w:r>
        <w:rPr>
          <w:rFonts w:cs="Arial"/>
          <w:sz w:val="24"/>
        </w:rPr>
        <w:t>missions from its vehicle fleet.</w:t>
      </w:r>
      <w:r w:rsidRPr="00D35AC5">
        <w:rPr>
          <w:rFonts w:cs="Arial"/>
          <w:sz w:val="24"/>
        </w:rPr>
        <w:t xml:space="preserve"> The Fleet Vehicle Greenhouse Gas Emissions Reduction Policy introduced environmental standards to ensure the key component of vehicle procur</w:t>
      </w:r>
      <w:r>
        <w:rPr>
          <w:rFonts w:cs="Arial"/>
          <w:sz w:val="24"/>
        </w:rPr>
        <w:t>ement decisions are</w:t>
      </w:r>
      <w:r w:rsidRPr="00D35AC5">
        <w:rPr>
          <w:rFonts w:cs="Arial"/>
          <w:sz w:val="24"/>
        </w:rPr>
        <w:t xml:space="preserve"> based on </w:t>
      </w:r>
      <w:r>
        <w:rPr>
          <w:rFonts w:cs="Arial"/>
          <w:sz w:val="24"/>
        </w:rPr>
        <w:t>reducing emissions</w:t>
      </w:r>
      <w:r w:rsidRPr="00D35AC5">
        <w:rPr>
          <w:rFonts w:cs="Arial"/>
          <w:sz w:val="24"/>
        </w:rPr>
        <w:t xml:space="preserve">. The implementation of this policy means that </w:t>
      </w:r>
      <w:r>
        <w:rPr>
          <w:rFonts w:cs="Arial"/>
          <w:sz w:val="24"/>
        </w:rPr>
        <w:t xml:space="preserve">council </w:t>
      </w:r>
      <w:r w:rsidRPr="00D35AC5">
        <w:rPr>
          <w:rFonts w:cs="Arial"/>
          <w:sz w:val="24"/>
        </w:rPr>
        <w:t xml:space="preserve">fleet vehicles will meet a minimum Greenhouse Rating of 6.0 for passenger vehicles and 5.0 for light commercial vehicles. </w:t>
      </w:r>
      <w:r>
        <w:rPr>
          <w:rFonts w:cs="Arial"/>
          <w:sz w:val="24"/>
        </w:rPr>
        <w:t>F</w:t>
      </w:r>
      <w:r w:rsidRPr="00D35AC5">
        <w:rPr>
          <w:rFonts w:cs="Arial"/>
          <w:sz w:val="24"/>
        </w:rPr>
        <w:t>leet vehicles not meet</w:t>
      </w:r>
      <w:r>
        <w:rPr>
          <w:rFonts w:cs="Arial"/>
          <w:sz w:val="24"/>
        </w:rPr>
        <w:t>ing</w:t>
      </w:r>
      <w:r w:rsidRPr="00D35AC5">
        <w:rPr>
          <w:rFonts w:cs="Arial"/>
          <w:sz w:val="24"/>
        </w:rPr>
        <w:t xml:space="preserve"> this standard </w:t>
      </w:r>
      <w:r>
        <w:rPr>
          <w:rFonts w:cs="Arial"/>
          <w:sz w:val="24"/>
        </w:rPr>
        <w:t>will be</w:t>
      </w:r>
      <w:r w:rsidRPr="00D35AC5">
        <w:rPr>
          <w:rFonts w:cs="Arial"/>
          <w:sz w:val="24"/>
        </w:rPr>
        <w:t xml:space="preserve"> phased out at asset renewal.</w:t>
      </w:r>
    </w:p>
    <w:p w14:paraId="49A54608" w14:textId="77777777" w:rsidR="008D0F3D" w:rsidRPr="00D35AC5" w:rsidRDefault="008D0F3D" w:rsidP="008D0F3D">
      <w:pPr>
        <w:spacing w:after="0" w:line="240" w:lineRule="auto"/>
        <w:ind w:right="554"/>
        <w:rPr>
          <w:rFonts w:cs="Arial"/>
          <w:noProof/>
          <w:sz w:val="20"/>
          <w:szCs w:val="20"/>
          <w:lang w:eastAsia="en-AU"/>
        </w:rPr>
      </w:pPr>
      <w:r w:rsidRPr="00D35AC5">
        <w:rPr>
          <w:rFonts w:cs="Arial"/>
          <w:noProof/>
          <w:lang w:eastAsia="en-AU"/>
        </w:rPr>
        <w:drawing>
          <wp:inline distT="0" distB="0" distL="0" distR="0" wp14:anchorId="49A546DC" wp14:editId="49A546DD">
            <wp:extent cx="2562447" cy="1395859"/>
            <wp:effectExtent l="0" t="0" r="3175" b="1270"/>
            <wp:docPr id="29" name="Picture 29" title="Photo of an electric car, which will be trialled within the council fl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566600" cy="1398121"/>
                    </a:xfrm>
                    <a:prstGeom prst="rect">
                      <a:avLst/>
                    </a:prstGeom>
                    <a:noFill/>
                  </pic:spPr>
                </pic:pic>
              </a:graphicData>
            </a:graphic>
          </wp:inline>
        </w:drawing>
      </w:r>
    </w:p>
    <w:p w14:paraId="49A54609" w14:textId="77777777" w:rsidR="008D0F3D" w:rsidRPr="00D35AC5" w:rsidRDefault="008D0F3D" w:rsidP="008D0F3D">
      <w:pPr>
        <w:spacing w:before="60" w:after="60" w:line="240" w:lineRule="auto"/>
        <w:ind w:right="556"/>
        <w:rPr>
          <w:rFonts w:cs="Arial"/>
          <w:b/>
          <w:sz w:val="32"/>
        </w:rPr>
      </w:pPr>
      <w:r w:rsidRPr="00D35AC5">
        <w:rPr>
          <w:rFonts w:cs="Arial"/>
          <w:noProof/>
          <w:sz w:val="20"/>
          <w:szCs w:val="20"/>
          <w:lang w:eastAsia="en-AU"/>
        </w:rPr>
        <w:t xml:space="preserve">Electric: </w:t>
      </w:r>
      <w:r>
        <w:rPr>
          <w:rFonts w:cs="Arial"/>
          <w:noProof/>
          <w:sz w:val="20"/>
          <w:szCs w:val="20"/>
          <w:lang w:eastAsia="en-AU"/>
        </w:rPr>
        <w:t>c</w:t>
      </w:r>
      <w:r w:rsidRPr="00D35AC5">
        <w:rPr>
          <w:rFonts w:cs="Arial"/>
          <w:noProof/>
          <w:sz w:val="20"/>
          <w:szCs w:val="20"/>
          <w:lang w:eastAsia="en-AU"/>
        </w:rPr>
        <w:t>ouncil and Ergon Energy are working together to trial the use of an electric car in the council fleet</w:t>
      </w:r>
      <w:r>
        <w:rPr>
          <w:rFonts w:cs="Arial"/>
          <w:noProof/>
          <w:sz w:val="20"/>
          <w:szCs w:val="20"/>
          <w:lang w:eastAsia="en-AU"/>
        </w:rPr>
        <w:t>.</w:t>
      </w:r>
    </w:p>
    <w:p w14:paraId="49A5460A" w14:textId="77777777" w:rsidR="008D0F3D" w:rsidRDefault="008D0F3D" w:rsidP="008D0F3D">
      <w:pPr>
        <w:rPr>
          <w:rFonts w:eastAsiaTheme="majorEastAsia" w:cs="Arial"/>
          <w:b/>
          <w:bCs/>
          <w:i/>
          <w:color w:val="0070C0"/>
          <w:sz w:val="40"/>
          <w:szCs w:val="32"/>
        </w:rPr>
      </w:pPr>
      <w:r>
        <w:rPr>
          <w:rFonts w:cs="Arial"/>
        </w:rPr>
        <w:br w:type="page"/>
      </w:r>
    </w:p>
    <w:p w14:paraId="49A5460B" w14:textId="77777777" w:rsidR="008D0F3D" w:rsidRPr="00D35AC5" w:rsidRDefault="008D0F3D" w:rsidP="008D0F3D">
      <w:pPr>
        <w:pStyle w:val="Heading1"/>
        <w:spacing w:before="360"/>
        <w:rPr>
          <w:rFonts w:cs="Arial"/>
        </w:rPr>
      </w:pPr>
      <w:bookmarkStart w:id="24" w:name="_Toc478563875"/>
      <w:r w:rsidRPr="00D35AC5">
        <w:rPr>
          <w:rFonts w:cs="Arial"/>
        </w:rPr>
        <w:lastRenderedPageBreak/>
        <w:t>Tablelands Regional Council</w:t>
      </w:r>
      <w:bookmarkEnd w:id="24"/>
    </w:p>
    <w:p w14:paraId="49A5460C" w14:textId="77777777" w:rsidR="008D0F3D" w:rsidRPr="00D35AC5" w:rsidRDefault="008D0F3D" w:rsidP="00EC676B">
      <w:pPr>
        <w:pStyle w:val="Heading2"/>
      </w:pPr>
      <w:r>
        <w:t>Environmental education – home delivered</w:t>
      </w:r>
    </w:p>
    <w:p w14:paraId="49A5460D" w14:textId="77777777" w:rsidR="008D0F3D" w:rsidRPr="00D35AC5" w:rsidRDefault="008D0F3D" w:rsidP="008D0F3D">
      <w:pPr>
        <w:spacing w:after="120" w:line="240" w:lineRule="auto"/>
        <w:ind w:right="556"/>
        <w:rPr>
          <w:rFonts w:cs="Arial"/>
          <w:sz w:val="24"/>
        </w:rPr>
      </w:pPr>
      <w:r>
        <w:rPr>
          <w:rFonts w:cs="Arial"/>
          <w:sz w:val="24"/>
        </w:rPr>
        <w:t xml:space="preserve">Council garbage trucks </w:t>
      </w:r>
      <w:r w:rsidRPr="00D35AC5">
        <w:rPr>
          <w:rFonts w:cs="Arial"/>
          <w:sz w:val="24"/>
        </w:rPr>
        <w:t>now ha</w:t>
      </w:r>
      <w:r>
        <w:rPr>
          <w:rFonts w:cs="Arial"/>
          <w:sz w:val="24"/>
        </w:rPr>
        <w:t>ve</w:t>
      </w:r>
      <w:r w:rsidRPr="00D35AC5">
        <w:rPr>
          <w:rFonts w:cs="Arial"/>
          <w:sz w:val="24"/>
        </w:rPr>
        <w:t xml:space="preserve"> a dual role</w:t>
      </w:r>
      <w:r>
        <w:rPr>
          <w:rFonts w:cs="Arial"/>
          <w:sz w:val="24"/>
        </w:rPr>
        <w:t>.</w:t>
      </w:r>
      <w:r w:rsidRPr="00D35AC5">
        <w:rPr>
          <w:rFonts w:cs="Arial"/>
          <w:sz w:val="24"/>
        </w:rPr>
        <w:t xml:space="preserve"> </w:t>
      </w:r>
      <w:r>
        <w:rPr>
          <w:rFonts w:cs="Arial"/>
          <w:sz w:val="24"/>
        </w:rPr>
        <w:t>N</w:t>
      </w:r>
      <w:r w:rsidRPr="00D35AC5">
        <w:rPr>
          <w:rFonts w:cs="Arial"/>
          <w:sz w:val="24"/>
        </w:rPr>
        <w:t xml:space="preserve">ot only does the fleet collect household rubbish but </w:t>
      </w:r>
      <w:r>
        <w:rPr>
          <w:rFonts w:cs="Arial"/>
          <w:sz w:val="24"/>
        </w:rPr>
        <w:t xml:space="preserve">it </w:t>
      </w:r>
      <w:r w:rsidRPr="00D35AC5">
        <w:rPr>
          <w:rFonts w:cs="Arial"/>
          <w:sz w:val="24"/>
        </w:rPr>
        <w:t>also function</w:t>
      </w:r>
      <w:r>
        <w:rPr>
          <w:rFonts w:cs="Arial"/>
          <w:sz w:val="24"/>
        </w:rPr>
        <w:t>s</w:t>
      </w:r>
      <w:r w:rsidRPr="00D35AC5">
        <w:rPr>
          <w:rFonts w:cs="Arial"/>
          <w:sz w:val="24"/>
        </w:rPr>
        <w:t xml:space="preserve"> as </w:t>
      </w:r>
      <w:r>
        <w:rPr>
          <w:rFonts w:cs="Arial"/>
          <w:sz w:val="24"/>
        </w:rPr>
        <w:t xml:space="preserve">a </w:t>
      </w:r>
      <w:r w:rsidRPr="00D35AC5">
        <w:rPr>
          <w:rFonts w:cs="Arial"/>
          <w:sz w:val="24"/>
        </w:rPr>
        <w:t xml:space="preserve">mobile educational device. </w:t>
      </w:r>
      <w:r>
        <w:rPr>
          <w:rFonts w:cs="Arial"/>
          <w:sz w:val="24"/>
        </w:rPr>
        <w:t xml:space="preserve">Signage </w:t>
      </w:r>
      <w:r w:rsidRPr="00D35AC5">
        <w:rPr>
          <w:rFonts w:cs="Arial"/>
          <w:sz w:val="24"/>
        </w:rPr>
        <w:t xml:space="preserve">on trucks </w:t>
      </w:r>
      <w:r>
        <w:rPr>
          <w:rFonts w:cs="Arial"/>
          <w:sz w:val="24"/>
        </w:rPr>
        <w:t xml:space="preserve">reinforce messaging about </w:t>
      </w:r>
      <w:r w:rsidRPr="00D35AC5">
        <w:rPr>
          <w:rFonts w:cs="Arial"/>
          <w:sz w:val="24"/>
        </w:rPr>
        <w:t>water saving, recycling, littering, responsible pet ownership, disaster management and pest weeds.</w:t>
      </w:r>
    </w:p>
    <w:p w14:paraId="49A5460E" w14:textId="7AC0D1AB" w:rsidR="008D0F3D" w:rsidRPr="00D35AC5" w:rsidRDefault="008D0F3D" w:rsidP="008D0F3D">
      <w:pPr>
        <w:spacing w:after="0" w:line="240" w:lineRule="auto"/>
        <w:ind w:right="554"/>
        <w:rPr>
          <w:rFonts w:cs="Arial"/>
        </w:rPr>
      </w:pPr>
      <w:r w:rsidRPr="00D35AC5">
        <w:rPr>
          <w:rFonts w:cs="Arial"/>
          <w:noProof/>
          <w:lang w:eastAsia="en-AU"/>
        </w:rPr>
        <w:drawing>
          <wp:inline distT="0" distB="0" distL="0" distR="0" wp14:anchorId="49A546DE" wp14:editId="49A546DF">
            <wp:extent cx="1717374" cy="1285656"/>
            <wp:effectExtent l="0" t="0" r="10160" b="10160"/>
            <wp:docPr id="48" name="Picture 48" title="Photo of a garbage truck with a water themed message on its ex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723511" cy="1290250"/>
                    </a:xfrm>
                    <a:prstGeom prst="rect">
                      <a:avLst/>
                    </a:prstGeom>
                    <a:noFill/>
                  </pic:spPr>
                </pic:pic>
              </a:graphicData>
            </a:graphic>
          </wp:inline>
        </w:drawing>
      </w:r>
      <w:r w:rsidRPr="00D35AC5">
        <w:rPr>
          <w:rFonts w:cs="Arial"/>
        </w:rPr>
        <w:t xml:space="preserve">  </w:t>
      </w:r>
      <w:r w:rsidRPr="00D35AC5">
        <w:rPr>
          <w:rFonts w:cs="Arial"/>
          <w:noProof/>
          <w:lang w:eastAsia="en-AU"/>
        </w:rPr>
        <w:drawing>
          <wp:inline distT="0" distB="0" distL="0" distR="0" wp14:anchorId="49A546E2" wp14:editId="49A546E3">
            <wp:extent cx="1718772" cy="1281794"/>
            <wp:effectExtent l="0" t="0" r="8890" b="0"/>
            <wp:docPr id="53" name="Picture 53" title="Water-themed message through garbage truck exterior art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721922" cy="1284143"/>
                    </a:xfrm>
                    <a:prstGeom prst="rect">
                      <a:avLst/>
                    </a:prstGeom>
                    <a:noFill/>
                  </pic:spPr>
                </pic:pic>
              </a:graphicData>
            </a:graphic>
          </wp:inline>
        </w:drawing>
      </w:r>
    </w:p>
    <w:p w14:paraId="49A5460F" w14:textId="63987391" w:rsidR="008D0F3D" w:rsidRPr="00D35AC5" w:rsidRDefault="008D0F3D" w:rsidP="008D0F3D">
      <w:pPr>
        <w:spacing w:before="60" w:after="60" w:line="240" w:lineRule="auto"/>
        <w:ind w:right="556"/>
        <w:rPr>
          <w:rFonts w:cs="Arial"/>
          <w:sz w:val="20"/>
          <w:szCs w:val="20"/>
        </w:rPr>
      </w:pPr>
      <w:proofErr w:type="gramStart"/>
      <w:r w:rsidRPr="00D35AC5">
        <w:rPr>
          <w:rFonts w:cs="Arial"/>
          <w:sz w:val="20"/>
          <w:szCs w:val="20"/>
        </w:rPr>
        <w:t xml:space="preserve">Taking the messages to the streets: </w:t>
      </w:r>
      <w:r>
        <w:rPr>
          <w:rFonts w:cs="Arial"/>
          <w:sz w:val="20"/>
          <w:szCs w:val="20"/>
        </w:rPr>
        <w:t>g</w:t>
      </w:r>
      <w:r w:rsidRPr="00D35AC5">
        <w:rPr>
          <w:rFonts w:cs="Arial"/>
          <w:sz w:val="20"/>
          <w:szCs w:val="20"/>
        </w:rPr>
        <w:t xml:space="preserve">arbage trucks </w:t>
      </w:r>
      <w:r>
        <w:rPr>
          <w:rFonts w:cs="Arial"/>
          <w:sz w:val="20"/>
          <w:szCs w:val="20"/>
        </w:rPr>
        <w:t>sport engaging</w:t>
      </w:r>
      <w:r w:rsidR="00D42BCE">
        <w:rPr>
          <w:rFonts w:cs="Arial"/>
          <w:sz w:val="20"/>
          <w:szCs w:val="20"/>
        </w:rPr>
        <w:t xml:space="preserve"> artwork</w:t>
      </w:r>
      <w:r>
        <w:rPr>
          <w:rFonts w:cs="Arial"/>
          <w:sz w:val="20"/>
          <w:szCs w:val="20"/>
        </w:rPr>
        <w:t xml:space="preserve"> </w:t>
      </w:r>
      <w:r w:rsidRPr="00D35AC5">
        <w:rPr>
          <w:rFonts w:cs="Arial"/>
          <w:sz w:val="20"/>
          <w:szCs w:val="20"/>
        </w:rPr>
        <w:t>to deliver key messages</w:t>
      </w:r>
      <w:r>
        <w:rPr>
          <w:rFonts w:cs="Arial"/>
          <w:sz w:val="20"/>
          <w:szCs w:val="20"/>
        </w:rPr>
        <w:t>.</w:t>
      </w:r>
      <w:proofErr w:type="gramEnd"/>
    </w:p>
    <w:p w14:paraId="49A54610" w14:textId="77777777" w:rsidR="008D0F3D" w:rsidRPr="00D35AC5" w:rsidRDefault="008D0F3D" w:rsidP="00EC676B">
      <w:pPr>
        <w:pStyle w:val="Heading2"/>
      </w:pPr>
      <w:r>
        <w:t>Run-off project a runaway success</w:t>
      </w:r>
    </w:p>
    <w:p w14:paraId="49A54611" w14:textId="77777777" w:rsidR="008D0F3D" w:rsidRPr="00D35AC5" w:rsidRDefault="008D0F3D" w:rsidP="008D0F3D">
      <w:pPr>
        <w:spacing w:after="120" w:line="240" w:lineRule="auto"/>
        <w:ind w:right="556"/>
        <w:rPr>
          <w:rFonts w:cs="Arial"/>
          <w:sz w:val="24"/>
        </w:rPr>
      </w:pPr>
      <w:r w:rsidRPr="00D35AC5">
        <w:rPr>
          <w:rFonts w:cs="Arial"/>
          <w:sz w:val="24"/>
        </w:rPr>
        <w:t>Slowing stormwater run</w:t>
      </w:r>
      <w:r>
        <w:rPr>
          <w:rFonts w:cs="Arial"/>
          <w:sz w:val="24"/>
        </w:rPr>
        <w:t>-</w:t>
      </w:r>
      <w:r w:rsidRPr="00D35AC5">
        <w:rPr>
          <w:rFonts w:cs="Arial"/>
          <w:sz w:val="24"/>
        </w:rPr>
        <w:t xml:space="preserve">off </w:t>
      </w:r>
      <w:r>
        <w:rPr>
          <w:rFonts w:cs="Arial"/>
          <w:sz w:val="24"/>
        </w:rPr>
        <w:t xml:space="preserve">from </w:t>
      </w:r>
      <w:r w:rsidRPr="00D35AC5">
        <w:rPr>
          <w:rFonts w:cs="Arial"/>
          <w:sz w:val="24"/>
        </w:rPr>
        <w:t xml:space="preserve">catchments in the Atherton region has been a major joint project between </w:t>
      </w:r>
      <w:r>
        <w:rPr>
          <w:rFonts w:cs="Arial"/>
          <w:sz w:val="24"/>
        </w:rPr>
        <w:t>the council</w:t>
      </w:r>
      <w:r w:rsidRPr="00D35AC5">
        <w:rPr>
          <w:rFonts w:cs="Arial"/>
          <w:sz w:val="24"/>
        </w:rPr>
        <w:t xml:space="preserve"> and Barron Catchment Care. </w:t>
      </w:r>
      <w:r>
        <w:rPr>
          <w:rFonts w:cs="Arial"/>
          <w:sz w:val="24"/>
        </w:rPr>
        <w:t>T</w:t>
      </w:r>
      <w:r w:rsidRPr="00BE7548">
        <w:rPr>
          <w:rFonts w:cs="Arial"/>
          <w:sz w:val="24"/>
        </w:rPr>
        <w:t>he five-year project commenced in 2013</w:t>
      </w:r>
      <w:r>
        <w:rPr>
          <w:rFonts w:cs="Arial"/>
          <w:sz w:val="24"/>
        </w:rPr>
        <w:t xml:space="preserve"> and is f</w:t>
      </w:r>
      <w:r w:rsidRPr="00D35AC5">
        <w:rPr>
          <w:rFonts w:cs="Arial"/>
          <w:sz w:val="24"/>
        </w:rPr>
        <w:t xml:space="preserve">unded by the </w:t>
      </w:r>
      <w:r>
        <w:rPr>
          <w:rFonts w:cs="Arial"/>
          <w:sz w:val="24"/>
        </w:rPr>
        <w:t>F</w:t>
      </w:r>
      <w:r w:rsidRPr="00D35AC5">
        <w:rPr>
          <w:rFonts w:cs="Arial"/>
          <w:sz w:val="24"/>
        </w:rPr>
        <w:t xml:space="preserve">ederal </w:t>
      </w:r>
      <w:r>
        <w:rPr>
          <w:rFonts w:cs="Arial"/>
          <w:sz w:val="24"/>
        </w:rPr>
        <w:t>G</w:t>
      </w:r>
      <w:r w:rsidRPr="00D35AC5">
        <w:rPr>
          <w:rFonts w:cs="Arial"/>
          <w:sz w:val="24"/>
        </w:rPr>
        <w:t>overnment. The project continues to achieve impressive results</w:t>
      </w:r>
      <w:r>
        <w:rPr>
          <w:rFonts w:cs="Arial"/>
          <w:sz w:val="24"/>
        </w:rPr>
        <w:t>,</w:t>
      </w:r>
      <w:r w:rsidRPr="00D35AC5">
        <w:rPr>
          <w:rFonts w:cs="Arial"/>
          <w:sz w:val="24"/>
        </w:rPr>
        <w:t xml:space="preserve"> improving the management of stormwater run</w:t>
      </w:r>
      <w:r>
        <w:rPr>
          <w:rFonts w:cs="Arial"/>
          <w:sz w:val="24"/>
        </w:rPr>
        <w:t>-</w:t>
      </w:r>
      <w:r w:rsidRPr="00D35AC5">
        <w:rPr>
          <w:rFonts w:cs="Arial"/>
          <w:sz w:val="24"/>
        </w:rPr>
        <w:t xml:space="preserve">off in the Rangeview area. </w:t>
      </w:r>
      <w:r>
        <w:rPr>
          <w:rFonts w:cs="Arial"/>
          <w:sz w:val="24"/>
        </w:rPr>
        <w:t>C</w:t>
      </w:r>
      <w:r w:rsidRPr="00D35AC5">
        <w:rPr>
          <w:rFonts w:cs="Arial"/>
          <w:sz w:val="24"/>
        </w:rPr>
        <w:t>ompletion of stormwater infrastructure at the end of Hutton Drive has greatly eased local residents’ concerns</w:t>
      </w:r>
      <w:r>
        <w:rPr>
          <w:rFonts w:cs="Arial"/>
          <w:sz w:val="24"/>
        </w:rPr>
        <w:t xml:space="preserve"> about the possibility of flooding in this area.</w:t>
      </w:r>
    </w:p>
    <w:p w14:paraId="49A54612" w14:textId="77777777" w:rsidR="008D0F3D" w:rsidRPr="00D35AC5" w:rsidRDefault="008D0F3D" w:rsidP="008D0F3D">
      <w:pPr>
        <w:spacing w:after="0" w:line="240" w:lineRule="auto"/>
        <w:ind w:right="554"/>
        <w:rPr>
          <w:rFonts w:cs="Arial"/>
        </w:rPr>
      </w:pPr>
      <w:r w:rsidRPr="00D35AC5">
        <w:rPr>
          <w:rFonts w:cs="Arial"/>
          <w:noProof/>
          <w:lang w:eastAsia="en-AU"/>
        </w:rPr>
        <w:drawing>
          <wp:inline distT="0" distB="0" distL="0" distR="0" wp14:anchorId="49A546E4" wp14:editId="49A546E5">
            <wp:extent cx="2060274" cy="1542304"/>
            <wp:effectExtent l="0" t="0" r="0" b="7620"/>
            <wp:docPr id="58" name="Picture 58" title="Photo of a drain constructed at Hutton Driv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065637" cy="1546319"/>
                    </a:xfrm>
                    <a:prstGeom prst="rect">
                      <a:avLst/>
                    </a:prstGeom>
                    <a:noFill/>
                  </pic:spPr>
                </pic:pic>
              </a:graphicData>
            </a:graphic>
          </wp:inline>
        </w:drawing>
      </w:r>
    </w:p>
    <w:p w14:paraId="49A54613" w14:textId="77777777" w:rsidR="008D0F3D" w:rsidRPr="00D35AC5" w:rsidRDefault="008D0F3D" w:rsidP="008D0F3D">
      <w:pPr>
        <w:spacing w:before="60" w:after="60" w:line="240" w:lineRule="auto"/>
        <w:ind w:right="556"/>
        <w:rPr>
          <w:rFonts w:cs="Arial"/>
          <w:sz w:val="20"/>
          <w:szCs w:val="20"/>
        </w:rPr>
      </w:pPr>
      <w:r w:rsidRPr="00D35AC5">
        <w:rPr>
          <w:rFonts w:cs="Arial"/>
          <w:sz w:val="20"/>
          <w:szCs w:val="20"/>
        </w:rPr>
        <w:t xml:space="preserve">Stormwater slowdown: </w:t>
      </w:r>
      <w:r>
        <w:rPr>
          <w:rFonts w:cs="Arial"/>
          <w:sz w:val="20"/>
          <w:szCs w:val="20"/>
        </w:rPr>
        <w:t>d</w:t>
      </w:r>
      <w:r w:rsidRPr="00D35AC5">
        <w:rPr>
          <w:rFonts w:cs="Arial"/>
          <w:sz w:val="20"/>
          <w:szCs w:val="20"/>
        </w:rPr>
        <w:t>rain constructed at Hutton Drive, Rangeview, using watershed restoration techniques</w:t>
      </w:r>
      <w:r>
        <w:rPr>
          <w:rFonts w:cs="Arial"/>
          <w:sz w:val="20"/>
          <w:szCs w:val="20"/>
        </w:rPr>
        <w:t>.</w:t>
      </w:r>
    </w:p>
    <w:p w14:paraId="49A54614" w14:textId="77777777" w:rsidR="008D0F3D" w:rsidRDefault="008D0F3D" w:rsidP="008D0F3D">
      <w:pPr>
        <w:rPr>
          <w:rFonts w:eastAsiaTheme="majorEastAsia" w:cs="Arial"/>
          <w:b/>
          <w:bCs/>
          <w:sz w:val="28"/>
          <w:szCs w:val="24"/>
        </w:rPr>
      </w:pPr>
    </w:p>
    <w:p w14:paraId="49A54615" w14:textId="77777777" w:rsidR="008D0F3D" w:rsidRPr="00D35AC5" w:rsidRDefault="008D0F3D" w:rsidP="00EC676B">
      <w:pPr>
        <w:pStyle w:val="Heading2"/>
      </w:pPr>
      <w:r w:rsidRPr="00D35AC5">
        <w:t xml:space="preserve">Waste </w:t>
      </w:r>
      <w:r>
        <w:t>results carry weight</w:t>
      </w:r>
    </w:p>
    <w:p w14:paraId="49A54616" w14:textId="77777777" w:rsidR="008D0F3D" w:rsidRPr="00D35AC5" w:rsidRDefault="008D0F3D" w:rsidP="008D0F3D">
      <w:pPr>
        <w:spacing w:after="120" w:line="240" w:lineRule="auto"/>
        <w:ind w:right="556"/>
        <w:rPr>
          <w:rFonts w:cs="Arial"/>
          <w:sz w:val="24"/>
        </w:rPr>
      </w:pPr>
      <w:r w:rsidRPr="00D35AC5">
        <w:rPr>
          <w:rFonts w:cs="Arial"/>
          <w:sz w:val="24"/>
        </w:rPr>
        <w:t>During 2015–16, 1100 tonnes of steel, 600 tonnes of cardboard, 22 tonnes of tin, 15 tonnes of aluminium and 75 tonnes of plastics</w:t>
      </w:r>
      <w:r>
        <w:rPr>
          <w:rFonts w:cs="Arial"/>
          <w:sz w:val="24"/>
        </w:rPr>
        <w:t xml:space="preserve"> were redirected from council landfill</w:t>
      </w:r>
      <w:r w:rsidRPr="00D35AC5">
        <w:rPr>
          <w:rFonts w:cs="Arial"/>
          <w:sz w:val="24"/>
        </w:rPr>
        <w:t xml:space="preserve">. Council also took part in a </w:t>
      </w:r>
      <w:r>
        <w:rPr>
          <w:rFonts w:cs="Arial"/>
          <w:sz w:val="24"/>
        </w:rPr>
        <w:t xml:space="preserve">fertiliser bag recycling </w:t>
      </w:r>
      <w:r w:rsidRPr="00D35AC5">
        <w:rPr>
          <w:rFonts w:cs="Arial"/>
          <w:sz w:val="24"/>
        </w:rPr>
        <w:t xml:space="preserve">trial which </w:t>
      </w:r>
      <w:r>
        <w:rPr>
          <w:rFonts w:cs="Arial"/>
          <w:sz w:val="24"/>
        </w:rPr>
        <w:t>kept</w:t>
      </w:r>
      <w:r w:rsidRPr="00D35AC5">
        <w:rPr>
          <w:rFonts w:cs="Arial"/>
          <w:sz w:val="24"/>
        </w:rPr>
        <w:t xml:space="preserve"> a further 30 tonnes of waste from landfill</w:t>
      </w:r>
      <w:r>
        <w:rPr>
          <w:rFonts w:cs="Arial"/>
          <w:sz w:val="24"/>
        </w:rPr>
        <w:t>.</w:t>
      </w:r>
      <w:r w:rsidRPr="00D35AC5">
        <w:rPr>
          <w:rFonts w:cs="Arial"/>
          <w:sz w:val="24"/>
        </w:rPr>
        <w:t xml:space="preserve"> </w:t>
      </w:r>
      <w:r>
        <w:rPr>
          <w:rFonts w:cs="Arial"/>
          <w:sz w:val="24"/>
        </w:rPr>
        <w:t xml:space="preserve">Recycling was </w:t>
      </w:r>
      <w:r w:rsidRPr="00D35AC5">
        <w:rPr>
          <w:rFonts w:cs="Arial"/>
          <w:sz w:val="24"/>
        </w:rPr>
        <w:t xml:space="preserve">introduced </w:t>
      </w:r>
      <w:r>
        <w:rPr>
          <w:rFonts w:cs="Arial"/>
          <w:sz w:val="24"/>
        </w:rPr>
        <w:t>at</w:t>
      </w:r>
      <w:r w:rsidRPr="00D35AC5">
        <w:rPr>
          <w:rFonts w:cs="Arial"/>
          <w:sz w:val="24"/>
        </w:rPr>
        <w:t xml:space="preserve"> the Herberton </w:t>
      </w:r>
      <w:r>
        <w:rPr>
          <w:rFonts w:cs="Arial"/>
          <w:sz w:val="24"/>
        </w:rPr>
        <w:t>w</w:t>
      </w:r>
      <w:r w:rsidRPr="00D35AC5">
        <w:rPr>
          <w:rFonts w:cs="Arial"/>
          <w:sz w:val="24"/>
        </w:rPr>
        <w:t xml:space="preserve">aste </w:t>
      </w:r>
      <w:r>
        <w:rPr>
          <w:rFonts w:cs="Arial"/>
          <w:sz w:val="24"/>
        </w:rPr>
        <w:t>t</w:t>
      </w:r>
      <w:r w:rsidRPr="00D35AC5">
        <w:rPr>
          <w:rFonts w:cs="Arial"/>
          <w:sz w:val="24"/>
        </w:rPr>
        <w:t xml:space="preserve">ransfer </w:t>
      </w:r>
      <w:r>
        <w:rPr>
          <w:rFonts w:cs="Arial"/>
          <w:sz w:val="24"/>
        </w:rPr>
        <w:t>s</w:t>
      </w:r>
      <w:r w:rsidRPr="00D35AC5">
        <w:rPr>
          <w:rFonts w:cs="Arial"/>
          <w:sz w:val="24"/>
        </w:rPr>
        <w:t>tation, trigger</w:t>
      </w:r>
      <w:r>
        <w:rPr>
          <w:rFonts w:cs="Arial"/>
          <w:sz w:val="24"/>
        </w:rPr>
        <w:t xml:space="preserve">ing the need to replace </w:t>
      </w:r>
      <w:r w:rsidRPr="00D35AC5">
        <w:rPr>
          <w:rFonts w:cs="Arial"/>
          <w:sz w:val="24"/>
        </w:rPr>
        <w:t xml:space="preserve">yellow kerbside bins with a skip to </w:t>
      </w:r>
      <w:r>
        <w:rPr>
          <w:rFonts w:cs="Arial"/>
          <w:sz w:val="24"/>
        </w:rPr>
        <w:t>meet</w:t>
      </w:r>
      <w:r w:rsidRPr="00D35AC5">
        <w:rPr>
          <w:rFonts w:cs="Arial"/>
          <w:sz w:val="24"/>
        </w:rPr>
        <w:t xml:space="preserve"> demand. Council continued to work with junior schools</w:t>
      </w:r>
      <w:r>
        <w:rPr>
          <w:rFonts w:cs="Arial"/>
          <w:sz w:val="24"/>
        </w:rPr>
        <w:t>,</w:t>
      </w:r>
      <w:r w:rsidRPr="00D35AC5">
        <w:rPr>
          <w:rFonts w:cs="Arial"/>
          <w:sz w:val="24"/>
        </w:rPr>
        <w:t xml:space="preserve"> kindergartens </w:t>
      </w:r>
      <w:r>
        <w:rPr>
          <w:rFonts w:cs="Arial"/>
          <w:sz w:val="24"/>
        </w:rPr>
        <w:t>and</w:t>
      </w:r>
      <w:r w:rsidRPr="00D35AC5">
        <w:rPr>
          <w:rFonts w:cs="Arial"/>
          <w:sz w:val="24"/>
        </w:rPr>
        <w:t xml:space="preserve"> adult education centres to </w:t>
      </w:r>
      <w:r>
        <w:rPr>
          <w:rFonts w:cs="Arial"/>
          <w:sz w:val="24"/>
        </w:rPr>
        <w:t>spread</w:t>
      </w:r>
      <w:r w:rsidRPr="00D35AC5">
        <w:rPr>
          <w:rFonts w:cs="Arial"/>
          <w:sz w:val="24"/>
        </w:rPr>
        <w:t xml:space="preserve"> the recycling message, </w:t>
      </w:r>
      <w:r>
        <w:rPr>
          <w:rFonts w:cs="Arial"/>
          <w:sz w:val="24"/>
        </w:rPr>
        <w:t xml:space="preserve">and hosted a </w:t>
      </w:r>
      <w:r w:rsidRPr="00D35AC5">
        <w:rPr>
          <w:rFonts w:cs="Arial"/>
          <w:sz w:val="24"/>
        </w:rPr>
        <w:t>recycling activities day at Malanda Library.</w:t>
      </w:r>
    </w:p>
    <w:p w14:paraId="49A54617" w14:textId="77777777" w:rsidR="008D0F3D" w:rsidRPr="00D35AC5" w:rsidRDefault="008D0F3D" w:rsidP="008D0F3D">
      <w:pPr>
        <w:spacing w:after="0" w:line="240" w:lineRule="auto"/>
        <w:ind w:right="554"/>
        <w:rPr>
          <w:rFonts w:cs="Arial"/>
        </w:rPr>
      </w:pPr>
      <w:r w:rsidRPr="00D35AC5">
        <w:rPr>
          <w:rFonts w:cs="Arial"/>
          <w:noProof/>
          <w:lang w:eastAsia="en-AU"/>
        </w:rPr>
        <w:lastRenderedPageBreak/>
        <w:drawing>
          <wp:inline distT="0" distB="0" distL="0" distR="0" wp14:anchorId="49A546E6" wp14:editId="49A546E7">
            <wp:extent cx="1945974" cy="1463146"/>
            <wp:effectExtent l="0" t="0" r="10160" b="10160"/>
            <wp:docPr id="63" name="Picture 63" title="Photo of stacked recycling material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950235" cy="1466350"/>
                    </a:xfrm>
                    <a:prstGeom prst="rect">
                      <a:avLst/>
                    </a:prstGeom>
                    <a:noFill/>
                  </pic:spPr>
                </pic:pic>
              </a:graphicData>
            </a:graphic>
          </wp:inline>
        </w:drawing>
      </w:r>
    </w:p>
    <w:p w14:paraId="49A54618" w14:textId="77777777" w:rsidR="008D0F3D" w:rsidRPr="00D35AC5" w:rsidRDefault="008D0F3D" w:rsidP="008D0F3D">
      <w:pPr>
        <w:spacing w:before="60" w:after="60" w:line="240" w:lineRule="auto"/>
        <w:ind w:right="556"/>
        <w:rPr>
          <w:rFonts w:cs="Arial"/>
          <w:sz w:val="20"/>
        </w:rPr>
      </w:pPr>
      <w:r w:rsidRPr="00D35AC5">
        <w:rPr>
          <w:rFonts w:cs="Arial"/>
          <w:sz w:val="20"/>
        </w:rPr>
        <w:t xml:space="preserve">New life: </w:t>
      </w:r>
      <w:r>
        <w:rPr>
          <w:rFonts w:cs="Arial"/>
          <w:sz w:val="20"/>
        </w:rPr>
        <w:t>m</w:t>
      </w:r>
      <w:r w:rsidRPr="00D35AC5">
        <w:rPr>
          <w:rFonts w:cs="Arial"/>
          <w:sz w:val="20"/>
        </w:rPr>
        <w:t>aterial at Atherton’s recycling facility ready to go to market</w:t>
      </w:r>
    </w:p>
    <w:p w14:paraId="49A54619" w14:textId="77777777" w:rsidR="008D0F3D" w:rsidRPr="00D35AC5" w:rsidRDefault="008D0F3D" w:rsidP="00EC676B">
      <w:pPr>
        <w:pStyle w:val="Heading2"/>
      </w:pPr>
      <w:r>
        <w:t>Grass-roots support for nature refuge</w:t>
      </w:r>
    </w:p>
    <w:p w14:paraId="49A5461A" w14:textId="77777777" w:rsidR="008D0F3D" w:rsidRPr="00D35AC5" w:rsidRDefault="008D0F3D" w:rsidP="008D0F3D">
      <w:pPr>
        <w:spacing w:after="120" w:line="240" w:lineRule="auto"/>
        <w:ind w:right="556"/>
        <w:rPr>
          <w:rFonts w:cs="Arial"/>
          <w:sz w:val="24"/>
          <w:szCs w:val="24"/>
        </w:rPr>
      </w:pPr>
      <w:r>
        <w:rPr>
          <w:rFonts w:cs="Arial"/>
          <w:sz w:val="24"/>
          <w:szCs w:val="24"/>
        </w:rPr>
        <w:t>The council’s Community Revegetation Nursery has been supporting a crucial nature refuge by supplying native plants for community tree planting. Cloudland Nature Refuge is a</w:t>
      </w:r>
      <w:r w:rsidRPr="00D35AC5">
        <w:rPr>
          <w:rFonts w:cs="Arial"/>
          <w:sz w:val="24"/>
          <w:szCs w:val="24"/>
        </w:rPr>
        <w:t xml:space="preserve"> large rainforest situated on freehold land </w:t>
      </w:r>
      <w:r>
        <w:rPr>
          <w:rFonts w:cs="Arial"/>
          <w:sz w:val="24"/>
          <w:szCs w:val="24"/>
        </w:rPr>
        <w:t>in the Atherton Tablelands. It represents</w:t>
      </w:r>
      <w:r w:rsidRPr="00D35AC5">
        <w:rPr>
          <w:rFonts w:cs="Arial"/>
          <w:sz w:val="24"/>
          <w:szCs w:val="24"/>
        </w:rPr>
        <w:t xml:space="preserve"> the </w:t>
      </w:r>
      <w:r>
        <w:rPr>
          <w:rFonts w:cs="Arial"/>
          <w:sz w:val="24"/>
          <w:szCs w:val="24"/>
        </w:rPr>
        <w:t>biggest</w:t>
      </w:r>
      <w:r w:rsidRPr="00D35AC5">
        <w:rPr>
          <w:rFonts w:cs="Arial"/>
          <w:sz w:val="24"/>
          <w:szCs w:val="24"/>
        </w:rPr>
        <w:t xml:space="preserve"> rainforest remnant on basalt outside the</w:t>
      </w:r>
      <w:r>
        <w:rPr>
          <w:rFonts w:cs="Arial"/>
          <w:sz w:val="24"/>
          <w:szCs w:val="24"/>
        </w:rPr>
        <w:t xml:space="preserve"> Wet Tropics</w:t>
      </w:r>
      <w:r w:rsidRPr="00D35AC5">
        <w:rPr>
          <w:rFonts w:cs="Arial"/>
          <w:sz w:val="24"/>
          <w:szCs w:val="24"/>
        </w:rPr>
        <w:t xml:space="preserve"> World Heritage Area. Cloudland has very high biodiversity values as habitat for a range of threatened </w:t>
      </w:r>
      <w:r>
        <w:rPr>
          <w:rFonts w:cs="Arial"/>
          <w:sz w:val="24"/>
          <w:szCs w:val="24"/>
        </w:rPr>
        <w:t>plants and animals</w:t>
      </w:r>
      <w:r w:rsidRPr="00D35AC5">
        <w:rPr>
          <w:rFonts w:cs="Arial"/>
          <w:sz w:val="24"/>
          <w:szCs w:val="24"/>
        </w:rPr>
        <w:t xml:space="preserve">. These include the nationally endangered southern cassowary and a </w:t>
      </w:r>
      <w:r>
        <w:rPr>
          <w:rFonts w:cs="Arial"/>
          <w:sz w:val="24"/>
          <w:szCs w:val="24"/>
        </w:rPr>
        <w:t>number</w:t>
      </w:r>
      <w:r w:rsidRPr="00D35AC5">
        <w:rPr>
          <w:rFonts w:cs="Arial"/>
          <w:sz w:val="24"/>
          <w:szCs w:val="24"/>
        </w:rPr>
        <w:t xml:space="preserve"> of endemic possums. To date, 370 plant species have been recorded on the Cloudland Nature Refuge</w:t>
      </w:r>
      <w:r>
        <w:rPr>
          <w:rFonts w:cs="Arial"/>
          <w:sz w:val="24"/>
          <w:szCs w:val="24"/>
        </w:rPr>
        <w:t>,</w:t>
      </w:r>
      <w:r w:rsidRPr="00D35AC5">
        <w:rPr>
          <w:rFonts w:cs="Arial"/>
          <w:sz w:val="24"/>
          <w:szCs w:val="24"/>
        </w:rPr>
        <w:t xml:space="preserve"> includ</w:t>
      </w:r>
      <w:r>
        <w:rPr>
          <w:rFonts w:cs="Arial"/>
          <w:sz w:val="24"/>
          <w:szCs w:val="24"/>
        </w:rPr>
        <w:t>ing</w:t>
      </w:r>
      <w:r w:rsidRPr="00D35AC5">
        <w:rPr>
          <w:rFonts w:cs="Arial"/>
          <w:sz w:val="24"/>
          <w:szCs w:val="24"/>
        </w:rPr>
        <w:t xml:space="preserve"> at least five rare species.</w:t>
      </w:r>
      <w:r>
        <w:rPr>
          <w:rFonts w:cs="Arial"/>
          <w:sz w:val="24"/>
          <w:szCs w:val="24"/>
        </w:rPr>
        <w:t xml:space="preserve"> </w:t>
      </w:r>
    </w:p>
    <w:p w14:paraId="49A5461B" w14:textId="77777777" w:rsidR="008D0F3D" w:rsidRPr="00D35AC5" w:rsidRDefault="008D0F3D" w:rsidP="008D0F3D">
      <w:pPr>
        <w:spacing w:after="0" w:line="240" w:lineRule="auto"/>
        <w:ind w:right="554"/>
        <w:rPr>
          <w:rFonts w:cs="Arial"/>
        </w:rPr>
      </w:pPr>
      <w:r w:rsidRPr="00D35AC5">
        <w:rPr>
          <w:rFonts w:cs="Arial"/>
          <w:noProof/>
          <w:lang w:eastAsia="en-AU"/>
        </w:rPr>
        <w:drawing>
          <wp:inline distT="0" distB="0" distL="0" distR="0" wp14:anchorId="49A546E8" wp14:editId="49A546E9">
            <wp:extent cx="2676747" cy="2011661"/>
            <wp:effectExtent l="0" t="0" r="0" b="0"/>
            <wp:docPr id="73" name="Picture 73" title="Cloudland is a revegtation nursery for native pl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677457" cy="2012194"/>
                    </a:xfrm>
                    <a:prstGeom prst="rect">
                      <a:avLst/>
                    </a:prstGeom>
                    <a:noFill/>
                  </pic:spPr>
                </pic:pic>
              </a:graphicData>
            </a:graphic>
          </wp:inline>
        </w:drawing>
      </w:r>
    </w:p>
    <w:p w14:paraId="49A5461C" w14:textId="77777777" w:rsidR="008D0F3D" w:rsidRPr="00D35AC5" w:rsidRDefault="008D0F3D" w:rsidP="008D0F3D">
      <w:pPr>
        <w:spacing w:before="60" w:after="60" w:line="240" w:lineRule="auto"/>
        <w:ind w:right="556"/>
        <w:rPr>
          <w:rFonts w:cs="Arial"/>
          <w:noProof/>
          <w:sz w:val="20"/>
          <w:szCs w:val="20"/>
          <w:lang w:eastAsia="en-AU"/>
        </w:rPr>
      </w:pPr>
      <w:r w:rsidRPr="00D35AC5">
        <w:rPr>
          <w:rFonts w:cs="Arial"/>
          <w:noProof/>
          <w:sz w:val="20"/>
          <w:szCs w:val="20"/>
          <w:lang w:eastAsia="en-AU"/>
        </w:rPr>
        <w:t xml:space="preserve">Revegetation in action: </w:t>
      </w:r>
      <w:r>
        <w:rPr>
          <w:rFonts w:cs="Arial"/>
          <w:noProof/>
          <w:sz w:val="20"/>
          <w:szCs w:val="20"/>
          <w:lang w:eastAsia="en-AU"/>
        </w:rPr>
        <w:t>c</w:t>
      </w:r>
      <w:r w:rsidRPr="00D35AC5">
        <w:rPr>
          <w:rFonts w:cs="Arial"/>
          <w:noProof/>
          <w:sz w:val="20"/>
          <w:szCs w:val="20"/>
          <w:lang w:eastAsia="en-AU"/>
        </w:rPr>
        <w:t xml:space="preserve">ouncil’s </w:t>
      </w:r>
      <w:r>
        <w:rPr>
          <w:rFonts w:cs="Arial"/>
          <w:noProof/>
          <w:sz w:val="20"/>
          <w:szCs w:val="20"/>
          <w:lang w:eastAsia="en-AU"/>
        </w:rPr>
        <w:t>n</w:t>
      </w:r>
      <w:r w:rsidRPr="00D35AC5">
        <w:rPr>
          <w:rFonts w:cs="Arial"/>
          <w:noProof/>
          <w:sz w:val="20"/>
          <w:szCs w:val="20"/>
          <w:lang w:eastAsia="en-AU"/>
        </w:rPr>
        <w:t>ursery suppl</w:t>
      </w:r>
      <w:r>
        <w:rPr>
          <w:rFonts w:cs="Arial"/>
          <w:noProof/>
          <w:sz w:val="20"/>
          <w:szCs w:val="20"/>
          <w:lang w:eastAsia="en-AU"/>
        </w:rPr>
        <w:t xml:space="preserve">ied </w:t>
      </w:r>
      <w:r w:rsidRPr="00D35AC5">
        <w:rPr>
          <w:rFonts w:cs="Arial"/>
          <w:noProof/>
          <w:sz w:val="20"/>
          <w:szCs w:val="20"/>
          <w:lang w:eastAsia="en-AU"/>
        </w:rPr>
        <w:t xml:space="preserve">native plants </w:t>
      </w:r>
      <w:r>
        <w:rPr>
          <w:rFonts w:cs="Arial"/>
          <w:noProof/>
          <w:sz w:val="20"/>
          <w:szCs w:val="20"/>
          <w:lang w:eastAsia="en-AU"/>
        </w:rPr>
        <w:t>to the</w:t>
      </w:r>
      <w:r w:rsidRPr="00D35AC5">
        <w:rPr>
          <w:rFonts w:cs="Arial"/>
          <w:noProof/>
          <w:sz w:val="20"/>
          <w:szCs w:val="20"/>
          <w:lang w:eastAsia="en-AU"/>
        </w:rPr>
        <w:t xml:space="preserve"> Cloudland</w:t>
      </w:r>
      <w:r>
        <w:rPr>
          <w:rFonts w:cs="Arial"/>
          <w:noProof/>
          <w:sz w:val="20"/>
          <w:szCs w:val="20"/>
          <w:lang w:eastAsia="en-AU"/>
        </w:rPr>
        <w:t xml:space="preserve"> Nature Refuge.</w:t>
      </w:r>
    </w:p>
    <w:p w14:paraId="49A5461D" w14:textId="77777777" w:rsidR="00CA7CA0" w:rsidRDefault="00CA7CA0"/>
    <w:p w14:paraId="49A5461E" w14:textId="77777777" w:rsidR="005100D6" w:rsidRPr="00851366" w:rsidRDefault="00A2594F" w:rsidP="00EC676B">
      <w:pPr>
        <w:pStyle w:val="Heading2"/>
      </w:pPr>
      <w:r>
        <w:t>A s</w:t>
      </w:r>
      <w:r w:rsidR="005100D6">
        <w:t xml:space="preserve">hining light </w:t>
      </w:r>
      <w:r>
        <w:t>in</w:t>
      </w:r>
      <w:r w:rsidR="005100D6">
        <w:t xml:space="preserve"> </w:t>
      </w:r>
      <w:r w:rsidR="005100D6" w:rsidRPr="00851366">
        <w:t xml:space="preserve">energy </w:t>
      </w:r>
      <w:r w:rsidR="005100D6">
        <w:t>efficiency</w:t>
      </w:r>
    </w:p>
    <w:p w14:paraId="49A5461F" w14:textId="77777777" w:rsidR="005100D6" w:rsidRPr="00D35AC5" w:rsidRDefault="005100D6" w:rsidP="005100D6">
      <w:pPr>
        <w:spacing w:after="120" w:line="240" w:lineRule="auto"/>
        <w:ind w:right="556"/>
        <w:rPr>
          <w:rFonts w:cs="Arial"/>
          <w:sz w:val="24"/>
        </w:rPr>
      </w:pPr>
      <w:r>
        <w:rPr>
          <w:rFonts w:cs="Arial"/>
          <w:sz w:val="24"/>
        </w:rPr>
        <w:t>The c</w:t>
      </w:r>
      <w:r w:rsidRPr="00D35AC5">
        <w:rPr>
          <w:rFonts w:cs="Arial"/>
          <w:sz w:val="24"/>
        </w:rPr>
        <w:t xml:space="preserve">ouncil has developed a Council Building Energy Efficiency Program, </w:t>
      </w:r>
      <w:r>
        <w:rPr>
          <w:rFonts w:cs="Arial"/>
          <w:sz w:val="24"/>
        </w:rPr>
        <w:t>outlining</w:t>
      </w:r>
      <w:r w:rsidRPr="00D35AC5">
        <w:rPr>
          <w:rFonts w:cs="Arial"/>
          <w:sz w:val="24"/>
        </w:rPr>
        <w:t xml:space="preserve"> actions required to reduce the energy consumption at council’s administration offices, depots and public spaces. In May and June, the external bollard lights at council’s Cook Street aged housing units were replaced with LED lights. Other lighting throughout council offices has also been changed to LED, and council commenced switching off fridges in public halls, which have previously </w:t>
      </w:r>
      <w:r>
        <w:rPr>
          <w:rFonts w:cs="Arial"/>
          <w:sz w:val="24"/>
        </w:rPr>
        <w:t>been</w:t>
      </w:r>
      <w:r w:rsidRPr="00D35AC5">
        <w:rPr>
          <w:rFonts w:cs="Arial"/>
          <w:sz w:val="24"/>
        </w:rPr>
        <w:t xml:space="preserve"> left running between bookings. Settings and timers have been changed throughout the region to ensure more efficient operation of </w:t>
      </w:r>
      <w:r>
        <w:rPr>
          <w:rFonts w:cs="Arial"/>
          <w:sz w:val="24"/>
        </w:rPr>
        <w:t>council</w:t>
      </w:r>
      <w:r w:rsidRPr="00D35AC5">
        <w:rPr>
          <w:rFonts w:cs="Arial"/>
          <w:sz w:val="24"/>
        </w:rPr>
        <w:t xml:space="preserve"> facilities.</w:t>
      </w:r>
    </w:p>
    <w:p w14:paraId="49A54620" w14:textId="77777777" w:rsidR="005100D6" w:rsidRPr="00D35AC5" w:rsidRDefault="005100D6" w:rsidP="005100D6">
      <w:pPr>
        <w:spacing w:after="0" w:line="240" w:lineRule="auto"/>
        <w:ind w:right="554"/>
        <w:rPr>
          <w:rFonts w:cs="Arial"/>
        </w:rPr>
      </w:pPr>
      <w:r w:rsidRPr="00D35AC5">
        <w:rPr>
          <w:rFonts w:cs="Arial"/>
          <w:noProof/>
          <w:lang w:eastAsia="en-AU"/>
        </w:rPr>
        <w:lastRenderedPageBreak/>
        <w:drawing>
          <wp:inline distT="0" distB="0" distL="0" distR="0" wp14:anchorId="49A546EA" wp14:editId="49A546EB">
            <wp:extent cx="1945974" cy="2597093"/>
            <wp:effectExtent l="0" t="0" r="10160" b="0"/>
            <wp:docPr id="74" name="Picture 74" title="Photo of an LED bollard in a public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950875" cy="2603634"/>
                    </a:xfrm>
                    <a:prstGeom prst="rect">
                      <a:avLst/>
                    </a:prstGeom>
                    <a:noFill/>
                  </pic:spPr>
                </pic:pic>
              </a:graphicData>
            </a:graphic>
          </wp:inline>
        </w:drawing>
      </w:r>
    </w:p>
    <w:p w14:paraId="49A54621" w14:textId="77777777" w:rsidR="005100D6" w:rsidRPr="00D35AC5" w:rsidRDefault="005100D6" w:rsidP="005100D6">
      <w:pPr>
        <w:spacing w:before="60" w:after="60" w:line="240" w:lineRule="auto"/>
        <w:ind w:right="556"/>
        <w:rPr>
          <w:rFonts w:cs="Arial"/>
        </w:rPr>
      </w:pPr>
      <w:r w:rsidRPr="00D35AC5">
        <w:rPr>
          <w:rFonts w:cs="Arial"/>
          <w:noProof/>
          <w:sz w:val="20"/>
          <w:szCs w:val="20"/>
          <w:lang w:eastAsia="en-AU"/>
        </w:rPr>
        <w:t xml:space="preserve">Efficiencies: </w:t>
      </w:r>
      <w:r>
        <w:rPr>
          <w:rFonts w:cs="Arial"/>
          <w:noProof/>
          <w:sz w:val="20"/>
          <w:szCs w:val="20"/>
          <w:lang w:eastAsia="en-AU"/>
        </w:rPr>
        <w:t>e</w:t>
      </w:r>
      <w:r w:rsidRPr="00D35AC5">
        <w:rPr>
          <w:rFonts w:cs="Arial"/>
          <w:noProof/>
          <w:sz w:val="20"/>
          <w:szCs w:val="20"/>
          <w:lang w:eastAsia="en-AU"/>
        </w:rPr>
        <w:t>nergy efficient LED bollards placed in public areas</w:t>
      </w:r>
      <w:r>
        <w:rPr>
          <w:rFonts w:cs="Arial"/>
          <w:noProof/>
          <w:sz w:val="20"/>
          <w:szCs w:val="20"/>
          <w:lang w:eastAsia="en-AU"/>
        </w:rPr>
        <w:t>.</w:t>
      </w:r>
    </w:p>
    <w:p w14:paraId="49A54622" w14:textId="77777777" w:rsidR="005100D6" w:rsidRPr="00D35AC5" w:rsidRDefault="005100D6" w:rsidP="005100D6">
      <w:pPr>
        <w:pStyle w:val="Heading1"/>
        <w:spacing w:before="360"/>
        <w:rPr>
          <w:rFonts w:cs="Arial"/>
        </w:rPr>
      </w:pPr>
      <w:bookmarkStart w:id="25" w:name="_Toc478563876"/>
      <w:r w:rsidRPr="00D35AC5">
        <w:rPr>
          <w:rFonts w:cs="Arial"/>
        </w:rPr>
        <w:t>Townsville City Council</w:t>
      </w:r>
      <w:bookmarkEnd w:id="25"/>
    </w:p>
    <w:p w14:paraId="49A54623" w14:textId="77777777" w:rsidR="005100D6" w:rsidRPr="00D35AC5" w:rsidRDefault="005100D6" w:rsidP="00EC676B">
      <w:pPr>
        <w:pStyle w:val="Heading2"/>
      </w:pPr>
      <w:r w:rsidRPr="00D35AC5">
        <w:t>Game of thorns</w:t>
      </w:r>
      <w:r>
        <w:t xml:space="preserve"> battle</w:t>
      </w:r>
    </w:p>
    <w:p w14:paraId="49A54624" w14:textId="77777777" w:rsidR="005100D6" w:rsidRPr="00D35AC5" w:rsidRDefault="005100D6" w:rsidP="005100D6">
      <w:pPr>
        <w:spacing w:after="120" w:line="240" w:lineRule="auto"/>
        <w:ind w:right="556"/>
        <w:rPr>
          <w:rFonts w:cs="Arial"/>
          <w:sz w:val="24"/>
        </w:rPr>
      </w:pPr>
      <w:r w:rsidRPr="00D35AC5">
        <w:rPr>
          <w:rFonts w:cs="Arial"/>
          <w:sz w:val="24"/>
        </w:rPr>
        <w:t xml:space="preserve">Townsville City Council has been engaged in a perpetual game of thorns with some of the country’s most invasive weed families. The specialised landscape ecology team is committed to an ongoing weed control program that sees highly skilled crews tackling weeds </w:t>
      </w:r>
      <w:r>
        <w:rPr>
          <w:rFonts w:cs="Arial"/>
          <w:sz w:val="24"/>
        </w:rPr>
        <w:t>across all</w:t>
      </w:r>
      <w:r w:rsidRPr="00D35AC5">
        <w:rPr>
          <w:rFonts w:cs="Arial"/>
          <w:sz w:val="24"/>
        </w:rPr>
        <w:t xml:space="preserve"> terrain to improve biodiversity and restore natural</w:t>
      </w:r>
      <w:r>
        <w:rPr>
          <w:rFonts w:cs="Arial"/>
          <w:sz w:val="24"/>
        </w:rPr>
        <w:t xml:space="preserve"> habitat along local waterways. S</w:t>
      </w:r>
      <w:r w:rsidRPr="00D35AC5">
        <w:rPr>
          <w:rFonts w:cs="Arial"/>
          <w:sz w:val="24"/>
        </w:rPr>
        <w:t>pecialist crews also support local fire brigades to conduct controlled burns and facilita</w:t>
      </w:r>
      <w:r>
        <w:rPr>
          <w:rFonts w:cs="Arial"/>
          <w:sz w:val="24"/>
        </w:rPr>
        <w:t>te strategic burning of council-</w:t>
      </w:r>
      <w:r w:rsidRPr="00D35AC5">
        <w:rPr>
          <w:rFonts w:cs="Arial"/>
          <w:sz w:val="24"/>
        </w:rPr>
        <w:t xml:space="preserve">controlled land. This ancient </w:t>
      </w:r>
      <w:r>
        <w:rPr>
          <w:rFonts w:cs="Arial"/>
          <w:sz w:val="24"/>
        </w:rPr>
        <w:t xml:space="preserve">land </w:t>
      </w:r>
      <w:r w:rsidRPr="00D35AC5">
        <w:rPr>
          <w:rFonts w:cs="Arial"/>
          <w:sz w:val="24"/>
        </w:rPr>
        <w:t xml:space="preserve">management practice is an effective tool in protecting values within the </w:t>
      </w:r>
      <w:r>
        <w:rPr>
          <w:rFonts w:cs="Arial"/>
          <w:sz w:val="24"/>
        </w:rPr>
        <w:t>R</w:t>
      </w:r>
      <w:r w:rsidRPr="00D35AC5">
        <w:rPr>
          <w:rFonts w:cs="Arial"/>
          <w:sz w:val="24"/>
        </w:rPr>
        <w:t>eef catchment.</w:t>
      </w:r>
    </w:p>
    <w:p w14:paraId="49A54625" w14:textId="77777777" w:rsidR="005100D6" w:rsidRPr="00D35AC5" w:rsidRDefault="005100D6" w:rsidP="005100D6">
      <w:pPr>
        <w:spacing w:after="0" w:line="240" w:lineRule="auto"/>
        <w:ind w:right="554"/>
        <w:rPr>
          <w:rFonts w:cs="Arial"/>
        </w:rPr>
      </w:pPr>
      <w:r w:rsidRPr="00D35AC5">
        <w:rPr>
          <w:rFonts w:cs="Arial"/>
          <w:noProof/>
          <w:lang w:eastAsia="en-AU"/>
        </w:rPr>
        <w:drawing>
          <wp:inline distT="0" distB="0" distL="0" distR="0" wp14:anchorId="49A546EC" wp14:editId="49A546ED">
            <wp:extent cx="1762347" cy="2351553"/>
            <wp:effectExtent l="0" t="0" r="0" b="10795"/>
            <wp:docPr id="75" name="Picture 75" title="Photo of a worked conducting a controlled bu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762347" cy="2351553"/>
                    </a:xfrm>
                    <a:prstGeom prst="rect">
                      <a:avLst/>
                    </a:prstGeom>
                    <a:noFill/>
                  </pic:spPr>
                </pic:pic>
              </a:graphicData>
            </a:graphic>
          </wp:inline>
        </w:drawing>
      </w:r>
    </w:p>
    <w:p w14:paraId="49A54626" w14:textId="77777777" w:rsidR="005100D6" w:rsidRPr="00D35AC5" w:rsidRDefault="005100D6" w:rsidP="005100D6">
      <w:pPr>
        <w:spacing w:before="60" w:after="60" w:line="240" w:lineRule="auto"/>
        <w:ind w:right="556"/>
        <w:rPr>
          <w:rFonts w:cs="Arial"/>
          <w:sz w:val="20"/>
        </w:rPr>
      </w:pPr>
      <w:r>
        <w:rPr>
          <w:rFonts w:cs="Arial"/>
          <w:sz w:val="20"/>
        </w:rPr>
        <w:t>Strategic management: s</w:t>
      </w:r>
      <w:r w:rsidRPr="00D35AC5">
        <w:rPr>
          <w:rFonts w:cs="Arial"/>
          <w:sz w:val="20"/>
        </w:rPr>
        <w:t>pecialists</w:t>
      </w:r>
      <w:r>
        <w:rPr>
          <w:rFonts w:cs="Arial"/>
          <w:sz w:val="20"/>
        </w:rPr>
        <w:t xml:space="preserve"> undertake</w:t>
      </w:r>
      <w:r w:rsidRPr="00D35AC5">
        <w:rPr>
          <w:rFonts w:cs="Arial"/>
          <w:sz w:val="20"/>
        </w:rPr>
        <w:t xml:space="preserve"> </w:t>
      </w:r>
      <w:r>
        <w:rPr>
          <w:rFonts w:cs="Arial"/>
          <w:sz w:val="20"/>
        </w:rPr>
        <w:t>c</w:t>
      </w:r>
      <w:r w:rsidRPr="00D35AC5">
        <w:rPr>
          <w:rFonts w:cs="Arial"/>
          <w:sz w:val="20"/>
        </w:rPr>
        <w:t xml:space="preserve">ontrolled burn at </w:t>
      </w:r>
      <w:proofErr w:type="spellStart"/>
      <w:r w:rsidRPr="00D35AC5">
        <w:rPr>
          <w:rFonts w:cs="Arial"/>
          <w:sz w:val="20"/>
        </w:rPr>
        <w:t>Cungulla</w:t>
      </w:r>
      <w:proofErr w:type="spellEnd"/>
      <w:r>
        <w:rPr>
          <w:rFonts w:cs="Arial"/>
          <w:sz w:val="20"/>
        </w:rPr>
        <w:t>.</w:t>
      </w:r>
    </w:p>
    <w:p w14:paraId="49A54627" w14:textId="77777777" w:rsidR="005100D6" w:rsidRPr="00D35AC5" w:rsidRDefault="005100D6" w:rsidP="00EC676B">
      <w:pPr>
        <w:pStyle w:val="Heading2"/>
      </w:pPr>
      <w:r>
        <w:t>Free tip for tidy residents</w:t>
      </w:r>
    </w:p>
    <w:p w14:paraId="49A54628" w14:textId="77777777" w:rsidR="005100D6" w:rsidRPr="00D35AC5" w:rsidRDefault="005100D6" w:rsidP="005100D6">
      <w:pPr>
        <w:spacing w:after="120" w:line="240" w:lineRule="auto"/>
        <w:ind w:right="556"/>
        <w:rPr>
          <w:rFonts w:cs="Arial"/>
          <w:sz w:val="24"/>
        </w:rPr>
      </w:pPr>
      <w:r w:rsidRPr="00D35AC5">
        <w:rPr>
          <w:rFonts w:cs="Arial"/>
          <w:sz w:val="24"/>
        </w:rPr>
        <w:t>Every year, council encourages residen</w:t>
      </w:r>
      <w:r>
        <w:rPr>
          <w:rFonts w:cs="Arial"/>
          <w:sz w:val="24"/>
        </w:rPr>
        <w:t xml:space="preserve">ts to clean </w:t>
      </w:r>
      <w:r w:rsidRPr="00D35AC5">
        <w:rPr>
          <w:rFonts w:cs="Arial"/>
          <w:sz w:val="24"/>
        </w:rPr>
        <w:t xml:space="preserve">up around their homes and gardens </w:t>
      </w:r>
      <w:r>
        <w:rPr>
          <w:rFonts w:cs="Arial"/>
          <w:sz w:val="24"/>
        </w:rPr>
        <w:t>in</w:t>
      </w:r>
      <w:r w:rsidRPr="00D35AC5">
        <w:rPr>
          <w:rFonts w:cs="Arial"/>
          <w:sz w:val="24"/>
        </w:rPr>
        <w:t xml:space="preserve"> prepar</w:t>
      </w:r>
      <w:r>
        <w:rPr>
          <w:rFonts w:cs="Arial"/>
          <w:sz w:val="24"/>
        </w:rPr>
        <w:t>ation</w:t>
      </w:r>
      <w:r w:rsidRPr="00D35AC5">
        <w:rPr>
          <w:rFonts w:cs="Arial"/>
          <w:sz w:val="24"/>
        </w:rPr>
        <w:t xml:space="preserve"> for the cyclone season. </w:t>
      </w:r>
      <w:r>
        <w:rPr>
          <w:rFonts w:cs="Arial"/>
          <w:sz w:val="24"/>
        </w:rPr>
        <w:t>A</w:t>
      </w:r>
      <w:r w:rsidRPr="00D35AC5">
        <w:rPr>
          <w:rFonts w:cs="Arial"/>
          <w:sz w:val="24"/>
        </w:rPr>
        <w:t xml:space="preserve"> free dumping weekend is declared for residents to drop off green waste and dome</w:t>
      </w:r>
      <w:r>
        <w:rPr>
          <w:rFonts w:cs="Arial"/>
          <w:sz w:val="24"/>
        </w:rPr>
        <w:t xml:space="preserve">stic rubbish. These activities </w:t>
      </w:r>
      <w:r w:rsidRPr="00D35AC5">
        <w:rPr>
          <w:rFonts w:cs="Arial"/>
          <w:sz w:val="24"/>
        </w:rPr>
        <w:t xml:space="preserve">reduce the amount of rubbish and green waste that </w:t>
      </w:r>
      <w:r>
        <w:rPr>
          <w:rFonts w:cs="Arial"/>
          <w:sz w:val="24"/>
        </w:rPr>
        <w:t>w</w:t>
      </w:r>
      <w:r w:rsidRPr="00D35AC5">
        <w:rPr>
          <w:rFonts w:cs="Arial"/>
          <w:sz w:val="24"/>
        </w:rPr>
        <w:t xml:space="preserve">ould otherwise enter waterways within the </w:t>
      </w:r>
      <w:r>
        <w:rPr>
          <w:rFonts w:cs="Arial"/>
          <w:sz w:val="24"/>
        </w:rPr>
        <w:t>R</w:t>
      </w:r>
      <w:r w:rsidRPr="00D35AC5">
        <w:rPr>
          <w:rFonts w:cs="Arial"/>
          <w:sz w:val="24"/>
        </w:rPr>
        <w:t>eef catchment during storms and cyclones.</w:t>
      </w:r>
    </w:p>
    <w:p w14:paraId="49A54629" w14:textId="77777777" w:rsidR="005100D6" w:rsidRPr="00D35AC5" w:rsidRDefault="005100D6" w:rsidP="005100D6">
      <w:pPr>
        <w:spacing w:after="0" w:line="240" w:lineRule="auto"/>
        <w:ind w:right="554"/>
        <w:rPr>
          <w:rFonts w:cs="Arial"/>
        </w:rPr>
      </w:pPr>
      <w:r w:rsidRPr="00D35AC5">
        <w:rPr>
          <w:rFonts w:cs="Arial"/>
          <w:noProof/>
          <w:lang w:eastAsia="en-AU"/>
        </w:rPr>
        <w:lastRenderedPageBreak/>
        <w:drawing>
          <wp:inline distT="0" distB="0" distL="0" distR="0" wp14:anchorId="49A546EE" wp14:editId="49A546EF">
            <wp:extent cx="2219547" cy="1859674"/>
            <wp:effectExtent l="0" t="0" r="0" b="0"/>
            <wp:docPr id="76" name="Picture 76" title="Free dump day advertis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224551" cy="1863867"/>
                    </a:xfrm>
                    <a:prstGeom prst="rect">
                      <a:avLst/>
                    </a:prstGeom>
                    <a:noFill/>
                  </pic:spPr>
                </pic:pic>
              </a:graphicData>
            </a:graphic>
          </wp:inline>
        </w:drawing>
      </w:r>
    </w:p>
    <w:p w14:paraId="49A5462A" w14:textId="77777777" w:rsidR="005100D6" w:rsidRPr="00D35AC5" w:rsidRDefault="005100D6" w:rsidP="005100D6">
      <w:pPr>
        <w:spacing w:before="60" w:after="60" w:line="240" w:lineRule="auto"/>
        <w:ind w:right="556"/>
        <w:rPr>
          <w:rFonts w:cs="Arial"/>
          <w:sz w:val="20"/>
        </w:rPr>
      </w:pPr>
      <w:r w:rsidRPr="00D35AC5">
        <w:rPr>
          <w:rFonts w:cs="Arial"/>
          <w:sz w:val="20"/>
        </w:rPr>
        <w:t xml:space="preserve">Encouraging responsible rubbish disposal: </w:t>
      </w:r>
      <w:r>
        <w:rPr>
          <w:rFonts w:cs="Arial"/>
          <w:sz w:val="20"/>
        </w:rPr>
        <w:t>free dumping weekend</w:t>
      </w:r>
      <w:r w:rsidRPr="00D35AC5">
        <w:rPr>
          <w:rFonts w:cs="Arial"/>
          <w:sz w:val="20"/>
        </w:rPr>
        <w:t xml:space="preserve"> promotion</w:t>
      </w:r>
      <w:r>
        <w:rPr>
          <w:rFonts w:cs="Arial"/>
          <w:sz w:val="20"/>
        </w:rPr>
        <w:t>.</w:t>
      </w:r>
    </w:p>
    <w:p w14:paraId="49A5462B" w14:textId="77777777" w:rsidR="005100D6" w:rsidRPr="00D35AC5" w:rsidRDefault="005100D6" w:rsidP="00EC676B">
      <w:pPr>
        <w:pStyle w:val="Heading2"/>
      </w:pPr>
      <w:r>
        <w:t>Making sense of environmental sensors</w:t>
      </w:r>
    </w:p>
    <w:p w14:paraId="49A5462C" w14:textId="77777777" w:rsidR="005100D6" w:rsidRPr="00D35AC5" w:rsidRDefault="005100D6" w:rsidP="005100D6">
      <w:pPr>
        <w:spacing w:after="120" w:line="240" w:lineRule="auto"/>
        <w:ind w:right="556"/>
        <w:rPr>
          <w:rFonts w:cs="Arial"/>
          <w:sz w:val="24"/>
        </w:rPr>
      </w:pPr>
      <w:r>
        <w:rPr>
          <w:rFonts w:cs="Arial"/>
          <w:sz w:val="24"/>
        </w:rPr>
        <w:t>The council’s</w:t>
      </w:r>
      <w:r w:rsidRPr="00D35AC5">
        <w:rPr>
          <w:rFonts w:cs="Arial"/>
          <w:sz w:val="24"/>
        </w:rPr>
        <w:t xml:space="preserve"> sustainability department </w:t>
      </w:r>
      <w:r>
        <w:rPr>
          <w:rFonts w:cs="Arial"/>
          <w:sz w:val="24"/>
        </w:rPr>
        <w:t xml:space="preserve">has entered into a </w:t>
      </w:r>
      <w:r w:rsidRPr="00D35AC5">
        <w:rPr>
          <w:rFonts w:cs="Arial"/>
          <w:sz w:val="24"/>
        </w:rPr>
        <w:t xml:space="preserve">partnership with Origin Energy to craft a one-of-a-kind sensor project. The </w:t>
      </w:r>
      <w:r>
        <w:rPr>
          <w:rFonts w:cs="Arial"/>
          <w:sz w:val="24"/>
        </w:rPr>
        <w:t xml:space="preserve">five-year </w:t>
      </w:r>
      <w:proofErr w:type="spellStart"/>
      <w:r w:rsidRPr="00D35AC5">
        <w:rPr>
          <w:rFonts w:cs="Arial"/>
          <w:sz w:val="24"/>
        </w:rPr>
        <w:t>Rowes</w:t>
      </w:r>
      <w:proofErr w:type="spellEnd"/>
      <w:r w:rsidRPr="00D35AC5">
        <w:rPr>
          <w:rFonts w:cs="Arial"/>
          <w:sz w:val="24"/>
        </w:rPr>
        <w:t xml:space="preserve"> Bay Sensory Project will </w:t>
      </w:r>
      <w:r>
        <w:rPr>
          <w:rFonts w:cs="Arial"/>
          <w:sz w:val="24"/>
        </w:rPr>
        <w:t>encourage</w:t>
      </w:r>
      <w:r w:rsidRPr="00D35AC5">
        <w:rPr>
          <w:rFonts w:cs="Arial"/>
          <w:sz w:val="24"/>
        </w:rPr>
        <w:t xml:space="preserve"> the community to e</w:t>
      </w:r>
      <w:r>
        <w:rPr>
          <w:rFonts w:cs="Arial"/>
          <w:sz w:val="24"/>
        </w:rPr>
        <w:t>xplore the emerging field of low-</w:t>
      </w:r>
      <w:r w:rsidRPr="00D35AC5">
        <w:rPr>
          <w:rFonts w:cs="Arial"/>
          <w:sz w:val="24"/>
        </w:rPr>
        <w:t xml:space="preserve">cost sensing. Together with James Cook University, council is engaging students, residents </w:t>
      </w:r>
      <w:r w:rsidRPr="002877EA">
        <w:rPr>
          <w:rFonts w:cs="Arial"/>
          <w:sz w:val="24"/>
        </w:rPr>
        <w:t>and citizen</w:t>
      </w:r>
      <w:r w:rsidRPr="00D35AC5">
        <w:rPr>
          <w:rFonts w:cs="Arial"/>
          <w:sz w:val="24"/>
        </w:rPr>
        <w:t xml:space="preserve"> sc</w:t>
      </w:r>
      <w:r>
        <w:rPr>
          <w:rFonts w:cs="Arial"/>
          <w:sz w:val="24"/>
        </w:rPr>
        <w:t>ientists to learn how to invent</w:t>
      </w:r>
      <w:r w:rsidRPr="00D35AC5">
        <w:rPr>
          <w:rFonts w:cs="Arial"/>
          <w:sz w:val="24"/>
        </w:rPr>
        <w:t xml:space="preserve"> and maintain environmental sensors that can help </w:t>
      </w:r>
      <w:r>
        <w:rPr>
          <w:rFonts w:cs="Arial"/>
          <w:sz w:val="24"/>
        </w:rPr>
        <w:t>us</w:t>
      </w:r>
      <w:r w:rsidRPr="00D35AC5">
        <w:rPr>
          <w:rFonts w:cs="Arial"/>
          <w:sz w:val="24"/>
        </w:rPr>
        <w:t xml:space="preserve"> understand the local environment and better inform management practices.</w:t>
      </w:r>
    </w:p>
    <w:p w14:paraId="49A5462D" w14:textId="77777777" w:rsidR="005100D6" w:rsidRPr="00D35AC5" w:rsidRDefault="005100D6" w:rsidP="005100D6">
      <w:pPr>
        <w:spacing w:after="0" w:line="240" w:lineRule="auto"/>
        <w:ind w:right="554"/>
        <w:rPr>
          <w:rFonts w:cs="Arial"/>
        </w:rPr>
      </w:pPr>
      <w:r>
        <w:rPr>
          <w:rFonts w:cs="Arial"/>
          <w:noProof/>
          <w:lang w:eastAsia="en-AU"/>
        </w:rPr>
        <w:drawing>
          <wp:inline distT="0" distB="0" distL="0" distR="0" wp14:anchorId="49A546F0" wp14:editId="49A546F1">
            <wp:extent cx="2322830" cy="1749425"/>
            <wp:effectExtent l="0" t="0" r="1270" b="3175"/>
            <wp:docPr id="86" name="Picture 86" descr="photo showing part of a sensory unit used for the project, a persons hand is in the photo" title="Environmental sens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322830" cy="1749425"/>
                    </a:xfrm>
                    <a:prstGeom prst="rect">
                      <a:avLst/>
                    </a:prstGeom>
                    <a:noFill/>
                  </pic:spPr>
                </pic:pic>
              </a:graphicData>
            </a:graphic>
          </wp:inline>
        </w:drawing>
      </w:r>
    </w:p>
    <w:p w14:paraId="49A5462E" w14:textId="77777777" w:rsidR="005100D6" w:rsidRPr="00D35AC5" w:rsidRDefault="005100D6" w:rsidP="005100D6">
      <w:pPr>
        <w:spacing w:before="60" w:after="60" w:line="240" w:lineRule="auto"/>
        <w:ind w:right="556"/>
        <w:rPr>
          <w:rFonts w:cs="Arial"/>
          <w:sz w:val="20"/>
        </w:rPr>
      </w:pPr>
      <w:r w:rsidRPr="00D35AC5">
        <w:rPr>
          <w:rFonts w:cs="Arial"/>
          <w:sz w:val="20"/>
        </w:rPr>
        <w:t xml:space="preserve">Invent, create and maintain: </w:t>
      </w:r>
      <w:r>
        <w:rPr>
          <w:rFonts w:cs="Arial"/>
          <w:sz w:val="20"/>
        </w:rPr>
        <w:t>e</w:t>
      </w:r>
      <w:r w:rsidRPr="00D35AC5">
        <w:rPr>
          <w:rFonts w:cs="Arial"/>
          <w:sz w:val="20"/>
        </w:rPr>
        <w:t xml:space="preserve">nvironmental sensor at </w:t>
      </w:r>
      <w:proofErr w:type="spellStart"/>
      <w:r w:rsidRPr="00D35AC5">
        <w:rPr>
          <w:rFonts w:cs="Arial"/>
          <w:sz w:val="20"/>
        </w:rPr>
        <w:t>Rowes</w:t>
      </w:r>
      <w:proofErr w:type="spellEnd"/>
      <w:r w:rsidRPr="00D35AC5">
        <w:rPr>
          <w:rFonts w:cs="Arial"/>
          <w:sz w:val="20"/>
        </w:rPr>
        <w:t xml:space="preserve"> Bay</w:t>
      </w:r>
      <w:r>
        <w:rPr>
          <w:rFonts w:cs="Arial"/>
          <w:sz w:val="20"/>
        </w:rPr>
        <w:t>.</w:t>
      </w:r>
    </w:p>
    <w:p w14:paraId="49A5462F" w14:textId="77777777" w:rsidR="005100D6" w:rsidRPr="00D35AC5" w:rsidRDefault="005D5B72" w:rsidP="00EC676B">
      <w:pPr>
        <w:pStyle w:val="Heading2"/>
      </w:pPr>
      <w:r>
        <w:t xml:space="preserve">Rehab for </w:t>
      </w:r>
      <w:r w:rsidR="005100D6">
        <w:t xml:space="preserve">lawns </w:t>
      </w:r>
      <w:r>
        <w:t>with a drinking problem</w:t>
      </w:r>
    </w:p>
    <w:p w14:paraId="49A54630" w14:textId="77777777" w:rsidR="005100D6" w:rsidRPr="00D35AC5" w:rsidRDefault="005100D6" w:rsidP="005100D6">
      <w:pPr>
        <w:spacing w:after="120" w:line="240" w:lineRule="auto"/>
        <w:ind w:right="556"/>
        <w:rPr>
          <w:rFonts w:cs="Arial"/>
          <w:sz w:val="24"/>
        </w:rPr>
      </w:pPr>
      <w:r w:rsidRPr="00D35AC5">
        <w:rPr>
          <w:rFonts w:cs="Arial"/>
          <w:sz w:val="24"/>
        </w:rPr>
        <w:t>In the dry tropics environment of Townsville, lawn</w:t>
      </w:r>
      <w:r>
        <w:rPr>
          <w:rFonts w:cs="Arial"/>
          <w:sz w:val="24"/>
        </w:rPr>
        <w:t>s</w:t>
      </w:r>
      <w:r w:rsidRPr="00D35AC5">
        <w:rPr>
          <w:rFonts w:cs="Arial"/>
          <w:sz w:val="24"/>
        </w:rPr>
        <w:t xml:space="preserve"> can </w:t>
      </w:r>
      <w:r>
        <w:rPr>
          <w:rFonts w:cs="Arial"/>
          <w:sz w:val="24"/>
        </w:rPr>
        <w:t>require</w:t>
      </w:r>
      <w:r w:rsidRPr="00D35AC5">
        <w:rPr>
          <w:rFonts w:cs="Arial"/>
          <w:sz w:val="24"/>
        </w:rPr>
        <w:t xml:space="preserve"> large amounts of water to stay green and healthy. </w:t>
      </w:r>
      <w:r>
        <w:rPr>
          <w:rFonts w:cs="Arial"/>
          <w:sz w:val="24"/>
        </w:rPr>
        <w:t>Based on the work of local experts, T</w:t>
      </w:r>
      <w:r w:rsidRPr="00D35AC5">
        <w:rPr>
          <w:rFonts w:cs="Arial"/>
          <w:sz w:val="24"/>
        </w:rPr>
        <w:t xml:space="preserve">he Lawn Tamer </w:t>
      </w:r>
      <w:r>
        <w:rPr>
          <w:rFonts w:cs="Arial"/>
          <w:sz w:val="24"/>
        </w:rPr>
        <w:t>P</w:t>
      </w:r>
      <w:r w:rsidRPr="00D35AC5">
        <w:rPr>
          <w:rFonts w:cs="Arial"/>
          <w:sz w:val="24"/>
        </w:rPr>
        <w:t>rogram</w:t>
      </w:r>
      <w:r>
        <w:rPr>
          <w:rFonts w:cs="Arial"/>
          <w:sz w:val="24"/>
        </w:rPr>
        <w:t xml:space="preserve"> aims to provide residents with</w:t>
      </w:r>
      <w:r w:rsidRPr="00D35AC5">
        <w:rPr>
          <w:rFonts w:cs="Arial"/>
          <w:sz w:val="24"/>
        </w:rPr>
        <w:t xml:space="preserve"> </w:t>
      </w:r>
      <w:r>
        <w:rPr>
          <w:rFonts w:cs="Arial"/>
          <w:sz w:val="24"/>
        </w:rPr>
        <w:t xml:space="preserve">engaging information and </w:t>
      </w:r>
      <w:r w:rsidRPr="00D35AC5">
        <w:rPr>
          <w:rFonts w:cs="Arial"/>
          <w:sz w:val="24"/>
        </w:rPr>
        <w:t xml:space="preserve">best practice advice </w:t>
      </w:r>
      <w:r>
        <w:rPr>
          <w:rFonts w:cs="Arial"/>
          <w:sz w:val="24"/>
        </w:rPr>
        <w:t xml:space="preserve">on how </w:t>
      </w:r>
      <w:r w:rsidRPr="00D35AC5">
        <w:rPr>
          <w:rFonts w:cs="Arial"/>
          <w:sz w:val="24"/>
        </w:rPr>
        <w:t>to train a stronger lawn with less water</w:t>
      </w:r>
      <w:r>
        <w:rPr>
          <w:rFonts w:cs="Arial"/>
          <w:sz w:val="24"/>
        </w:rPr>
        <w:t xml:space="preserve">. </w:t>
      </w:r>
      <w:r w:rsidRPr="00D35AC5">
        <w:rPr>
          <w:rFonts w:cs="Arial"/>
          <w:sz w:val="24"/>
        </w:rPr>
        <w:t>Lawn Tamer has the potential to reduce fertiliser run</w:t>
      </w:r>
      <w:r>
        <w:rPr>
          <w:rFonts w:cs="Arial"/>
          <w:sz w:val="24"/>
        </w:rPr>
        <w:t>-</w:t>
      </w:r>
      <w:r w:rsidRPr="00D35AC5">
        <w:rPr>
          <w:rFonts w:cs="Arial"/>
          <w:sz w:val="24"/>
        </w:rPr>
        <w:t>off, decrease the amount of green waste generated by lawns, improve the soils and optimise water use across the city.</w:t>
      </w:r>
    </w:p>
    <w:p w14:paraId="49A54631" w14:textId="77777777" w:rsidR="005100D6" w:rsidRPr="00D35AC5" w:rsidRDefault="005100D6" w:rsidP="005100D6">
      <w:pPr>
        <w:spacing w:after="0" w:line="240" w:lineRule="auto"/>
        <w:ind w:right="554"/>
        <w:rPr>
          <w:rFonts w:cs="Arial"/>
        </w:rPr>
      </w:pPr>
      <w:r w:rsidRPr="00D35AC5">
        <w:rPr>
          <w:rFonts w:cs="Arial"/>
          <w:noProof/>
          <w:lang w:eastAsia="en-AU"/>
        </w:rPr>
        <w:drawing>
          <wp:inline distT="0" distB="0" distL="0" distR="0" wp14:anchorId="49A546F2" wp14:editId="49A546F3">
            <wp:extent cx="2905347" cy="1952230"/>
            <wp:effectExtent l="0" t="0" r="0" b="3810"/>
            <wp:docPr id="77" name="Picture 77" descr="Photo and artwork promoting Bradley the Lawn Tamer." title="Bradley the Lawn Tamer adverti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908913" cy="1954626"/>
                    </a:xfrm>
                    <a:prstGeom prst="rect">
                      <a:avLst/>
                    </a:prstGeom>
                    <a:noFill/>
                  </pic:spPr>
                </pic:pic>
              </a:graphicData>
            </a:graphic>
          </wp:inline>
        </w:drawing>
      </w:r>
    </w:p>
    <w:p w14:paraId="49A54632" w14:textId="77777777" w:rsidR="005100D6" w:rsidRPr="00D35AC5" w:rsidRDefault="005100D6" w:rsidP="005100D6">
      <w:pPr>
        <w:spacing w:before="60" w:after="60" w:line="240" w:lineRule="auto"/>
        <w:ind w:right="556"/>
        <w:rPr>
          <w:rFonts w:cs="Arial"/>
          <w:sz w:val="20"/>
        </w:rPr>
      </w:pPr>
      <w:r>
        <w:rPr>
          <w:rFonts w:cs="Arial"/>
          <w:sz w:val="20"/>
        </w:rPr>
        <w:t>Everyday man: t</w:t>
      </w:r>
      <w:r w:rsidRPr="00D35AC5">
        <w:rPr>
          <w:rFonts w:cs="Arial"/>
          <w:sz w:val="20"/>
        </w:rPr>
        <w:t>he Lawn Tamer</w:t>
      </w:r>
      <w:r>
        <w:rPr>
          <w:rFonts w:cs="Arial"/>
          <w:sz w:val="20"/>
        </w:rPr>
        <w:t>.</w:t>
      </w:r>
    </w:p>
    <w:p w14:paraId="49A54633" w14:textId="77777777" w:rsidR="005100D6" w:rsidRPr="00D35AC5" w:rsidRDefault="005100D6" w:rsidP="00EC676B">
      <w:pPr>
        <w:pStyle w:val="Heading2"/>
      </w:pPr>
      <w:r>
        <w:lastRenderedPageBreak/>
        <w:t>Tailoring s</w:t>
      </w:r>
      <w:r w:rsidRPr="00D35AC5">
        <w:t xml:space="preserve">tormwater </w:t>
      </w:r>
      <w:r>
        <w:t>solutions</w:t>
      </w:r>
    </w:p>
    <w:p w14:paraId="49A54634" w14:textId="77777777" w:rsidR="005100D6" w:rsidRPr="00D35AC5" w:rsidRDefault="005100D6" w:rsidP="005100D6">
      <w:pPr>
        <w:spacing w:after="120" w:line="240" w:lineRule="auto"/>
        <w:ind w:right="556"/>
        <w:rPr>
          <w:rFonts w:cs="Arial"/>
          <w:sz w:val="24"/>
        </w:rPr>
      </w:pPr>
      <w:r w:rsidRPr="00D35AC5">
        <w:rPr>
          <w:rFonts w:cs="Arial"/>
          <w:sz w:val="24"/>
        </w:rPr>
        <w:t>Urban stormwater quality management is a critical focus for local governments, particularly in Townsville</w:t>
      </w:r>
      <w:r>
        <w:rPr>
          <w:rFonts w:cs="Arial"/>
          <w:sz w:val="24"/>
        </w:rPr>
        <w:t>, with its</w:t>
      </w:r>
      <w:r w:rsidRPr="00D35AC5">
        <w:rPr>
          <w:rFonts w:cs="Arial"/>
          <w:sz w:val="24"/>
        </w:rPr>
        <w:t xml:space="preserve"> highly erosive rainfall, dispersive soils and rapid growth rates. The Townsville Regional Stormwater Quality Treatment Strategy proposes a variety of locally calibrated and effective stormwater treatment options that are prioritised and applied regionally. Considerable focus will be on construction phase soil loss and biological assets that are maintainable and functional in Townsville.</w:t>
      </w:r>
    </w:p>
    <w:p w14:paraId="49A54635" w14:textId="77777777" w:rsidR="005100D6" w:rsidRPr="00D35AC5" w:rsidRDefault="005100D6" w:rsidP="005100D6">
      <w:pPr>
        <w:spacing w:after="0" w:line="240" w:lineRule="auto"/>
        <w:ind w:right="554"/>
        <w:rPr>
          <w:rFonts w:cs="Arial"/>
        </w:rPr>
      </w:pPr>
      <w:r w:rsidRPr="00D35AC5">
        <w:rPr>
          <w:rFonts w:cs="Arial"/>
          <w:noProof/>
          <w:lang w:eastAsia="en-AU"/>
        </w:rPr>
        <w:drawing>
          <wp:inline distT="0" distB="0" distL="0" distR="0" wp14:anchorId="49A546F4" wp14:editId="49A546F5">
            <wp:extent cx="2676747" cy="2221996"/>
            <wp:effectExtent l="0" t="0" r="0" b="0"/>
            <wp:docPr id="78" name="Picture 78" title="Photo of stormwat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679293" cy="2224110"/>
                    </a:xfrm>
                    <a:prstGeom prst="rect">
                      <a:avLst/>
                    </a:prstGeom>
                    <a:noFill/>
                  </pic:spPr>
                </pic:pic>
              </a:graphicData>
            </a:graphic>
          </wp:inline>
        </w:drawing>
      </w:r>
    </w:p>
    <w:p w14:paraId="49A54636" w14:textId="77777777" w:rsidR="005100D6" w:rsidRPr="00D35AC5" w:rsidRDefault="005100D6" w:rsidP="005100D6">
      <w:pPr>
        <w:spacing w:before="60" w:after="60"/>
        <w:ind w:right="556"/>
        <w:rPr>
          <w:rFonts w:cs="Arial"/>
          <w:sz w:val="20"/>
        </w:rPr>
      </w:pPr>
      <w:r w:rsidRPr="00D35AC5">
        <w:rPr>
          <w:rFonts w:cs="Arial"/>
          <w:sz w:val="20"/>
        </w:rPr>
        <w:t xml:space="preserve">Key element: </w:t>
      </w:r>
      <w:r>
        <w:rPr>
          <w:rFonts w:cs="Arial"/>
          <w:sz w:val="20"/>
        </w:rPr>
        <w:t>u</w:t>
      </w:r>
      <w:r w:rsidRPr="00D35AC5">
        <w:rPr>
          <w:rFonts w:cs="Arial"/>
          <w:sz w:val="20"/>
        </w:rPr>
        <w:t>rban stormwater quality management is a critical focus for local governments</w:t>
      </w:r>
      <w:r>
        <w:rPr>
          <w:rFonts w:cs="Arial"/>
          <w:sz w:val="20"/>
        </w:rPr>
        <w:t>.</w:t>
      </w:r>
    </w:p>
    <w:p w14:paraId="49A54637" w14:textId="77777777" w:rsidR="005100D6" w:rsidRPr="00D35AC5" w:rsidRDefault="005100D6" w:rsidP="005100D6">
      <w:pPr>
        <w:pStyle w:val="Heading1"/>
        <w:spacing w:before="360"/>
        <w:rPr>
          <w:rFonts w:cs="Arial"/>
          <w:sz w:val="20"/>
        </w:rPr>
      </w:pPr>
      <w:bookmarkStart w:id="26" w:name="_Toc478563877"/>
      <w:r w:rsidRPr="00D35AC5">
        <w:rPr>
          <w:rFonts w:cs="Arial"/>
        </w:rPr>
        <w:t>Whitsunday Regional Council</w:t>
      </w:r>
      <w:bookmarkEnd w:id="26"/>
    </w:p>
    <w:p w14:paraId="49A54638" w14:textId="77777777" w:rsidR="005100D6" w:rsidRPr="00D35AC5" w:rsidRDefault="005100D6" w:rsidP="00EC676B">
      <w:pPr>
        <w:pStyle w:val="Heading2"/>
      </w:pPr>
      <w:r>
        <w:t>Weather-proofing water quality</w:t>
      </w:r>
    </w:p>
    <w:p w14:paraId="49A54639" w14:textId="77777777" w:rsidR="005100D6" w:rsidRPr="00D35AC5" w:rsidRDefault="005100D6" w:rsidP="005100D6">
      <w:pPr>
        <w:spacing w:after="120" w:line="240" w:lineRule="auto"/>
        <w:ind w:right="556"/>
        <w:rPr>
          <w:rFonts w:cs="Arial"/>
          <w:sz w:val="24"/>
        </w:rPr>
      </w:pPr>
      <w:r w:rsidRPr="00D35AC5">
        <w:rPr>
          <w:rFonts w:cs="Arial"/>
          <w:sz w:val="24"/>
        </w:rPr>
        <w:t>A working group of developers, regional co</w:t>
      </w:r>
      <w:r>
        <w:rPr>
          <w:rFonts w:cs="Arial"/>
          <w:sz w:val="24"/>
        </w:rPr>
        <w:t>nsultants and technical experts</w:t>
      </w:r>
      <w:r w:rsidRPr="00D35AC5">
        <w:rPr>
          <w:rFonts w:cs="Arial"/>
          <w:sz w:val="24"/>
        </w:rPr>
        <w:t xml:space="preserve"> in stormwater management </w:t>
      </w:r>
      <w:r>
        <w:rPr>
          <w:rFonts w:cs="Arial"/>
          <w:sz w:val="24"/>
        </w:rPr>
        <w:t>have</w:t>
      </w:r>
      <w:r w:rsidRPr="00D35AC5">
        <w:rPr>
          <w:rFonts w:cs="Arial"/>
          <w:sz w:val="24"/>
        </w:rPr>
        <w:t xml:space="preserve"> develop</w:t>
      </w:r>
      <w:r>
        <w:rPr>
          <w:rFonts w:cs="Arial"/>
          <w:sz w:val="24"/>
        </w:rPr>
        <w:t>ed</w:t>
      </w:r>
      <w:r w:rsidRPr="00D35AC5">
        <w:rPr>
          <w:rFonts w:cs="Arial"/>
          <w:sz w:val="24"/>
        </w:rPr>
        <w:t xml:space="preserve"> a guideline on stormwater management specific to </w:t>
      </w:r>
      <w:r>
        <w:rPr>
          <w:rFonts w:cs="Arial"/>
          <w:sz w:val="24"/>
        </w:rPr>
        <w:t xml:space="preserve">the </w:t>
      </w:r>
      <w:r w:rsidRPr="00D35AC5">
        <w:rPr>
          <w:rFonts w:cs="Arial"/>
          <w:sz w:val="24"/>
        </w:rPr>
        <w:t xml:space="preserve">Whitsunday Regional Council. The guideline provides clear direction to developers and council </w:t>
      </w:r>
      <w:r>
        <w:rPr>
          <w:rFonts w:cs="Arial"/>
          <w:sz w:val="24"/>
        </w:rPr>
        <w:t xml:space="preserve">staff </w:t>
      </w:r>
      <w:r w:rsidRPr="00D35AC5">
        <w:rPr>
          <w:rFonts w:cs="Arial"/>
          <w:sz w:val="24"/>
        </w:rPr>
        <w:t>on stormwater improvement devices to ensure water flowing to the Gr</w:t>
      </w:r>
      <w:r>
        <w:rPr>
          <w:rFonts w:cs="Arial"/>
          <w:sz w:val="24"/>
        </w:rPr>
        <w:t xml:space="preserve">eat Barrier Reef meets nutrient </w:t>
      </w:r>
      <w:r w:rsidRPr="00D35AC5">
        <w:rPr>
          <w:rFonts w:cs="Arial"/>
          <w:sz w:val="24"/>
        </w:rPr>
        <w:t>load reduction targets and reduce</w:t>
      </w:r>
      <w:r>
        <w:rPr>
          <w:rFonts w:cs="Arial"/>
          <w:sz w:val="24"/>
        </w:rPr>
        <w:t>d</w:t>
      </w:r>
      <w:r w:rsidRPr="00D35AC5">
        <w:rPr>
          <w:rFonts w:cs="Arial"/>
          <w:sz w:val="24"/>
        </w:rPr>
        <w:t xml:space="preserve"> nutrient loading on the </w:t>
      </w:r>
      <w:r>
        <w:rPr>
          <w:rFonts w:cs="Arial"/>
          <w:sz w:val="24"/>
        </w:rPr>
        <w:t>R</w:t>
      </w:r>
      <w:r w:rsidRPr="00D35AC5">
        <w:rPr>
          <w:rFonts w:cs="Arial"/>
          <w:sz w:val="24"/>
        </w:rPr>
        <w:t>eef.</w:t>
      </w:r>
    </w:p>
    <w:p w14:paraId="49A5463A" w14:textId="77777777" w:rsidR="005100D6" w:rsidRPr="00D35AC5" w:rsidRDefault="005100D6" w:rsidP="005100D6">
      <w:pPr>
        <w:spacing w:after="0" w:line="240" w:lineRule="auto"/>
        <w:ind w:right="554"/>
        <w:rPr>
          <w:rFonts w:cs="Arial"/>
          <w:sz w:val="20"/>
        </w:rPr>
      </w:pPr>
      <w:r>
        <w:rPr>
          <w:rFonts w:cs="Arial"/>
          <w:noProof/>
          <w:sz w:val="20"/>
          <w:lang w:eastAsia="en-AU"/>
        </w:rPr>
        <w:drawing>
          <wp:inline distT="0" distB="0" distL="0" distR="0" wp14:anchorId="49A546F6" wp14:editId="49A546F7">
            <wp:extent cx="2322830" cy="1694815"/>
            <wp:effectExtent l="0" t="0" r="1270" b="635"/>
            <wp:docPr id="87" name="Picture 87" descr="The photo is quite dark it is difficult to clearly understand the picture, it looks like drain that has been protected on each side by corrugated iron. It could have been taken in the evening there are lights shining in the background." title="Airlie Beach's bioretention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322830" cy="1694815"/>
                    </a:xfrm>
                    <a:prstGeom prst="rect">
                      <a:avLst/>
                    </a:prstGeom>
                    <a:noFill/>
                  </pic:spPr>
                </pic:pic>
              </a:graphicData>
            </a:graphic>
          </wp:inline>
        </w:drawing>
      </w:r>
    </w:p>
    <w:p w14:paraId="49A5463B" w14:textId="77777777" w:rsidR="005100D6" w:rsidRPr="00D35AC5" w:rsidRDefault="005100D6" w:rsidP="005100D6">
      <w:pPr>
        <w:spacing w:before="60" w:after="60" w:line="240" w:lineRule="auto"/>
        <w:ind w:right="556"/>
        <w:rPr>
          <w:rFonts w:cs="Arial"/>
          <w:sz w:val="20"/>
        </w:rPr>
      </w:pPr>
      <w:r w:rsidRPr="00D35AC5">
        <w:rPr>
          <w:rFonts w:cs="Arial"/>
          <w:sz w:val="20"/>
        </w:rPr>
        <w:t xml:space="preserve">Top quality: </w:t>
      </w:r>
      <w:r>
        <w:rPr>
          <w:rFonts w:cs="Arial"/>
          <w:sz w:val="20"/>
        </w:rPr>
        <w:t>bio-</w:t>
      </w:r>
      <w:r w:rsidRPr="00D35AC5">
        <w:rPr>
          <w:rFonts w:cs="Arial"/>
          <w:sz w:val="20"/>
        </w:rPr>
        <w:t>retention system located in Airlie Beach</w:t>
      </w:r>
      <w:r>
        <w:rPr>
          <w:rFonts w:cs="Arial"/>
          <w:sz w:val="20"/>
        </w:rPr>
        <w:t xml:space="preserve">. </w:t>
      </w:r>
    </w:p>
    <w:p w14:paraId="49A5463C" w14:textId="77777777" w:rsidR="005100D6" w:rsidRPr="00D35AC5" w:rsidRDefault="005100D6" w:rsidP="00EC676B">
      <w:pPr>
        <w:pStyle w:val="Heading2"/>
      </w:pPr>
      <w:r>
        <w:t>Trap closes on Reef pollutants</w:t>
      </w:r>
      <w:r w:rsidRPr="00D35AC5">
        <w:t xml:space="preserve"> </w:t>
      </w:r>
    </w:p>
    <w:p w14:paraId="49A5463D" w14:textId="77777777" w:rsidR="005100D6" w:rsidRPr="00D35AC5" w:rsidRDefault="005100D6" w:rsidP="005100D6">
      <w:pPr>
        <w:spacing w:after="120" w:line="240" w:lineRule="auto"/>
        <w:ind w:right="556"/>
        <w:rPr>
          <w:rFonts w:cs="Arial"/>
          <w:sz w:val="24"/>
        </w:rPr>
      </w:pPr>
      <w:r>
        <w:rPr>
          <w:rFonts w:cs="Arial"/>
          <w:sz w:val="24"/>
        </w:rPr>
        <w:t xml:space="preserve">The council has installed </w:t>
      </w:r>
      <w:r w:rsidRPr="00D35AC5">
        <w:rPr>
          <w:rFonts w:cs="Arial"/>
          <w:sz w:val="24"/>
        </w:rPr>
        <w:t>three gross pollutant traps within the Cannonvale Botanic Gardens precinct</w:t>
      </w:r>
      <w:r>
        <w:rPr>
          <w:rFonts w:cs="Arial"/>
          <w:sz w:val="24"/>
        </w:rPr>
        <w:t xml:space="preserve"> to </w:t>
      </w:r>
      <w:r w:rsidRPr="00D35AC5">
        <w:rPr>
          <w:rFonts w:cs="Arial"/>
          <w:sz w:val="24"/>
        </w:rPr>
        <w:t xml:space="preserve">minimise </w:t>
      </w:r>
      <w:r>
        <w:rPr>
          <w:rFonts w:cs="Arial"/>
          <w:sz w:val="24"/>
        </w:rPr>
        <w:t xml:space="preserve">run-off </w:t>
      </w:r>
      <w:r w:rsidRPr="00D35AC5">
        <w:rPr>
          <w:rFonts w:cs="Arial"/>
          <w:sz w:val="24"/>
        </w:rPr>
        <w:t>pollutants entering the Great Barrier Reef.</w:t>
      </w:r>
      <w:r>
        <w:rPr>
          <w:rFonts w:cs="Arial"/>
          <w:sz w:val="24"/>
        </w:rPr>
        <w:t xml:space="preserve"> </w:t>
      </w:r>
      <w:r w:rsidRPr="00D35AC5">
        <w:rPr>
          <w:rFonts w:cs="Arial"/>
          <w:sz w:val="24"/>
        </w:rPr>
        <w:t>The traps are designed to reduce gross pollutants by 93 per cent, sediment by 40 per cent and nutrients by up to 30 per cent. The new traps</w:t>
      </w:r>
      <w:r>
        <w:rPr>
          <w:rFonts w:cs="Arial"/>
          <w:sz w:val="24"/>
        </w:rPr>
        <w:t xml:space="preserve">, which </w:t>
      </w:r>
      <w:r w:rsidRPr="00D35AC5">
        <w:rPr>
          <w:rFonts w:cs="Arial"/>
          <w:sz w:val="24"/>
        </w:rPr>
        <w:t>have been specifically located in catchments with urban and commercial uses</w:t>
      </w:r>
      <w:r>
        <w:rPr>
          <w:rFonts w:cs="Arial"/>
          <w:sz w:val="24"/>
        </w:rPr>
        <w:t xml:space="preserve">, were installed </w:t>
      </w:r>
      <w:r w:rsidRPr="00D35AC5">
        <w:rPr>
          <w:rFonts w:cs="Arial"/>
          <w:sz w:val="24"/>
        </w:rPr>
        <w:t xml:space="preserve">through the </w:t>
      </w:r>
      <w:r>
        <w:rPr>
          <w:rFonts w:cs="Arial"/>
          <w:sz w:val="24"/>
        </w:rPr>
        <w:t>Federal</w:t>
      </w:r>
      <w:r w:rsidRPr="00D35AC5">
        <w:rPr>
          <w:rFonts w:cs="Arial"/>
          <w:sz w:val="24"/>
        </w:rPr>
        <w:t xml:space="preserve"> Government’</w:t>
      </w:r>
      <w:r>
        <w:rPr>
          <w:rFonts w:cs="Arial"/>
          <w:sz w:val="24"/>
        </w:rPr>
        <w:t>s</w:t>
      </w:r>
      <w:r w:rsidRPr="00D35AC5">
        <w:rPr>
          <w:rFonts w:cs="Arial"/>
          <w:sz w:val="24"/>
        </w:rPr>
        <w:t xml:space="preserve"> Reef Program</w:t>
      </w:r>
      <w:r>
        <w:rPr>
          <w:rFonts w:cs="Arial"/>
          <w:sz w:val="24"/>
        </w:rPr>
        <w:t xml:space="preserve">, </w:t>
      </w:r>
      <w:r w:rsidRPr="00D35AC5">
        <w:rPr>
          <w:rFonts w:cs="Arial"/>
          <w:sz w:val="24"/>
        </w:rPr>
        <w:t>in partnership with Reef Catchments Limited</w:t>
      </w:r>
      <w:r>
        <w:rPr>
          <w:rFonts w:cs="Arial"/>
          <w:sz w:val="24"/>
        </w:rPr>
        <w:t>.</w:t>
      </w:r>
      <w:r w:rsidRPr="00D35AC5">
        <w:rPr>
          <w:rFonts w:cs="Arial"/>
          <w:sz w:val="24"/>
        </w:rPr>
        <w:t xml:space="preserve"> </w:t>
      </w:r>
    </w:p>
    <w:p w14:paraId="49A5463E" w14:textId="77777777" w:rsidR="005100D6" w:rsidRPr="00D35AC5" w:rsidRDefault="005100D6" w:rsidP="005100D6">
      <w:pPr>
        <w:spacing w:after="0" w:line="240" w:lineRule="auto"/>
        <w:ind w:right="554"/>
        <w:rPr>
          <w:rFonts w:cs="Arial"/>
        </w:rPr>
      </w:pPr>
      <w:r>
        <w:rPr>
          <w:rFonts w:cs="Arial"/>
          <w:noProof/>
          <w:lang w:eastAsia="en-AU"/>
        </w:rPr>
        <w:lastRenderedPageBreak/>
        <w:drawing>
          <wp:inline distT="0" distB="0" distL="0" distR="0" wp14:anchorId="49A546F8" wp14:editId="49A546F9">
            <wp:extent cx="1640205" cy="2170430"/>
            <wp:effectExtent l="0" t="0" r="0" b="1270"/>
            <wp:docPr id="88" name="Picture 88" descr="Photo shows one of the signs that have been installed. It is quite colourful, depicting a beach scene at the top with some information that is too small to read in the photo underneath, there is a tree in the background." title="About pollutant tra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1640205" cy="2170430"/>
                    </a:xfrm>
                    <a:prstGeom prst="rect">
                      <a:avLst/>
                    </a:prstGeom>
                    <a:noFill/>
                  </pic:spPr>
                </pic:pic>
              </a:graphicData>
            </a:graphic>
          </wp:inline>
        </w:drawing>
      </w:r>
    </w:p>
    <w:p w14:paraId="49A5463F" w14:textId="77777777" w:rsidR="005100D6" w:rsidRPr="00D35AC5" w:rsidRDefault="005100D6" w:rsidP="005100D6">
      <w:pPr>
        <w:spacing w:before="60" w:after="60" w:line="240" w:lineRule="auto"/>
        <w:ind w:right="556"/>
        <w:rPr>
          <w:rFonts w:cs="Arial"/>
          <w:sz w:val="20"/>
        </w:rPr>
      </w:pPr>
      <w:r w:rsidRPr="00D35AC5">
        <w:rPr>
          <w:rFonts w:cs="Arial"/>
          <w:sz w:val="20"/>
        </w:rPr>
        <w:t xml:space="preserve">Reducing pollutants piece by piece: </w:t>
      </w:r>
      <w:r>
        <w:rPr>
          <w:rFonts w:cs="Arial"/>
          <w:sz w:val="20"/>
        </w:rPr>
        <w:t>i</w:t>
      </w:r>
      <w:r w:rsidRPr="00D35AC5">
        <w:rPr>
          <w:rFonts w:cs="Arial"/>
          <w:sz w:val="20"/>
        </w:rPr>
        <w:t>nfo</w:t>
      </w:r>
      <w:r>
        <w:rPr>
          <w:rFonts w:cs="Arial"/>
          <w:sz w:val="20"/>
        </w:rPr>
        <w:t xml:space="preserve">rmation signage located at </w:t>
      </w:r>
      <w:r w:rsidRPr="00D35AC5">
        <w:rPr>
          <w:rFonts w:cs="Arial"/>
          <w:sz w:val="20"/>
        </w:rPr>
        <w:t>gross pollutant trap</w:t>
      </w:r>
      <w:r>
        <w:rPr>
          <w:rFonts w:cs="Arial"/>
          <w:sz w:val="20"/>
        </w:rPr>
        <w:t>.</w:t>
      </w:r>
    </w:p>
    <w:p w14:paraId="49A54640" w14:textId="77777777" w:rsidR="005100D6" w:rsidRPr="00D35AC5" w:rsidRDefault="000A2E5D" w:rsidP="00EC676B">
      <w:pPr>
        <w:pStyle w:val="Heading2"/>
      </w:pPr>
      <w:r>
        <w:t xml:space="preserve">Stepping stones </w:t>
      </w:r>
      <w:r w:rsidR="000B2FCC">
        <w:t>to avoid sediment loss</w:t>
      </w:r>
    </w:p>
    <w:p w14:paraId="49A54641" w14:textId="77777777" w:rsidR="005100D6" w:rsidRPr="00D35AC5" w:rsidRDefault="005100D6" w:rsidP="005100D6">
      <w:pPr>
        <w:spacing w:after="120" w:line="240" w:lineRule="auto"/>
        <w:ind w:right="556"/>
        <w:rPr>
          <w:rFonts w:cs="Arial"/>
          <w:sz w:val="24"/>
        </w:rPr>
      </w:pPr>
      <w:r w:rsidRPr="00D35AC5">
        <w:rPr>
          <w:rFonts w:cs="Arial"/>
          <w:sz w:val="24"/>
        </w:rPr>
        <w:t xml:space="preserve">Developers in the Whitsunday region </w:t>
      </w:r>
      <w:r>
        <w:rPr>
          <w:rFonts w:cs="Arial"/>
          <w:sz w:val="24"/>
        </w:rPr>
        <w:t xml:space="preserve">received the latest information on </w:t>
      </w:r>
      <w:r w:rsidRPr="00D35AC5">
        <w:rPr>
          <w:rFonts w:cs="Arial"/>
          <w:sz w:val="24"/>
        </w:rPr>
        <w:t xml:space="preserve">erosion and sediment control </w:t>
      </w:r>
      <w:r>
        <w:rPr>
          <w:rFonts w:cs="Arial"/>
          <w:sz w:val="24"/>
        </w:rPr>
        <w:t xml:space="preserve">at a workshop run by the </w:t>
      </w:r>
      <w:r w:rsidRPr="00D35AC5">
        <w:rPr>
          <w:rFonts w:cs="Arial"/>
          <w:sz w:val="24"/>
        </w:rPr>
        <w:t>council and Reef Catchments</w:t>
      </w:r>
      <w:r>
        <w:rPr>
          <w:rFonts w:cs="Arial"/>
          <w:sz w:val="24"/>
        </w:rPr>
        <w:t>.</w:t>
      </w:r>
      <w:r w:rsidRPr="00D35AC5">
        <w:rPr>
          <w:rFonts w:cs="Arial"/>
          <w:sz w:val="24"/>
        </w:rPr>
        <w:t xml:space="preserve"> The Water by Design workshop is a nationally recognised urban water capacity building program. It enables better design and assessment of erosion and sediment control strategies and outlines how to effectively incorporate water-sensitive urban design approaches into developments to meet state planning requirements. Best practice urban stormwater management will help preserve the condition of Whitsunday waterways and reduce the impact of development on the Great Barrier Reef.</w:t>
      </w:r>
    </w:p>
    <w:p w14:paraId="49A54642" w14:textId="77777777" w:rsidR="005100D6" w:rsidRPr="00D35AC5" w:rsidRDefault="005100D6" w:rsidP="005100D6">
      <w:pPr>
        <w:spacing w:after="0" w:line="240" w:lineRule="auto"/>
        <w:ind w:right="554"/>
        <w:rPr>
          <w:rFonts w:cs="Arial"/>
        </w:rPr>
      </w:pPr>
      <w:r>
        <w:rPr>
          <w:rFonts w:cs="Arial"/>
          <w:noProof/>
          <w:lang w:eastAsia="en-AU"/>
        </w:rPr>
        <w:drawing>
          <wp:inline distT="0" distB="0" distL="0" distR="0" wp14:anchorId="49A546FA" wp14:editId="49A546FB">
            <wp:extent cx="1207135" cy="1597025"/>
            <wp:effectExtent l="0" t="0" r="0" b="3175"/>
            <wp:docPr id="89" name="Picture 89" descr="photo shows a sediment fence beside a road. The sediment fence is a green material that creates a low barrier." title="Sediment fence in a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207135" cy="1597025"/>
                    </a:xfrm>
                    <a:prstGeom prst="rect">
                      <a:avLst/>
                    </a:prstGeom>
                    <a:noFill/>
                  </pic:spPr>
                </pic:pic>
              </a:graphicData>
            </a:graphic>
          </wp:inline>
        </w:drawing>
      </w:r>
    </w:p>
    <w:p w14:paraId="49A54643" w14:textId="77777777" w:rsidR="005100D6" w:rsidRPr="00D35AC5" w:rsidRDefault="005100D6" w:rsidP="005100D6">
      <w:pPr>
        <w:spacing w:before="60" w:after="60" w:line="240" w:lineRule="auto"/>
        <w:ind w:right="556"/>
        <w:rPr>
          <w:rFonts w:cs="Arial"/>
          <w:b/>
          <w:sz w:val="24"/>
          <w:szCs w:val="28"/>
        </w:rPr>
      </w:pPr>
      <w:r w:rsidRPr="00D35AC5">
        <w:rPr>
          <w:rFonts w:cs="Arial"/>
          <w:sz w:val="20"/>
        </w:rPr>
        <w:t xml:space="preserve">Strategic controls: </w:t>
      </w:r>
      <w:r>
        <w:rPr>
          <w:rFonts w:cs="Arial"/>
          <w:sz w:val="20"/>
        </w:rPr>
        <w:t>a</w:t>
      </w:r>
      <w:r w:rsidRPr="00D35AC5">
        <w:rPr>
          <w:rFonts w:cs="Arial"/>
          <w:sz w:val="20"/>
        </w:rPr>
        <w:t xml:space="preserve"> sediment fence erected at a development site</w:t>
      </w:r>
      <w:r>
        <w:rPr>
          <w:rFonts w:cs="Arial"/>
          <w:sz w:val="20"/>
        </w:rPr>
        <w:t>.</w:t>
      </w:r>
    </w:p>
    <w:p w14:paraId="49A54644" w14:textId="77777777" w:rsidR="005100D6" w:rsidRPr="00D35AC5" w:rsidRDefault="005100D6" w:rsidP="00EC676B">
      <w:pPr>
        <w:pStyle w:val="Heading2"/>
      </w:pPr>
      <w:r>
        <w:t>Feral pig offensive</w:t>
      </w:r>
    </w:p>
    <w:p w14:paraId="49A54645" w14:textId="77777777" w:rsidR="005100D6" w:rsidRPr="00D35AC5" w:rsidRDefault="005100D6" w:rsidP="005100D6">
      <w:pPr>
        <w:spacing w:after="120" w:line="240" w:lineRule="auto"/>
        <w:ind w:right="556"/>
        <w:rPr>
          <w:rFonts w:cs="Arial"/>
          <w:sz w:val="24"/>
        </w:rPr>
      </w:pPr>
      <w:r>
        <w:rPr>
          <w:rFonts w:cs="Arial"/>
          <w:sz w:val="24"/>
        </w:rPr>
        <w:t>The c</w:t>
      </w:r>
      <w:r w:rsidRPr="00D35AC5">
        <w:rPr>
          <w:rFonts w:cs="Arial"/>
          <w:sz w:val="24"/>
        </w:rPr>
        <w:t>ouncil’s feral pig program</w:t>
      </w:r>
      <w:r>
        <w:rPr>
          <w:rFonts w:cs="Arial"/>
          <w:sz w:val="24"/>
        </w:rPr>
        <w:t xml:space="preserve"> is </w:t>
      </w:r>
      <w:r w:rsidRPr="00D35AC5">
        <w:rPr>
          <w:rFonts w:cs="Arial"/>
          <w:sz w:val="24"/>
        </w:rPr>
        <w:t>continu</w:t>
      </w:r>
      <w:r>
        <w:rPr>
          <w:rFonts w:cs="Arial"/>
          <w:sz w:val="24"/>
        </w:rPr>
        <w:t xml:space="preserve">ing </w:t>
      </w:r>
      <w:r w:rsidRPr="00D35AC5">
        <w:rPr>
          <w:rFonts w:cs="Arial"/>
          <w:sz w:val="24"/>
        </w:rPr>
        <w:t xml:space="preserve">to significantly reduce the widespread damage caused by feral pigs in the </w:t>
      </w:r>
      <w:r>
        <w:rPr>
          <w:rFonts w:cs="Arial"/>
          <w:sz w:val="24"/>
        </w:rPr>
        <w:t>council</w:t>
      </w:r>
      <w:r w:rsidRPr="00D35AC5">
        <w:rPr>
          <w:rFonts w:cs="Arial"/>
          <w:sz w:val="24"/>
        </w:rPr>
        <w:t xml:space="preserve"> area. The large-scale program utilises a range of control options</w:t>
      </w:r>
      <w:r>
        <w:rPr>
          <w:rFonts w:cs="Arial"/>
          <w:sz w:val="24"/>
        </w:rPr>
        <w:t>,</w:t>
      </w:r>
      <w:r w:rsidRPr="00D35AC5">
        <w:rPr>
          <w:rFonts w:cs="Arial"/>
          <w:sz w:val="24"/>
        </w:rPr>
        <w:t xml:space="preserve"> including ground and aerial baiting, trapping and aerial shooting. </w:t>
      </w:r>
      <w:r>
        <w:rPr>
          <w:rFonts w:cs="Arial"/>
          <w:sz w:val="24"/>
        </w:rPr>
        <w:t>With the help of partners, the c</w:t>
      </w:r>
      <w:r w:rsidRPr="00D35AC5">
        <w:rPr>
          <w:rFonts w:cs="Arial"/>
          <w:sz w:val="24"/>
        </w:rPr>
        <w:t xml:space="preserve">ouncil has grown the program to cover more than </w:t>
      </w:r>
      <w:r>
        <w:rPr>
          <w:rFonts w:cs="Arial"/>
          <w:sz w:val="24"/>
        </w:rPr>
        <w:t>two</w:t>
      </w:r>
      <w:r w:rsidRPr="00D35AC5">
        <w:rPr>
          <w:rFonts w:cs="Arial"/>
          <w:sz w:val="24"/>
        </w:rPr>
        <w:t xml:space="preserve"> million hectares.</w:t>
      </w:r>
      <w:r>
        <w:rPr>
          <w:rFonts w:cs="Arial"/>
          <w:sz w:val="24"/>
        </w:rPr>
        <w:t xml:space="preserve"> The control program is successfully</w:t>
      </w:r>
      <w:r w:rsidRPr="00D35AC5">
        <w:rPr>
          <w:rFonts w:cs="Arial"/>
          <w:sz w:val="24"/>
        </w:rPr>
        <w:t xml:space="preserve"> reducing the impact of feral pigs </w:t>
      </w:r>
      <w:r>
        <w:rPr>
          <w:rFonts w:cs="Arial"/>
          <w:sz w:val="24"/>
        </w:rPr>
        <w:t>on</w:t>
      </w:r>
      <w:r w:rsidRPr="00D35AC5">
        <w:rPr>
          <w:rFonts w:cs="Arial"/>
          <w:sz w:val="24"/>
        </w:rPr>
        <w:t xml:space="preserve"> the natural environment, including turtle nesting areas and wetlands, </w:t>
      </w:r>
      <w:r>
        <w:rPr>
          <w:rFonts w:cs="Arial"/>
          <w:sz w:val="24"/>
        </w:rPr>
        <w:t xml:space="preserve">as well as </w:t>
      </w:r>
      <w:r w:rsidRPr="00D35AC5">
        <w:rPr>
          <w:rFonts w:cs="Arial"/>
          <w:sz w:val="24"/>
        </w:rPr>
        <w:t>agriculture.</w:t>
      </w:r>
    </w:p>
    <w:p w14:paraId="49A54646" w14:textId="77777777" w:rsidR="005100D6" w:rsidRPr="00D35AC5" w:rsidRDefault="005100D6" w:rsidP="005100D6">
      <w:pPr>
        <w:spacing w:after="0" w:line="240" w:lineRule="auto"/>
        <w:ind w:right="554"/>
        <w:rPr>
          <w:rFonts w:cs="Arial"/>
        </w:rPr>
      </w:pPr>
      <w:r>
        <w:rPr>
          <w:rFonts w:cs="Arial"/>
          <w:noProof/>
          <w:lang w:eastAsia="en-AU"/>
        </w:rPr>
        <w:lastRenderedPageBreak/>
        <w:drawing>
          <wp:inline distT="0" distB="0" distL="0" distR="0" wp14:anchorId="49A546FC" wp14:editId="49A546FD">
            <wp:extent cx="1274445" cy="1840865"/>
            <wp:effectExtent l="0" t="0" r="1905" b="6985"/>
            <wp:docPr id="90" name="Picture 90" descr="Photo shows a helicopter in silouhette against an overcast sky with bait dispensing equipment dangling from the helicopter on a long rope. The helicopter is hovering above the tree line." title="Aerial bai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1274445" cy="1840865"/>
                    </a:xfrm>
                    <a:prstGeom prst="rect">
                      <a:avLst/>
                    </a:prstGeom>
                    <a:noFill/>
                  </pic:spPr>
                </pic:pic>
              </a:graphicData>
            </a:graphic>
          </wp:inline>
        </w:drawing>
      </w:r>
    </w:p>
    <w:p w14:paraId="49A54647" w14:textId="77777777" w:rsidR="005100D6" w:rsidRPr="00D35AC5" w:rsidRDefault="005100D6" w:rsidP="005100D6">
      <w:pPr>
        <w:spacing w:before="60" w:after="60" w:line="240" w:lineRule="auto"/>
        <w:ind w:right="556"/>
        <w:rPr>
          <w:rFonts w:cs="Arial"/>
          <w:sz w:val="20"/>
        </w:rPr>
      </w:pPr>
      <w:r>
        <w:rPr>
          <w:rFonts w:cs="Arial"/>
          <w:sz w:val="20"/>
        </w:rPr>
        <w:t>Aerial baiting: o</w:t>
      </w:r>
      <w:r w:rsidRPr="00D35AC5">
        <w:rPr>
          <w:rFonts w:cs="Arial"/>
          <w:sz w:val="20"/>
        </w:rPr>
        <w:t>ne control option includes using a helicopter with a 1080 bait disperser</w:t>
      </w:r>
      <w:r>
        <w:rPr>
          <w:rFonts w:cs="Arial"/>
          <w:sz w:val="20"/>
        </w:rPr>
        <w:t xml:space="preserve">. </w:t>
      </w:r>
    </w:p>
    <w:p w14:paraId="49A54648" w14:textId="77777777" w:rsidR="005100D6" w:rsidRPr="00D35AC5" w:rsidRDefault="005100D6" w:rsidP="00EC676B">
      <w:pPr>
        <w:pStyle w:val="Heading2"/>
      </w:pPr>
      <w:r>
        <w:t>High water mark</w:t>
      </w:r>
    </w:p>
    <w:p w14:paraId="49A54649" w14:textId="77777777" w:rsidR="005100D6" w:rsidRPr="00D35AC5" w:rsidRDefault="005100D6" w:rsidP="005100D6">
      <w:pPr>
        <w:spacing w:after="120" w:line="240" w:lineRule="auto"/>
        <w:ind w:right="556"/>
        <w:rPr>
          <w:rFonts w:cs="Arial"/>
          <w:sz w:val="24"/>
        </w:rPr>
      </w:pPr>
      <w:r>
        <w:rPr>
          <w:rFonts w:cs="Arial"/>
          <w:sz w:val="24"/>
        </w:rPr>
        <w:t xml:space="preserve">The </w:t>
      </w:r>
      <w:r w:rsidRPr="00D35AC5">
        <w:rPr>
          <w:rFonts w:cs="Arial"/>
          <w:sz w:val="24"/>
        </w:rPr>
        <w:t>new Cannonvale wastewater treatment facility exceeds the most stringent effluent discharge requirements to help protect the Great Barrier Reef.</w:t>
      </w:r>
      <w:r>
        <w:rPr>
          <w:rFonts w:cs="Arial"/>
          <w:sz w:val="24"/>
        </w:rPr>
        <w:t xml:space="preserve"> The council opened the </w:t>
      </w:r>
      <w:r w:rsidRPr="00D35AC5">
        <w:rPr>
          <w:rFonts w:cs="Arial"/>
          <w:sz w:val="24"/>
        </w:rPr>
        <w:t>$32 million plant</w:t>
      </w:r>
      <w:r>
        <w:rPr>
          <w:rFonts w:cs="Arial"/>
          <w:sz w:val="24"/>
        </w:rPr>
        <w:t>, i</w:t>
      </w:r>
      <w:r w:rsidRPr="00D35AC5">
        <w:rPr>
          <w:rFonts w:cs="Arial"/>
          <w:sz w:val="24"/>
        </w:rPr>
        <w:t xml:space="preserve">n partnership with </w:t>
      </w:r>
      <w:proofErr w:type="spellStart"/>
      <w:r w:rsidRPr="00D35AC5">
        <w:rPr>
          <w:rFonts w:cs="Arial"/>
          <w:sz w:val="24"/>
        </w:rPr>
        <w:t>Tenix</w:t>
      </w:r>
      <w:proofErr w:type="spellEnd"/>
      <w:r>
        <w:rPr>
          <w:rFonts w:cs="Arial"/>
          <w:sz w:val="24"/>
        </w:rPr>
        <w:t xml:space="preserve">. The facility </w:t>
      </w:r>
      <w:r w:rsidRPr="00D35AC5">
        <w:rPr>
          <w:rFonts w:cs="Arial"/>
          <w:sz w:val="24"/>
        </w:rPr>
        <w:t>offers significant environmental benefits to the local community by reducing wastewater overflows, noise</w:t>
      </w:r>
      <w:r>
        <w:rPr>
          <w:rFonts w:cs="Arial"/>
          <w:sz w:val="24"/>
        </w:rPr>
        <w:t xml:space="preserve"> and</w:t>
      </w:r>
      <w:r w:rsidRPr="00D35AC5">
        <w:rPr>
          <w:rFonts w:cs="Arial"/>
          <w:sz w:val="24"/>
        </w:rPr>
        <w:t xml:space="preserve"> odour</w:t>
      </w:r>
      <w:r>
        <w:rPr>
          <w:rFonts w:cs="Arial"/>
          <w:sz w:val="24"/>
        </w:rPr>
        <w:t xml:space="preserve">, as well as </w:t>
      </w:r>
      <w:r w:rsidRPr="00D35AC5">
        <w:rPr>
          <w:rFonts w:cs="Arial"/>
          <w:sz w:val="24"/>
        </w:rPr>
        <w:t xml:space="preserve">the nutrient load discharged </w:t>
      </w:r>
      <w:r>
        <w:rPr>
          <w:rFonts w:cs="Arial"/>
          <w:sz w:val="24"/>
        </w:rPr>
        <w:t>in</w:t>
      </w:r>
      <w:r w:rsidRPr="00D35AC5">
        <w:rPr>
          <w:rFonts w:cs="Arial"/>
          <w:sz w:val="24"/>
        </w:rPr>
        <w:t>to</w:t>
      </w:r>
      <w:r>
        <w:rPr>
          <w:rFonts w:cs="Arial"/>
          <w:sz w:val="24"/>
        </w:rPr>
        <w:t xml:space="preserve"> the environment.</w:t>
      </w:r>
    </w:p>
    <w:p w14:paraId="49A5464A" w14:textId="77777777" w:rsidR="005100D6" w:rsidRPr="00D35AC5" w:rsidRDefault="005100D6" w:rsidP="005100D6">
      <w:pPr>
        <w:spacing w:after="0" w:line="240" w:lineRule="auto"/>
        <w:ind w:right="554"/>
        <w:rPr>
          <w:rFonts w:cs="Arial"/>
        </w:rPr>
      </w:pPr>
      <w:r>
        <w:rPr>
          <w:rFonts w:cs="Arial"/>
          <w:noProof/>
          <w:lang w:eastAsia="en-AU"/>
        </w:rPr>
        <w:drawing>
          <wp:inline distT="0" distB="0" distL="0" distR="0" wp14:anchorId="49A546FE" wp14:editId="49A546FF">
            <wp:extent cx="2322830" cy="1548765"/>
            <wp:effectExtent l="0" t="0" r="1270" b="0"/>
            <wp:docPr id="91" name="Picture 91" descr="Aerial photo showing buildings and ponds which make up the waste water treatment pland" title="Aerial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322830" cy="1548765"/>
                    </a:xfrm>
                    <a:prstGeom prst="rect">
                      <a:avLst/>
                    </a:prstGeom>
                    <a:noFill/>
                  </pic:spPr>
                </pic:pic>
              </a:graphicData>
            </a:graphic>
          </wp:inline>
        </w:drawing>
      </w:r>
    </w:p>
    <w:p w14:paraId="49A5464B" w14:textId="77777777" w:rsidR="005100D6" w:rsidRPr="00D35AC5" w:rsidRDefault="005100D6" w:rsidP="005100D6">
      <w:pPr>
        <w:spacing w:before="60" w:after="60" w:line="240" w:lineRule="auto"/>
        <w:ind w:right="556"/>
        <w:rPr>
          <w:rFonts w:cs="Arial"/>
          <w:sz w:val="20"/>
          <w:szCs w:val="20"/>
        </w:rPr>
      </w:pPr>
      <w:proofErr w:type="gramStart"/>
      <w:r w:rsidRPr="00D35AC5">
        <w:rPr>
          <w:rFonts w:cs="Arial"/>
          <w:sz w:val="20"/>
          <w:szCs w:val="20"/>
        </w:rPr>
        <w:t xml:space="preserve">Upgraded: </w:t>
      </w:r>
      <w:r>
        <w:rPr>
          <w:rFonts w:cs="Arial"/>
          <w:sz w:val="20"/>
          <w:szCs w:val="20"/>
        </w:rPr>
        <w:t>a</w:t>
      </w:r>
      <w:r w:rsidRPr="00D35AC5">
        <w:rPr>
          <w:rFonts w:cs="Arial"/>
          <w:sz w:val="20"/>
          <w:szCs w:val="20"/>
        </w:rPr>
        <w:t>erial layout of the Cannonvale Sewage Treatment Plant</w:t>
      </w:r>
      <w:r>
        <w:rPr>
          <w:rFonts w:cs="Arial"/>
          <w:sz w:val="20"/>
          <w:szCs w:val="20"/>
        </w:rPr>
        <w:t>.</w:t>
      </w:r>
      <w:proofErr w:type="gramEnd"/>
    </w:p>
    <w:p w14:paraId="49A5464C" w14:textId="77777777" w:rsidR="005100D6" w:rsidRDefault="005100D6" w:rsidP="005100D6"/>
    <w:p w14:paraId="49A5464D" w14:textId="77777777" w:rsidR="005100D6" w:rsidRDefault="005100D6"/>
    <w:sectPr w:rsidR="005100D6" w:rsidSect="00EC676B">
      <w:pgSz w:w="11906" w:h="16838"/>
      <w:pgMar w:top="709" w:right="1440" w:bottom="993"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6B85D0" w14:textId="77777777" w:rsidR="0000745A" w:rsidRDefault="0000745A" w:rsidP="001C1C83">
      <w:pPr>
        <w:spacing w:after="0" w:line="240" w:lineRule="auto"/>
      </w:pPr>
      <w:r>
        <w:separator/>
      </w:r>
    </w:p>
  </w:endnote>
  <w:endnote w:type="continuationSeparator" w:id="0">
    <w:p w14:paraId="449C0F3D" w14:textId="77777777" w:rsidR="0000745A" w:rsidRDefault="0000745A" w:rsidP="001C1C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275F77" w14:textId="77777777" w:rsidR="0000745A" w:rsidRDefault="0000745A" w:rsidP="001C1C83">
      <w:pPr>
        <w:spacing w:after="0" w:line="240" w:lineRule="auto"/>
      </w:pPr>
      <w:r>
        <w:separator/>
      </w:r>
    </w:p>
  </w:footnote>
  <w:footnote w:type="continuationSeparator" w:id="0">
    <w:p w14:paraId="4FFE7773" w14:textId="77777777" w:rsidR="0000745A" w:rsidRDefault="0000745A" w:rsidP="001C1C8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2A04"/>
    <w:rsid w:val="0000745A"/>
    <w:rsid w:val="000A2E5D"/>
    <w:rsid w:val="000B2FCC"/>
    <w:rsid w:val="000E1D1D"/>
    <w:rsid w:val="00112CC6"/>
    <w:rsid w:val="001829AC"/>
    <w:rsid w:val="0018787D"/>
    <w:rsid w:val="001A2A75"/>
    <w:rsid w:val="001C1C83"/>
    <w:rsid w:val="00260672"/>
    <w:rsid w:val="002877EA"/>
    <w:rsid w:val="002C3D64"/>
    <w:rsid w:val="00372A04"/>
    <w:rsid w:val="00384FB4"/>
    <w:rsid w:val="003C1FDC"/>
    <w:rsid w:val="00470380"/>
    <w:rsid w:val="005100D6"/>
    <w:rsid w:val="00591F53"/>
    <w:rsid w:val="005D5B72"/>
    <w:rsid w:val="0070313E"/>
    <w:rsid w:val="00804E17"/>
    <w:rsid w:val="00846ACA"/>
    <w:rsid w:val="008D0F3D"/>
    <w:rsid w:val="00937689"/>
    <w:rsid w:val="00946840"/>
    <w:rsid w:val="00961F85"/>
    <w:rsid w:val="00A14FB7"/>
    <w:rsid w:val="00A2594F"/>
    <w:rsid w:val="00BD2E0A"/>
    <w:rsid w:val="00CA7CA0"/>
    <w:rsid w:val="00D42BCE"/>
    <w:rsid w:val="00DE593A"/>
    <w:rsid w:val="00EC676B"/>
    <w:rsid w:val="00FB492B"/>
    <w:rsid w:val="00FC4731"/>
    <w:rsid w:val="00FF38FA"/>
  </w:rsids>
  <m:mathPr>
    <m:mathFont m:val="Cambria Math"/>
    <m:brkBin m:val="before"/>
    <m:brkBinSub m:val="--"/>
    <m:smallFrac m:val="0"/>
    <m:dispDef/>
    <m:lMargin m:val="0"/>
    <m:rMargin m:val="0"/>
    <m:defJc m:val="centerGroup"/>
    <m:wrapIndent m:val="1440"/>
    <m:intLim m:val="subSup"/>
    <m:naryLim m:val="undOvr"/>
  </m:mathPr>
  <w:themeFontLang w:val="en-AU"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54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zh-TW"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29AC"/>
    <w:pPr>
      <w:spacing w:after="200" w:line="276" w:lineRule="auto"/>
    </w:pPr>
    <w:rPr>
      <w:rFonts w:ascii="Arial" w:eastAsiaTheme="minorHAnsi" w:hAnsi="Arial"/>
      <w:lang w:eastAsia="en-US"/>
    </w:rPr>
  </w:style>
  <w:style w:type="paragraph" w:styleId="Heading1">
    <w:name w:val="heading 1"/>
    <w:basedOn w:val="Normal"/>
    <w:next w:val="Normal"/>
    <w:link w:val="Heading1Char"/>
    <w:uiPriority w:val="9"/>
    <w:qFormat/>
    <w:rsid w:val="00372A04"/>
    <w:pPr>
      <w:keepNext/>
      <w:keepLines/>
      <w:spacing w:before="480" w:after="0"/>
      <w:outlineLvl w:val="0"/>
    </w:pPr>
    <w:rPr>
      <w:rFonts w:eastAsiaTheme="majorEastAsia" w:cstheme="majorBidi"/>
      <w:b/>
      <w:bCs/>
      <w:i/>
      <w:color w:val="0070C0"/>
      <w:sz w:val="40"/>
      <w:szCs w:val="32"/>
    </w:rPr>
  </w:style>
  <w:style w:type="paragraph" w:styleId="Heading2">
    <w:name w:val="heading 2"/>
    <w:basedOn w:val="Normal"/>
    <w:next w:val="Normal"/>
    <w:link w:val="Heading2Char"/>
    <w:uiPriority w:val="9"/>
    <w:unhideWhenUsed/>
    <w:qFormat/>
    <w:rsid w:val="00EC676B"/>
    <w:pPr>
      <w:keepNext/>
      <w:keepLines/>
      <w:spacing w:before="200" w:after="0"/>
      <w:outlineLvl w:val="1"/>
    </w:pPr>
    <w:rPr>
      <w:rFonts w:eastAsiaTheme="majorEastAsia" w:cs="Arial"/>
      <w:b/>
      <w:bCs/>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2A04"/>
    <w:rPr>
      <w:rFonts w:ascii="Arial" w:eastAsiaTheme="majorEastAsia" w:hAnsi="Arial" w:cstheme="majorBidi"/>
      <w:b/>
      <w:bCs/>
      <w:i/>
      <w:color w:val="0070C0"/>
      <w:sz w:val="40"/>
      <w:szCs w:val="32"/>
      <w:lang w:eastAsia="en-US"/>
    </w:rPr>
  </w:style>
  <w:style w:type="character" w:customStyle="1" w:styleId="Heading2Char">
    <w:name w:val="Heading 2 Char"/>
    <w:basedOn w:val="DefaultParagraphFont"/>
    <w:link w:val="Heading2"/>
    <w:uiPriority w:val="9"/>
    <w:rsid w:val="00EC676B"/>
    <w:rPr>
      <w:rFonts w:ascii="Arial" w:eastAsiaTheme="majorEastAsia" w:hAnsi="Arial" w:cs="Arial"/>
      <w:b/>
      <w:bCs/>
      <w:sz w:val="28"/>
      <w:szCs w:val="24"/>
      <w:lang w:eastAsia="en-US"/>
    </w:rPr>
  </w:style>
  <w:style w:type="character" w:styleId="Hyperlink">
    <w:name w:val="Hyperlink"/>
    <w:basedOn w:val="DefaultParagraphFont"/>
    <w:uiPriority w:val="99"/>
    <w:unhideWhenUsed/>
    <w:rsid w:val="00372A04"/>
    <w:rPr>
      <w:color w:val="0563C1" w:themeColor="hyperlink"/>
      <w:u w:val="single"/>
    </w:rPr>
  </w:style>
  <w:style w:type="paragraph" w:styleId="TOC1">
    <w:name w:val="toc 1"/>
    <w:basedOn w:val="Normal"/>
    <w:next w:val="Normal"/>
    <w:autoRedefine/>
    <w:uiPriority w:val="39"/>
    <w:unhideWhenUsed/>
    <w:rsid w:val="00372A04"/>
    <w:pPr>
      <w:tabs>
        <w:tab w:val="right" w:leader="dot" w:pos="8647"/>
      </w:tabs>
      <w:spacing w:after="120"/>
    </w:pPr>
    <w:rPr>
      <w:b/>
      <w:caps/>
      <w:u w:val="single"/>
    </w:rPr>
  </w:style>
  <w:style w:type="paragraph" w:styleId="BalloonText">
    <w:name w:val="Balloon Text"/>
    <w:basedOn w:val="Normal"/>
    <w:link w:val="BalloonTextChar"/>
    <w:uiPriority w:val="99"/>
    <w:semiHidden/>
    <w:unhideWhenUsed/>
    <w:rsid w:val="003C1F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1FDC"/>
    <w:rPr>
      <w:rFonts w:ascii="Tahoma" w:eastAsiaTheme="minorHAnsi" w:hAnsi="Tahoma" w:cs="Tahoma"/>
      <w:sz w:val="16"/>
      <w:szCs w:val="16"/>
      <w:lang w:eastAsia="en-US"/>
    </w:rPr>
  </w:style>
  <w:style w:type="paragraph" w:styleId="Caption">
    <w:name w:val="caption"/>
    <w:basedOn w:val="Normal"/>
    <w:next w:val="Normal"/>
    <w:uiPriority w:val="35"/>
    <w:unhideWhenUsed/>
    <w:qFormat/>
    <w:rsid w:val="00591F53"/>
    <w:pPr>
      <w:spacing w:line="240" w:lineRule="auto"/>
    </w:pPr>
    <w:rPr>
      <w:i/>
      <w:iCs/>
      <w:color w:val="005373"/>
      <w:sz w:val="16"/>
      <w:szCs w:val="18"/>
    </w:rPr>
  </w:style>
  <w:style w:type="paragraph" w:styleId="Header">
    <w:name w:val="header"/>
    <w:basedOn w:val="Normal"/>
    <w:link w:val="HeaderChar"/>
    <w:uiPriority w:val="99"/>
    <w:unhideWhenUsed/>
    <w:rsid w:val="001C1C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1C83"/>
    <w:rPr>
      <w:rFonts w:ascii="Arial" w:eastAsiaTheme="minorHAnsi" w:hAnsi="Arial"/>
      <w:lang w:eastAsia="en-US"/>
    </w:rPr>
  </w:style>
  <w:style w:type="paragraph" w:styleId="Footer">
    <w:name w:val="footer"/>
    <w:basedOn w:val="Normal"/>
    <w:link w:val="FooterChar"/>
    <w:uiPriority w:val="99"/>
    <w:unhideWhenUsed/>
    <w:rsid w:val="001C1C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1C83"/>
    <w:rPr>
      <w:rFonts w:ascii="Arial" w:eastAsiaTheme="minorHAnsi" w:hAnsi="Arial"/>
      <w:lang w:eastAsia="en-US"/>
    </w:rPr>
  </w:style>
  <w:style w:type="paragraph" w:customStyle="1" w:styleId="Style5">
    <w:name w:val="Style5"/>
    <w:basedOn w:val="Heading2"/>
    <w:link w:val="Style5Char"/>
    <w:qFormat/>
    <w:rsid w:val="00D42BCE"/>
  </w:style>
  <w:style w:type="character" w:customStyle="1" w:styleId="Style5Char">
    <w:name w:val="Style5 Char"/>
    <w:basedOn w:val="Heading2Char"/>
    <w:link w:val="Style5"/>
    <w:rsid w:val="00D42BCE"/>
    <w:rPr>
      <w:rFonts w:ascii="Arial" w:eastAsiaTheme="majorEastAsia" w:hAnsi="Arial" w:cs="Arial"/>
      <w:b/>
      <w:bCs/>
      <w:sz w:val="28"/>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zh-TW"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29AC"/>
    <w:pPr>
      <w:spacing w:after="200" w:line="276" w:lineRule="auto"/>
    </w:pPr>
    <w:rPr>
      <w:rFonts w:ascii="Arial" w:eastAsiaTheme="minorHAnsi" w:hAnsi="Arial"/>
      <w:lang w:eastAsia="en-US"/>
    </w:rPr>
  </w:style>
  <w:style w:type="paragraph" w:styleId="Heading1">
    <w:name w:val="heading 1"/>
    <w:basedOn w:val="Normal"/>
    <w:next w:val="Normal"/>
    <w:link w:val="Heading1Char"/>
    <w:uiPriority w:val="9"/>
    <w:qFormat/>
    <w:rsid w:val="00372A04"/>
    <w:pPr>
      <w:keepNext/>
      <w:keepLines/>
      <w:spacing w:before="480" w:after="0"/>
      <w:outlineLvl w:val="0"/>
    </w:pPr>
    <w:rPr>
      <w:rFonts w:eastAsiaTheme="majorEastAsia" w:cstheme="majorBidi"/>
      <w:b/>
      <w:bCs/>
      <w:i/>
      <w:color w:val="0070C0"/>
      <w:sz w:val="40"/>
      <w:szCs w:val="32"/>
    </w:rPr>
  </w:style>
  <w:style w:type="paragraph" w:styleId="Heading2">
    <w:name w:val="heading 2"/>
    <w:basedOn w:val="Normal"/>
    <w:next w:val="Normal"/>
    <w:link w:val="Heading2Char"/>
    <w:uiPriority w:val="9"/>
    <w:unhideWhenUsed/>
    <w:qFormat/>
    <w:rsid w:val="00EC676B"/>
    <w:pPr>
      <w:keepNext/>
      <w:keepLines/>
      <w:spacing w:before="200" w:after="0"/>
      <w:outlineLvl w:val="1"/>
    </w:pPr>
    <w:rPr>
      <w:rFonts w:eastAsiaTheme="majorEastAsia" w:cs="Arial"/>
      <w:b/>
      <w:bCs/>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2A04"/>
    <w:rPr>
      <w:rFonts w:ascii="Arial" w:eastAsiaTheme="majorEastAsia" w:hAnsi="Arial" w:cstheme="majorBidi"/>
      <w:b/>
      <w:bCs/>
      <w:i/>
      <w:color w:val="0070C0"/>
      <w:sz w:val="40"/>
      <w:szCs w:val="32"/>
      <w:lang w:eastAsia="en-US"/>
    </w:rPr>
  </w:style>
  <w:style w:type="character" w:customStyle="1" w:styleId="Heading2Char">
    <w:name w:val="Heading 2 Char"/>
    <w:basedOn w:val="DefaultParagraphFont"/>
    <w:link w:val="Heading2"/>
    <w:uiPriority w:val="9"/>
    <w:rsid w:val="00EC676B"/>
    <w:rPr>
      <w:rFonts w:ascii="Arial" w:eastAsiaTheme="majorEastAsia" w:hAnsi="Arial" w:cs="Arial"/>
      <w:b/>
      <w:bCs/>
      <w:sz w:val="28"/>
      <w:szCs w:val="24"/>
      <w:lang w:eastAsia="en-US"/>
    </w:rPr>
  </w:style>
  <w:style w:type="character" w:styleId="Hyperlink">
    <w:name w:val="Hyperlink"/>
    <w:basedOn w:val="DefaultParagraphFont"/>
    <w:uiPriority w:val="99"/>
    <w:unhideWhenUsed/>
    <w:rsid w:val="00372A04"/>
    <w:rPr>
      <w:color w:val="0563C1" w:themeColor="hyperlink"/>
      <w:u w:val="single"/>
    </w:rPr>
  </w:style>
  <w:style w:type="paragraph" w:styleId="TOC1">
    <w:name w:val="toc 1"/>
    <w:basedOn w:val="Normal"/>
    <w:next w:val="Normal"/>
    <w:autoRedefine/>
    <w:uiPriority w:val="39"/>
    <w:unhideWhenUsed/>
    <w:rsid w:val="00372A04"/>
    <w:pPr>
      <w:tabs>
        <w:tab w:val="right" w:leader="dot" w:pos="8647"/>
      </w:tabs>
      <w:spacing w:after="120"/>
    </w:pPr>
    <w:rPr>
      <w:b/>
      <w:caps/>
      <w:u w:val="single"/>
    </w:rPr>
  </w:style>
  <w:style w:type="paragraph" w:styleId="BalloonText">
    <w:name w:val="Balloon Text"/>
    <w:basedOn w:val="Normal"/>
    <w:link w:val="BalloonTextChar"/>
    <w:uiPriority w:val="99"/>
    <w:semiHidden/>
    <w:unhideWhenUsed/>
    <w:rsid w:val="003C1F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1FDC"/>
    <w:rPr>
      <w:rFonts w:ascii="Tahoma" w:eastAsiaTheme="minorHAnsi" w:hAnsi="Tahoma" w:cs="Tahoma"/>
      <w:sz w:val="16"/>
      <w:szCs w:val="16"/>
      <w:lang w:eastAsia="en-US"/>
    </w:rPr>
  </w:style>
  <w:style w:type="paragraph" w:styleId="Caption">
    <w:name w:val="caption"/>
    <w:basedOn w:val="Normal"/>
    <w:next w:val="Normal"/>
    <w:uiPriority w:val="35"/>
    <w:unhideWhenUsed/>
    <w:qFormat/>
    <w:rsid w:val="00591F53"/>
    <w:pPr>
      <w:spacing w:line="240" w:lineRule="auto"/>
    </w:pPr>
    <w:rPr>
      <w:i/>
      <w:iCs/>
      <w:color w:val="005373"/>
      <w:sz w:val="16"/>
      <w:szCs w:val="18"/>
    </w:rPr>
  </w:style>
  <w:style w:type="paragraph" w:styleId="Header">
    <w:name w:val="header"/>
    <w:basedOn w:val="Normal"/>
    <w:link w:val="HeaderChar"/>
    <w:uiPriority w:val="99"/>
    <w:unhideWhenUsed/>
    <w:rsid w:val="001C1C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1C83"/>
    <w:rPr>
      <w:rFonts w:ascii="Arial" w:eastAsiaTheme="minorHAnsi" w:hAnsi="Arial"/>
      <w:lang w:eastAsia="en-US"/>
    </w:rPr>
  </w:style>
  <w:style w:type="paragraph" w:styleId="Footer">
    <w:name w:val="footer"/>
    <w:basedOn w:val="Normal"/>
    <w:link w:val="FooterChar"/>
    <w:uiPriority w:val="99"/>
    <w:unhideWhenUsed/>
    <w:rsid w:val="001C1C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1C83"/>
    <w:rPr>
      <w:rFonts w:ascii="Arial" w:eastAsiaTheme="minorHAnsi" w:hAnsi="Arial"/>
      <w:lang w:eastAsia="en-US"/>
    </w:rPr>
  </w:style>
  <w:style w:type="paragraph" w:customStyle="1" w:styleId="Style5">
    <w:name w:val="Style5"/>
    <w:basedOn w:val="Heading2"/>
    <w:link w:val="Style5Char"/>
    <w:qFormat/>
    <w:rsid w:val="00D42BCE"/>
  </w:style>
  <w:style w:type="character" w:customStyle="1" w:styleId="Style5Char">
    <w:name w:val="Style5 Char"/>
    <w:basedOn w:val="Heading2Char"/>
    <w:link w:val="Style5"/>
    <w:rsid w:val="00D42BCE"/>
    <w:rPr>
      <w:rFonts w:ascii="Arial" w:eastAsiaTheme="majorEastAsia" w:hAnsi="Arial" w:cs="Arial"/>
      <w:b/>
      <w:bCs/>
      <w:sz w:val="28"/>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jpeg"/><Relationship Id="rId21" Type="http://schemas.openxmlformats.org/officeDocument/2006/relationships/image" Target="media/image7.png"/><Relationship Id="rId42" Type="http://schemas.openxmlformats.org/officeDocument/2006/relationships/image" Target="media/image28.png"/><Relationship Id="rId47" Type="http://schemas.openxmlformats.org/officeDocument/2006/relationships/image" Target="media/image33.emf"/><Relationship Id="rId63" Type="http://schemas.openxmlformats.org/officeDocument/2006/relationships/image" Target="media/image49.emf"/><Relationship Id="rId68" Type="http://schemas.openxmlformats.org/officeDocument/2006/relationships/image" Target="media/image54.png"/><Relationship Id="rId84" Type="http://schemas.openxmlformats.org/officeDocument/2006/relationships/image" Target="media/image70.png"/><Relationship Id="rId89" Type="http://schemas.openxmlformats.org/officeDocument/2006/relationships/image" Target="media/image75.png"/><Relationship Id="rId16" Type="http://schemas.openxmlformats.org/officeDocument/2006/relationships/image" Target="media/image3.jpeg"/><Relationship Id="rId11" Type="http://schemas.openxmlformats.org/officeDocument/2006/relationships/endnotes" Target="endnotes.xml"/><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4.png"/><Relationship Id="rId74" Type="http://schemas.openxmlformats.org/officeDocument/2006/relationships/image" Target="media/image60.png"/><Relationship Id="rId79" Type="http://schemas.openxmlformats.org/officeDocument/2006/relationships/image" Target="media/image65.jpg"/><Relationship Id="rId102" Type="http://schemas.openxmlformats.org/officeDocument/2006/relationships/image" Target="media/image88.png"/><Relationship Id="rId5" Type="http://schemas.openxmlformats.org/officeDocument/2006/relationships/customXml" Target="../customXml/item5.xml"/><Relationship Id="rId90" Type="http://schemas.openxmlformats.org/officeDocument/2006/relationships/image" Target="media/image76.png"/><Relationship Id="rId95" Type="http://schemas.openxmlformats.org/officeDocument/2006/relationships/image" Target="media/image81.png"/><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image" Target="media/image29.jpeg"/><Relationship Id="rId48" Type="http://schemas.openxmlformats.org/officeDocument/2006/relationships/image" Target="media/image34.emf"/><Relationship Id="rId64" Type="http://schemas.openxmlformats.org/officeDocument/2006/relationships/image" Target="media/image50.emf"/><Relationship Id="rId69" Type="http://schemas.openxmlformats.org/officeDocument/2006/relationships/image" Target="media/image55.png"/><Relationship Id="rId80" Type="http://schemas.openxmlformats.org/officeDocument/2006/relationships/image" Target="media/image66.png"/><Relationship Id="rId85" Type="http://schemas.openxmlformats.org/officeDocument/2006/relationships/image" Target="media/image71.png"/><Relationship Id="rId12" Type="http://schemas.openxmlformats.org/officeDocument/2006/relationships/image" Target="media/image1.jpg"/><Relationship Id="rId17" Type="http://schemas.openxmlformats.org/officeDocument/2006/relationships/hyperlink" Target="mailto:info@gbrmpa.gov.au" TargetMode="External"/><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jpeg"/><Relationship Id="rId59" Type="http://schemas.openxmlformats.org/officeDocument/2006/relationships/image" Target="media/image45.png"/><Relationship Id="rId67" Type="http://schemas.openxmlformats.org/officeDocument/2006/relationships/image" Target="media/image53.png"/><Relationship Id="rId103" Type="http://schemas.openxmlformats.org/officeDocument/2006/relationships/fontTable" Target="fontTable.xm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emf"/><Relationship Id="rId70" Type="http://schemas.openxmlformats.org/officeDocument/2006/relationships/image" Target="media/image56.png"/><Relationship Id="rId75" Type="http://schemas.openxmlformats.org/officeDocument/2006/relationships/image" Target="media/image61.png"/><Relationship Id="rId83" Type="http://schemas.openxmlformats.org/officeDocument/2006/relationships/image" Target="media/image69.png"/><Relationship Id="rId88" Type="http://schemas.openxmlformats.org/officeDocument/2006/relationships/image" Target="media/image74.png"/><Relationship Id="rId91" Type="http://schemas.openxmlformats.org/officeDocument/2006/relationships/image" Target="media/image77.png"/><Relationship Id="rId96" Type="http://schemas.openxmlformats.org/officeDocument/2006/relationships/image" Target="media/image82.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emf"/><Relationship Id="rId57" Type="http://schemas.openxmlformats.org/officeDocument/2006/relationships/image" Target="media/image43.png"/><Relationship Id="rId10" Type="http://schemas.openxmlformats.org/officeDocument/2006/relationships/footnotes" Target="footnotes.xml"/><Relationship Id="rId31" Type="http://schemas.openxmlformats.org/officeDocument/2006/relationships/image" Target="media/image17.png"/><Relationship Id="rId44" Type="http://schemas.openxmlformats.org/officeDocument/2006/relationships/image" Target="media/image30.emf"/><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emf"/><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image" Target="media/image72.png"/><Relationship Id="rId94" Type="http://schemas.openxmlformats.org/officeDocument/2006/relationships/image" Target="media/image80.png"/><Relationship Id="rId99" Type="http://schemas.openxmlformats.org/officeDocument/2006/relationships/image" Target="media/image85.png"/><Relationship Id="rId101" Type="http://schemas.openxmlformats.org/officeDocument/2006/relationships/image" Target="media/image87.png"/><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creativecommons.org/licences/by/4.0" TargetMode="External"/><Relationship Id="rId18" Type="http://schemas.openxmlformats.org/officeDocument/2006/relationships/image" Target="media/image4.JPG"/><Relationship Id="rId39" Type="http://schemas.openxmlformats.org/officeDocument/2006/relationships/image" Target="media/image25.png"/><Relationship Id="rId34" Type="http://schemas.openxmlformats.org/officeDocument/2006/relationships/image" Target="media/image20.png"/><Relationship Id="rId50" Type="http://schemas.openxmlformats.org/officeDocument/2006/relationships/image" Target="media/image36.emf"/><Relationship Id="rId55" Type="http://schemas.openxmlformats.org/officeDocument/2006/relationships/image" Target="media/image41.png"/><Relationship Id="rId76" Type="http://schemas.openxmlformats.org/officeDocument/2006/relationships/image" Target="media/image62.png"/><Relationship Id="rId97" Type="http://schemas.openxmlformats.org/officeDocument/2006/relationships/image" Target="media/image83.png"/><Relationship Id="rId104" Type="http://schemas.openxmlformats.org/officeDocument/2006/relationships/theme" Target="theme/theme1.xml"/><Relationship Id="rId7" Type="http://schemas.microsoft.com/office/2007/relationships/stylesWithEffects" Target="stylesWithEffects.xml"/><Relationship Id="rId71" Type="http://schemas.openxmlformats.org/officeDocument/2006/relationships/image" Target="media/image57.png"/><Relationship Id="rId92" Type="http://schemas.openxmlformats.org/officeDocument/2006/relationships/image" Target="media/image78.png"/><Relationship Id="rId2" Type="http://schemas.openxmlformats.org/officeDocument/2006/relationships/customXml" Target="../customXml/item2.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6.png"/><Relationship Id="rId45" Type="http://schemas.openxmlformats.org/officeDocument/2006/relationships/image" Target="media/image31.jpeg"/><Relationship Id="rId66" Type="http://schemas.openxmlformats.org/officeDocument/2006/relationships/image" Target="media/image52.emf"/><Relationship Id="rId87" Type="http://schemas.openxmlformats.org/officeDocument/2006/relationships/image" Target="media/image73.png"/><Relationship Id="rId61" Type="http://schemas.openxmlformats.org/officeDocument/2006/relationships/image" Target="media/image47.png"/><Relationship Id="rId82" Type="http://schemas.openxmlformats.org/officeDocument/2006/relationships/image" Target="media/image68.png"/><Relationship Id="rId19" Type="http://schemas.openxmlformats.org/officeDocument/2006/relationships/image" Target="media/image5.png"/><Relationship Id="rId14" Type="http://schemas.openxmlformats.org/officeDocument/2006/relationships/hyperlink" Target="http://creativecommons.org/licences/by/3.0/au" TargetMode="External"/><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image" Target="media/image42.png"/><Relationship Id="rId77" Type="http://schemas.openxmlformats.org/officeDocument/2006/relationships/image" Target="media/image63.png"/><Relationship Id="rId100" Type="http://schemas.openxmlformats.org/officeDocument/2006/relationships/image" Target="media/image86.png"/><Relationship Id="rId8" Type="http://schemas.openxmlformats.org/officeDocument/2006/relationships/settings" Target="settings.xml"/><Relationship Id="rId51" Type="http://schemas.openxmlformats.org/officeDocument/2006/relationships/image" Target="media/image37.emf"/><Relationship Id="rId72" Type="http://schemas.openxmlformats.org/officeDocument/2006/relationships/image" Target="media/image58.png"/><Relationship Id="rId93" Type="http://schemas.openxmlformats.org/officeDocument/2006/relationships/image" Target="media/image79.png"/><Relationship Id="rId98" Type="http://schemas.openxmlformats.org/officeDocument/2006/relationships/image" Target="media/image84.png"/><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526E5A3E7D8643498E1AB0A354D60D0D" ma:contentTypeVersion="18" ma:contentTypeDescription="" ma:contentTypeScope="" ma:versionID="70c7a948a376584d45eb1e5087299f74">
  <xsd:schema xmlns:xsd="http://www.w3.org/2001/XMLSchema" xmlns:xs="http://www.w3.org/2001/XMLSchema" xmlns:p="http://schemas.microsoft.com/office/2006/metadata/properties" xmlns:ns2="b51c417d-29e5-47f6-849e-77a71514677c" xmlns:ns4="http://schemas.microsoft.com/sharepoint/v4" targetNamespace="http://schemas.microsoft.com/office/2006/metadata/properties" ma:root="true" ma:fieldsID="2effcca00d72cf4addbb855aa8245501" ns2:_="" ns4:_="">
    <xsd:import namespace="b51c417d-29e5-47f6-849e-77a71514677c"/>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1c417d-29e5-47f6-849e-77a71514677c"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b51c417d-29e5-47f6-849e-77a71514677c">ENGAGEMENT-1393721679-368</_dlc_DocId>
    <_dlc_DocIdUrl xmlns="b51c417d-29e5-47f6-849e-77a71514677c">
      <Url>http://thedock.gbrmpa.gov.au/sites/Engagement/RG/Councils/_layouts/DocIdRedir.aspx?ID=ENGAGEMENT-1393721679-368</Url>
      <Description>ENGAGEMENT-1393721679-368</Description>
    </_dlc_DocIdUrl>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F975D4-702D-4501-9339-BC57643AD3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1c417d-29e5-47f6-849e-77a71514677c"/>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94D8B4-D9E5-47A7-8B76-5571D5FC5C01}">
  <ds:schemaRefs>
    <ds:schemaRef ds:uri="http://schemas.microsoft.com/sharepoint/v3/contenttype/forms"/>
  </ds:schemaRefs>
</ds:datastoreItem>
</file>

<file path=customXml/itemProps3.xml><?xml version="1.0" encoding="utf-8"?>
<ds:datastoreItem xmlns:ds="http://schemas.openxmlformats.org/officeDocument/2006/customXml" ds:itemID="{38D1544E-46E1-4005-BD21-D3FF71D26CC7}">
  <ds:schemaRefs>
    <ds:schemaRef ds:uri="http://schemas.microsoft.com/office/2006/metadata/properties"/>
    <ds:schemaRef ds:uri="http://schemas.microsoft.com/office/infopath/2007/PartnerControls"/>
    <ds:schemaRef ds:uri="http://schemas.microsoft.com/sharepoint/v4"/>
    <ds:schemaRef ds:uri="b51c417d-29e5-47f6-849e-77a71514677c"/>
  </ds:schemaRefs>
</ds:datastoreItem>
</file>

<file path=customXml/itemProps4.xml><?xml version="1.0" encoding="utf-8"?>
<ds:datastoreItem xmlns:ds="http://schemas.openxmlformats.org/officeDocument/2006/customXml" ds:itemID="{5C4A429D-3690-47CA-ACAA-1995749C1C0A}">
  <ds:schemaRefs>
    <ds:schemaRef ds:uri="http://schemas.microsoft.com/sharepoint/events"/>
  </ds:schemaRefs>
</ds:datastoreItem>
</file>

<file path=customXml/itemProps5.xml><?xml version="1.0" encoding="utf-8"?>
<ds:datastoreItem xmlns:ds="http://schemas.openxmlformats.org/officeDocument/2006/customXml" ds:itemID="{4A888CC0-053F-4BD2-A5B6-CC773A1749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46</Pages>
  <Words>9062</Words>
  <Characters>51660</Characters>
  <Application>Microsoft Office Word</Application>
  <DocSecurity>0</DocSecurity>
  <Lines>430</Lines>
  <Paragraphs>121</Paragraphs>
  <ScaleCrop>false</ScaleCrop>
  <HeadingPairs>
    <vt:vector size="2" baseType="variant">
      <vt:variant>
        <vt:lpstr>Title</vt:lpstr>
      </vt:variant>
      <vt:variant>
        <vt:i4>1</vt:i4>
      </vt:variant>
    </vt:vector>
  </HeadingPairs>
  <TitlesOfParts>
    <vt:vector size="1" baseType="lpstr">
      <vt:lpstr>Reef Guardian Councils Report JR 27_02 _1_</vt:lpstr>
    </vt:vector>
  </TitlesOfParts>
  <Company>Queensland Government</Company>
  <LinksUpToDate>false</LinksUpToDate>
  <CharactersWithSpaces>60601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Guardain Councils Highlight Report 2015-2016</dc:title>
  <dc:creator>RIDINSKY, Phillip</dc:creator>
  <cp:lastModifiedBy>Joanna Ruxton</cp:lastModifiedBy>
  <cp:revision>2</cp:revision>
  <dcterms:created xsi:type="dcterms:W3CDTF">2017-04-13T03:42:00Z</dcterms:created>
  <dcterms:modified xsi:type="dcterms:W3CDTF">2017-04-13T03:42:00Z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30300</vt:r8>
  </property>
  <property fmtid="{D5CDD505-2E9C-101B-9397-08002B2CF9AE}" pid="3" name="_dlc_DocIdItemGuid">
    <vt:lpwstr>3dc36168-3f62-4868-bc69-ee407e488c67</vt:lpwstr>
  </property>
  <property fmtid="{D5CDD505-2E9C-101B-9397-08002B2CF9AE}" pid="4" name="ContentTypeId">
    <vt:lpwstr>0x010100A2FC004FBC144CA69D351D7740440BA200526E5A3E7D8643498E1AB0A354D60D0D</vt:lpwstr>
  </property>
</Properties>
</file>