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C5D1BE" w14:textId="00D27CD2" w:rsidR="00CB0182" w:rsidRDefault="00BF78A3" w:rsidP="00CB0182">
      <w:pPr>
        <w:jc w:val="center"/>
        <w:rPr>
          <w:rFonts w:ascii="Arial Bold" w:eastAsiaTheme="majorEastAsia" w:hAnsi="Arial Bold" w:cstheme="majorBidi"/>
          <w:b/>
          <w:bCs/>
          <w:caps/>
          <w:noProof/>
          <w:sz w:val="24"/>
          <w:szCs w:val="28"/>
          <w:lang w:eastAsia="en-AU"/>
        </w:rPr>
      </w:pPr>
      <w:bookmarkStart w:id="0" w:name="_GoBack"/>
      <w:bookmarkEnd w:id="0"/>
      <w:r>
        <w:rPr>
          <w:rFonts w:ascii="Arial Bold" w:eastAsiaTheme="majorEastAsia" w:hAnsi="Arial Bold" w:cstheme="majorBidi"/>
          <w:b/>
          <w:bCs/>
          <w:caps/>
          <w:noProof/>
          <w:sz w:val="24"/>
          <w:szCs w:val="28"/>
          <w:lang w:eastAsia="en-AU"/>
        </w:rPr>
        <w:drawing>
          <wp:anchor distT="0" distB="0" distL="114300" distR="114300" simplePos="0" relativeHeight="251682823" behindDoc="1" locked="0" layoutInCell="1" allowOverlap="1" wp14:anchorId="40DF86FB" wp14:editId="06BC809F">
            <wp:simplePos x="0" y="0"/>
            <wp:positionH relativeFrom="column">
              <wp:posOffset>0</wp:posOffset>
            </wp:positionH>
            <wp:positionV relativeFrom="paragraph">
              <wp:posOffset>-606128</wp:posOffset>
            </wp:positionV>
            <wp:extent cx="7557687" cy="10687684"/>
            <wp:effectExtent l="0" t="0" r="5715"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esss\Desktop\GBRMPA_Coral-Bleeching_report-cover-2.jpg"/>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7557687" cy="10687684"/>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Bold" w:eastAsiaTheme="majorEastAsia" w:hAnsi="Arial Bold" w:cstheme="majorBidi"/>
          <w:b/>
          <w:bCs/>
          <w:caps/>
          <w:noProof/>
          <w:sz w:val="24"/>
          <w:szCs w:val="28"/>
          <w:lang w:eastAsia="en-AU"/>
        </w:rPr>
        <w:drawing>
          <wp:anchor distT="0" distB="0" distL="114300" distR="114300" simplePos="0" relativeHeight="251657223" behindDoc="1" locked="0" layoutInCell="1" allowOverlap="1" wp14:anchorId="40DF86FB" wp14:editId="089EF8DB">
            <wp:simplePos x="0" y="0"/>
            <wp:positionH relativeFrom="column">
              <wp:posOffset>0</wp:posOffset>
            </wp:positionH>
            <wp:positionV relativeFrom="paragraph">
              <wp:posOffset>-606128</wp:posOffset>
            </wp:positionV>
            <wp:extent cx="7557687" cy="10687684"/>
            <wp:effectExtent l="0" t="0" r="5715"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esss\Desktop\GBRMPA_Coral-Bleeching_report-cover-2.jpg"/>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7557687" cy="10687684"/>
                    </a:xfrm>
                    <a:prstGeom prst="rect">
                      <a:avLst/>
                    </a:prstGeom>
                    <a:noFill/>
                    <a:ln>
                      <a:noFill/>
                    </a:ln>
                  </pic:spPr>
                </pic:pic>
              </a:graphicData>
            </a:graphic>
            <wp14:sizeRelH relativeFrom="page">
              <wp14:pctWidth>0</wp14:pctWidth>
            </wp14:sizeRelH>
            <wp14:sizeRelV relativeFrom="page">
              <wp14:pctHeight>0</wp14:pctHeight>
            </wp14:sizeRelV>
          </wp:anchor>
        </w:drawing>
      </w:r>
      <w:r w:rsidR="00405560">
        <w:rPr>
          <w:rFonts w:ascii="Arial Bold" w:eastAsiaTheme="majorEastAsia" w:hAnsi="Arial Bold" w:cstheme="majorBidi"/>
          <w:b/>
          <w:bCs/>
          <w:caps/>
          <w:noProof/>
          <w:sz w:val="24"/>
          <w:szCs w:val="28"/>
          <w:lang w:eastAsia="en-AU"/>
        </w:rPr>
        <w:softHyphen/>
      </w:r>
      <w:r w:rsidR="00280DEF">
        <w:rPr>
          <w:rFonts w:ascii="Arial Bold" w:eastAsiaTheme="majorEastAsia" w:hAnsi="Arial Bold" w:cstheme="majorBidi"/>
          <w:b/>
          <w:bCs/>
          <w:caps/>
          <w:noProof/>
          <w:sz w:val="24"/>
          <w:szCs w:val="28"/>
          <w:lang w:eastAsia="en-AU"/>
        </w:rPr>
        <w:t xml:space="preserve"> </w:t>
      </w:r>
    </w:p>
    <w:p w14:paraId="3D704948" w14:textId="5D412450" w:rsidR="00B4074A" w:rsidRDefault="00B4074A" w:rsidP="00CB0182">
      <w:pPr>
        <w:jc w:val="center"/>
        <w:rPr>
          <w:rStyle w:val="Heading1Char"/>
        </w:rPr>
      </w:pPr>
    </w:p>
    <w:p w14:paraId="2FF55D61" w14:textId="764B7F31" w:rsidR="00542D21" w:rsidRDefault="00542D21" w:rsidP="00D362C3">
      <w:pPr>
        <w:rPr>
          <w:rFonts w:cs="Arial"/>
        </w:rPr>
        <w:sectPr w:rsidR="00542D21" w:rsidSect="00542D21">
          <w:headerReference w:type="default" r:id="rId13"/>
          <w:footerReference w:type="default" r:id="rId14"/>
          <w:type w:val="continuous"/>
          <w:pgSz w:w="11906" w:h="16838" w:code="9"/>
          <w:pgMar w:top="0" w:right="0" w:bottom="0" w:left="0" w:header="709" w:footer="709" w:gutter="0"/>
          <w:cols w:space="708"/>
          <w:docGrid w:linePitch="360"/>
        </w:sectPr>
      </w:pPr>
    </w:p>
    <w:p w14:paraId="66789FBA" w14:textId="3B67C918" w:rsidR="0099015A" w:rsidRPr="004F2492" w:rsidRDefault="007411F5" w:rsidP="00D362C3">
      <w:pPr>
        <w:pStyle w:val="Title"/>
        <w:spacing w:line="276" w:lineRule="auto"/>
        <w:rPr>
          <w:rFonts w:ascii="Helvetica" w:hAnsi="Helvetica" w:cs="Arial"/>
          <w:sz w:val="48"/>
          <w:szCs w:val="48"/>
        </w:rPr>
      </w:pPr>
      <w:r>
        <w:rPr>
          <w:rFonts w:ascii="Helvetica" w:hAnsi="Helvetica" w:cs="Arial"/>
          <w:sz w:val="48"/>
          <w:szCs w:val="48"/>
        </w:rPr>
        <w:lastRenderedPageBreak/>
        <w:t>Final</w:t>
      </w:r>
      <w:r w:rsidR="00924F5A" w:rsidRPr="004F2492">
        <w:rPr>
          <w:rFonts w:ascii="Helvetica" w:hAnsi="Helvetica" w:cs="Arial"/>
          <w:sz w:val="48"/>
          <w:szCs w:val="48"/>
        </w:rPr>
        <w:t xml:space="preserve"> </w:t>
      </w:r>
      <w:r w:rsidR="00AE172E" w:rsidRPr="004F2492">
        <w:rPr>
          <w:rFonts w:ascii="Helvetica" w:hAnsi="Helvetica" w:cs="Arial"/>
          <w:sz w:val="48"/>
          <w:szCs w:val="48"/>
        </w:rPr>
        <w:t>r</w:t>
      </w:r>
      <w:r w:rsidR="009825A2" w:rsidRPr="004F2492">
        <w:rPr>
          <w:rFonts w:ascii="Helvetica" w:hAnsi="Helvetica" w:cs="Arial"/>
          <w:sz w:val="48"/>
          <w:szCs w:val="48"/>
        </w:rPr>
        <w:t xml:space="preserve">eport: </w:t>
      </w:r>
      <w:r w:rsidR="00FF28E1" w:rsidRPr="004F2492">
        <w:rPr>
          <w:rFonts w:ascii="Helvetica" w:hAnsi="Helvetica" w:cs="Arial"/>
          <w:sz w:val="48"/>
          <w:szCs w:val="48"/>
        </w:rPr>
        <w:t xml:space="preserve">2016 </w:t>
      </w:r>
      <w:r w:rsidR="00AE172E" w:rsidRPr="004F2492">
        <w:rPr>
          <w:rFonts w:ascii="Helvetica" w:hAnsi="Helvetica" w:cs="Arial"/>
          <w:sz w:val="48"/>
          <w:szCs w:val="48"/>
        </w:rPr>
        <w:t>c</w:t>
      </w:r>
      <w:r w:rsidR="00924F5A" w:rsidRPr="004F2492">
        <w:rPr>
          <w:rFonts w:ascii="Helvetica" w:hAnsi="Helvetica" w:cs="Arial"/>
          <w:sz w:val="48"/>
          <w:szCs w:val="48"/>
        </w:rPr>
        <w:t>oral</w:t>
      </w:r>
      <w:r w:rsidR="00AE172E" w:rsidRPr="004F2492">
        <w:rPr>
          <w:rFonts w:ascii="Helvetica" w:hAnsi="Helvetica" w:cs="Arial"/>
          <w:sz w:val="48"/>
          <w:szCs w:val="48"/>
        </w:rPr>
        <w:t xml:space="preserve"> b</w:t>
      </w:r>
      <w:r w:rsidR="00924F5A" w:rsidRPr="004F2492">
        <w:rPr>
          <w:rFonts w:ascii="Helvetica" w:hAnsi="Helvetica" w:cs="Arial"/>
          <w:sz w:val="48"/>
          <w:szCs w:val="48"/>
        </w:rPr>
        <w:t xml:space="preserve">leaching </w:t>
      </w:r>
      <w:r w:rsidR="00FF28E1" w:rsidRPr="004F2492">
        <w:rPr>
          <w:rFonts w:ascii="Helvetica" w:hAnsi="Helvetica" w:cs="Arial"/>
          <w:sz w:val="48"/>
          <w:szCs w:val="48"/>
        </w:rPr>
        <w:t xml:space="preserve">event </w:t>
      </w:r>
      <w:r w:rsidR="00A968A0" w:rsidRPr="004F2492">
        <w:rPr>
          <w:rFonts w:ascii="Helvetica" w:hAnsi="Helvetica" w:cs="Arial"/>
          <w:sz w:val="48"/>
          <w:szCs w:val="48"/>
        </w:rPr>
        <w:t>on the</w:t>
      </w:r>
      <w:r w:rsidR="001A57D1" w:rsidRPr="004F2492">
        <w:rPr>
          <w:rFonts w:ascii="Helvetica" w:hAnsi="Helvetica" w:cs="Arial"/>
          <w:sz w:val="48"/>
          <w:szCs w:val="48"/>
        </w:rPr>
        <w:t xml:space="preserve"> Great Barrier Reef</w:t>
      </w:r>
    </w:p>
    <w:p w14:paraId="08180941" w14:textId="1B0944B6" w:rsidR="004D5339" w:rsidRPr="004F2492" w:rsidRDefault="007411F5" w:rsidP="00D362C3">
      <w:pPr>
        <w:rPr>
          <w:rFonts w:ascii="Helvetica" w:hAnsi="Helvetica" w:cs="Arial"/>
          <w:color w:val="17365D" w:themeColor="text2" w:themeShade="BF"/>
          <w:sz w:val="28"/>
          <w:szCs w:val="28"/>
        </w:rPr>
      </w:pPr>
      <w:r>
        <w:rPr>
          <w:rFonts w:ascii="Helvetica" w:hAnsi="Helvetica" w:cs="Arial"/>
          <w:color w:val="17365D" w:themeColor="text2" w:themeShade="BF"/>
          <w:sz w:val="28"/>
          <w:szCs w:val="28"/>
        </w:rPr>
        <w:t>F</w:t>
      </w:r>
      <w:r w:rsidR="00F21135" w:rsidRPr="004F2492">
        <w:rPr>
          <w:rFonts w:ascii="Helvetica" w:hAnsi="Helvetica" w:cs="Arial"/>
          <w:color w:val="17365D" w:themeColor="text2" w:themeShade="BF"/>
          <w:sz w:val="28"/>
          <w:szCs w:val="28"/>
        </w:rPr>
        <w:t>indings of a rapid ecological impact assessment and summary of environmental monitoring and incident response</w:t>
      </w:r>
    </w:p>
    <w:p w14:paraId="075CABC7" w14:textId="6B45203A" w:rsidR="00237B6F" w:rsidRPr="004F2492" w:rsidRDefault="00AE24BA" w:rsidP="00D362C3">
      <w:pPr>
        <w:rPr>
          <w:rFonts w:ascii="Helvetica" w:hAnsi="Helvetica" w:cs="Arial"/>
          <w:b/>
          <w:color w:val="17365D" w:themeColor="text2" w:themeShade="BF"/>
          <w:sz w:val="28"/>
          <w:szCs w:val="28"/>
        </w:rPr>
      </w:pPr>
      <w:r>
        <w:rPr>
          <w:rFonts w:ascii="Helvetica" w:hAnsi="Helvetica" w:cs="Arial"/>
          <w:b/>
          <w:color w:val="17365D" w:themeColor="text2" w:themeShade="BF"/>
          <w:sz w:val="28"/>
          <w:szCs w:val="28"/>
        </w:rPr>
        <w:t>June</w:t>
      </w:r>
      <w:r w:rsidR="007411F5">
        <w:rPr>
          <w:rFonts w:ascii="Helvetica" w:hAnsi="Helvetica" w:cs="Arial"/>
          <w:b/>
          <w:color w:val="17365D" w:themeColor="text2" w:themeShade="BF"/>
          <w:sz w:val="28"/>
          <w:szCs w:val="28"/>
        </w:rPr>
        <w:t xml:space="preserve"> 2017</w:t>
      </w:r>
    </w:p>
    <w:p w14:paraId="0FF46FE6" w14:textId="449A4010" w:rsidR="00237B6F" w:rsidRDefault="00237B6F">
      <w:pPr>
        <w:rPr>
          <w:rFonts w:cs="Arial"/>
          <w:color w:val="17365D" w:themeColor="text2" w:themeShade="BF"/>
          <w:sz w:val="28"/>
          <w:szCs w:val="28"/>
        </w:rPr>
      </w:pPr>
      <w:r>
        <w:rPr>
          <w:rFonts w:cs="Arial"/>
          <w:color w:val="17365D" w:themeColor="text2" w:themeShade="BF"/>
          <w:sz w:val="28"/>
          <w:szCs w:val="28"/>
        </w:rPr>
        <w:br w:type="page"/>
      </w:r>
    </w:p>
    <w:p w14:paraId="45D77415" w14:textId="23F4506C" w:rsidR="00237B6F" w:rsidRPr="00901B1B" w:rsidRDefault="00237B6F" w:rsidP="00D362C3">
      <w:pPr>
        <w:rPr>
          <w:rFonts w:cs="Arial"/>
          <w:sz w:val="20"/>
          <w:szCs w:val="20"/>
        </w:rPr>
      </w:pPr>
      <w:r w:rsidRPr="00901B1B">
        <w:rPr>
          <w:rFonts w:cs="Arial"/>
          <w:sz w:val="20"/>
          <w:szCs w:val="20"/>
        </w:rPr>
        <w:t>© Commonwealth of Australia 201</w:t>
      </w:r>
      <w:r w:rsidR="007411F5" w:rsidRPr="00901B1B">
        <w:rPr>
          <w:rFonts w:cs="Arial"/>
          <w:sz w:val="20"/>
          <w:szCs w:val="20"/>
        </w:rPr>
        <w:t>7</w:t>
      </w:r>
    </w:p>
    <w:p w14:paraId="0AA3AB41" w14:textId="43ED811A" w:rsidR="00237B6F" w:rsidRPr="00901B1B" w:rsidRDefault="00237B6F" w:rsidP="00D362C3">
      <w:pPr>
        <w:rPr>
          <w:rFonts w:cs="Arial"/>
          <w:sz w:val="20"/>
          <w:szCs w:val="20"/>
        </w:rPr>
      </w:pPr>
      <w:r w:rsidRPr="00901B1B">
        <w:rPr>
          <w:rFonts w:cs="Arial"/>
          <w:sz w:val="20"/>
          <w:szCs w:val="20"/>
        </w:rPr>
        <w:t>Published by the Great Barrier Reef Marine Park Authority</w:t>
      </w:r>
    </w:p>
    <w:p w14:paraId="4FCD900E" w14:textId="4B2647E5" w:rsidR="00237B6F" w:rsidRPr="00901B1B" w:rsidRDefault="00237B6F" w:rsidP="00237B6F">
      <w:pPr>
        <w:rPr>
          <w:rFonts w:cs="Arial"/>
          <w:sz w:val="20"/>
          <w:szCs w:val="20"/>
        </w:rPr>
      </w:pPr>
      <w:r w:rsidRPr="00901B1B">
        <w:rPr>
          <w:rFonts w:cs="Arial"/>
          <w:sz w:val="20"/>
          <w:szCs w:val="20"/>
        </w:rPr>
        <w:t xml:space="preserve">ISBN </w:t>
      </w:r>
      <w:r w:rsidR="00EE7165" w:rsidRPr="00901B1B">
        <w:rPr>
          <w:rFonts w:cs="Arial"/>
          <w:sz w:val="20"/>
          <w:szCs w:val="20"/>
        </w:rPr>
        <w:t>9780995373167</w:t>
      </w:r>
      <w:r w:rsidRPr="00901B1B">
        <w:rPr>
          <w:rFonts w:cs="Arial"/>
          <w:sz w:val="20"/>
          <w:szCs w:val="20"/>
        </w:rPr>
        <w:t> </w:t>
      </w:r>
    </w:p>
    <w:p w14:paraId="08DCAACC" w14:textId="77777777" w:rsidR="006A7E13" w:rsidRPr="00901B1B" w:rsidRDefault="006A7E13" w:rsidP="00901B1B">
      <w:pPr>
        <w:rPr>
          <w:rFonts w:cs="Arial"/>
          <w:sz w:val="20"/>
          <w:szCs w:val="20"/>
        </w:rPr>
      </w:pPr>
      <w:r w:rsidRPr="00901B1B">
        <w:rPr>
          <w:rFonts w:cs="Arial"/>
          <w:sz w:val="20"/>
          <w:szCs w:val="20"/>
        </w:rPr>
        <w:t xml:space="preserve">The </w:t>
      </w:r>
      <w:r w:rsidRPr="00901B1B">
        <w:rPr>
          <w:rFonts w:cs="Arial"/>
          <w:i/>
          <w:sz w:val="20"/>
          <w:szCs w:val="20"/>
        </w:rPr>
        <w:t>Final report: 2016 coral bleaching event on the Great Barrier Reef</w:t>
      </w:r>
      <w:r w:rsidRPr="00901B1B">
        <w:rPr>
          <w:rFonts w:cs="Arial"/>
          <w:sz w:val="20"/>
          <w:szCs w:val="20"/>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5" w:tooltip="the creative commons website" w:history="1">
        <w:r w:rsidRPr="00901B1B">
          <w:rPr>
            <w:rStyle w:val="Hyperlink"/>
            <w:rFonts w:cs="Arial"/>
            <w:sz w:val="20"/>
            <w:szCs w:val="20"/>
          </w:rPr>
          <w:t>http://creativecommons.org/licences/by/4.0</w:t>
        </w:r>
      </w:hyperlink>
      <w:r w:rsidRPr="00901B1B">
        <w:rPr>
          <w:rFonts w:cs="Arial"/>
          <w:sz w:val="20"/>
          <w:szCs w:val="20"/>
        </w:rPr>
        <w:t xml:space="preserve"> </w:t>
      </w:r>
    </w:p>
    <w:p w14:paraId="5298EC44" w14:textId="77777777" w:rsidR="00DA2D21" w:rsidRPr="00901B1B" w:rsidRDefault="00DA2D21" w:rsidP="00DA2D21">
      <w:pPr>
        <w:rPr>
          <w:rFonts w:cs="Arial"/>
          <w:sz w:val="20"/>
          <w:szCs w:val="20"/>
        </w:rPr>
      </w:pPr>
      <w:r w:rsidRPr="00901B1B">
        <w:rPr>
          <w:rFonts w:cs="Arial"/>
          <w:noProof/>
          <w:sz w:val="20"/>
          <w:szCs w:val="20"/>
          <w:lang w:eastAsia="en-AU"/>
        </w:rPr>
        <w:drawing>
          <wp:inline distT="0" distB="0" distL="0" distR="0" wp14:anchorId="059C1CF1" wp14:editId="55BD99A9">
            <wp:extent cx="1227411" cy="429442"/>
            <wp:effectExtent l="0" t="0" r="0" b="0"/>
            <wp:docPr id="3" name="Picture 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4FACC1AC" w14:textId="77777777" w:rsidR="00DA2D21" w:rsidRPr="00901B1B" w:rsidRDefault="00DA2D21" w:rsidP="00DA2D21">
      <w:pPr>
        <w:rPr>
          <w:rFonts w:cs="Arial"/>
          <w:sz w:val="20"/>
          <w:szCs w:val="20"/>
        </w:rPr>
      </w:pPr>
    </w:p>
    <w:p w14:paraId="318EBC93" w14:textId="77777777" w:rsidR="00DA2D21" w:rsidRPr="00901B1B" w:rsidRDefault="00DA2D21" w:rsidP="00DA2D21">
      <w:pPr>
        <w:rPr>
          <w:rFonts w:cs="Arial"/>
          <w:b/>
          <w:sz w:val="20"/>
          <w:szCs w:val="20"/>
        </w:rPr>
      </w:pPr>
      <w:r w:rsidRPr="00901B1B">
        <w:rPr>
          <w:rFonts w:cs="Arial"/>
          <w:b/>
          <w:sz w:val="20"/>
          <w:szCs w:val="20"/>
        </w:rPr>
        <w:t>A catalogue record is available for this publication from the National Library of Australia</w:t>
      </w:r>
    </w:p>
    <w:p w14:paraId="4F3DCA82" w14:textId="77777777" w:rsidR="000838B2" w:rsidRPr="00901B1B" w:rsidRDefault="000838B2" w:rsidP="0074395E">
      <w:pPr>
        <w:rPr>
          <w:rFonts w:cs="Arial"/>
          <w:b/>
          <w:bCs/>
          <w:sz w:val="20"/>
          <w:szCs w:val="20"/>
        </w:rPr>
      </w:pPr>
    </w:p>
    <w:p w14:paraId="0F3A5466" w14:textId="2AAA95D7" w:rsidR="0074395E" w:rsidRPr="00901B1B" w:rsidRDefault="0074395E" w:rsidP="0074395E">
      <w:pPr>
        <w:rPr>
          <w:rFonts w:cs="Arial"/>
          <w:sz w:val="20"/>
          <w:szCs w:val="20"/>
        </w:rPr>
      </w:pPr>
      <w:r w:rsidRPr="00901B1B">
        <w:rPr>
          <w:rFonts w:cs="Arial"/>
          <w:sz w:val="20"/>
          <w:szCs w:val="20"/>
        </w:rPr>
        <w:t xml:space="preserve">This report was compiled and edited by </w:t>
      </w:r>
      <w:r w:rsidR="00380C2D" w:rsidRPr="00901B1B">
        <w:rPr>
          <w:rFonts w:cs="Arial"/>
          <w:sz w:val="20"/>
          <w:szCs w:val="20"/>
        </w:rPr>
        <w:t>Rache</w:t>
      </w:r>
      <w:r w:rsidR="00C46189" w:rsidRPr="00901B1B">
        <w:rPr>
          <w:rFonts w:cs="Arial"/>
          <w:sz w:val="20"/>
          <w:szCs w:val="20"/>
        </w:rPr>
        <w:t xml:space="preserve">l </w:t>
      </w:r>
      <w:r w:rsidR="006C7ADE">
        <w:rPr>
          <w:rFonts w:cs="Arial"/>
          <w:sz w:val="20"/>
          <w:szCs w:val="20"/>
        </w:rPr>
        <w:t xml:space="preserve">J. </w:t>
      </w:r>
      <w:r w:rsidR="00C46189" w:rsidRPr="00901B1B">
        <w:rPr>
          <w:rFonts w:cs="Arial"/>
          <w:sz w:val="20"/>
          <w:szCs w:val="20"/>
        </w:rPr>
        <w:t>Pears</w:t>
      </w:r>
      <w:r w:rsidR="007411F5" w:rsidRPr="00901B1B">
        <w:rPr>
          <w:rFonts w:cs="Arial"/>
          <w:sz w:val="20"/>
          <w:szCs w:val="20"/>
        </w:rPr>
        <w:t>,</w:t>
      </w:r>
      <w:r w:rsidR="00C46189" w:rsidRPr="00901B1B">
        <w:rPr>
          <w:rFonts w:cs="Arial"/>
          <w:sz w:val="20"/>
          <w:szCs w:val="20"/>
        </w:rPr>
        <w:t xml:space="preserve"> </w:t>
      </w:r>
      <w:r w:rsidR="007411F5" w:rsidRPr="00901B1B">
        <w:rPr>
          <w:rFonts w:cs="Arial"/>
          <w:sz w:val="20"/>
          <w:szCs w:val="20"/>
        </w:rPr>
        <w:t>Jessica Stella</w:t>
      </w:r>
      <w:r w:rsidR="00594F94">
        <w:rPr>
          <w:rFonts w:cs="Arial"/>
          <w:sz w:val="20"/>
          <w:szCs w:val="20"/>
        </w:rPr>
        <w:t>, Jen Dryden</w:t>
      </w:r>
      <w:r w:rsidR="007411F5" w:rsidRPr="00901B1B">
        <w:rPr>
          <w:rFonts w:cs="Arial"/>
          <w:sz w:val="20"/>
          <w:szCs w:val="20"/>
        </w:rPr>
        <w:t xml:space="preserve"> </w:t>
      </w:r>
      <w:r w:rsidR="00C46189" w:rsidRPr="00901B1B">
        <w:rPr>
          <w:rFonts w:cs="Arial"/>
          <w:sz w:val="20"/>
          <w:szCs w:val="20"/>
        </w:rPr>
        <w:t xml:space="preserve">and David Wachenfeld </w:t>
      </w:r>
      <w:r w:rsidR="00380C2D" w:rsidRPr="00901B1B">
        <w:rPr>
          <w:rFonts w:cs="Arial"/>
          <w:sz w:val="20"/>
          <w:szCs w:val="20"/>
        </w:rPr>
        <w:t xml:space="preserve">of </w:t>
      </w:r>
      <w:r w:rsidR="0088172B" w:rsidRPr="00901B1B">
        <w:rPr>
          <w:rFonts w:cs="Arial"/>
          <w:sz w:val="20"/>
          <w:szCs w:val="20"/>
        </w:rPr>
        <w:t>t</w:t>
      </w:r>
      <w:r w:rsidRPr="00901B1B">
        <w:rPr>
          <w:rFonts w:cs="Arial"/>
          <w:sz w:val="20"/>
          <w:szCs w:val="20"/>
        </w:rPr>
        <w:t>he Great Barrier Reef Marine Park Authority.</w:t>
      </w:r>
    </w:p>
    <w:p w14:paraId="72A8C295" w14:textId="77777777" w:rsidR="000838B2" w:rsidRPr="00901B1B" w:rsidRDefault="000838B2" w:rsidP="00DA2D21">
      <w:pPr>
        <w:rPr>
          <w:rFonts w:cs="Arial"/>
          <w:b/>
          <w:bCs/>
          <w:sz w:val="20"/>
          <w:szCs w:val="20"/>
        </w:rPr>
      </w:pPr>
    </w:p>
    <w:p w14:paraId="4BE52C1E" w14:textId="77777777" w:rsidR="00DA2D21" w:rsidRPr="00901B1B" w:rsidRDefault="00DA2D21" w:rsidP="00DA2D21">
      <w:pPr>
        <w:rPr>
          <w:rFonts w:cs="Arial"/>
          <w:b/>
          <w:bCs/>
          <w:sz w:val="20"/>
          <w:szCs w:val="20"/>
        </w:rPr>
      </w:pPr>
      <w:r w:rsidRPr="00901B1B">
        <w:rPr>
          <w:rFonts w:cs="Arial"/>
          <w:b/>
          <w:bCs/>
          <w:sz w:val="20"/>
          <w:szCs w:val="20"/>
        </w:rPr>
        <w:t>This publication should be cited as:</w:t>
      </w:r>
    </w:p>
    <w:p w14:paraId="31DA5723" w14:textId="4B7679D7" w:rsidR="00DA2D21" w:rsidRPr="00901B1B" w:rsidRDefault="00DA2D21" w:rsidP="00DA2D21">
      <w:pPr>
        <w:rPr>
          <w:rFonts w:cs="Arial"/>
          <w:sz w:val="20"/>
          <w:szCs w:val="20"/>
        </w:rPr>
      </w:pPr>
      <w:r w:rsidRPr="00901B1B">
        <w:rPr>
          <w:rFonts w:cs="Arial"/>
          <w:sz w:val="20"/>
          <w:szCs w:val="20"/>
        </w:rPr>
        <w:t>Great Barrier Reef Marine Park Authority 201</w:t>
      </w:r>
      <w:r w:rsidR="007411F5" w:rsidRPr="00901B1B">
        <w:rPr>
          <w:rFonts w:cs="Arial"/>
          <w:sz w:val="20"/>
          <w:szCs w:val="20"/>
        </w:rPr>
        <w:t>7</w:t>
      </w:r>
      <w:r w:rsidRPr="00901B1B">
        <w:rPr>
          <w:rFonts w:cs="Arial"/>
          <w:sz w:val="20"/>
          <w:szCs w:val="20"/>
        </w:rPr>
        <w:t xml:space="preserve">, </w:t>
      </w:r>
      <w:r w:rsidR="007411F5" w:rsidRPr="00F147EE">
        <w:rPr>
          <w:rFonts w:cs="Arial"/>
          <w:i/>
          <w:sz w:val="20"/>
          <w:szCs w:val="20"/>
        </w:rPr>
        <w:t>Final</w:t>
      </w:r>
      <w:r w:rsidRPr="00F147EE">
        <w:rPr>
          <w:rFonts w:cs="Arial"/>
          <w:i/>
          <w:sz w:val="20"/>
          <w:szCs w:val="20"/>
        </w:rPr>
        <w:t xml:space="preserve"> </w:t>
      </w:r>
      <w:r w:rsidR="00AE172E" w:rsidRPr="00F147EE">
        <w:rPr>
          <w:rFonts w:cs="Arial"/>
          <w:i/>
          <w:sz w:val="20"/>
          <w:szCs w:val="20"/>
        </w:rPr>
        <w:t>r</w:t>
      </w:r>
      <w:r w:rsidR="009825A2" w:rsidRPr="00F147EE">
        <w:rPr>
          <w:rFonts w:cs="Arial"/>
          <w:i/>
          <w:sz w:val="20"/>
          <w:szCs w:val="20"/>
        </w:rPr>
        <w:t xml:space="preserve">eport: </w:t>
      </w:r>
      <w:r w:rsidR="00FF28E1" w:rsidRPr="00F147EE">
        <w:rPr>
          <w:rFonts w:cs="Arial"/>
          <w:i/>
          <w:sz w:val="20"/>
          <w:szCs w:val="20"/>
        </w:rPr>
        <w:t xml:space="preserve">2016 </w:t>
      </w:r>
      <w:r w:rsidR="00AE172E" w:rsidRPr="00F147EE">
        <w:rPr>
          <w:rFonts w:cs="Arial"/>
          <w:i/>
          <w:sz w:val="20"/>
          <w:szCs w:val="20"/>
        </w:rPr>
        <w:t>c</w:t>
      </w:r>
      <w:r w:rsidRPr="00F147EE">
        <w:rPr>
          <w:rFonts w:cs="Arial"/>
          <w:i/>
          <w:sz w:val="20"/>
          <w:szCs w:val="20"/>
        </w:rPr>
        <w:t xml:space="preserve">oral </w:t>
      </w:r>
      <w:r w:rsidR="00AE172E" w:rsidRPr="00F147EE">
        <w:rPr>
          <w:rFonts w:cs="Arial"/>
          <w:i/>
          <w:sz w:val="20"/>
          <w:szCs w:val="20"/>
        </w:rPr>
        <w:t>b</w:t>
      </w:r>
      <w:r w:rsidRPr="00F147EE">
        <w:rPr>
          <w:rFonts w:cs="Arial"/>
          <w:i/>
          <w:sz w:val="20"/>
          <w:szCs w:val="20"/>
        </w:rPr>
        <w:t xml:space="preserve">leaching </w:t>
      </w:r>
      <w:r w:rsidR="00FF28E1" w:rsidRPr="00F147EE">
        <w:rPr>
          <w:rFonts w:cs="Arial"/>
          <w:i/>
          <w:sz w:val="20"/>
          <w:szCs w:val="20"/>
        </w:rPr>
        <w:t xml:space="preserve">event </w:t>
      </w:r>
      <w:r w:rsidR="00A968A0" w:rsidRPr="00F147EE">
        <w:rPr>
          <w:rFonts w:cs="Arial"/>
          <w:i/>
          <w:sz w:val="20"/>
          <w:szCs w:val="20"/>
        </w:rPr>
        <w:t>on the</w:t>
      </w:r>
      <w:r w:rsidR="001A57D1" w:rsidRPr="00F147EE">
        <w:rPr>
          <w:rFonts w:cs="Arial"/>
          <w:i/>
          <w:sz w:val="20"/>
          <w:szCs w:val="20"/>
        </w:rPr>
        <w:t xml:space="preserve"> Great Barrier Reef</w:t>
      </w:r>
      <w:r w:rsidRPr="00901B1B">
        <w:rPr>
          <w:rFonts w:cs="Arial"/>
          <w:sz w:val="20"/>
          <w:szCs w:val="20"/>
        </w:rPr>
        <w:t>, GBRMPA, Townsville.</w:t>
      </w:r>
    </w:p>
    <w:p w14:paraId="204DA432" w14:textId="77777777" w:rsidR="00DA2D21" w:rsidRPr="00901B1B" w:rsidDel="00A128CD" w:rsidRDefault="00DA2D21" w:rsidP="00DA2D21">
      <w:pPr>
        <w:rPr>
          <w:rFonts w:cs="Arial"/>
          <w:sz w:val="20"/>
          <w:szCs w:val="20"/>
        </w:rPr>
      </w:pPr>
    </w:p>
    <w:p w14:paraId="4BB8362A" w14:textId="77777777" w:rsidR="000838B2" w:rsidRPr="00901B1B" w:rsidRDefault="000838B2" w:rsidP="000838B2">
      <w:pPr>
        <w:rPr>
          <w:rFonts w:cs="Arial"/>
          <w:sz w:val="20"/>
          <w:szCs w:val="20"/>
        </w:rPr>
      </w:pPr>
      <w:r w:rsidRPr="00901B1B">
        <w:rPr>
          <w:rFonts w:cs="Arial"/>
          <w:sz w:val="20"/>
          <w:szCs w:val="20"/>
        </w:rPr>
        <w:t>Comments and questions regarding this document are welcome and should be addressed to:</w:t>
      </w:r>
    </w:p>
    <w:p w14:paraId="7502D23B" w14:textId="77777777" w:rsidR="000838B2" w:rsidRPr="0010252A" w:rsidRDefault="000838B2" w:rsidP="000838B2">
      <w:pPr>
        <w:rPr>
          <w:rFonts w:cs="Arial"/>
          <w:sz w:val="18"/>
          <w:szCs w:val="18"/>
        </w:rPr>
      </w:pPr>
      <w:r w:rsidRPr="0010252A">
        <w:rPr>
          <w:noProof/>
          <w:lang w:eastAsia="en-AU"/>
        </w:rPr>
        <w:t xml:space="preserve"> </w:t>
      </w:r>
      <w:r w:rsidRPr="0010252A">
        <w:rPr>
          <w:noProof/>
          <w:lang w:eastAsia="en-AU"/>
        </w:rPr>
        <w:drawing>
          <wp:inline distT="0" distB="0" distL="0" distR="0" wp14:anchorId="0590C7EB" wp14:editId="65BCD9C2">
            <wp:extent cx="1818640" cy="725805"/>
            <wp:effectExtent l="0" t="0" r="0" b="0"/>
            <wp:docPr id="19" name="Picture 19"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08480DA2" w14:textId="77777777" w:rsidR="000838B2" w:rsidRPr="00901B1B" w:rsidRDefault="000838B2" w:rsidP="000838B2">
      <w:pPr>
        <w:spacing w:after="0"/>
        <w:ind w:left="1134"/>
        <w:rPr>
          <w:rFonts w:cs="Arial"/>
          <w:sz w:val="20"/>
          <w:szCs w:val="20"/>
        </w:rPr>
      </w:pPr>
      <w:r w:rsidRPr="00901B1B">
        <w:rPr>
          <w:rFonts w:cs="Arial"/>
          <w:sz w:val="20"/>
          <w:szCs w:val="20"/>
        </w:rPr>
        <w:t>Great Barrier Reef Marine Park Authority</w:t>
      </w:r>
    </w:p>
    <w:p w14:paraId="4F3FBE6B" w14:textId="77777777" w:rsidR="000838B2" w:rsidRPr="00901B1B" w:rsidRDefault="000838B2" w:rsidP="000838B2">
      <w:pPr>
        <w:spacing w:after="0"/>
        <w:ind w:left="1134"/>
        <w:rPr>
          <w:rFonts w:cs="Arial"/>
          <w:sz w:val="20"/>
          <w:szCs w:val="20"/>
        </w:rPr>
      </w:pPr>
      <w:r w:rsidRPr="00901B1B">
        <w:rPr>
          <w:rFonts w:cs="Arial"/>
          <w:sz w:val="20"/>
          <w:szCs w:val="20"/>
        </w:rPr>
        <w:t>2–68 Flinders Street</w:t>
      </w:r>
    </w:p>
    <w:p w14:paraId="5B78DC0C" w14:textId="77777777" w:rsidR="000838B2" w:rsidRPr="00901B1B" w:rsidRDefault="000838B2" w:rsidP="000838B2">
      <w:pPr>
        <w:spacing w:after="0"/>
        <w:ind w:left="1134"/>
        <w:rPr>
          <w:rFonts w:cs="Arial"/>
          <w:sz w:val="20"/>
          <w:szCs w:val="20"/>
        </w:rPr>
      </w:pPr>
      <w:r w:rsidRPr="00901B1B">
        <w:rPr>
          <w:rFonts w:cs="Arial"/>
          <w:sz w:val="20"/>
          <w:szCs w:val="20"/>
        </w:rPr>
        <w:t>(PO Box 1379)</w:t>
      </w:r>
    </w:p>
    <w:p w14:paraId="469E95A5" w14:textId="77777777" w:rsidR="000838B2" w:rsidRPr="00901B1B" w:rsidRDefault="000838B2" w:rsidP="000838B2">
      <w:pPr>
        <w:spacing w:after="0"/>
        <w:ind w:left="1134"/>
        <w:rPr>
          <w:rFonts w:cs="Arial"/>
          <w:sz w:val="20"/>
          <w:szCs w:val="20"/>
        </w:rPr>
      </w:pPr>
      <w:r w:rsidRPr="00901B1B">
        <w:rPr>
          <w:rFonts w:cs="Arial"/>
          <w:sz w:val="20"/>
          <w:szCs w:val="20"/>
        </w:rPr>
        <w:t>Townsville QLD 4810, Australia</w:t>
      </w:r>
    </w:p>
    <w:p w14:paraId="4CDFBA40" w14:textId="77777777" w:rsidR="000838B2" w:rsidRPr="00901B1B" w:rsidRDefault="000838B2" w:rsidP="000838B2">
      <w:pPr>
        <w:ind w:left="1134"/>
        <w:rPr>
          <w:rFonts w:cs="Arial"/>
          <w:sz w:val="20"/>
          <w:szCs w:val="20"/>
        </w:rPr>
      </w:pPr>
    </w:p>
    <w:p w14:paraId="3DF904E3" w14:textId="77777777" w:rsidR="000838B2" w:rsidRPr="00901B1B" w:rsidRDefault="000838B2" w:rsidP="000838B2">
      <w:pPr>
        <w:spacing w:after="0"/>
        <w:ind w:left="1134"/>
        <w:rPr>
          <w:rFonts w:cs="Arial"/>
          <w:sz w:val="20"/>
          <w:szCs w:val="20"/>
        </w:rPr>
      </w:pPr>
      <w:r w:rsidRPr="00901B1B">
        <w:rPr>
          <w:rFonts w:cs="Arial"/>
          <w:sz w:val="20"/>
          <w:szCs w:val="20"/>
        </w:rPr>
        <w:t>Phone: (07) 4750 0700</w:t>
      </w:r>
    </w:p>
    <w:p w14:paraId="153D57ED" w14:textId="77777777" w:rsidR="000838B2" w:rsidRPr="00901B1B" w:rsidRDefault="000838B2" w:rsidP="000838B2">
      <w:pPr>
        <w:spacing w:after="0"/>
        <w:ind w:left="1134"/>
        <w:rPr>
          <w:rFonts w:cs="Arial"/>
          <w:sz w:val="20"/>
          <w:szCs w:val="20"/>
        </w:rPr>
      </w:pPr>
      <w:r w:rsidRPr="00901B1B">
        <w:rPr>
          <w:rFonts w:cs="Arial"/>
          <w:sz w:val="20"/>
          <w:szCs w:val="20"/>
        </w:rPr>
        <w:t>Fax: (07) 4772 6093</w:t>
      </w:r>
      <w:r w:rsidRPr="00901B1B">
        <w:rPr>
          <w:rFonts w:cs="Arial"/>
          <w:sz w:val="20"/>
          <w:szCs w:val="20"/>
        </w:rPr>
        <w:cr/>
        <w:t xml:space="preserve">Email: </w:t>
      </w:r>
      <w:hyperlink r:id="rId19" w:history="1">
        <w:r w:rsidRPr="00901B1B">
          <w:rPr>
            <w:rStyle w:val="Hyperlink"/>
            <w:rFonts w:cs="Arial"/>
            <w:sz w:val="20"/>
            <w:szCs w:val="20"/>
          </w:rPr>
          <w:t>info@gbrmpa.gov.au</w:t>
        </w:r>
      </w:hyperlink>
    </w:p>
    <w:p w14:paraId="6D62E24E" w14:textId="77777777" w:rsidR="000838B2" w:rsidRPr="00901B1B" w:rsidRDefault="000838B2" w:rsidP="000838B2">
      <w:pPr>
        <w:ind w:left="414" w:firstLine="720"/>
        <w:rPr>
          <w:sz w:val="20"/>
          <w:szCs w:val="20"/>
        </w:rPr>
      </w:pPr>
      <w:r w:rsidRPr="00901B1B">
        <w:rPr>
          <w:rFonts w:cs="Arial"/>
          <w:sz w:val="20"/>
          <w:szCs w:val="20"/>
        </w:rPr>
        <w:t>www.gbrmpa.gov.au</w:t>
      </w:r>
    </w:p>
    <w:p w14:paraId="435547E1" w14:textId="77777777" w:rsidR="002F7164" w:rsidRDefault="002F7164" w:rsidP="00D362C3">
      <w:pPr>
        <w:rPr>
          <w:rFonts w:cs="Arial"/>
          <w:sz w:val="28"/>
          <w:szCs w:val="28"/>
        </w:rPr>
        <w:sectPr w:rsidR="002F7164" w:rsidSect="002F7164">
          <w:headerReference w:type="default" r:id="rId20"/>
          <w:pgSz w:w="11906" w:h="16838"/>
          <w:pgMar w:top="1440" w:right="1440" w:bottom="1440" w:left="1440" w:header="708" w:footer="708" w:gutter="0"/>
          <w:pgNumType w:fmt="lowerRoman" w:start="1"/>
          <w:cols w:space="708"/>
          <w:docGrid w:linePitch="360"/>
        </w:sectPr>
      </w:pPr>
    </w:p>
    <w:p w14:paraId="7C8C92B6" w14:textId="77777777" w:rsidR="003D125F" w:rsidRDefault="003D125F">
      <w:pPr>
        <w:rPr>
          <w:rFonts w:eastAsiaTheme="majorEastAsia" w:cs="Arial"/>
          <w:b/>
          <w:bCs/>
          <w:caps/>
          <w:sz w:val="24"/>
          <w:szCs w:val="28"/>
        </w:rPr>
      </w:pPr>
      <w:r>
        <w:rPr>
          <w:rFonts w:cs="Arial"/>
        </w:rPr>
        <w:br w:type="page"/>
      </w:r>
    </w:p>
    <w:p w14:paraId="6E7508EA" w14:textId="77777777" w:rsidR="00436101" w:rsidRPr="008D32CE" w:rsidRDefault="00436101" w:rsidP="00436101"/>
    <w:p w14:paraId="352FCE0A" w14:textId="30201CF5" w:rsidR="00436101" w:rsidRDefault="00436101" w:rsidP="00436101">
      <w:pPr>
        <w:rPr>
          <w:rFonts w:cs="Arial"/>
        </w:rPr>
        <w:sectPr w:rsidR="00436101" w:rsidSect="00436101">
          <w:footnotePr>
            <w:numFmt w:val="chicago"/>
          </w:footnotePr>
          <w:type w:val="continuous"/>
          <w:pgSz w:w="11906" w:h="16838"/>
          <w:pgMar w:top="1440" w:right="1440" w:bottom="1440" w:left="1440" w:header="708" w:footer="708" w:gutter="0"/>
          <w:pgNumType w:fmt="lowerRoman"/>
          <w:cols w:space="708"/>
          <w:docGrid w:linePitch="360"/>
        </w:sectPr>
      </w:pPr>
      <w:r w:rsidRPr="00D362C3">
        <w:rPr>
          <w:rFonts w:cs="Arial"/>
        </w:rPr>
        <w:br w:type="page"/>
      </w:r>
    </w:p>
    <w:p w14:paraId="3F13F25E" w14:textId="1AD1C558" w:rsidR="00B87CB6" w:rsidRPr="00D362C3" w:rsidRDefault="00CF2170" w:rsidP="00D362C3">
      <w:pPr>
        <w:pStyle w:val="Heading1"/>
        <w:rPr>
          <w:rFonts w:ascii="Arial" w:hAnsi="Arial" w:cs="Arial"/>
        </w:rPr>
      </w:pPr>
      <w:bookmarkStart w:id="1" w:name="_Toc359167670"/>
      <w:r w:rsidRPr="00D362C3">
        <w:rPr>
          <w:rFonts w:ascii="Arial" w:hAnsi="Arial" w:cs="Arial"/>
        </w:rPr>
        <w:t xml:space="preserve">Executive </w:t>
      </w:r>
      <w:r w:rsidR="00924F5A" w:rsidRPr="00D362C3">
        <w:rPr>
          <w:rFonts w:ascii="Arial" w:hAnsi="Arial" w:cs="Arial"/>
        </w:rPr>
        <w:t>Summary</w:t>
      </w:r>
      <w:bookmarkEnd w:id="1"/>
      <w:r w:rsidR="00924F5A" w:rsidRPr="00D362C3">
        <w:rPr>
          <w:rFonts w:ascii="Arial" w:hAnsi="Arial" w:cs="Arial"/>
        </w:rPr>
        <w:t xml:space="preserve"> </w:t>
      </w:r>
    </w:p>
    <w:p w14:paraId="3CC24B4F" w14:textId="77777777" w:rsidR="00A44A34" w:rsidRPr="00D362C3" w:rsidRDefault="00A44A34" w:rsidP="00D362C3">
      <w:pPr>
        <w:rPr>
          <w:rFonts w:cs="Arial"/>
        </w:rPr>
      </w:pPr>
    </w:p>
    <w:p w14:paraId="77C9EFDF" w14:textId="6607E0D2" w:rsidR="001B7012" w:rsidRPr="001B7012" w:rsidRDefault="001B7012" w:rsidP="001B7012">
      <w:pPr>
        <w:rPr>
          <w:rFonts w:cs="Arial"/>
        </w:rPr>
      </w:pPr>
      <w:r w:rsidRPr="001B7012">
        <w:rPr>
          <w:rFonts w:cs="Arial"/>
        </w:rPr>
        <w:t>Climate change is internationally-recognised as one of the biggest threats to coral reefs around the world, including the Great Barrier Reef. For the last three years</w:t>
      </w:r>
      <w:r w:rsidR="00B861DC">
        <w:rPr>
          <w:rFonts w:cs="Arial"/>
        </w:rPr>
        <w:t>,</w:t>
      </w:r>
      <w:r w:rsidRPr="001B7012">
        <w:rPr>
          <w:rFonts w:cs="Arial"/>
        </w:rPr>
        <w:t xml:space="preserve"> coral bleaching, due to ocean warming associated with climate change, has impacted coral reefs worldwide. </w:t>
      </w:r>
      <w:r w:rsidRPr="001B7012">
        <w:rPr>
          <w:rFonts w:cs="Arial"/>
          <w:lang w:val="en"/>
        </w:rPr>
        <w:t xml:space="preserve">Mass </w:t>
      </w:r>
      <w:r w:rsidR="003C343C">
        <w:rPr>
          <w:rFonts w:cs="Arial"/>
          <w:lang w:val="en"/>
        </w:rPr>
        <w:t>coral</w:t>
      </w:r>
      <w:r w:rsidRPr="001B7012">
        <w:rPr>
          <w:rFonts w:cs="Arial"/>
          <w:lang w:val="en"/>
        </w:rPr>
        <w:t xml:space="preserve"> bleaching events occur during extended periods of elevated sea surface temperatures and have the potential </w:t>
      </w:r>
      <w:r w:rsidR="00B861DC">
        <w:rPr>
          <w:rFonts w:cs="Arial"/>
          <w:lang w:val="en"/>
        </w:rPr>
        <w:t>to</w:t>
      </w:r>
      <w:r w:rsidRPr="001B7012">
        <w:rPr>
          <w:rFonts w:cs="Arial"/>
          <w:lang w:val="en"/>
        </w:rPr>
        <w:t xml:space="preserve"> result in significant </w:t>
      </w:r>
      <w:r w:rsidR="00B861DC">
        <w:rPr>
          <w:rFonts w:cs="Arial"/>
          <w:lang w:val="en"/>
        </w:rPr>
        <w:t xml:space="preserve">and widespread </w:t>
      </w:r>
      <w:r w:rsidRPr="001B7012">
        <w:rPr>
          <w:rFonts w:cs="Arial"/>
          <w:lang w:val="en"/>
        </w:rPr>
        <w:t xml:space="preserve">loss of coral. </w:t>
      </w:r>
    </w:p>
    <w:p w14:paraId="190436A6" w14:textId="3B7D3C30" w:rsidR="001B7012" w:rsidRPr="001B7012" w:rsidRDefault="001B7012" w:rsidP="001B7012">
      <w:pPr>
        <w:rPr>
          <w:rFonts w:cs="Arial"/>
        </w:rPr>
      </w:pPr>
      <w:r w:rsidRPr="001B7012">
        <w:rPr>
          <w:rFonts w:cs="Arial"/>
          <w:lang w:val="en"/>
        </w:rPr>
        <w:t xml:space="preserve">The </w:t>
      </w:r>
      <w:r w:rsidR="002B5034">
        <w:rPr>
          <w:rFonts w:cs="Arial"/>
          <w:lang w:val="en"/>
        </w:rPr>
        <w:t>current</w:t>
      </w:r>
      <w:r w:rsidRPr="001B7012">
        <w:rPr>
          <w:rFonts w:cs="Arial"/>
          <w:lang w:val="en"/>
        </w:rPr>
        <w:t xml:space="preserve"> mass coral bleaching occurring in </w:t>
      </w:r>
      <w:r w:rsidRPr="001B7012">
        <w:rPr>
          <w:rFonts w:cs="Arial"/>
        </w:rPr>
        <w:t xml:space="preserve">tropical regions across the world </w:t>
      </w:r>
      <w:r w:rsidR="003C27A2">
        <w:rPr>
          <w:rFonts w:cs="Arial"/>
        </w:rPr>
        <w:t xml:space="preserve">since 2014 </w:t>
      </w:r>
      <w:r w:rsidRPr="001B7012">
        <w:rPr>
          <w:rFonts w:cs="Arial"/>
        </w:rPr>
        <w:t xml:space="preserve">is the longest mass bleaching event ever recorded. </w:t>
      </w:r>
      <w:r w:rsidRPr="001B7012">
        <w:rPr>
          <w:rFonts w:cs="Arial"/>
          <w:lang w:val="en"/>
        </w:rPr>
        <w:t xml:space="preserve">This is a global </w:t>
      </w:r>
      <w:r w:rsidRPr="001B7012">
        <w:rPr>
          <w:rFonts w:cs="Arial"/>
        </w:rPr>
        <w:t xml:space="preserve">event triggered by record-breaking sea surface temperatures caused by climate change and amplified in 2016 by a strong El Niño. The ocean is warmer than at any time since the instrumental record began. For Australia’s Great Barrier Reef, this resulted in the worst ever coral bleaching in 2016. </w:t>
      </w:r>
    </w:p>
    <w:p w14:paraId="51B142DD" w14:textId="0C6A1DA4" w:rsidR="001B7012" w:rsidRPr="001B7012" w:rsidRDefault="001B7012" w:rsidP="001B7012">
      <w:pPr>
        <w:rPr>
          <w:rFonts w:cs="Arial"/>
        </w:rPr>
      </w:pPr>
      <w:r w:rsidRPr="00A25F34">
        <w:rPr>
          <w:rFonts w:cs="Arial"/>
        </w:rPr>
        <w:t xml:space="preserve">The Great Barrier Reef Marine Park Authority (GBRMPA or ‘the agency’) has a range of management </w:t>
      </w:r>
      <w:r w:rsidR="000915D9" w:rsidRPr="00A25F34">
        <w:rPr>
          <w:rFonts w:cs="Arial"/>
        </w:rPr>
        <w:t>arrangements</w:t>
      </w:r>
      <w:r w:rsidRPr="00A25F34">
        <w:rPr>
          <w:rFonts w:cs="Arial"/>
        </w:rPr>
        <w:t xml:space="preserve"> in place, including its </w:t>
      </w:r>
      <w:hyperlink r:id="rId21" w:history="1">
        <w:r w:rsidRPr="00A25F34">
          <w:rPr>
            <w:rStyle w:val="Hyperlink"/>
            <w:rFonts w:cs="Arial"/>
          </w:rPr>
          <w:t>Reef Health Incident Response System</w:t>
        </w:r>
      </w:hyperlink>
      <w:r w:rsidRPr="00A25F34">
        <w:rPr>
          <w:rFonts w:cs="Arial"/>
        </w:rPr>
        <w:t xml:space="preserve">, which </w:t>
      </w:r>
      <w:r w:rsidR="0015733E">
        <w:rPr>
          <w:rFonts w:cs="Arial"/>
        </w:rPr>
        <w:t>wa</w:t>
      </w:r>
      <w:r w:rsidR="00CD45F1">
        <w:rPr>
          <w:rFonts w:cs="Arial"/>
        </w:rPr>
        <w:t>s</w:t>
      </w:r>
      <w:r w:rsidRPr="00A25F34">
        <w:rPr>
          <w:rFonts w:cs="Arial"/>
        </w:rPr>
        <w:t xml:space="preserve"> used to predict, forward-plan and respond to the coral bleaching event. </w:t>
      </w:r>
      <w:r w:rsidR="002B5034" w:rsidRPr="00A25F34">
        <w:rPr>
          <w:rFonts w:cs="Arial"/>
        </w:rPr>
        <w:t>Based on early warning tools</w:t>
      </w:r>
      <w:r w:rsidR="00CD45F1">
        <w:rPr>
          <w:rFonts w:cs="Arial"/>
        </w:rPr>
        <w:t xml:space="preserve"> in 2015</w:t>
      </w:r>
      <w:r w:rsidR="002B5034" w:rsidRPr="00A25F34">
        <w:rPr>
          <w:rFonts w:cs="Arial"/>
        </w:rPr>
        <w:t>, t</w:t>
      </w:r>
      <w:r w:rsidRPr="00A25F34">
        <w:rPr>
          <w:rFonts w:cs="Arial"/>
        </w:rPr>
        <w:t xml:space="preserve">he agency and key partners recognised </w:t>
      </w:r>
      <w:r w:rsidR="0015733E">
        <w:rPr>
          <w:rFonts w:cs="Arial"/>
        </w:rPr>
        <w:t xml:space="preserve">several months in advance </w:t>
      </w:r>
      <w:r w:rsidR="002B5034" w:rsidRPr="00A25F34">
        <w:rPr>
          <w:rFonts w:cs="Arial"/>
        </w:rPr>
        <w:t>that</w:t>
      </w:r>
      <w:r w:rsidRPr="00A25F34">
        <w:rPr>
          <w:rFonts w:cs="Arial"/>
        </w:rPr>
        <w:t xml:space="preserve"> there would be a high risk of bleaching in </w:t>
      </w:r>
      <w:r w:rsidR="002B5034" w:rsidRPr="00A25F34">
        <w:rPr>
          <w:rFonts w:cs="Arial"/>
        </w:rPr>
        <w:t xml:space="preserve">the summer of </w:t>
      </w:r>
      <w:r w:rsidRPr="00A25F34">
        <w:rPr>
          <w:rFonts w:cs="Arial"/>
        </w:rPr>
        <w:t xml:space="preserve">2016. As the mass bleaching unfolded, the agency triggered its </w:t>
      </w:r>
      <w:hyperlink r:id="rId22" w:history="1">
        <w:r w:rsidRPr="00A25F34">
          <w:rPr>
            <w:rStyle w:val="Hyperlink"/>
            <w:rFonts w:cs="Arial"/>
          </w:rPr>
          <w:t>Coral Bleaching Risk and Impact Assessment Plan</w:t>
        </w:r>
      </w:hyperlink>
      <w:r w:rsidRPr="00A25F34">
        <w:rPr>
          <w:rFonts w:cs="Arial"/>
        </w:rPr>
        <w:t xml:space="preserve"> and, consequently, </w:t>
      </w:r>
      <w:r w:rsidR="000E17AE" w:rsidRPr="00A25F34">
        <w:rPr>
          <w:rFonts w:cs="Arial"/>
        </w:rPr>
        <w:t>it’s</w:t>
      </w:r>
      <w:r w:rsidRPr="00A25F34">
        <w:rPr>
          <w:rFonts w:cs="Arial"/>
        </w:rPr>
        <w:t xml:space="preserve"> largest-ever in-water monitoring effort. GBRMPA formed an incident management team to coordinate and undertake the surveys, </w:t>
      </w:r>
      <w:r w:rsidR="00691344" w:rsidRPr="00A25F34">
        <w:rPr>
          <w:rFonts w:cs="Arial"/>
        </w:rPr>
        <w:t xml:space="preserve">with the team also responsible for </w:t>
      </w:r>
      <w:r w:rsidRPr="00A25F34">
        <w:rPr>
          <w:rFonts w:cs="Arial"/>
        </w:rPr>
        <w:t xml:space="preserve">logistics, mapping, data analysis, stakeholder </w:t>
      </w:r>
      <w:r w:rsidR="002B5034" w:rsidRPr="00A25F34">
        <w:rPr>
          <w:rFonts w:cs="Arial"/>
        </w:rPr>
        <w:t>information</w:t>
      </w:r>
      <w:r w:rsidRPr="00A25F34">
        <w:rPr>
          <w:rFonts w:cs="Arial"/>
        </w:rPr>
        <w:t xml:space="preserve"> and broader communications. Many collaborations and partnerships supported the incident response, and the agency was also a member of Australia's National Coral Bleaching Taskforce</w:t>
      </w:r>
      <w:r w:rsidR="00225341" w:rsidRPr="00A25F34">
        <w:rPr>
          <w:rFonts w:cs="Arial"/>
        </w:rPr>
        <w:t xml:space="preserve"> </w:t>
      </w:r>
      <w:r w:rsidR="000E17AE" w:rsidRPr="00A25F34">
        <w:rPr>
          <w:rFonts w:cs="Arial"/>
        </w:rPr>
        <w:t>convened</w:t>
      </w:r>
      <w:r w:rsidR="00225341" w:rsidRPr="00A25F34">
        <w:rPr>
          <w:rFonts w:cs="Arial"/>
        </w:rPr>
        <w:t xml:space="preserve"> by the Australian Research Council </w:t>
      </w:r>
      <w:r w:rsidR="00E02101">
        <w:rPr>
          <w:rFonts w:cs="Arial"/>
        </w:rPr>
        <w:t xml:space="preserve">(ARC) </w:t>
      </w:r>
      <w:r w:rsidR="00225341" w:rsidRPr="00A25F34">
        <w:rPr>
          <w:rFonts w:cs="Arial"/>
        </w:rPr>
        <w:t>Centre of Excellence for Coral Reef Studies</w:t>
      </w:r>
      <w:r w:rsidRPr="00A25F34">
        <w:rPr>
          <w:rFonts w:cs="Arial"/>
        </w:rPr>
        <w:t>.</w:t>
      </w:r>
      <w:r w:rsidRPr="001B7012">
        <w:rPr>
          <w:rFonts w:cs="Arial"/>
        </w:rPr>
        <w:t xml:space="preserve"> </w:t>
      </w:r>
    </w:p>
    <w:p w14:paraId="185EF9D8" w14:textId="55A99198" w:rsidR="001B7012" w:rsidRPr="001B7012" w:rsidRDefault="001B7012" w:rsidP="001B7012">
      <w:pPr>
        <w:rPr>
          <w:rFonts w:cs="Arial"/>
        </w:rPr>
      </w:pPr>
      <w:r w:rsidRPr="001B7012">
        <w:rPr>
          <w:rFonts w:cs="Arial"/>
        </w:rPr>
        <w:t xml:space="preserve">This report covers the </w:t>
      </w:r>
      <w:r w:rsidR="003C343C">
        <w:rPr>
          <w:rFonts w:cs="Arial"/>
        </w:rPr>
        <w:t>coral</w:t>
      </w:r>
      <w:r w:rsidRPr="001B7012">
        <w:rPr>
          <w:rFonts w:cs="Arial"/>
        </w:rPr>
        <w:t xml:space="preserve"> bleaching that occurred in 2016</w:t>
      </w:r>
      <w:r w:rsidR="005B3535">
        <w:rPr>
          <w:rFonts w:cs="Arial"/>
        </w:rPr>
        <w:t xml:space="preserve"> on the Great Barrier Reef</w:t>
      </w:r>
      <w:r w:rsidRPr="001B7012">
        <w:rPr>
          <w:rFonts w:cs="Arial"/>
        </w:rPr>
        <w:t xml:space="preserve">. It includes the results of two rounds of in-water reef health and impact surveys conducted by GBRMPA and the Queensland Parks and Wildlife Service, partners in the joint Field Management Program. Similar information was provided to the public through regular updates on GBRMPA’s </w:t>
      </w:r>
      <w:hyperlink r:id="rId23" w:history="1">
        <w:r w:rsidRPr="001B7012">
          <w:rPr>
            <w:rStyle w:val="Hyperlink"/>
            <w:rFonts w:cs="Arial"/>
          </w:rPr>
          <w:t>website</w:t>
        </w:r>
      </w:hyperlink>
      <w:r w:rsidRPr="001B7012">
        <w:rPr>
          <w:rFonts w:cs="Arial"/>
        </w:rPr>
        <w:t xml:space="preserve"> and associated communication tools. The first round of </w:t>
      </w:r>
      <w:r w:rsidR="006C7ADE">
        <w:rPr>
          <w:rFonts w:cs="Arial"/>
        </w:rPr>
        <w:t xml:space="preserve">Reef-wide </w:t>
      </w:r>
      <w:r w:rsidR="0005795A">
        <w:rPr>
          <w:rFonts w:cs="Arial"/>
        </w:rPr>
        <w:t xml:space="preserve">surveys </w:t>
      </w:r>
      <w:r w:rsidR="0005795A" w:rsidRPr="00FC498D">
        <w:rPr>
          <w:rFonts w:cs="Arial"/>
        </w:rPr>
        <w:t xml:space="preserve">conducted from </w:t>
      </w:r>
      <w:r w:rsidR="0005795A">
        <w:rPr>
          <w:rFonts w:cs="Arial"/>
        </w:rPr>
        <w:t>March to early June</w:t>
      </w:r>
      <w:r w:rsidRPr="001B7012">
        <w:rPr>
          <w:rFonts w:cs="Arial"/>
        </w:rPr>
        <w:t xml:space="preserve"> </w:t>
      </w:r>
      <w:r w:rsidR="00CD45F1">
        <w:rPr>
          <w:rFonts w:cs="Arial"/>
        </w:rPr>
        <w:t xml:space="preserve">2016 </w:t>
      </w:r>
      <w:r w:rsidRPr="001B7012">
        <w:rPr>
          <w:rFonts w:cs="Arial"/>
        </w:rPr>
        <w:t>provided a rapid assessment of the spatial extent and severity of the 2016 mass coral bleaching event</w:t>
      </w:r>
      <w:r w:rsidR="00F7275A">
        <w:rPr>
          <w:rFonts w:cs="Arial"/>
        </w:rPr>
        <w:t>.</w:t>
      </w:r>
      <w:r w:rsidRPr="001B7012">
        <w:rPr>
          <w:rFonts w:cs="Arial"/>
        </w:rPr>
        <w:t xml:space="preserve"> </w:t>
      </w:r>
      <w:r w:rsidR="00F7275A">
        <w:rPr>
          <w:rFonts w:cs="Arial"/>
        </w:rPr>
        <w:t>T</w:t>
      </w:r>
      <w:r w:rsidR="006C7ADE">
        <w:rPr>
          <w:rFonts w:cs="Arial"/>
        </w:rPr>
        <w:t>he</w:t>
      </w:r>
      <w:r w:rsidRPr="001B7012">
        <w:rPr>
          <w:rFonts w:cs="Arial"/>
        </w:rPr>
        <w:t xml:space="preserve"> second round of Reef-wide surveys </w:t>
      </w:r>
      <w:r w:rsidRPr="00FC498D">
        <w:rPr>
          <w:rFonts w:cs="Arial"/>
        </w:rPr>
        <w:t xml:space="preserve">conducted </w:t>
      </w:r>
      <w:r w:rsidR="003225E3" w:rsidRPr="00FC498D">
        <w:rPr>
          <w:rFonts w:cs="Arial"/>
        </w:rPr>
        <w:t>from mid-September to</w:t>
      </w:r>
      <w:r w:rsidRPr="00FC498D">
        <w:rPr>
          <w:rFonts w:cs="Arial"/>
        </w:rPr>
        <w:t xml:space="preserve"> </w:t>
      </w:r>
      <w:r w:rsidR="00FC498D" w:rsidRPr="00FC498D">
        <w:rPr>
          <w:rFonts w:cs="Arial"/>
        </w:rPr>
        <w:t xml:space="preserve">end of </w:t>
      </w:r>
      <w:r w:rsidRPr="00FC498D">
        <w:rPr>
          <w:rFonts w:cs="Arial"/>
        </w:rPr>
        <w:t xml:space="preserve">November 2016 assessed </w:t>
      </w:r>
      <w:r w:rsidRPr="001B7012">
        <w:rPr>
          <w:rFonts w:cs="Arial"/>
        </w:rPr>
        <w:t xml:space="preserve">survivorship approximately six months after the peak bleaching period. </w:t>
      </w:r>
    </w:p>
    <w:p w14:paraId="0EA399FB" w14:textId="2F66F011" w:rsidR="001B7012" w:rsidRPr="001B7012" w:rsidRDefault="00CA010E" w:rsidP="001B7012">
      <w:pPr>
        <w:rPr>
          <w:rFonts w:cs="Arial"/>
        </w:rPr>
      </w:pPr>
      <w:r w:rsidRPr="001B7012">
        <w:rPr>
          <w:rFonts w:cs="Arial"/>
        </w:rPr>
        <w:t xml:space="preserve">The first round of </w:t>
      </w:r>
      <w:r>
        <w:rPr>
          <w:rFonts w:cs="Arial"/>
        </w:rPr>
        <w:t xml:space="preserve">Reef-wide </w:t>
      </w:r>
      <w:r w:rsidRPr="001B7012">
        <w:rPr>
          <w:rFonts w:cs="Arial"/>
        </w:rPr>
        <w:t xml:space="preserve">surveys </w:t>
      </w:r>
      <w:r w:rsidR="001B7012" w:rsidRPr="001B7012">
        <w:rPr>
          <w:rFonts w:cs="Arial"/>
        </w:rPr>
        <w:t>documented widespread but patchy bleaching of varying levels of severity throughout the Marine Park in 2016. The</w:t>
      </w:r>
      <w:r w:rsidR="00ED7AE4">
        <w:rPr>
          <w:rFonts w:cs="Arial"/>
        </w:rPr>
        <w:t>re was a strong latitudinal gradient in bleaching severity, with the</w:t>
      </w:r>
      <w:r w:rsidR="001B7012" w:rsidRPr="001B7012">
        <w:rPr>
          <w:rFonts w:cs="Arial"/>
        </w:rPr>
        <w:t xml:space="preserve"> most severe bleaching </w:t>
      </w:r>
      <w:r w:rsidR="00CD45F1">
        <w:rPr>
          <w:rFonts w:cs="Arial"/>
        </w:rPr>
        <w:t xml:space="preserve">having </w:t>
      </w:r>
      <w:r w:rsidR="001B7012" w:rsidRPr="001B7012">
        <w:rPr>
          <w:rFonts w:cs="Arial"/>
        </w:rPr>
        <w:t>occurred between the tip of Cape York and just north of Port Douglas (that is, in the remote northern third of the Marine Park). This area experienced the greatest heat stress in 2016, with abnormally high sea surface temperatures persisting for a long period of time and as a result, a substantial amount of severely bleached coral died.</w:t>
      </w:r>
      <w:r w:rsidR="00F81B93">
        <w:rPr>
          <w:rFonts w:cs="Arial"/>
        </w:rPr>
        <w:t xml:space="preserve"> </w:t>
      </w:r>
    </w:p>
    <w:p w14:paraId="6E6E469B" w14:textId="25043D07" w:rsidR="0016270E" w:rsidRDefault="001B7012" w:rsidP="001B7012">
      <w:pPr>
        <w:rPr>
          <w:rFonts w:cs="Arial"/>
        </w:rPr>
      </w:pPr>
      <w:r w:rsidRPr="001B7012">
        <w:rPr>
          <w:rFonts w:cs="Arial"/>
        </w:rPr>
        <w:t xml:space="preserve">Coral mortality </w:t>
      </w:r>
      <w:r w:rsidR="00B93980">
        <w:rPr>
          <w:rFonts w:cs="Arial"/>
        </w:rPr>
        <w:t>as a result of the coral bleaching</w:t>
      </w:r>
      <w:r w:rsidRPr="001B7012">
        <w:rPr>
          <w:rFonts w:cs="Arial"/>
        </w:rPr>
        <w:t xml:space="preserve"> in the Marine Park </w:t>
      </w:r>
      <w:r w:rsidR="00984E46">
        <w:rPr>
          <w:rFonts w:cs="Arial"/>
        </w:rPr>
        <w:t>increased su</w:t>
      </w:r>
      <w:r w:rsidR="00C620D6">
        <w:rPr>
          <w:rFonts w:cs="Arial"/>
        </w:rPr>
        <w:t>bstantially</w:t>
      </w:r>
      <w:r w:rsidRPr="001B7012">
        <w:rPr>
          <w:rFonts w:cs="Arial"/>
        </w:rPr>
        <w:t xml:space="preserve"> </w:t>
      </w:r>
      <w:r w:rsidR="00C620D6" w:rsidRPr="001B7012">
        <w:rPr>
          <w:rFonts w:cs="Arial"/>
        </w:rPr>
        <w:t>during 2016</w:t>
      </w:r>
      <w:r w:rsidR="00C620D6">
        <w:rPr>
          <w:rFonts w:cs="Arial"/>
        </w:rPr>
        <w:t xml:space="preserve"> </w:t>
      </w:r>
      <w:r w:rsidRPr="001B7012">
        <w:rPr>
          <w:rFonts w:cs="Arial"/>
        </w:rPr>
        <w:t xml:space="preserve">in areas that experienced the most severe </w:t>
      </w:r>
      <w:r w:rsidR="00CD45F1" w:rsidRPr="001B7012">
        <w:rPr>
          <w:rFonts w:cs="Arial"/>
        </w:rPr>
        <w:t>bleaching</w:t>
      </w:r>
      <w:r w:rsidR="00CD45F1">
        <w:rPr>
          <w:rFonts w:cs="Arial"/>
        </w:rPr>
        <w:t>. T</w:t>
      </w:r>
      <w:r w:rsidR="00CA010E">
        <w:rPr>
          <w:rFonts w:cs="Arial"/>
        </w:rPr>
        <w:t>he</w:t>
      </w:r>
      <w:r w:rsidR="00CA010E" w:rsidRPr="001B7012">
        <w:rPr>
          <w:rFonts w:cs="Arial"/>
        </w:rPr>
        <w:t xml:space="preserve"> second round of surveys</w:t>
      </w:r>
      <w:r w:rsidR="00CA010E">
        <w:rPr>
          <w:rFonts w:cs="Arial"/>
        </w:rPr>
        <w:t xml:space="preserve"> f</w:t>
      </w:r>
      <w:r w:rsidR="00CD45F1">
        <w:rPr>
          <w:rFonts w:cs="Arial"/>
        </w:rPr>
        <w:t xml:space="preserve">ound </w:t>
      </w:r>
      <w:r w:rsidRPr="001B7012">
        <w:rPr>
          <w:rFonts w:cs="Arial"/>
        </w:rPr>
        <w:t xml:space="preserve">extreme mortality (more than 75 per cent) of shallow-water </w:t>
      </w:r>
      <w:r w:rsidRPr="0051370D">
        <w:rPr>
          <w:rFonts w:cs="Arial"/>
        </w:rPr>
        <w:t xml:space="preserve">corals </w:t>
      </w:r>
      <w:r w:rsidR="00A959BB" w:rsidRPr="0051370D">
        <w:rPr>
          <w:rFonts w:cs="Arial"/>
        </w:rPr>
        <w:t xml:space="preserve">(to about 10 metres depth) </w:t>
      </w:r>
      <w:r w:rsidRPr="00C620D6">
        <w:rPr>
          <w:rFonts w:cs="Arial"/>
        </w:rPr>
        <w:t xml:space="preserve">in </w:t>
      </w:r>
      <w:r w:rsidR="00606169" w:rsidRPr="00C620D6">
        <w:rPr>
          <w:rFonts w:cs="Arial"/>
        </w:rPr>
        <w:t>16 per</w:t>
      </w:r>
      <w:r w:rsidR="00606169">
        <w:rPr>
          <w:rFonts w:cs="Arial"/>
        </w:rPr>
        <w:t xml:space="preserve"> cent of survey</w:t>
      </w:r>
      <w:r w:rsidRPr="001B7012">
        <w:rPr>
          <w:rFonts w:cs="Arial"/>
        </w:rPr>
        <w:t xml:space="preserve"> reefs</w:t>
      </w:r>
      <w:r w:rsidR="0022365C">
        <w:rPr>
          <w:rFonts w:cs="Arial"/>
        </w:rPr>
        <w:t>.</w:t>
      </w:r>
      <w:r w:rsidRPr="001B7012">
        <w:rPr>
          <w:rFonts w:cs="Arial"/>
        </w:rPr>
        <w:t xml:space="preserve"> </w:t>
      </w:r>
    </w:p>
    <w:p w14:paraId="7A1D7FF4" w14:textId="56973F7F" w:rsidR="00D96827" w:rsidRDefault="00B93980" w:rsidP="001B7012">
      <w:pPr>
        <w:rPr>
          <w:rFonts w:cs="Arial"/>
        </w:rPr>
      </w:pPr>
      <w:r w:rsidRPr="00F7275A">
        <w:rPr>
          <w:rFonts w:cs="Arial"/>
        </w:rPr>
        <w:t>A</w:t>
      </w:r>
      <w:r w:rsidR="0016270E" w:rsidRPr="00F7275A">
        <w:rPr>
          <w:rFonts w:cs="Arial"/>
        </w:rPr>
        <w:t xml:space="preserve">n estimated 29 per cent of </w:t>
      </w:r>
      <w:r w:rsidRPr="00F7275A">
        <w:rPr>
          <w:rFonts w:cs="Arial"/>
        </w:rPr>
        <w:t xml:space="preserve">shallow-water </w:t>
      </w:r>
      <w:r w:rsidR="0016270E" w:rsidRPr="00F7275A">
        <w:rPr>
          <w:rFonts w:cs="Arial"/>
        </w:rPr>
        <w:t xml:space="preserve">coral cover was lost </w:t>
      </w:r>
      <w:r w:rsidRPr="00F7275A">
        <w:rPr>
          <w:rFonts w:cs="Arial"/>
        </w:rPr>
        <w:t xml:space="preserve">during 2016 </w:t>
      </w:r>
      <w:r w:rsidR="0016270E" w:rsidRPr="00F7275A">
        <w:rPr>
          <w:rFonts w:cs="Arial"/>
        </w:rPr>
        <w:t>across the Great</w:t>
      </w:r>
      <w:r w:rsidR="0016270E" w:rsidRPr="0063452C">
        <w:rPr>
          <w:rFonts w:cs="Arial"/>
        </w:rPr>
        <w:t xml:space="preserve"> Barrier Reef Marine Park. Over </w:t>
      </w:r>
      <w:r w:rsidR="00A72BEF">
        <w:rPr>
          <w:rFonts w:cs="Arial"/>
        </w:rPr>
        <w:t>75</w:t>
      </w:r>
      <w:r w:rsidR="0016270E" w:rsidRPr="0063452C">
        <w:rPr>
          <w:rFonts w:cs="Arial"/>
        </w:rPr>
        <w:t xml:space="preserve"> per cent of this mortality occurred in the far north — the 600 kilometre stretch between the tip of Cape York and just north of Lizard Island. </w:t>
      </w:r>
      <w:r w:rsidR="005E250A" w:rsidRPr="001B7012">
        <w:rPr>
          <w:rFonts w:cs="Arial"/>
        </w:rPr>
        <w:t xml:space="preserve">Bleaching-related coral mortality was highest on inshore and mid-shelf reefs in the far north around Cape Grenville and Princess </w:t>
      </w:r>
      <w:r w:rsidR="005E250A" w:rsidRPr="00606169">
        <w:rPr>
          <w:rFonts w:cs="Arial"/>
        </w:rPr>
        <w:t xml:space="preserve">Charlotte Bay, with </w:t>
      </w:r>
      <w:r w:rsidR="005E250A">
        <w:rPr>
          <w:rFonts w:cs="Arial"/>
        </w:rPr>
        <w:t>80</w:t>
      </w:r>
      <w:r w:rsidR="005E250A" w:rsidRPr="00606169">
        <w:rPr>
          <w:rFonts w:cs="Arial"/>
        </w:rPr>
        <w:t xml:space="preserve"> per cent loss of </w:t>
      </w:r>
      <w:r w:rsidR="005E250A">
        <w:rPr>
          <w:rFonts w:cs="Arial"/>
        </w:rPr>
        <w:t xml:space="preserve">shallow-water </w:t>
      </w:r>
      <w:r w:rsidR="005E250A" w:rsidRPr="00606169">
        <w:rPr>
          <w:rFonts w:cs="Arial"/>
        </w:rPr>
        <w:t>coral cover recorded on average. Severe</w:t>
      </w:r>
      <w:r w:rsidR="005E250A" w:rsidRPr="001B7012">
        <w:rPr>
          <w:rFonts w:cs="Arial"/>
        </w:rPr>
        <w:t xml:space="preserve"> bleaching and die-off also occurred at all shelf locations in the Lizard Island region.</w:t>
      </w:r>
      <w:r w:rsidR="00F81B93">
        <w:rPr>
          <w:rFonts w:cs="Arial"/>
        </w:rPr>
        <w:t xml:space="preserve"> </w:t>
      </w:r>
      <w:r w:rsidR="005E250A">
        <w:rPr>
          <w:rFonts w:cs="Arial"/>
        </w:rPr>
        <w:t xml:space="preserve">Bleaching-related </w:t>
      </w:r>
      <w:r w:rsidR="005E250A" w:rsidRPr="00606169">
        <w:rPr>
          <w:rFonts w:cs="Arial"/>
        </w:rPr>
        <w:t xml:space="preserve">coral mortality south of Port Douglas was highly variable </w:t>
      </w:r>
      <w:r w:rsidR="00D96827">
        <w:rPr>
          <w:rFonts w:cs="Arial"/>
        </w:rPr>
        <w:t>among and within reefs</w:t>
      </w:r>
      <w:r w:rsidR="00A72BEF">
        <w:rPr>
          <w:rFonts w:cs="Arial"/>
        </w:rPr>
        <w:t>. O</w:t>
      </w:r>
      <w:r w:rsidR="00F81B93">
        <w:rPr>
          <w:rFonts w:cs="Arial"/>
        </w:rPr>
        <w:t>verall t</w:t>
      </w:r>
      <w:r w:rsidR="0016270E" w:rsidRPr="0063452C">
        <w:rPr>
          <w:rFonts w:cs="Arial"/>
        </w:rPr>
        <w:t xml:space="preserve">he southern Great Barrier Reef </w:t>
      </w:r>
      <w:r w:rsidR="00F81B93">
        <w:rPr>
          <w:rFonts w:cs="Arial"/>
        </w:rPr>
        <w:t>had little or no</w:t>
      </w:r>
      <w:r w:rsidR="0016270E" w:rsidRPr="0063452C">
        <w:rPr>
          <w:rFonts w:cs="Arial"/>
        </w:rPr>
        <w:t xml:space="preserve"> mortality from bleaching in 2016</w:t>
      </w:r>
      <w:r w:rsidR="00F81B93">
        <w:rPr>
          <w:rFonts w:cs="Arial"/>
        </w:rPr>
        <w:t xml:space="preserve">. </w:t>
      </w:r>
      <w:r w:rsidR="00D96827">
        <w:rPr>
          <w:rFonts w:cs="Arial"/>
        </w:rPr>
        <w:t xml:space="preserve">These results are consistent with the findings from additional surveys by </w:t>
      </w:r>
      <w:r w:rsidR="006E42CA">
        <w:rPr>
          <w:rFonts w:cs="Arial"/>
        </w:rPr>
        <w:t xml:space="preserve">the </w:t>
      </w:r>
      <w:r w:rsidR="00E02101">
        <w:rPr>
          <w:rFonts w:cs="Arial"/>
        </w:rPr>
        <w:t>ARC Centre of Excellence for Coral Reef Studies</w:t>
      </w:r>
      <w:r w:rsidR="006E42CA">
        <w:rPr>
          <w:rFonts w:cs="Arial"/>
        </w:rPr>
        <w:t xml:space="preserve">, the Australian Institute of Marine Science </w:t>
      </w:r>
      <w:r w:rsidR="00DC37A6">
        <w:rPr>
          <w:rFonts w:cs="Arial"/>
        </w:rPr>
        <w:t>and the Global Change Institute.</w:t>
      </w:r>
    </w:p>
    <w:p w14:paraId="63529959" w14:textId="4E3E4821" w:rsidR="0005795A" w:rsidRPr="001B7012" w:rsidRDefault="0005795A" w:rsidP="0005795A">
      <w:pPr>
        <w:rPr>
          <w:rFonts w:cs="Arial"/>
        </w:rPr>
      </w:pPr>
      <w:r>
        <w:rPr>
          <w:rFonts w:cs="Arial"/>
        </w:rPr>
        <w:t>T</w:t>
      </w:r>
      <w:r w:rsidRPr="001B7012">
        <w:rPr>
          <w:rFonts w:cs="Arial"/>
        </w:rPr>
        <w:t xml:space="preserve">he Great Barrier Reef has typically been </w:t>
      </w:r>
      <w:r>
        <w:rPr>
          <w:rFonts w:cs="Arial"/>
        </w:rPr>
        <w:t>able to recover from disturbances. However such severe</w:t>
      </w:r>
      <w:r w:rsidRPr="001B7012">
        <w:rPr>
          <w:rFonts w:cs="Arial"/>
        </w:rPr>
        <w:t xml:space="preserve"> bleaching will have lasting impacts on the health and resilience of affected reefs, primarily via reductions in the amount of coral, shifts in coral community structure, and flow-on effects for reef fish and invertebrate communities. These impacts have the potential to affect </w:t>
      </w:r>
      <w:r w:rsidRPr="001B7012">
        <w:rPr>
          <w:rFonts w:cs="Arial"/>
          <w:bCs/>
        </w:rPr>
        <w:t xml:space="preserve">the social and/or economic value of reef sites important to </w:t>
      </w:r>
      <w:r w:rsidRPr="001B7012">
        <w:rPr>
          <w:rFonts w:cs="Arial"/>
        </w:rPr>
        <w:t xml:space="preserve">Reef-based industries. </w:t>
      </w:r>
    </w:p>
    <w:p w14:paraId="79F687FD" w14:textId="33374F9C" w:rsidR="001B7012" w:rsidRPr="001B7012" w:rsidRDefault="00DC37A6" w:rsidP="001B7012">
      <w:pPr>
        <w:rPr>
          <w:rFonts w:cs="Arial"/>
        </w:rPr>
      </w:pPr>
      <w:r>
        <w:rPr>
          <w:rFonts w:cs="Arial"/>
        </w:rPr>
        <w:t>T</w:t>
      </w:r>
      <w:r w:rsidR="001B7012" w:rsidRPr="001B7012">
        <w:rPr>
          <w:rFonts w:cs="Arial"/>
        </w:rPr>
        <w:t xml:space="preserve">he second round of surveys indicated </w:t>
      </w:r>
      <w:r w:rsidR="00D96827">
        <w:rPr>
          <w:rFonts w:cs="Arial"/>
        </w:rPr>
        <w:t xml:space="preserve">the </w:t>
      </w:r>
      <w:r w:rsidR="00CA010E">
        <w:rPr>
          <w:rFonts w:cs="Arial"/>
        </w:rPr>
        <w:t xml:space="preserve">coral cover </w:t>
      </w:r>
      <w:r>
        <w:rPr>
          <w:rFonts w:cs="Arial"/>
        </w:rPr>
        <w:t xml:space="preserve">as at November 2016 </w:t>
      </w:r>
      <w:r w:rsidR="00C13DCD">
        <w:rPr>
          <w:rFonts w:cs="Arial"/>
        </w:rPr>
        <w:t>in the southern half of the Marine Park</w:t>
      </w:r>
      <w:r>
        <w:rPr>
          <w:rFonts w:cs="Arial"/>
        </w:rPr>
        <w:t xml:space="preserve">, where bleaching was generally only minor, </w:t>
      </w:r>
      <w:r w:rsidR="00D96827">
        <w:rPr>
          <w:rFonts w:cs="Arial"/>
        </w:rPr>
        <w:t xml:space="preserve">remained </w:t>
      </w:r>
      <w:r w:rsidR="0005795A">
        <w:rPr>
          <w:rFonts w:cs="Arial"/>
        </w:rPr>
        <w:t xml:space="preserve">at </w:t>
      </w:r>
      <w:r w:rsidR="00D96827">
        <w:rPr>
          <w:rFonts w:cs="Arial"/>
        </w:rPr>
        <w:t xml:space="preserve">similar </w:t>
      </w:r>
      <w:r w:rsidR="0005795A">
        <w:rPr>
          <w:rFonts w:cs="Arial"/>
        </w:rPr>
        <w:t xml:space="preserve">levels </w:t>
      </w:r>
      <w:r w:rsidR="00D96827">
        <w:rPr>
          <w:rFonts w:cs="Arial"/>
        </w:rPr>
        <w:t xml:space="preserve">to immediately prior to the mass bleaching event. However, coral cover is expected to have </w:t>
      </w:r>
      <w:r w:rsidR="00BF73E9">
        <w:rPr>
          <w:rFonts w:cs="Arial"/>
        </w:rPr>
        <w:t xml:space="preserve">further </w:t>
      </w:r>
      <w:r w:rsidR="00D96827">
        <w:rPr>
          <w:rFonts w:cs="Arial"/>
        </w:rPr>
        <w:t xml:space="preserve">declined since then </w:t>
      </w:r>
      <w:r w:rsidR="008E5E72">
        <w:rPr>
          <w:rFonts w:cs="Arial"/>
        </w:rPr>
        <w:t xml:space="preserve">by varying </w:t>
      </w:r>
      <w:r w:rsidR="000E7269">
        <w:rPr>
          <w:rFonts w:cs="Arial"/>
        </w:rPr>
        <w:t>amounts</w:t>
      </w:r>
      <w:r w:rsidR="008E5E72">
        <w:rPr>
          <w:rFonts w:cs="Arial"/>
        </w:rPr>
        <w:t xml:space="preserve"> </w:t>
      </w:r>
      <w:r w:rsidR="00DA4AB0">
        <w:rPr>
          <w:rFonts w:cs="Arial"/>
        </w:rPr>
        <w:t xml:space="preserve">across most of the Marine Park </w:t>
      </w:r>
      <w:r w:rsidR="00D96827">
        <w:rPr>
          <w:rFonts w:cs="Arial"/>
        </w:rPr>
        <w:t xml:space="preserve">due to </w:t>
      </w:r>
      <w:r>
        <w:rPr>
          <w:rFonts w:cs="Arial"/>
        </w:rPr>
        <w:t xml:space="preserve">continued bleaching and </w:t>
      </w:r>
      <w:r w:rsidR="00D96827">
        <w:rPr>
          <w:rFonts w:cs="Arial"/>
        </w:rPr>
        <w:t xml:space="preserve">additional </w:t>
      </w:r>
      <w:r w:rsidR="00C202C8">
        <w:rPr>
          <w:rFonts w:cs="Arial"/>
        </w:rPr>
        <w:t xml:space="preserve">severe </w:t>
      </w:r>
      <w:r w:rsidR="00D96827">
        <w:rPr>
          <w:rFonts w:cs="Arial"/>
        </w:rPr>
        <w:t>disturba</w:t>
      </w:r>
      <w:r w:rsidR="00C13DCD">
        <w:rPr>
          <w:rFonts w:cs="Arial"/>
        </w:rPr>
        <w:t xml:space="preserve">nces </w:t>
      </w:r>
      <w:r w:rsidR="009A1E3A">
        <w:rPr>
          <w:rFonts w:cs="Arial"/>
        </w:rPr>
        <w:t>impacting the Reef</w:t>
      </w:r>
      <w:r w:rsidR="00C13DCD">
        <w:rPr>
          <w:rFonts w:cs="Arial"/>
        </w:rPr>
        <w:t xml:space="preserve"> </w:t>
      </w:r>
      <w:r w:rsidR="00C202C8">
        <w:rPr>
          <w:rFonts w:cs="Arial"/>
        </w:rPr>
        <w:t xml:space="preserve">only a few months later </w:t>
      </w:r>
      <w:r w:rsidR="00C13DCD">
        <w:rPr>
          <w:rFonts w:cs="Arial"/>
        </w:rPr>
        <w:t>in 2017.</w:t>
      </w:r>
      <w:r w:rsidR="0005795A">
        <w:rPr>
          <w:rFonts w:cs="Arial"/>
        </w:rPr>
        <w:t xml:space="preserve"> </w:t>
      </w:r>
      <w:r w:rsidR="001B7012" w:rsidRPr="001B7012">
        <w:rPr>
          <w:rFonts w:cs="Arial"/>
        </w:rPr>
        <w:t>On 10 March 2017,</w:t>
      </w:r>
      <w:r w:rsidR="00650546">
        <w:rPr>
          <w:rFonts w:cs="Arial"/>
        </w:rPr>
        <w:t xml:space="preserve"> GBRMPA</w:t>
      </w:r>
      <w:r w:rsidR="001B7012" w:rsidRPr="001B7012">
        <w:rPr>
          <w:rFonts w:cs="Arial"/>
        </w:rPr>
        <w:t xml:space="preserve"> </w:t>
      </w:r>
      <w:hyperlink r:id="rId24" w:history="1">
        <w:r w:rsidR="001B7012" w:rsidRPr="001B7012">
          <w:rPr>
            <w:rStyle w:val="Hyperlink"/>
            <w:rFonts w:cs="Arial"/>
            <w:lang w:val="en"/>
          </w:rPr>
          <w:t>confirmed</w:t>
        </w:r>
      </w:hyperlink>
      <w:r w:rsidR="001B7012" w:rsidRPr="001B7012">
        <w:rPr>
          <w:rFonts w:cs="Arial"/>
          <w:lang w:val="en"/>
        </w:rPr>
        <w:t xml:space="preserve"> mass coral bleaching </w:t>
      </w:r>
      <w:r w:rsidR="006A3325">
        <w:rPr>
          <w:rFonts w:cs="Arial"/>
          <w:lang w:val="en"/>
        </w:rPr>
        <w:t>wa</w:t>
      </w:r>
      <w:r w:rsidR="001B7012" w:rsidRPr="001B7012">
        <w:rPr>
          <w:rFonts w:cs="Arial"/>
          <w:lang w:val="en"/>
        </w:rPr>
        <w:t>s occurring on the Great Barrier Reef for a second consecutive year.</w:t>
      </w:r>
      <w:r w:rsidR="001B7012" w:rsidRPr="001B7012">
        <w:rPr>
          <w:rFonts w:cs="Arial"/>
        </w:rPr>
        <w:t xml:space="preserve"> A separate report by GBRMPA covers </w:t>
      </w:r>
      <w:hyperlink r:id="rId25" w:history="1">
        <w:r w:rsidR="001B7012" w:rsidRPr="00DC37A6">
          <w:rPr>
            <w:rStyle w:val="Hyperlink"/>
            <w:rFonts w:cs="Arial"/>
          </w:rPr>
          <w:t>Reef health impacts in early 2017</w:t>
        </w:r>
      </w:hyperlink>
      <w:r w:rsidR="001B7012" w:rsidRPr="001B7012">
        <w:rPr>
          <w:rFonts w:cs="Arial"/>
        </w:rPr>
        <w:t xml:space="preserve"> including bleaching</w:t>
      </w:r>
      <w:r w:rsidR="00C202C8">
        <w:rPr>
          <w:rFonts w:cs="Arial"/>
        </w:rPr>
        <w:t xml:space="preserve"> and cyclone damage</w:t>
      </w:r>
      <w:r w:rsidR="001B7012" w:rsidRPr="001B7012">
        <w:rPr>
          <w:rFonts w:cs="Arial"/>
        </w:rPr>
        <w:t>; therefore, 2017 bleaching impacts</w:t>
      </w:r>
      <w:r w:rsidR="005E250A">
        <w:rPr>
          <w:rFonts w:cs="Arial"/>
        </w:rPr>
        <w:t>, which are still unfolding,</w:t>
      </w:r>
      <w:r w:rsidR="001B7012" w:rsidRPr="001B7012">
        <w:rPr>
          <w:rFonts w:cs="Arial"/>
        </w:rPr>
        <w:t xml:space="preserve"> are not covered </w:t>
      </w:r>
      <w:r w:rsidR="001B7012" w:rsidRPr="009A1420">
        <w:rPr>
          <w:rFonts w:cs="Arial"/>
        </w:rPr>
        <w:t xml:space="preserve">here. Nevertheless, it is important to recognise </w:t>
      </w:r>
      <w:r w:rsidR="005E250A" w:rsidRPr="009A1420">
        <w:rPr>
          <w:rFonts w:cs="Arial"/>
        </w:rPr>
        <w:t xml:space="preserve">the </w:t>
      </w:r>
      <w:r w:rsidR="001B7012" w:rsidRPr="009A1420">
        <w:rPr>
          <w:rFonts w:cs="Arial"/>
        </w:rPr>
        <w:t>cumulative impacts to the Reef from the</w:t>
      </w:r>
      <w:r w:rsidR="00C202C8" w:rsidRPr="009A1420">
        <w:rPr>
          <w:rFonts w:cs="Arial"/>
        </w:rPr>
        <w:t>se</w:t>
      </w:r>
      <w:r w:rsidR="001B7012" w:rsidRPr="009A1420">
        <w:rPr>
          <w:rFonts w:cs="Arial"/>
        </w:rPr>
        <w:t xml:space="preserve"> </w:t>
      </w:r>
      <w:r w:rsidR="00C202C8" w:rsidRPr="009A1420">
        <w:rPr>
          <w:rFonts w:cs="Arial"/>
        </w:rPr>
        <w:t xml:space="preserve">multiple severe disturbances over such a short period of time, </w:t>
      </w:r>
      <w:r w:rsidR="001B7012" w:rsidRPr="009A1420">
        <w:rPr>
          <w:rFonts w:cs="Arial"/>
        </w:rPr>
        <w:t>and other pressures</w:t>
      </w:r>
      <w:r w:rsidR="00A25F34" w:rsidRPr="009A1420">
        <w:rPr>
          <w:rFonts w:cs="Arial"/>
        </w:rPr>
        <w:t xml:space="preserve"> such as poor water quality</w:t>
      </w:r>
      <w:r w:rsidR="00C202C8" w:rsidRPr="009A1420">
        <w:rPr>
          <w:rFonts w:cs="Arial"/>
        </w:rPr>
        <w:t>.</w:t>
      </w:r>
    </w:p>
    <w:p w14:paraId="5C209177" w14:textId="4B1C1A9B" w:rsidR="001B7012" w:rsidRDefault="001B7012" w:rsidP="001B7012">
      <w:pPr>
        <w:rPr>
          <w:rFonts w:cs="Arial"/>
        </w:rPr>
      </w:pPr>
      <w:r w:rsidRPr="00643937">
        <w:rPr>
          <w:rFonts w:cs="Arial"/>
        </w:rPr>
        <w:t xml:space="preserve">The severity of this bleaching event, and the re-occurrence </w:t>
      </w:r>
      <w:r w:rsidR="00A72BEF">
        <w:rPr>
          <w:rFonts w:cs="Arial"/>
        </w:rPr>
        <w:t xml:space="preserve">of bleaching </w:t>
      </w:r>
      <w:r w:rsidRPr="00643937">
        <w:rPr>
          <w:rFonts w:cs="Arial"/>
        </w:rPr>
        <w:t xml:space="preserve">in 2017, reinforce the need for </w:t>
      </w:r>
      <w:r w:rsidR="00650546" w:rsidRPr="00643937">
        <w:rPr>
          <w:rFonts w:cs="Arial"/>
        </w:rPr>
        <w:t xml:space="preserve">much </w:t>
      </w:r>
      <w:r w:rsidRPr="00643937">
        <w:rPr>
          <w:rFonts w:cs="Arial"/>
        </w:rPr>
        <w:t xml:space="preserve">greater international efforts </w:t>
      </w:r>
      <w:r w:rsidR="00485384" w:rsidRPr="00643937">
        <w:rPr>
          <w:rFonts w:cs="Arial"/>
        </w:rPr>
        <w:t xml:space="preserve">under </w:t>
      </w:r>
      <w:hyperlink r:id="rId26" w:history="1">
        <w:r w:rsidR="00485384" w:rsidRPr="00643937">
          <w:rPr>
            <w:rStyle w:val="Hyperlink"/>
            <w:rFonts w:cs="Arial"/>
          </w:rPr>
          <w:t>the Paris Agreement</w:t>
        </w:r>
      </w:hyperlink>
      <w:r w:rsidR="00485384" w:rsidRPr="00643937">
        <w:rPr>
          <w:rFonts w:cs="Arial"/>
        </w:rPr>
        <w:t xml:space="preserve"> </w:t>
      </w:r>
      <w:r w:rsidRPr="00643937">
        <w:rPr>
          <w:rFonts w:cs="Arial"/>
        </w:rPr>
        <w:t xml:space="preserve">to rapidly mitigate global climate change, as well as national and local actions to build the Reef’s resilience by reducing direct and indirect </w:t>
      </w:r>
      <w:r w:rsidR="005E250A" w:rsidRPr="00643937">
        <w:rPr>
          <w:rFonts w:cs="Arial"/>
        </w:rPr>
        <w:t>pressures</w:t>
      </w:r>
      <w:r w:rsidR="00643937" w:rsidRPr="00643937">
        <w:rPr>
          <w:rFonts w:cs="Arial"/>
        </w:rPr>
        <w:t>. A</w:t>
      </w:r>
      <w:r w:rsidR="008E5E72" w:rsidRPr="00643937">
        <w:rPr>
          <w:rFonts w:cs="Arial"/>
        </w:rPr>
        <w:t xml:space="preserve">ctive reef interventions may also </w:t>
      </w:r>
      <w:r w:rsidR="00643937" w:rsidRPr="00643937">
        <w:rPr>
          <w:rFonts w:cs="Arial"/>
        </w:rPr>
        <w:t>play a small role (e.g.</w:t>
      </w:r>
      <w:r w:rsidR="002A685A" w:rsidRPr="00643937">
        <w:rPr>
          <w:rFonts w:cs="Arial"/>
        </w:rPr>
        <w:t xml:space="preserve"> to </w:t>
      </w:r>
      <w:r w:rsidR="00816925" w:rsidRPr="00643937">
        <w:rPr>
          <w:rFonts w:cs="Arial"/>
        </w:rPr>
        <w:t>augment recovery at key sites</w:t>
      </w:r>
      <w:r w:rsidR="00643937" w:rsidRPr="00643937">
        <w:rPr>
          <w:rFonts w:cs="Arial"/>
        </w:rPr>
        <w:t>)</w:t>
      </w:r>
      <w:r w:rsidR="008E5E72" w:rsidRPr="00643937">
        <w:rPr>
          <w:rFonts w:cs="Arial"/>
        </w:rPr>
        <w:t xml:space="preserve">. </w:t>
      </w:r>
      <w:r w:rsidRPr="00643937">
        <w:rPr>
          <w:rFonts w:cs="Arial"/>
        </w:rPr>
        <w:t>These efforts are our best insurance for protecting this precious natural icon.</w:t>
      </w:r>
    </w:p>
    <w:p w14:paraId="4B370802" w14:textId="611141A7" w:rsidR="00D67BBB" w:rsidRDefault="00D67BBB" w:rsidP="001B7012">
      <w:pPr>
        <w:rPr>
          <w:rFonts w:cs="Arial"/>
        </w:rPr>
      </w:pPr>
      <w:r>
        <w:rPr>
          <w:rFonts w:cs="Arial"/>
        </w:rPr>
        <w:br w:type="page"/>
      </w:r>
    </w:p>
    <w:sdt>
      <w:sdtPr>
        <w:rPr>
          <w:rFonts w:ascii="Arial" w:eastAsiaTheme="minorHAnsi" w:hAnsi="Arial" w:cstheme="minorBidi"/>
          <w:b w:val="0"/>
          <w:bCs w:val="0"/>
          <w:color w:val="auto"/>
          <w:sz w:val="22"/>
          <w:szCs w:val="22"/>
          <w:lang w:val="en-AU" w:eastAsia="en-US"/>
        </w:rPr>
        <w:id w:val="-794758036"/>
        <w:docPartObj>
          <w:docPartGallery w:val="Table of Contents"/>
          <w:docPartUnique/>
        </w:docPartObj>
      </w:sdtPr>
      <w:sdtEndPr>
        <w:rPr>
          <w:noProof/>
        </w:rPr>
      </w:sdtEndPr>
      <w:sdtContent>
        <w:p w14:paraId="44BDBEB6" w14:textId="2FD0621D" w:rsidR="00D67BBB" w:rsidRDefault="00D67BBB">
          <w:pPr>
            <w:pStyle w:val="TOCHeading"/>
            <w:rPr>
              <w:rStyle w:val="Heading1Char"/>
              <w:color w:val="auto"/>
            </w:rPr>
          </w:pPr>
          <w:r w:rsidRPr="00D67BBB">
            <w:rPr>
              <w:rStyle w:val="Heading1Char"/>
              <w:color w:val="auto"/>
            </w:rPr>
            <w:t>Table of Contents</w:t>
          </w:r>
        </w:p>
        <w:p w14:paraId="0233B938" w14:textId="77777777" w:rsidR="00247AB6" w:rsidRPr="00247AB6" w:rsidRDefault="00247AB6" w:rsidP="00247AB6">
          <w:pPr>
            <w:rPr>
              <w:lang w:val="en-US" w:eastAsia="ja-JP"/>
            </w:rPr>
          </w:pPr>
        </w:p>
        <w:p w14:paraId="61196FD3" w14:textId="77777777" w:rsidR="00FC5355" w:rsidRDefault="00D67BBB">
          <w:pPr>
            <w:pStyle w:val="TOC1"/>
            <w:tabs>
              <w:tab w:val="right" w:leader="dot" w:pos="9016"/>
            </w:tabs>
            <w:rPr>
              <w:rFonts w:asciiTheme="minorHAnsi" w:eastAsiaTheme="minorEastAsia" w:hAnsiTheme="minorHAnsi"/>
              <w:noProof/>
              <w:sz w:val="24"/>
              <w:szCs w:val="24"/>
              <w:lang w:val="en-US" w:eastAsia="ja-JP"/>
            </w:rPr>
          </w:pPr>
          <w:r>
            <w:fldChar w:fldCharType="begin"/>
          </w:r>
          <w:r>
            <w:instrText xml:space="preserve"> TOC \o "1-3" \h \z \u </w:instrText>
          </w:r>
          <w:r>
            <w:fldChar w:fldCharType="separate"/>
          </w:r>
          <w:r w:rsidR="00FC5355" w:rsidRPr="006D0F31">
            <w:rPr>
              <w:rFonts w:cs="Arial"/>
              <w:noProof/>
            </w:rPr>
            <w:t>Executive Summary</w:t>
          </w:r>
          <w:r w:rsidR="00FC5355">
            <w:rPr>
              <w:noProof/>
            </w:rPr>
            <w:tab/>
          </w:r>
          <w:r w:rsidR="00FC5355">
            <w:rPr>
              <w:noProof/>
            </w:rPr>
            <w:fldChar w:fldCharType="begin"/>
          </w:r>
          <w:r w:rsidR="00FC5355">
            <w:rPr>
              <w:noProof/>
            </w:rPr>
            <w:instrText xml:space="preserve"> PAGEREF _Toc359167670 \h </w:instrText>
          </w:r>
          <w:r w:rsidR="00FC5355">
            <w:rPr>
              <w:noProof/>
            </w:rPr>
          </w:r>
          <w:r w:rsidR="00FC5355">
            <w:rPr>
              <w:noProof/>
            </w:rPr>
            <w:fldChar w:fldCharType="separate"/>
          </w:r>
          <w:r w:rsidR="00C6415F">
            <w:rPr>
              <w:noProof/>
            </w:rPr>
            <w:t>iv</w:t>
          </w:r>
          <w:r w:rsidR="00FC5355">
            <w:rPr>
              <w:noProof/>
            </w:rPr>
            <w:fldChar w:fldCharType="end"/>
          </w:r>
        </w:p>
        <w:p w14:paraId="27E3DB3A"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sidRPr="006D0F31">
            <w:rPr>
              <w:rFonts w:cs="Arial"/>
              <w:noProof/>
            </w:rPr>
            <w:t>Introduction</w:t>
          </w:r>
          <w:r>
            <w:rPr>
              <w:noProof/>
            </w:rPr>
            <w:tab/>
          </w:r>
          <w:r>
            <w:rPr>
              <w:noProof/>
            </w:rPr>
            <w:fldChar w:fldCharType="begin"/>
          </w:r>
          <w:r>
            <w:rPr>
              <w:noProof/>
            </w:rPr>
            <w:instrText xml:space="preserve"> PAGEREF _Toc359167671 \h </w:instrText>
          </w:r>
          <w:r>
            <w:rPr>
              <w:noProof/>
            </w:rPr>
          </w:r>
          <w:r>
            <w:rPr>
              <w:noProof/>
            </w:rPr>
            <w:fldChar w:fldCharType="separate"/>
          </w:r>
          <w:r w:rsidR="00C6415F">
            <w:rPr>
              <w:noProof/>
            </w:rPr>
            <w:t>1</w:t>
          </w:r>
          <w:r>
            <w:rPr>
              <w:noProof/>
            </w:rPr>
            <w:fldChar w:fldCharType="end"/>
          </w:r>
        </w:p>
        <w:p w14:paraId="6B5E1749"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sidRPr="006D0F31">
            <w:rPr>
              <w:rFonts w:cs="Arial"/>
              <w:noProof/>
            </w:rPr>
            <w:t>Environmental monitoring and incident response</w:t>
          </w:r>
          <w:r>
            <w:rPr>
              <w:noProof/>
            </w:rPr>
            <w:tab/>
          </w:r>
          <w:r>
            <w:rPr>
              <w:noProof/>
            </w:rPr>
            <w:fldChar w:fldCharType="begin"/>
          </w:r>
          <w:r>
            <w:rPr>
              <w:noProof/>
            </w:rPr>
            <w:instrText xml:space="preserve"> PAGEREF _Toc359167672 \h </w:instrText>
          </w:r>
          <w:r>
            <w:rPr>
              <w:noProof/>
            </w:rPr>
          </w:r>
          <w:r>
            <w:rPr>
              <w:noProof/>
            </w:rPr>
            <w:fldChar w:fldCharType="separate"/>
          </w:r>
          <w:r w:rsidR="00C6415F">
            <w:rPr>
              <w:noProof/>
            </w:rPr>
            <w:t>3</w:t>
          </w:r>
          <w:r>
            <w:rPr>
              <w:noProof/>
            </w:rPr>
            <w:fldChar w:fldCharType="end"/>
          </w:r>
        </w:p>
        <w:p w14:paraId="13B035D9" w14:textId="77777777" w:rsidR="00FC5355" w:rsidRDefault="00FC5355">
          <w:pPr>
            <w:pStyle w:val="TOC2"/>
            <w:rPr>
              <w:rFonts w:asciiTheme="minorHAnsi" w:eastAsiaTheme="minorEastAsia" w:hAnsiTheme="minorHAnsi"/>
              <w:noProof/>
              <w:sz w:val="24"/>
              <w:szCs w:val="24"/>
              <w:lang w:val="en-US" w:eastAsia="ja-JP"/>
            </w:rPr>
          </w:pPr>
          <w:r w:rsidRPr="006D0F31">
            <w:rPr>
              <w:rFonts w:cs="Arial"/>
              <w:noProof/>
            </w:rPr>
            <w:t>Early warning system to detect heat stress</w:t>
          </w:r>
          <w:r>
            <w:rPr>
              <w:noProof/>
            </w:rPr>
            <w:tab/>
          </w:r>
          <w:r>
            <w:rPr>
              <w:noProof/>
            </w:rPr>
            <w:fldChar w:fldCharType="begin"/>
          </w:r>
          <w:r>
            <w:rPr>
              <w:noProof/>
            </w:rPr>
            <w:instrText xml:space="preserve"> PAGEREF _Toc359167673 \h </w:instrText>
          </w:r>
          <w:r>
            <w:rPr>
              <w:noProof/>
            </w:rPr>
          </w:r>
          <w:r>
            <w:rPr>
              <w:noProof/>
            </w:rPr>
            <w:fldChar w:fldCharType="separate"/>
          </w:r>
          <w:r w:rsidR="00C6415F">
            <w:rPr>
              <w:noProof/>
            </w:rPr>
            <w:t>3</w:t>
          </w:r>
          <w:r>
            <w:rPr>
              <w:noProof/>
            </w:rPr>
            <w:fldChar w:fldCharType="end"/>
          </w:r>
        </w:p>
        <w:p w14:paraId="6A0E6FB7" w14:textId="77777777" w:rsidR="00FC5355" w:rsidRDefault="00FC5355">
          <w:pPr>
            <w:pStyle w:val="TOC2"/>
            <w:rPr>
              <w:rFonts w:asciiTheme="minorHAnsi" w:eastAsiaTheme="minorEastAsia" w:hAnsiTheme="minorHAnsi"/>
              <w:noProof/>
              <w:sz w:val="24"/>
              <w:szCs w:val="24"/>
              <w:lang w:val="en-US" w:eastAsia="ja-JP"/>
            </w:rPr>
          </w:pPr>
          <w:r w:rsidRPr="006D0F31">
            <w:rPr>
              <w:noProof/>
              <w:lang w:val="en" w:eastAsia="en-AU"/>
            </w:rPr>
            <w:t>Pre-summer risk assessment and national taskforce</w:t>
          </w:r>
          <w:r>
            <w:rPr>
              <w:noProof/>
            </w:rPr>
            <w:tab/>
          </w:r>
          <w:r>
            <w:rPr>
              <w:noProof/>
            </w:rPr>
            <w:fldChar w:fldCharType="begin"/>
          </w:r>
          <w:r>
            <w:rPr>
              <w:noProof/>
            </w:rPr>
            <w:instrText xml:space="preserve"> PAGEREF _Toc359167674 \h </w:instrText>
          </w:r>
          <w:r>
            <w:rPr>
              <w:noProof/>
            </w:rPr>
          </w:r>
          <w:r>
            <w:rPr>
              <w:noProof/>
            </w:rPr>
            <w:fldChar w:fldCharType="separate"/>
          </w:r>
          <w:r w:rsidR="00C6415F">
            <w:rPr>
              <w:noProof/>
            </w:rPr>
            <w:t>4</w:t>
          </w:r>
          <w:r>
            <w:rPr>
              <w:noProof/>
            </w:rPr>
            <w:fldChar w:fldCharType="end"/>
          </w:r>
        </w:p>
        <w:p w14:paraId="46E0ADED" w14:textId="77777777" w:rsidR="00FC5355" w:rsidRDefault="00FC5355">
          <w:pPr>
            <w:pStyle w:val="TOC2"/>
            <w:rPr>
              <w:rFonts w:asciiTheme="minorHAnsi" w:eastAsiaTheme="minorEastAsia" w:hAnsiTheme="minorHAnsi"/>
              <w:noProof/>
              <w:sz w:val="24"/>
              <w:szCs w:val="24"/>
              <w:lang w:val="en-US" w:eastAsia="ja-JP"/>
            </w:rPr>
          </w:pPr>
          <w:r w:rsidRPr="006D0F31">
            <w:rPr>
              <w:rFonts w:cs="Arial"/>
              <w:noProof/>
            </w:rPr>
            <w:t>Global pattern of heat stress in 2016</w:t>
          </w:r>
          <w:r>
            <w:rPr>
              <w:noProof/>
            </w:rPr>
            <w:tab/>
          </w:r>
          <w:r>
            <w:rPr>
              <w:noProof/>
            </w:rPr>
            <w:fldChar w:fldCharType="begin"/>
          </w:r>
          <w:r>
            <w:rPr>
              <w:noProof/>
            </w:rPr>
            <w:instrText xml:space="preserve"> PAGEREF _Toc359167675 \h </w:instrText>
          </w:r>
          <w:r>
            <w:rPr>
              <w:noProof/>
            </w:rPr>
          </w:r>
          <w:r>
            <w:rPr>
              <w:noProof/>
            </w:rPr>
            <w:fldChar w:fldCharType="separate"/>
          </w:r>
          <w:r w:rsidR="00C6415F">
            <w:rPr>
              <w:noProof/>
            </w:rPr>
            <w:t>4</w:t>
          </w:r>
          <w:r>
            <w:rPr>
              <w:noProof/>
            </w:rPr>
            <w:fldChar w:fldCharType="end"/>
          </w:r>
        </w:p>
        <w:p w14:paraId="347D2CE6" w14:textId="77777777" w:rsidR="00FC5355" w:rsidRDefault="00FC5355">
          <w:pPr>
            <w:pStyle w:val="TOC2"/>
            <w:rPr>
              <w:rFonts w:asciiTheme="minorHAnsi" w:eastAsiaTheme="minorEastAsia" w:hAnsiTheme="minorHAnsi"/>
              <w:noProof/>
              <w:sz w:val="24"/>
              <w:szCs w:val="24"/>
              <w:lang w:val="en-US" w:eastAsia="ja-JP"/>
            </w:rPr>
          </w:pPr>
          <w:r w:rsidRPr="006D0F31">
            <w:rPr>
              <w:rFonts w:cs="Arial"/>
              <w:noProof/>
            </w:rPr>
            <w:t>Pattern of heat stress for Great Barrier Reef waters in 2016</w:t>
          </w:r>
          <w:r>
            <w:rPr>
              <w:noProof/>
            </w:rPr>
            <w:tab/>
          </w:r>
          <w:r>
            <w:rPr>
              <w:noProof/>
            </w:rPr>
            <w:fldChar w:fldCharType="begin"/>
          </w:r>
          <w:r>
            <w:rPr>
              <w:noProof/>
            </w:rPr>
            <w:instrText xml:space="preserve"> PAGEREF _Toc359167676 \h </w:instrText>
          </w:r>
          <w:r>
            <w:rPr>
              <w:noProof/>
            </w:rPr>
          </w:r>
          <w:r>
            <w:rPr>
              <w:noProof/>
            </w:rPr>
            <w:fldChar w:fldCharType="separate"/>
          </w:r>
          <w:r w:rsidR="00C6415F">
            <w:rPr>
              <w:noProof/>
            </w:rPr>
            <w:t>5</w:t>
          </w:r>
          <w:r>
            <w:rPr>
              <w:noProof/>
            </w:rPr>
            <w:fldChar w:fldCharType="end"/>
          </w:r>
        </w:p>
        <w:p w14:paraId="41303830" w14:textId="77777777" w:rsidR="00FC5355" w:rsidRDefault="00FC5355">
          <w:pPr>
            <w:pStyle w:val="TOC2"/>
            <w:rPr>
              <w:rFonts w:asciiTheme="minorHAnsi" w:eastAsiaTheme="minorEastAsia" w:hAnsiTheme="minorHAnsi"/>
              <w:noProof/>
              <w:sz w:val="24"/>
              <w:szCs w:val="24"/>
              <w:lang w:val="en-US" w:eastAsia="ja-JP"/>
            </w:rPr>
          </w:pPr>
          <w:r>
            <w:rPr>
              <w:noProof/>
              <w:lang w:eastAsia="en-AU"/>
            </w:rPr>
            <w:t>Incident response as the coral bleaching event unfolded</w:t>
          </w:r>
          <w:r>
            <w:rPr>
              <w:noProof/>
            </w:rPr>
            <w:tab/>
          </w:r>
          <w:r>
            <w:rPr>
              <w:noProof/>
            </w:rPr>
            <w:fldChar w:fldCharType="begin"/>
          </w:r>
          <w:r>
            <w:rPr>
              <w:noProof/>
            </w:rPr>
            <w:instrText xml:space="preserve"> PAGEREF _Toc359167677 \h </w:instrText>
          </w:r>
          <w:r>
            <w:rPr>
              <w:noProof/>
            </w:rPr>
          </w:r>
          <w:r>
            <w:rPr>
              <w:noProof/>
            </w:rPr>
            <w:fldChar w:fldCharType="separate"/>
          </w:r>
          <w:r w:rsidR="00C6415F">
            <w:rPr>
              <w:noProof/>
            </w:rPr>
            <w:t>6</w:t>
          </w:r>
          <w:r>
            <w:rPr>
              <w:noProof/>
            </w:rPr>
            <w:fldChar w:fldCharType="end"/>
          </w:r>
        </w:p>
        <w:p w14:paraId="71E871F6" w14:textId="6C417EEF" w:rsidR="00FC5355" w:rsidRDefault="00FC5355">
          <w:pPr>
            <w:pStyle w:val="TOC1"/>
            <w:tabs>
              <w:tab w:val="right" w:leader="dot" w:pos="9016"/>
            </w:tabs>
            <w:rPr>
              <w:rFonts w:asciiTheme="minorHAnsi" w:eastAsiaTheme="minorEastAsia" w:hAnsiTheme="minorHAnsi"/>
              <w:noProof/>
              <w:sz w:val="24"/>
              <w:szCs w:val="24"/>
              <w:lang w:val="en-US" w:eastAsia="ja-JP"/>
            </w:rPr>
          </w:pPr>
          <w:r>
            <w:rPr>
              <w:noProof/>
            </w:rPr>
            <w:t>Survey plan and method</w:t>
          </w:r>
          <w:r w:rsidR="006A3325">
            <w:rPr>
              <w:noProof/>
            </w:rPr>
            <w:t>s</w:t>
          </w:r>
          <w:r>
            <w:rPr>
              <w:noProof/>
            </w:rPr>
            <w:t xml:space="preserve"> for bleaching impact assessment</w:t>
          </w:r>
          <w:r>
            <w:rPr>
              <w:noProof/>
            </w:rPr>
            <w:tab/>
          </w:r>
          <w:r>
            <w:rPr>
              <w:noProof/>
            </w:rPr>
            <w:fldChar w:fldCharType="begin"/>
          </w:r>
          <w:r>
            <w:rPr>
              <w:noProof/>
            </w:rPr>
            <w:instrText xml:space="preserve"> PAGEREF _Toc359167678 \h </w:instrText>
          </w:r>
          <w:r>
            <w:rPr>
              <w:noProof/>
            </w:rPr>
          </w:r>
          <w:r>
            <w:rPr>
              <w:noProof/>
            </w:rPr>
            <w:fldChar w:fldCharType="separate"/>
          </w:r>
          <w:r w:rsidR="00C6415F">
            <w:rPr>
              <w:noProof/>
            </w:rPr>
            <w:t>9</w:t>
          </w:r>
          <w:r>
            <w:rPr>
              <w:noProof/>
            </w:rPr>
            <w:fldChar w:fldCharType="end"/>
          </w:r>
        </w:p>
        <w:p w14:paraId="7D68D31D"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Pr>
              <w:noProof/>
            </w:rPr>
            <w:t>Detailed observations and results</w:t>
          </w:r>
          <w:r>
            <w:rPr>
              <w:noProof/>
            </w:rPr>
            <w:tab/>
          </w:r>
          <w:r>
            <w:rPr>
              <w:noProof/>
            </w:rPr>
            <w:fldChar w:fldCharType="begin"/>
          </w:r>
          <w:r>
            <w:rPr>
              <w:noProof/>
            </w:rPr>
            <w:instrText xml:space="preserve"> PAGEREF _Toc359167679 \h </w:instrText>
          </w:r>
          <w:r>
            <w:rPr>
              <w:noProof/>
            </w:rPr>
          </w:r>
          <w:r>
            <w:rPr>
              <w:noProof/>
            </w:rPr>
            <w:fldChar w:fldCharType="separate"/>
          </w:r>
          <w:r w:rsidR="00C6415F">
            <w:rPr>
              <w:noProof/>
            </w:rPr>
            <w:t>12</w:t>
          </w:r>
          <w:r>
            <w:rPr>
              <w:noProof/>
            </w:rPr>
            <w:fldChar w:fldCharType="end"/>
          </w:r>
        </w:p>
        <w:p w14:paraId="3977FD57" w14:textId="77777777" w:rsidR="00FC5355" w:rsidRDefault="00FC5355">
          <w:pPr>
            <w:pStyle w:val="TOC2"/>
            <w:rPr>
              <w:rFonts w:asciiTheme="minorHAnsi" w:eastAsiaTheme="minorEastAsia" w:hAnsiTheme="minorHAnsi"/>
              <w:noProof/>
              <w:sz w:val="24"/>
              <w:szCs w:val="24"/>
              <w:lang w:val="en-US" w:eastAsia="ja-JP"/>
            </w:rPr>
          </w:pPr>
          <w:r>
            <w:rPr>
              <w:noProof/>
            </w:rPr>
            <w:t>Scale and spatial patterns of coral bleaching</w:t>
          </w:r>
          <w:r>
            <w:rPr>
              <w:noProof/>
            </w:rPr>
            <w:tab/>
          </w:r>
          <w:r>
            <w:rPr>
              <w:noProof/>
            </w:rPr>
            <w:fldChar w:fldCharType="begin"/>
          </w:r>
          <w:r>
            <w:rPr>
              <w:noProof/>
            </w:rPr>
            <w:instrText xml:space="preserve"> PAGEREF _Toc359167680 \h </w:instrText>
          </w:r>
          <w:r>
            <w:rPr>
              <w:noProof/>
            </w:rPr>
          </w:r>
          <w:r>
            <w:rPr>
              <w:noProof/>
            </w:rPr>
            <w:fldChar w:fldCharType="separate"/>
          </w:r>
          <w:r w:rsidR="00C6415F">
            <w:rPr>
              <w:noProof/>
            </w:rPr>
            <w:t>12</w:t>
          </w:r>
          <w:r>
            <w:rPr>
              <w:noProof/>
            </w:rPr>
            <w:fldChar w:fldCharType="end"/>
          </w:r>
        </w:p>
        <w:p w14:paraId="4B3ECB8C" w14:textId="77777777" w:rsidR="00FC5355" w:rsidRDefault="00FC5355">
          <w:pPr>
            <w:pStyle w:val="TOC2"/>
            <w:rPr>
              <w:rFonts w:asciiTheme="minorHAnsi" w:eastAsiaTheme="minorEastAsia" w:hAnsiTheme="minorHAnsi"/>
              <w:noProof/>
              <w:sz w:val="24"/>
              <w:szCs w:val="24"/>
              <w:lang w:val="en-US" w:eastAsia="ja-JP"/>
            </w:rPr>
          </w:pPr>
          <w:r>
            <w:rPr>
              <w:noProof/>
            </w:rPr>
            <w:t>Scale and spatial patterns of coral mortality (as at 3 June 2016)</w:t>
          </w:r>
          <w:r>
            <w:rPr>
              <w:noProof/>
            </w:rPr>
            <w:tab/>
          </w:r>
          <w:r>
            <w:rPr>
              <w:noProof/>
            </w:rPr>
            <w:fldChar w:fldCharType="begin"/>
          </w:r>
          <w:r>
            <w:rPr>
              <w:noProof/>
            </w:rPr>
            <w:instrText xml:space="preserve"> PAGEREF _Toc359167681 \h </w:instrText>
          </w:r>
          <w:r>
            <w:rPr>
              <w:noProof/>
            </w:rPr>
          </w:r>
          <w:r>
            <w:rPr>
              <w:noProof/>
            </w:rPr>
            <w:fldChar w:fldCharType="separate"/>
          </w:r>
          <w:r w:rsidR="00C6415F">
            <w:rPr>
              <w:noProof/>
            </w:rPr>
            <w:t>18</w:t>
          </w:r>
          <w:r>
            <w:rPr>
              <w:noProof/>
            </w:rPr>
            <w:fldChar w:fldCharType="end"/>
          </w:r>
        </w:p>
        <w:p w14:paraId="431384A3" w14:textId="77777777" w:rsidR="00FC5355" w:rsidRDefault="00FC5355">
          <w:pPr>
            <w:pStyle w:val="TOC2"/>
            <w:rPr>
              <w:rFonts w:asciiTheme="minorHAnsi" w:eastAsiaTheme="minorEastAsia" w:hAnsiTheme="minorHAnsi"/>
              <w:noProof/>
              <w:sz w:val="24"/>
              <w:szCs w:val="24"/>
              <w:lang w:val="en-US" w:eastAsia="ja-JP"/>
            </w:rPr>
          </w:pPr>
          <w:r>
            <w:rPr>
              <w:noProof/>
            </w:rPr>
            <w:t>Scale and spatial patterns of coral mortality (as at November 2016)</w:t>
          </w:r>
          <w:r>
            <w:rPr>
              <w:noProof/>
            </w:rPr>
            <w:tab/>
          </w:r>
          <w:r>
            <w:rPr>
              <w:noProof/>
            </w:rPr>
            <w:fldChar w:fldCharType="begin"/>
          </w:r>
          <w:r>
            <w:rPr>
              <w:noProof/>
            </w:rPr>
            <w:instrText xml:space="preserve"> PAGEREF _Toc359167682 \h </w:instrText>
          </w:r>
          <w:r>
            <w:rPr>
              <w:noProof/>
            </w:rPr>
          </w:r>
          <w:r>
            <w:rPr>
              <w:noProof/>
            </w:rPr>
            <w:fldChar w:fldCharType="separate"/>
          </w:r>
          <w:r w:rsidR="00C6415F">
            <w:rPr>
              <w:noProof/>
            </w:rPr>
            <w:t>18</w:t>
          </w:r>
          <w:r>
            <w:rPr>
              <w:noProof/>
            </w:rPr>
            <w:fldChar w:fldCharType="end"/>
          </w:r>
        </w:p>
        <w:p w14:paraId="5ED445B1" w14:textId="77777777" w:rsidR="00FC5355" w:rsidRDefault="00FC5355">
          <w:pPr>
            <w:pStyle w:val="TOC2"/>
            <w:rPr>
              <w:rFonts w:asciiTheme="minorHAnsi" w:eastAsiaTheme="minorEastAsia" w:hAnsiTheme="minorHAnsi"/>
              <w:noProof/>
              <w:sz w:val="24"/>
              <w:szCs w:val="24"/>
              <w:lang w:val="en-US" w:eastAsia="ja-JP"/>
            </w:rPr>
          </w:pPr>
          <w:r>
            <w:rPr>
              <w:noProof/>
            </w:rPr>
            <w:t>Spatial patterns of remaining coral cover (as at November 2016)</w:t>
          </w:r>
          <w:r>
            <w:rPr>
              <w:noProof/>
            </w:rPr>
            <w:tab/>
          </w:r>
          <w:r>
            <w:rPr>
              <w:noProof/>
            </w:rPr>
            <w:fldChar w:fldCharType="begin"/>
          </w:r>
          <w:r>
            <w:rPr>
              <w:noProof/>
            </w:rPr>
            <w:instrText xml:space="preserve"> PAGEREF _Toc359167683 \h </w:instrText>
          </w:r>
          <w:r>
            <w:rPr>
              <w:noProof/>
            </w:rPr>
          </w:r>
          <w:r>
            <w:rPr>
              <w:noProof/>
            </w:rPr>
            <w:fldChar w:fldCharType="separate"/>
          </w:r>
          <w:r w:rsidR="00C6415F">
            <w:rPr>
              <w:noProof/>
            </w:rPr>
            <w:t>21</w:t>
          </w:r>
          <w:r>
            <w:rPr>
              <w:noProof/>
            </w:rPr>
            <w:fldChar w:fldCharType="end"/>
          </w:r>
        </w:p>
        <w:p w14:paraId="10828766"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sidRPr="006D0F31">
            <w:rPr>
              <w:rFonts w:cs="Arial"/>
              <w:noProof/>
            </w:rPr>
            <w:t>Conclusions and outlook for recovery</w:t>
          </w:r>
          <w:r>
            <w:rPr>
              <w:noProof/>
            </w:rPr>
            <w:tab/>
          </w:r>
          <w:r>
            <w:rPr>
              <w:noProof/>
            </w:rPr>
            <w:fldChar w:fldCharType="begin"/>
          </w:r>
          <w:r>
            <w:rPr>
              <w:noProof/>
            </w:rPr>
            <w:instrText xml:space="preserve"> PAGEREF _Toc359167684 \h </w:instrText>
          </w:r>
          <w:r>
            <w:rPr>
              <w:noProof/>
            </w:rPr>
          </w:r>
          <w:r>
            <w:rPr>
              <w:noProof/>
            </w:rPr>
            <w:fldChar w:fldCharType="separate"/>
          </w:r>
          <w:r w:rsidR="00C6415F">
            <w:rPr>
              <w:noProof/>
            </w:rPr>
            <w:t>24</w:t>
          </w:r>
          <w:r>
            <w:rPr>
              <w:noProof/>
            </w:rPr>
            <w:fldChar w:fldCharType="end"/>
          </w:r>
        </w:p>
        <w:p w14:paraId="7A90FD56"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Pr>
              <w:noProof/>
            </w:rPr>
            <w:t>Acknowledgements</w:t>
          </w:r>
          <w:r>
            <w:rPr>
              <w:noProof/>
            </w:rPr>
            <w:tab/>
          </w:r>
          <w:r>
            <w:rPr>
              <w:noProof/>
            </w:rPr>
            <w:fldChar w:fldCharType="begin"/>
          </w:r>
          <w:r>
            <w:rPr>
              <w:noProof/>
            </w:rPr>
            <w:instrText xml:space="preserve"> PAGEREF _Toc359167685 \h </w:instrText>
          </w:r>
          <w:r>
            <w:rPr>
              <w:noProof/>
            </w:rPr>
          </w:r>
          <w:r>
            <w:rPr>
              <w:noProof/>
            </w:rPr>
            <w:fldChar w:fldCharType="separate"/>
          </w:r>
          <w:r w:rsidR="00C6415F">
            <w:rPr>
              <w:noProof/>
            </w:rPr>
            <w:t>27</w:t>
          </w:r>
          <w:r>
            <w:rPr>
              <w:noProof/>
            </w:rPr>
            <w:fldChar w:fldCharType="end"/>
          </w:r>
        </w:p>
        <w:p w14:paraId="2753CFAB"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sidRPr="006D0F31">
            <w:rPr>
              <w:rFonts w:cs="Arial"/>
              <w:noProof/>
            </w:rPr>
            <w:t>References</w:t>
          </w:r>
          <w:r>
            <w:rPr>
              <w:noProof/>
            </w:rPr>
            <w:tab/>
          </w:r>
          <w:r>
            <w:rPr>
              <w:noProof/>
            </w:rPr>
            <w:fldChar w:fldCharType="begin"/>
          </w:r>
          <w:r>
            <w:rPr>
              <w:noProof/>
            </w:rPr>
            <w:instrText xml:space="preserve"> PAGEREF _Toc359167686 \h </w:instrText>
          </w:r>
          <w:r>
            <w:rPr>
              <w:noProof/>
            </w:rPr>
          </w:r>
          <w:r>
            <w:rPr>
              <w:noProof/>
            </w:rPr>
            <w:fldChar w:fldCharType="separate"/>
          </w:r>
          <w:r w:rsidR="00C6415F">
            <w:rPr>
              <w:noProof/>
            </w:rPr>
            <w:t>28</w:t>
          </w:r>
          <w:r>
            <w:rPr>
              <w:noProof/>
            </w:rPr>
            <w:fldChar w:fldCharType="end"/>
          </w:r>
        </w:p>
        <w:p w14:paraId="55529DAC"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Pr>
              <w:noProof/>
            </w:rPr>
            <w:t xml:space="preserve">APPENDIX A: </w:t>
          </w:r>
          <w:r w:rsidRPr="006D0F31">
            <w:rPr>
              <w:noProof/>
            </w:rPr>
            <w:t>List of reefs surveyed in each cross-shelf transect.</w:t>
          </w:r>
          <w:r>
            <w:rPr>
              <w:noProof/>
            </w:rPr>
            <w:tab/>
          </w:r>
          <w:r>
            <w:rPr>
              <w:noProof/>
            </w:rPr>
            <w:fldChar w:fldCharType="begin"/>
          </w:r>
          <w:r>
            <w:rPr>
              <w:noProof/>
            </w:rPr>
            <w:instrText xml:space="preserve"> PAGEREF _Toc359167687 \h </w:instrText>
          </w:r>
          <w:r>
            <w:rPr>
              <w:noProof/>
            </w:rPr>
          </w:r>
          <w:r>
            <w:rPr>
              <w:noProof/>
            </w:rPr>
            <w:fldChar w:fldCharType="separate"/>
          </w:r>
          <w:r w:rsidR="00C6415F">
            <w:rPr>
              <w:noProof/>
            </w:rPr>
            <w:t>34</w:t>
          </w:r>
          <w:r>
            <w:rPr>
              <w:noProof/>
            </w:rPr>
            <w:fldChar w:fldCharType="end"/>
          </w:r>
        </w:p>
        <w:p w14:paraId="5D77C56C"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Pr>
              <w:noProof/>
            </w:rPr>
            <w:t>APPENDIX B:</w:t>
          </w:r>
          <w:r w:rsidRPr="006D0F31">
            <w:rPr>
              <w:rFonts w:cs="Arial"/>
              <w:noProof/>
            </w:rPr>
            <w:t xml:space="preserve"> example illustrations and descriptions</w:t>
          </w:r>
          <w:r>
            <w:rPr>
              <w:noProof/>
            </w:rPr>
            <w:tab/>
          </w:r>
          <w:r>
            <w:rPr>
              <w:noProof/>
            </w:rPr>
            <w:fldChar w:fldCharType="begin"/>
          </w:r>
          <w:r>
            <w:rPr>
              <w:noProof/>
            </w:rPr>
            <w:instrText xml:space="preserve"> PAGEREF _Toc359167688 \h </w:instrText>
          </w:r>
          <w:r>
            <w:rPr>
              <w:noProof/>
            </w:rPr>
          </w:r>
          <w:r>
            <w:rPr>
              <w:noProof/>
            </w:rPr>
            <w:fldChar w:fldCharType="separate"/>
          </w:r>
          <w:r w:rsidR="00C6415F">
            <w:rPr>
              <w:noProof/>
            </w:rPr>
            <w:t>35</w:t>
          </w:r>
          <w:r>
            <w:rPr>
              <w:noProof/>
            </w:rPr>
            <w:fldChar w:fldCharType="end"/>
          </w:r>
        </w:p>
        <w:p w14:paraId="56DD9653" w14:textId="77777777" w:rsidR="00FC5355" w:rsidRDefault="00FC5355">
          <w:pPr>
            <w:pStyle w:val="TOC1"/>
            <w:tabs>
              <w:tab w:val="right" w:leader="dot" w:pos="9016"/>
            </w:tabs>
            <w:rPr>
              <w:rFonts w:asciiTheme="minorHAnsi" w:eastAsiaTheme="minorEastAsia" w:hAnsiTheme="minorHAnsi"/>
              <w:noProof/>
              <w:sz w:val="24"/>
              <w:szCs w:val="24"/>
              <w:lang w:val="en-US" w:eastAsia="ja-JP"/>
            </w:rPr>
          </w:pPr>
          <w:r w:rsidRPr="006D0F31">
            <w:rPr>
              <w:rFonts w:cs="Arial"/>
              <w:noProof/>
            </w:rPr>
            <w:t>APPENDIX C: Time-series images</w:t>
          </w:r>
          <w:r>
            <w:rPr>
              <w:noProof/>
            </w:rPr>
            <w:tab/>
          </w:r>
          <w:r>
            <w:rPr>
              <w:noProof/>
            </w:rPr>
            <w:fldChar w:fldCharType="begin"/>
          </w:r>
          <w:r>
            <w:rPr>
              <w:noProof/>
            </w:rPr>
            <w:instrText xml:space="preserve"> PAGEREF _Toc359167689 \h </w:instrText>
          </w:r>
          <w:r>
            <w:rPr>
              <w:noProof/>
            </w:rPr>
          </w:r>
          <w:r>
            <w:rPr>
              <w:noProof/>
            </w:rPr>
            <w:fldChar w:fldCharType="separate"/>
          </w:r>
          <w:r w:rsidR="00C6415F">
            <w:rPr>
              <w:noProof/>
            </w:rPr>
            <w:t>36</w:t>
          </w:r>
          <w:r>
            <w:rPr>
              <w:noProof/>
            </w:rPr>
            <w:fldChar w:fldCharType="end"/>
          </w:r>
        </w:p>
        <w:p w14:paraId="3E4A353E" w14:textId="4121268A" w:rsidR="00D67BBB" w:rsidRDefault="00D67BBB">
          <w:r>
            <w:rPr>
              <w:b/>
              <w:bCs/>
              <w:noProof/>
            </w:rPr>
            <w:fldChar w:fldCharType="end"/>
          </w:r>
        </w:p>
      </w:sdtContent>
    </w:sdt>
    <w:p w14:paraId="4B2BDECF" w14:textId="443951A1" w:rsidR="00204102" w:rsidRPr="00D362C3" w:rsidRDefault="00204102" w:rsidP="00D362C3">
      <w:pPr>
        <w:rPr>
          <w:rFonts w:cs="Arial"/>
          <w:lang w:val="en" w:eastAsia="en-AU"/>
        </w:rPr>
      </w:pPr>
    </w:p>
    <w:p w14:paraId="4B3451EF" w14:textId="77777777" w:rsidR="00340556" w:rsidRPr="00D362C3" w:rsidRDefault="00340556" w:rsidP="00D362C3">
      <w:pPr>
        <w:rPr>
          <w:rFonts w:cs="Arial"/>
        </w:rPr>
      </w:pPr>
    </w:p>
    <w:p w14:paraId="1D3A0505" w14:textId="77777777" w:rsidR="00436101" w:rsidRDefault="008A1881" w:rsidP="00D362C3">
      <w:pPr>
        <w:rPr>
          <w:rFonts w:cs="Arial"/>
        </w:rPr>
        <w:sectPr w:rsidR="00436101" w:rsidSect="00436101">
          <w:footnotePr>
            <w:numFmt w:val="chicago"/>
          </w:footnotePr>
          <w:type w:val="continuous"/>
          <w:pgSz w:w="11906" w:h="16838"/>
          <w:pgMar w:top="1440" w:right="1440" w:bottom="1440" w:left="1440" w:header="708" w:footer="708" w:gutter="0"/>
          <w:pgNumType w:fmt="lowerRoman"/>
          <w:cols w:space="708"/>
          <w:docGrid w:linePitch="360"/>
        </w:sectPr>
      </w:pPr>
      <w:r w:rsidRPr="00D362C3">
        <w:rPr>
          <w:rFonts w:cs="Arial"/>
        </w:rPr>
        <w:br w:type="page"/>
      </w:r>
    </w:p>
    <w:p w14:paraId="66789FBC" w14:textId="408C7EB8" w:rsidR="00CF2170" w:rsidRPr="00D362C3" w:rsidRDefault="00CF2170" w:rsidP="00D362C3">
      <w:pPr>
        <w:pStyle w:val="Heading1"/>
        <w:rPr>
          <w:rFonts w:ascii="Arial" w:hAnsi="Arial" w:cs="Arial"/>
        </w:rPr>
      </w:pPr>
      <w:bookmarkStart w:id="2" w:name="_Toc359167671"/>
      <w:r w:rsidRPr="00D362C3">
        <w:rPr>
          <w:rFonts w:ascii="Arial" w:hAnsi="Arial" w:cs="Arial"/>
        </w:rPr>
        <w:t>Introduction</w:t>
      </w:r>
      <w:bookmarkEnd w:id="2"/>
      <w:r w:rsidR="00BD5155" w:rsidRPr="00D362C3">
        <w:rPr>
          <w:rFonts w:ascii="Arial" w:hAnsi="Arial" w:cs="Arial"/>
        </w:rPr>
        <w:t xml:space="preserve"> </w:t>
      </w:r>
    </w:p>
    <w:p w14:paraId="3781C44D" w14:textId="77777777" w:rsidR="00664366" w:rsidRDefault="00664366" w:rsidP="00D362C3">
      <w:pPr>
        <w:rPr>
          <w:rFonts w:cs="Arial"/>
        </w:rPr>
      </w:pPr>
    </w:p>
    <w:p w14:paraId="279E5769" w14:textId="4E5D2645" w:rsidR="001B7012" w:rsidRDefault="001B7012" w:rsidP="009E6C4A">
      <w:pPr>
        <w:rPr>
          <w:rFonts w:cs="Arial"/>
        </w:rPr>
      </w:pPr>
      <w:r>
        <w:rPr>
          <w:rFonts w:cs="Arial"/>
        </w:rPr>
        <w:t xml:space="preserve">The future </w:t>
      </w:r>
      <w:r w:rsidRPr="008C1AB0">
        <w:rPr>
          <w:rFonts w:cs="Arial"/>
        </w:rPr>
        <w:t xml:space="preserve">of coral reefs worldwide is under threat </w:t>
      </w:r>
      <w:r w:rsidRPr="004358B0">
        <w:rPr>
          <w:rFonts w:cs="Arial"/>
        </w:rPr>
        <w:t>from climate change and its associated impacts.</w:t>
      </w:r>
      <w:r w:rsidRPr="004358B0">
        <w:rPr>
          <w:rFonts w:cs="Arial"/>
        </w:rPr>
        <w:fldChar w:fldCharType="begin"/>
      </w:r>
      <w:r w:rsidR="005F52AC">
        <w:rPr>
          <w:rFonts w:cs="Arial"/>
        </w:rPr>
        <w:instrText>ADDIN RW.CITE{{2903 Hughes,T.P. 2003; 10047 Hoegh-Guldberg,O. 2009}}ADDIN RW.CITE{{2903 Hughes,T.P. 2003; 10047 Hoegh-Guldberg,O. 2009}}ADDIN RW.CITE{{2903 Hughes,T.P. 2003; 10047 Hoegh-Guldberg,O. 2009}}</w:instrText>
      </w:r>
      <w:r w:rsidRPr="004358B0">
        <w:rPr>
          <w:rFonts w:cs="Arial"/>
        </w:rPr>
        <w:fldChar w:fldCharType="separate"/>
      </w:r>
      <w:r w:rsidR="005F52AC" w:rsidRPr="005F52AC">
        <w:rPr>
          <w:rFonts w:cs="Arial"/>
          <w:vertAlign w:val="superscript"/>
        </w:rPr>
        <w:t>1,2</w:t>
      </w:r>
      <w:r w:rsidRPr="004358B0">
        <w:rPr>
          <w:rFonts w:cs="Arial"/>
        </w:rPr>
        <w:fldChar w:fldCharType="end"/>
      </w:r>
      <w:r w:rsidRPr="004358B0">
        <w:rPr>
          <w:rFonts w:cs="Arial"/>
        </w:rPr>
        <w:t xml:space="preserve"> </w:t>
      </w:r>
      <w:r w:rsidR="005F5E45" w:rsidRPr="004358B0">
        <w:rPr>
          <w:rFonts w:cs="Arial"/>
        </w:rPr>
        <w:t>I</w:t>
      </w:r>
      <w:r w:rsidR="0028625B" w:rsidRPr="004358B0">
        <w:rPr>
          <w:rFonts w:cs="Arial"/>
        </w:rPr>
        <w:t xml:space="preserve">ncreasing atmospheric carbon dioxide and other greenhouse gases </w:t>
      </w:r>
      <w:r w:rsidR="004E7AC2" w:rsidRPr="004358B0">
        <w:rPr>
          <w:rFonts w:cs="Arial"/>
        </w:rPr>
        <w:t>(</w:t>
      </w:r>
      <w:hyperlink r:id="rId27" w:history="1">
        <w:r w:rsidR="004E7AC2" w:rsidRPr="004358B0">
          <w:rPr>
            <w:rStyle w:val="Hyperlink"/>
            <w:rFonts w:cs="Arial"/>
          </w:rPr>
          <w:t xml:space="preserve">fuelled by </w:t>
        </w:r>
        <w:r w:rsidR="009E6C4A" w:rsidRPr="004358B0">
          <w:rPr>
            <w:rStyle w:val="Hyperlink"/>
            <w:rFonts w:cs="Arial"/>
          </w:rPr>
          <w:t>human activities particularly fossil fuel emissions</w:t>
        </w:r>
      </w:hyperlink>
      <w:r w:rsidR="004E7AC2" w:rsidRPr="004358B0">
        <w:rPr>
          <w:rFonts w:cs="Arial"/>
        </w:rPr>
        <w:t xml:space="preserve">) </w:t>
      </w:r>
      <w:r w:rsidR="009D6E17" w:rsidRPr="004358B0">
        <w:rPr>
          <w:rFonts w:cs="Arial"/>
        </w:rPr>
        <w:t xml:space="preserve">are </w:t>
      </w:r>
      <w:r w:rsidR="0028625B" w:rsidRPr="004358B0">
        <w:rPr>
          <w:rFonts w:cs="Arial"/>
        </w:rPr>
        <w:t>warm</w:t>
      </w:r>
      <w:r w:rsidR="009D6E17" w:rsidRPr="004358B0">
        <w:rPr>
          <w:rFonts w:cs="Arial"/>
        </w:rPr>
        <w:t>ing</w:t>
      </w:r>
      <w:r w:rsidR="0028625B" w:rsidRPr="00D362C3">
        <w:rPr>
          <w:rFonts w:cs="Arial"/>
        </w:rPr>
        <w:t xml:space="preserve"> ocean temperatures beyond thresholds in which corals can thrive</w:t>
      </w:r>
      <w:r w:rsidR="0028625B">
        <w:rPr>
          <w:rFonts w:cs="Arial"/>
        </w:rPr>
        <w:t>. One of the responses to severe heat stress is</w:t>
      </w:r>
      <w:r w:rsidR="0028625B" w:rsidRPr="0097151E">
        <w:rPr>
          <w:rFonts w:cs="Arial"/>
        </w:rPr>
        <w:t xml:space="preserve"> </w:t>
      </w:r>
      <w:r w:rsidR="0028625B">
        <w:rPr>
          <w:rFonts w:cs="Arial"/>
        </w:rPr>
        <w:t>m</w:t>
      </w:r>
      <w:r w:rsidRPr="0097151E">
        <w:rPr>
          <w:rFonts w:cs="Arial"/>
        </w:rPr>
        <w:t xml:space="preserve">ass coral bleaching — </w:t>
      </w:r>
      <w:r w:rsidR="00D940F1" w:rsidRPr="0097151E">
        <w:rPr>
          <w:rFonts w:cs="Arial"/>
        </w:rPr>
        <w:t xml:space="preserve">moderate to </w:t>
      </w:r>
      <w:r w:rsidRPr="0097151E">
        <w:rPr>
          <w:rFonts w:cs="Arial"/>
        </w:rPr>
        <w:t>severe coral bleaching across a large spatial scale</w:t>
      </w:r>
      <w:r w:rsidR="009D6E17">
        <w:rPr>
          <w:rFonts w:cs="Arial"/>
        </w:rPr>
        <w:t>.</w:t>
      </w:r>
      <w:r>
        <w:rPr>
          <w:rFonts w:cs="Arial"/>
        </w:rPr>
        <w:t xml:space="preserve"> Severe </w:t>
      </w:r>
      <w:r w:rsidR="0028625B">
        <w:rPr>
          <w:rFonts w:cs="Arial"/>
        </w:rPr>
        <w:t>and prolonged</w:t>
      </w:r>
      <w:r>
        <w:rPr>
          <w:rFonts w:cs="Arial"/>
        </w:rPr>
        <w:t xml:space="preserve"> bleaching can cause substantial loss of coral.</w:t>
      </w:r>
      <w:r>
        <w:rPr>
          <w:rFonts w:cs="Arial"/>
        </w:rPr>
        <w:fldChar w:fldCharType="begin"/>
      </w:r>
      <w:r w:rsidR="005F52AC">
        <w:rPr>
          <w:rFonts w:cs="Arial"/>
        </w:rPr>
        <w:instrText>ADDIN RW.CITE{{2507 Loya,Y. 2001; 4959 Marshall,P.A. 2000; 2618 Baird,A.H. 2002}}ADDIN RW.CITE{{2507 Loya,Y. 2001; 4959 Marshall,P.A. 2000; 2618 Baird,A.H. 2002}}ADDIN RW.CITE{{2507 Loya,Y. 2001; 4959 Marshall,P.A. 2000; 2618 Baird,A.H. 2002}}</w:instrText>
      </w:r>
      <w:r>
        <w:rPr>
          <w:rFonts w:cs="Arial"/>
        </w:rPr>
        <w:fldChar w:fldCharType="separate"/>
      </w:r>
      <w:r w:rsidR="005F52AC" w:rsidRPr="005F52AC">
        <w:rPr>
          <w:rFonts w:cs="Arial"/>
          <w:vertAlign w:val="superscript"/>
        </w:rPr>
        <w:t>3,4,5</w:t>
      </w:r>
      <w:r>
        <w:rPr>
          <w:rFonts w:cs="Arial"/>
        </w:rPr>
        <w:fldChar w:fldCharType="end"/>
      </w:r>
      <w:r>
        <w:rPr>
          <w:rFonts w:cs="Arial"/>
        </w:rPr>
        <w:t xml:space="preserve"> As corals form the foundation of </w:t>
      </w:r>
      <w:r w:rsidR="001D57C4">
        <w:rPr>
          <w:rFonts w:cs="Arial"/>
        </w:rPr>
        <w:t xml:space="preserve">coral </w:t>
      </w:r>
      <w:r>
        <w:rPr>
          <w:rFonts w:cs="Arial"/>
        </w:rPr>
        <w:t>reef</w:t>
      </w:r>
      <w:r w:rsidR="001D57C4">
        <w:rPr>
          <w:rFonts w:cs="Arial"/>
        </w:rPr>
        <w:t>s</w:t>
      </w:r>
      <w:r>
        <w:rPr>
          <w:rFonts w:cs="Arial"/>
        </w:rPr>
        <w:t>, and provide essential habitat to reef fish and invertebrates</w:t>
      </w:r>
      <w:r>
        <w:rPr>
          <w:rFonts w:cs="Arial"/>
        </w:rPr>
        <w:fldChar w:fldCharType="begin"/>
      </w:r>
      <w:r w:rsidR="005F52AC">
        <w:rPr>
          <w:rFonts w:cs="Arial"/>
        </w:rPr>
        <w:instrText>ADDIN RW.CITE{{7593 Pratchett,M.S. 2008; 23980 Stella,J.S. 2011}}ADDIN RW.CITE{{7593 Pratchett,M.S. 2008; 23980 Stella,J.S. 2011}}ADDIN RW.CITE{{7593 Pratchett,M.S. 2008; 23980 Stella,J.S. 2011}}</w:instrText>
      </w:r>
      <w:r>
        <w:rPr>
          <w:rFonts w:cs="Arial"/>
        </w:rPr>
        <w:fldChar w:fldCharType="separate"/>
      </w:r>
      <w:r w:rsidR="005F52AC" w:rsidRPr="005F52AC">
        <w:rPr>
          <w:rFonts w:cs="Arial"/>
          <w:vertAlign w:val="superscript"/>
        </w:rPr>
        <w:t>6,7</w:t>
      </w:r>
      <w:r>
        <w:rPr>
          <w:rFonts w:cs="Arial"/>
        </w:rPr>
        <w:fldChar w:fldCharType="end"/>
      </w:r>
      <w:r>
        <w:rPr>
          <w:rFonts w:cs="Arial"/>
        </w:rPr>
        <w:t xml:space="preserve">, the loss of coral </w:t>
      </w:r>
      <w:r w:rsidR="00742217">
        <w:rPr>
          <w:rFonts w:cs="Arial"/>
        </w:rPr>
        <w:t xml:space="preserve">and reef habitat </w:t>
      </w:r>
      <w:r>
        <w:rPr>
          <w:rFonts w:cs="Arial"/>
        </w:rPr>
        <w:t xml:space="preserve">can reduce the populations </w:t>
      </w:r>
      <w:r w:rsidR="006A239B">
        <w:rPr>
          <w:rFonts w:cs="Arial"/>
        </w:rPr>
        <w:t xml:space="preserve">of </w:t>
      </w:r>
      <w:r>
        <w:rPr>
          <w:rFonts w:cs="Arial"/>
        </w:rPr>
        <w:t>other reef inhabitants</w:t>
      </w:r>
      <w:r w:rsidR="004358B0">
        <w:rPr>
          <w:rFonts w:cs="Arial"/>
        </w:rPr>
        <w:t>.</w:t>
      </w:r>
      <w:r>
        <w:rPr>
          <w:rFonts w:cs="Arial"/>
        </w:rPr>
        <w:fldChar w:fldCharType="begin"/>
      </w:r>
      <w:r w:rsidR="005F52AC">
        <w:rPr>
          <w:rFonts w:cs="Arial"/>
        </w:rPr>
        <w:instrText>ADDIN RW.CITE{{11124 Graham,N.A.J. 2007}}ADDIN RW.CITE{{11124 Graham,N.A.J. 2007}}ADDIN RW.CITE{{11124 Graham,N.A.J. 2007}}</w:instrText>
      </w:r>
      <w:r>
        <w:rPr>
          <w:rFonts w:cs="Arial"/>
        </w:rPr>
        <w:fldChar w:fldCharType="separate"/>
      </w:r>
      <w:r w:rsidR="005F52AC" w:rsidRPr="005F52AC">
        <w:rPr>
          <w:rFonts w:cs="Arial"/>
          <w:vertAlign w:val="superscript"/>
        </w:rPr>
        <w:t>8</w:t>
      </w:r>
      <w:r>
        <w:rPr>
          <w:rFonts w:cs="Arial"/>
        </w:rPr>
        <w:fldChar w:fldCharType="end"/>
      </w:r>
      <w:r>
        <w:rPr>
          <w:rFonts w:cs="Arial"/>
        </w:rPr>
        <w:t xml:space="preserve"> In turn, people</w:t>
      </w:r>
      <w:r w:rsidR="004358B0">
        <w:rPr>
          <w:rFonts w:cs="Arial"/>
        </w:rPr>
        <w:t>, cultural values</w:t>
      </w:r>
      <w:r>
        <w:rPr>
          <w:rFonts w:cs="Arial"/>
        </w:rPr>
        <w:t xml:space="preserve"> </w:t>
      </w:r>
      <w:r w:rsidR="004358B0">
        <w:rPr>
          <w:rFonts w:cs="Arial"/>
        </w:rPr>
        <w:t>and businesses that</w:t>
      </w:r>
      <w:r>
        <w:rPr>
          <w:rFonts w:cs="Arial"/>
        </w:rPr>
        <w:t xml:space="preserve"> depend on reefs are also affected.</w:t>
      </w:r>
    </w:p>
    <w:p w14:paraId="7511ABD6" w14:textId="4256E091" w:rsidR="008C1AB0" w:rsidRDefault="008C1AB0" w:rsidP="008C1AB0">
      <w:pPr>
        <w:rPr>
          <w:rFonts w:cs="Arial"/>
        </w:rPr>
      </w:pPr>
      <w:r w:rsidRPr="00643937">
        <w:rPr>
          <w:rFonts w:cs="Arial"/>
        </w:rPr>
        <w:t>In mid-2014 a global mass-bleaching event began in the north Pacific</w:t>
      </w:r>
      <w:r w:rsidR="001D57C4">
        <w:rPr>
          <w:rFonts w:cs="Arial"/>
        </w:rPr>
        <w:t xml:space="preserve">. </w:t>
      </w:r>
      <w:r w:rsidR="00C6415F">
        <w:rPr>
          <w:rFonts w:cs="Arial"/>
        </w:rPr>
        <w:t>It</w:t>
      </w:r>
      <w:r w:rsidR="00C6415F" w:rsidRPr="00643937">
        <w:rPr>
          <w:rFonts w:cs="Arial"/>
        </w:rPr>
        <w:t xml:space="preserve"> has</w:t>
      </w:r>
      <w:r w:rsidR="0028625B" w:rsidRPr="00643937">
        <w:rPr>
          <w:rFonts w:cs="Arial"/>
        </w:rPr>
        <w:t xml:space="preserve"> </w:t>
      </w:r>
      <w:r w:rsidRPr="00643937">
        <w:rPr>
          <w:rFonts w:cs="Arial"/>
        </w:rPr>
        <w:t>continue</w:t>
      </w:r>
      <w:r w:rsidR="00742217" w:rsidRPr="00643937">
        <w:rPr>
          <w:rFonts w:cs="Arial"/>
        </w:rPr>
        <w:t>d</w:t>
      </w:r>
      <w:r w:rsidRPr="00643937">
        <w:rPr>
          <w:rFonts w:cs="Arial"/>
        </w:rPr>
        <w:t xml:space="preserve"> into 2017</w:t>
      </w:r>
      <w:r w:rsidRPr="00643937">
        <w:rPr>
          <w:rStyle w:val="FootnoteReference"/>
          <w:rFonts w:cs="Arial"/>
        </w:rPr>
        <w:t xml:space="preserve"> </w:t>
      </w:r>
      <w:r w:rsidRPr="00643937">
        <w:rPr>
          <w:rStyle w:val="FootnoteReference"/>
          <w:rFonts w:cs="Arial"/>
        </w:rPr>
        <w:footnoteReference w:id="2"/>
      </w:r>
      <w:r w:rsidR="001D57C4">
        <w:rPr>
          <w:rStyle w:val="FootnoteReference"/>
          <w:rFonts w:cs="Arial"/>
          <w:vertAlign w:val="baseline"/>
        </w:rPr>
        <w:t>,</w:t>
      </w:r>
      <w:r w:rsidRPr="00643937">
        <w:rPr>
          <w:rFonts w:cs="Arial"/>
        </w:rPr>
        <w:t xml:space="preserve"> severely affecting many reef locations across all tropical ocean basins. From 2014 to 2016, record-breaking sea temperatures were observed over several months at various locations</w:t>
      </w:r>
      <w:r w:rsidR="001D57C4">
        <w:rPr>
          <w:rFonts w:cs="Arial"/>
        </w:rPr>
        <w:t xml:space="preserve"> throughout the world</w:t>
      </w:r>
      <w:r w:rsidRPr="00643937">
        <w:rPr>
          <w:rFonts w:cs="Arial"/>
        </w:rPr>
        <w:t>. These higher than average temperatures were caused by climate change and boosted by a strong El Ni</w:t>
      </w:r>
      <w:r w:rsidRPr="00643937">
        <w:rPr>
          <w:rFonts w:cs="Arial"/>
          <w:lang w:val="en" w:eastAsia="en-AU"/>
        </w:rPr>
        <w:t>ñ</w:t>
      </w:r>
      <w:r w:rsidRPr="00643937">
        <w:rPr>
          <w:rFonts w:cs="Arial"/>
        </w:rPr>
        <w:t>o</w:t>
      </w:r>
      <w:r w:rsidRPr="00643937">
        <w:rPr>
          <w:rFonts w:cs="Arial"/>
        </w:rPr>
        <w:fldChar w:fldCharType="begin"/>
      </w:r>
      <w:r w:rsidR="005F52AC">
        <w:rPr>
          <w:rFonts w:cs="Arial"/>
        </w:rPr>
        <w:instrText>ADDIN RW.CITE{{24015 Cai,W. 2015; 22282 Cai,W. 2014; 24666 Mann,M.E. 2016}}ADDIN RW.CITE{{24015 Cai,W. 2015; 22282 Cai,W. 2014; 24666 Mann,M.E. 2016}}ADDIN RW.CITE{{24015 Cai,W. 2015; 22282 Cai,W. 2014; 24666 Mann,M.E. 2016}}</w:instrText>
      </w:r>
      <w:r w:rsidRPr="00643937">
        <w:rPr>
          <w:rFonts w:cs="Arial"/>
        </w:rPr>
        <w:fldChar w:fldCharType="separate"/>
      </w:r>
      <w:r w:rsidR="005F52AC" w:rsidRPr="005F52AC">
        <w:rPr>
          <w:rFonts w:cs="Arial"/>
          <w:vertAlign w:val="superscript"/>
        </w:rPr>
        <w:t>9,10,11</w:t>
      </w:r>
      <w:r w:rsidRPr="00643937">
        <w:rPr>
          <w:rFonts w:cs="Arial"/>
        </w:rPr>
        <w:fldChar w:fldCharType="end"/>
      </w:r>
      <w:r w:rsidRPr="00643937">
        <w:rPr>
          <w:rFonts w:cs="Arial"/>
        </w:rPr>
        <w:t>, triggering mass coral bleaching in the Caribbean, Indian and Pacific oceans and Australia’s Great Barrier Reef. Many different stressors can cause coral bleaching, including freshwater inundation and poor water quality from run-</w:t>
      </w:r>
      <w:r w:rsidR="000E17AE" w:rsidRPr="00643937">
        <w:rPr>
          <w:rFonts w:cs="Arial"/>
        </w:rPr>
        <w:t>off</w:t>
      </w:r>
      <w:r w:rsidR="001D57C4">
        <w:rPr>
          <w:rFonts w:cs="Arial"/>
        </w:rPr>
        <w:t>. H</w:t>
      </w:r>
      <w:r w:rsidRPr="00643937">
        <w:rPr>
          <w:rFonts w:cs="Arial"/>
        </w:rPr>
        <w:t>owever</w:t>
      </w:r>
      <w:r w:rsidR="001D57C4">
        <w:rPr>
          <w:rFonts w:cs="Arial"/>
        </w:rPr>
        <w:t>,</w:t>
      </w:r>
      <w:r w:rsidRPr="00643937">
        <w:rPr>
          <w:rFonts w:cs="Arial"/>
        </w:rPr>
        <w:t xml:space="preserve"> heat stress from above-average temperatures is the only known cause of mass coral bleaching.</w:t>
      </w:r>
      <w:r w:rsidRPr="00643937">
        <w:rPr>
          <w:rFonts w:cs="Arial"/>
        </w:rPr>
        <w:fldChar w:fldCharType="begin"/>
      </w:r>
      <w:r w:rsidR="005F52AC">
        <w:rPr>
          <w:rFonts w:cs="Arial"/>
        </w:rPr>
        <w:instrText>ADDIN RW.CITE{{9486 Brown,B.E. 1995; 15105 Goreau,T.J. 1992; 8046 Glynn,P.W. 1990; 2903 Hughes,T.P. 2003}}ADDIN RW.CITE{{9486 Brown,B.E. 1995; 15105 Goreau,T.J. 1992; 8046 Glynn,P.W. 1990; 2903 Hughes,T.P. 2003}}ADDIN RW.CITE{{9486 Brown,B.E. 1995; 15105 Goreau,T.J. 1992; 8046 Glynn,P.W. 1990; 2903 Hughes,T.P. 2003}}</w:instrText>
      </w:r>
      <w:r w:rsidRPr="00643937">
        <w:rPr>
          <w:rFonts w:cs="Arial"/>
        </w:rPr>
        <w:fldChar w:fldCharType="separate"/>
      </w:r>
      <w:r w:rsidR="005F52AC" w:rsidRPr="005F52AC">
        <w:rPr>
          <w:rFonts w:cs="Arial"/>
          <w:vertAlign w:val="superscript"/>
        </w:rPr>
        <w:t>1,12,13,14</w:t>
      </w:r>
      <w:r w:rsidRPr="00643937">
        <w:rPr>
          <w:rFonts w:cs="Arial"/>
        </w:rPr>
        <w:fldChar w:fldCharType="end"/>
      </w:r>
      <w:r w:rsidRPr="00643937">
        <w:rPr>
          <w:rFonts w:cs="Arial"/>
        </w:rPr>
        <w:t xml:space="preserve"> Prior to the 2016 summer, the worst global mass bleaching event occurred in 1998 when up to 16 per cent of the </w:t>
      </w:r>
      <w:r w:rsidR="00AF1D36" w:rsidRPr="00643937">
        <w:rPr>
          <w:rFonts w:cs="Arial"/>
        </w:rPr>
        <w:t xml:space="preserve">world’s area of coral reefs was severely damaged; </w:t>
      </w:r>
      <w:r w:rsidR="004358B0" w:rsidRPr="00643937">
        <w:rPr>
          <w:rFonts w:cs="Arial"/>
        </w:rPr>
        <w:t xml:space="preserve">after which </w:t>
      </w:r>
      <w:r w:rsidR="00AF1D36" w:rsidRPr="00643937">
        <w:rPr>
          <w:rFonts w:cs="Arial"/>
        </w:rPr>
        <w:t>some areas no longer resembled coral reefs</w:t>
      </w:r>
      <w:r w:rsidRPr="00643937">
        <w:rPr>
          <w:rFonts w:cs="Arial"/>
        </w:rPr>
        <w:t>.</w:t>
      </w:r>
      <w:r w:rsidRPr="00643937">
        <w:rPr>
          <w:rFonts w:cs="Arial"/>
        </w:rPr>
        <w:fldChar w:fldCharType="begin"/>
      </w:r>
      <w:r w:rsidR="005F52AC">
        <w:rPr>
          <w:rFonts w:cs="Arial"/>
        </w:rPr>
        <w:instrText>ADDIN RW.CITE{{22594 Wilkinson,C. 2004}}ADDIN RW.CITE{{22594 Wilkinson,C. 2004}}ADDIN RW.CITE{{22594 Wilkinson,C. 2004}}</w:instrText>
      </w:r>
      <w:r w:rsidRPr="00643937">
        <w:rPr>
          <w:rFonts w:cs="Arial"/>
        </w:rPr>
        <w:fldChar w:fldCharType="separate"/>
      </w:r>
      <w:r w:rsidR="005F52AC" w:rsidRPr="005F52AC">
        <w:rPr>
          <w:rFonts w:cs="Arial"/>
          <w:vertAlign w:val="superscript"/>
        </w:rPr>
        <w:t>15</w:t>
      </w:r>
      <w:r w:rsidRPr="00643937">
        <w:rPr>
          <w:rFonts w:cs="Arial"/>
        </w:rPr>
        <w:fldChar w:fldCharType="end"/>
      </w:r>
      <w:r w:rsidRPr="00643937">
        <w:rPr>
          <w:rFonts w:cs="Arial"/>
        </w:rPr>
        <w:t xml:space="preserve"> The current event is only the third </w:t>
      </w:r>
      <w:r w:rsidR="006A239B" w:rsidRPr="00643937">
        <w:rPr>
          <w:rFonts w:cs="Arial"/>
        </w:rPr>
        <w:t xml:space="preserve">global mass bleaching </w:t>
      </w:r>
      <w:r w:rsidRPr="00643937">
        <w:rPr>
          <w:rFonts w:cs="Arial"/>
        </w:rPr>
        <w:t>on record and has been the longest lasting and most widespread.</w:t>
      </w:r>
      <w:r w:rsidRPr="00D362C3">
        <w:rPr>
          <w:rFonts w:cs="Arial"/>
        </w:rPr>
        <w:t xml:space="preserve"> </w:t>
      </w:r>
    </w:p>
    <w:p w14:paraId="41FA2435" w14:textId="368E73E7" w:rsidR="008C1AB0" w:rsidRDefault="008C1AB0" w:rsidP="008C1AB0">
      <w:pPr>
        <w:rPr>
          <w:rFonts w:cs="Arial"/>
          <w:lang w:val="en"/>
        </w:rPr>
      </w:pPr>
      <w:r w:rsidRPr="00D362C3">
        <w:rPr>
          <w:rFonts w:cs="Arial"/>
        </w:rPr>
        <w:t xml:space="preserve">Corals reefs are particularly vulnerable to ocean warming </w:t>
      </w:r>
      <w:r>
        <w:rPr>
          <w:rFonts w:cs="Arial"/>
        </w:rPr>
        <w:t>as</w:t>
      </w:r>
      <w:r w:rsidRPr="00D362C3">
        <w:rPr>
          <w:rFonts w:cs="Arial"/>
        </w:rPr>
        <w:t xml:space="preserve"> corals can tolerate only a narrow range of temperatures and</w:t>
      </w:r>
      <w:r w:rsidR="0028625B">
        <w:rPr>
          <w:rFonts w:cs="Arial"/>
        </w:rPr>
        <w:t>,</w:t>
      </w:r>
      <w:r w:rsidRPr="00D362C3">
        <w:rPr>
          <w:rFonts w:cs="Arial"/>
        </w:rPr>
        <w:t xml:space="preserve"> </w:t>
      </w:r>
      <w:r w:rsidRPr="00D362C3">
        <w:rPr>
          <w:rFonts w:cs="Arial"/>
          <w:lang w:val="en"/>
        </w:rPr>
        <w:t>when exceeded</w:t>
      </w:r>
      <w:r>
        <w:rPr>
          <w:rFonts w:cs="Arial"/>
          <w:lang w:val="en"/>
        </w:rPr>
        <w:t xml:space="preserve"> </w:t>
      </w:r>
      <w:r w:rsidRPr="00D362C3">
        <w:rPr>
          <w:rFonts w:cs="Arial"/>
          <w:lang w:val="en"/>
        </w:rPr>
        <w:t xml:space="preserve">even by </w:t>
      </w:r>
      <w:r w:rsidRPr="00D362C3">
        <w:rPr>
          <w:rFonts w:cs="Arial"/>
        </w:rPr>
        <w:t xml:space="preserve">one degree Celsius above </w:t>
      </w:r>
      <w:r>
        <w:rPr>
          <w:rFonts w:cs="Arial"/>
        </w:rPr>
        <w:t xml:space="preserve">the </w:t>
      </w:r>
      <w:r w:rsidRPr="00D362C3">
        <w:rPr>
          <w:rFonts w:cs="Arial"/>
        </w:rPr>
        <w:t xml:space="preserve">normal summer maximum, </w:t>
      </w:r>
      <w:r w:rsidRPr="00D362C3">
        <w:rPr>
          <w:rFonts w:cs="Arial"/>
          <w:lang w:val="en"/>
        </w:rPr>
        <w:t>corals experience heat stress</w:t>
      </w:r>
      <w:r>
        <w:rPr>
          <w:rFonts w:cs="Arial"/>
          <w:lang w:val="en"/>
        </w:rPr>
        <w:t>.</w:t>
      </w:r>
      <w:r w:rsidRPr="00D362C3">
        <w:rPr>
          <w:rFonts w:cs="Arial"/>
          <w:lang w:val="en"/>
        </w:rPr>
        <w:fldChar w:fldCharType="begin"/>
      </w:r>
      <w:r w:rsidR="005F52AC">
        <w:rPr>
          <w:rFonts w:cs="Arial"/>
          <w:lang w:val="en"/>
        </w:rPr>
        <w:instrText>ADDIN RW.CITE{{2903 Hughes,T.P. 2003; 4915 Hoegh-Guldberg,O. 2007; 4914 Hoegh-Guldberg,O. 1999}}ADDIN RW.CITE{{2903 Hughes,T.P. 2003; 4915 Hoegh-Guldberg,O. 2007; 4914 Hoegh-Guldberg,O. 1999}}ADDIN RW.CITE{{2903 Hughes,T.P. 2003; 4915 Hoegh-Guldberg,O. 2007; 4914 Hoegh-Guldberg,O. 1999}}</w:instrText>
      </w:r>
      <w:r w:rsidRPr="00D362C3">
        <w:rPr>
          <w:rFonts w:cs="Arial"/>
          <w:lang w:val="en"/>
        </w:rPr>
        <w:fldChar w:fldCharType="separate"/>
      </w:r>
      <w:r w:rsidR="005F52AC" w:rsidRPr="005F52AC">
        <w:rPr>
          <w:rFonts w:cs="Arial"/>
          <w:vertAlign w:val="superscript"/>
          <w:lang w:val="en"/>
        </w:rPr>
        <w:t>1,16,17</w:t>
      </w:r>
      <w:r w:rsidRPr="00D362C3">
        <w:rPr>
          <w:rFonts w:cs="Arial"/>
          <w:lang w:val="en"/>
        </w:rPr>
        <w:fldChar w:fldCharType="end"/>
      </w:r>
      <w:r w:rsidRPr="00D362C3">
        <w:rPr>
          <w:rFonts w:cs="Arial"/>
          <w:lang w:val="en"/>
        </w:rPr>
        <w:t xml:space="preserve"> Most corals have microscopic marine algae (called zooxanthellae) living inside their tissue </w:t>
      </w:r>
      <w:r w:rsidR="001D57C4">
        <w:rPr>
          <w:rFonts w:cs="Arial"/>
          <w:lang w:val="en"/>
        </w:rPr>
        <w:t>which</w:t>
      </w:r>
      <w:r w:rsidRPr="00D362C3">
        <w:rPr>
          <w:rFonts w:cs="Arial"/>
          <w:lang w:val="en"/>
        </w:rPr>
        <w:t xml:space="preserve"> colour</w:t>
      </w:r>
      <w:r w:rsidR="001D57C4">
        <w:rPr>
          <w:rFonts w:cs="Arial"/>
          <w:lang w:val="en"/>
        </w:rPr>
        <w:t>s</w:t>
      </w:r>
      <w:r w:rsidRPr="00D362C3">
        <w:rPr>
          <w:rFonts w:cs="Arial"/>
          <w:lang w:val="en"/>
        </w:rPr>
        <w:t xml:space="preserve"> the coral tissue </w:t>
      </w:r>
      <w:r w:rsidR="001D57C4">
        <w:rPr>
          <w:rFonts w:cs="Arial"/>
          <w:lang w:val="en"/>
        </w:rPr>
        <w:t xml:space="preserve">and </w:t>
      </w:r>
      <w:r w:rsidRPr="00D362C3">
        <w:rPr>
          <w:rFonts w:cs="Arial"/>
          <w:lang w:val="en"/>
        </w:rPr>
        <w:t>provide</w:t>
      </w:r>
      <w:r w:rsidR="001D57C4">
        <w:rPr>
          <w:rFonts w:cs="Arial"/>
          <w:lang w:val="en"/>
        </w:rPr>
        <w:t>s</w:t>
      </w:r>
      <w:r w:rsidRPr="00D362C3">
        <w:rPr>
          <w:rFonts w:cs="Arial"/>
          <w:lang w:val="en"/>
        </w:rPr>
        <w:t xml:space="preserve"> up to 90 per cent of their food. When corals are under stress, this symbiotic relationship breaks down and corals expel the zooxanthellae</w:t>
      </w:r>
      <w:r w:rsidR="000D3172">
        <w:rPr>
          <w:rFonts w:cs="Arial"/>
          <w:lang w:val="en"/>
        </w:rPr>
        <w:t xml:space="preserve"> </w:t>
      </w:r>
      <w:r w:rsidR="000D3172">
        <w:rPr>
          <w:rFonts w:cs="Arial"/>
          <w:lang w:val="en"/>
        </w:rPr>
        <w:fldChar w:fldCharType="begin"/>
      </w:r>
      <w:r w:rsidR="005F52AC">
        <w:rPr>
          <w:rFonts w:cs="Arial"/>
          <w:lang w:val="en"/>
        </w:rPr>
        <w:instrText>ADDIN RW.CITE{{25139 Sumich,JamesL 1996}}ADDIN RW.CITE{{25139 Sumich,JamesL 1996}}ADDIN RW.CITE{{25139 Sumich,JamesL 1996}}</w:instrText>
      </w:r>
      <w:r w:rsidR="000D3172">
        <w:rPr>
          <w:rFonts w:cs="Arial"/>
          <w:lang w:val="en"/>
        </w:rPr>
        <w:fldChar w:fldCharType="separate"/>
      </w:r>
      <w:r w:rsidR="005F52AC" w:rsidRPr="005F52AC">
        <w:rPr>
          <w:rFonts w:cs="Arial"/>
          <w:vertAlign w:val="superscript"/>
          <w:lang w:val="en"/>
        </w:rPr>
        <w:t>18</w:t>
      </w:r>
      <w:r w:rsidR="000D3172">
        <w:rPr>
          <w:rFonts w:cs="Arial"/>
          <w:lang w:val="en"/>
        </w:rPr>
        <w:fldChar w:fldCharType="end"/>
      </w:r>
      <w:r w:rsidRPr="00D362C3">
        <w:rPr>
          <w:rFonts w:cs="Arial"/>
          <w:lang w:val="en"/>
        </w:rPr>
        <w:t>.</w:t>
      </w:r>
      <w:r>
        <w:rPr>
          <w:rFonts w:cs="Arial"/>
          <w:lang w:val="en"/>
        </w:rPr>
        <w:t xml:space="preserve"> </w:t>
      </w:r>
      <w:r w:rsidRPr="00D362C3">
        <w:rPr>
          <w:rFonts w:cs="Arial"/>
          <w:lang w:val="en"/>
        </w:rPr>
        <w:t>As the natural pigments in corals’ tissue are often fluorescent, the corals may</w:t>
      </w:r>
      <w:r w:rsidRPr="00D362C3">
        <w:rPr>
          <w:rFonts w:cs="Arial"/>
        </w:rPr>
        <w:t xml:space="preserve"> then display a striking fluorescent hue in pink, yellow</w:t>
      </w:r>
      <w:r>
        <w:rPr>
          <w:rFonts w:cs="Arial"/>
        </w:rPr>
        <w:t>, purple</w:t>
      </w:r>
      <w:r w:rsidRPr="00D362C3">
        <w:rPr>
          <w:rFonts w:cs="Arial"/>
        </w:rPr>
        <w:t xml:space="preserve"> or blue.</w:t>
      </w:r>
      <w:r>
        <w:rPr>
          <w:rFonts w:cs="Arial"/>
        </w:rPr>
        <w:fldChar w:fldCharType="begin"/>
      </w:r>
      <w:r w:rsidR="005F52AC">
        <w:rPr>
          <w:rFonts w:cs="Arial"/>
        </w:rPr>
        <w:instrText>ADDIN RW.CITE{{8576 Salih,A. 2000; 10735 Salih,A. 2006}}ADDIN RW.CITE{{8576 Salih,A. 2000; 10735 Salih,A. 2006}}ADDIN RW.CITE{{8576 Salih,A. 2000; 10735 Salih,A. 2006}}</w:instrText>
      </w:r>
      <w:r>
        <w:rPr>
          <w:rFonts w:cs="Arial"/>
        </w:rPr>
        <w:fldChar w:fldCharType="separate"/>
      </w:r>
      <w:r w:rsidR="005F52AC" w:rsidRPr="005F52AC">
        <w:rPr>
          <w:rFonts w:cs="Arial"/>
          <w:vertAlign w:val="superscript"/>
        </w:rPr>
        <w:t>19,20</w:t>
      </w:r>
      <w:r>
        <w:rPr>
          <w:rFonts w:cs="Arial"/>
        </w:rPr>
        <w:fldChar w:fldCharType="end"/>
      </w:r>
      <w:r>
        <w:rPr>
          <w:rFonts w:cs="Arial"/>
        </w:rPr>
        <w:t xml:space="preserve"> </w:t>
      </w:r>
      <w:r w:rsidRPr="00D362C3">
        <w:rPr>
          <w:rFonts w:cs="Arial"/>
        </w:rPr>
        <w:t>If they lack fluorescent pigments</w:t>
      </w:r>
      <w:r>
        <w:rPr>
          <w:rFonts w:cs="Arial"/>
        </w:rPr>
        <w:t xml:space="preserve"> —</w:t>
      </w:r>
      <w:r w:rsidRPr="00D362C3">
        <w:rPr>
          <w:rFonts w:cs="Arial"/>
        </w:rPr>
        <w:t xml:space="preserve"> or their fluorescence is not visible to the human eye</w:t>
      </w:r>
      <w:r>
        <w:rPr>
          <w:rFonts w:cs="Arial"/>
        </w:rPr>
        <w:t xml:space="preserve"> —</w:t>
      </w:r>
      <w:r w:rsidRPr="00D362C3">
        <w:rPr>
          <w:rFonts w:cs="Arial"/>
        </w:rPr>
        <w:t xml:space="preserve"> they will instead appear </w:t>
      </w:r>
      <w:r w:rsidRPr="00D362C3">
        <w:rPr>
          <w:rFonts w:cs="Arial"/>
          <w:lang w:val="en"/>
        </w:rPr>
        <w:t xml:space="preserve">bright white due to their underlying skeleton. </w:t>
      </w:r>
      <w:r>
        <w:rPr>
          <w:rFonts w:cs="Arial"/>
          <w:lang w:val="en"/>
        </w:rPr>
        <w:t xml:space="preserve">Although these corals may appear astonishingly vivid, the </w:t>
      </w:r>
      <w:r w:rsidR="00643937">
        <w:rPr>
          <w:rFonts w:cs="Arial"/>
          <w:lang w:val="en"/>
        </w:rPr>
        <w:t>corals are severely stressed</w:t>
      </w:r>
      <w:r w:rsidR="00BE4597">
        <w:rPr>
          <w:rFonts w:cs="Arial"/>
          <w:lang w:val="en"/>
        </w:rPr>
        <w:t>. A</w:t>
      </w:r>
      <w:r w:rsidR="00BE4597">
        <w:rPr>
          <w:rFonts w:cs="Arial"/>
        </w:rPr>
        <w:t xml:space="preserve"> fully-</w:t>
      </w:r>
      <w:r w:rsidR="00BE4597" w:rsidRPr="00BE4597">
        <w:rPr>
          <w:rFonts w:cs="Arial"/>
        </w:rPr>
        <w:t xml:space="preserve">white bleached coral </w:t>
      </w:r>
      <w:r w:rsidR="00BE4597">
        <w:rPr>
          <w:rFonts w:cs="Arial"/>
        </w:rPr>
        <w:t xml:space="preserve">and a </w:t>
      </w:r>
      <w:r w:rsidR="00BE4597" w:rsidRPr="00BE4597">
        <w:rPr>
          <w:rFonts w:cs="Arial"/>
        </w:rPr>
        <w:t xml:space="preserve">bright fluorescent </w:t>
      </w:r>
      <w:r w:rsidR="00BE4597">
        <w:rPr>
          <w:rFonts w:cs="Arial"/>
        </w:rPr>
        <w:t xml:space="preserve">bleached </w:t>
      </w:r>
      <w:r w:rsidR="00BE4597" w:rsidRPr="00BE4597">
        <w:rPr>
          <w:rFonts w:cs="Arial"/>
        </w:rPr>
        <w:t xml:space="preserve">coral </w:t>
      </w:r>
      <w:r w:rsidR="00BE4597">
        <w:rPr>
          <w:rFonts w:cs="Arial"/>
        </w:rPr>
        <w:t xml:space="preserve">may have </w:t>
      </w:r>
      <w:r w:rsidR="00BE4597" w:rsidRPr="00BE4597">
        <w:rPr>
          <w:rFonts w:cs="Arial"/>
        </w:rPr>
        <w:t xml:space="preserve">comparable </w:t>
      </w:r>
      <w:r w:rsidR="00BE4597">
        <w:rPr>
          <w:rFonts w:cs="Arial"/>
        </w:rPr>
        <w:t xml:space="preserve">low </w:t>
      </w:r>
      <w:r w:rsidR="00BE4597" w:rsidRPr="00BE4597">
        <w:rPr>
          <w:rFonts w:cs="Arial"/>
        </w:rPr>
        <w:t xml:space="preserve">concentrations of zooxanthellae, and therefore </w:t>
      </w:r>
      <w:r w:rsidR="00BE4597">
        <w:rPr>
          <w:rFonts w:cs="Arial"/>
        </w:rPr>
        <w:t>similar bleaching status.</w:t>
      </w:r>
    </w:p>
    <w:p w14:paraId="344BE730" w14:textId="0D55D6D0" w:rsidR="008C1AB0" w:rsidRDefault="008C1AB0" w:rsidP="008C1AB0">
      <w:pPr>
        <w:rPr>
          <w:rFonts w:cs="Arial"/>
          <w:lang w:val="en"/>
        </w:rPr>
      </w:pPr>
      <w:r>
        <w:rPr>
          <w:rFonts w:cs="Arial"/>
          <w:lang w:val="en"/>
        </w:rPr>
        <w:t>The level of exposure to heat stress largely determines the fate of the coral and overall impacts to the ecosystem.</w:t>
      </w:r>
      <w:r>
        <w:rPr>
          <w:rFonts w:cs="Arial"/>
          <w:lang w:val="en"/>
        </w:rPr>
        <w:fldChar w:fldCharType="begin"/>
      </w:r>
      <w:r w:rsidR="005F52AC">
        <w:rPr>
          <w:rFonts w:cs="Arial"/>
          <w:lang w:val="en"/>
        </w:rPr>
        <w:instrText>ADDIN RW.CITE{{4914 Hoegh-Guldberg,O. 1999}}ADDIN RW.CITE{{4914 Hoegh-Guldberg,O. 1999}}</w:instrText>
      </w:r>
      <w:r>
        <w:rPr>
          <w:rFonts w:cs="Arial"/>
          <w:lang w:val="en"/>
        </w:rPr>
        <w:fldChar w:fldCharType="separate"/>
      </w:r>
      <w:r w:rsidR="005F52AC" w:rsidRPr="005F52AC">
        <w:rPr>
          <w:rFonts w:cs="Arial"/>
          <w:vertAlign w:val="superscript"/>
          <w:lang w:val="en"/>
        </w:rPr>
        <w:t>17</w:t>
      </w:r>
      <w:r>
        <w:rPr>
          <w:rFonts w:cs="Arial"/>
          <w:lang w:val="en"/>
        </w:rPr>
        <w:fldChar w:fldCharType="end"/>
      </w:r>
      <w:r>
        <w:rPr>
          <w:rFonts w:cs="Arial"/>
          <w:lang w:val="en"/>
        </w:rPr>
        <w:t xml:space="preserve"> </w:t>
      </w:r>
      <w:r w:rsidRPr="00D362C3">
        <w:rPr>
          <w:rFonts w:cs="Arial"/>
          <w:lang w:val="en"/>
        </w:rPr>
        <w:t xml:space="preserve">If heat stress is only </w:t>
      </w:r>
      <w:r>
        <w:rPr>
          <w:rFonts w:cs="Arial"/>
          <w:lang w:val="en"/>
        </w:rPr>
        <w:t>mild or short-term</w:t>
      </w:r>
      <w:r w:rsidRPr="00D362C3">
        <w:rPr>
          <w:rFonts w:cs="Arial"/>
          <w:lang w:val="en"/>
        </w:rPr>
        <w:t xml:space="preserve">, </w:t>
      </w:r>
      <w:r w:rsidR="00742217">
        <w:rPr>
          <w:rFonts w:cs="Arial"/>
          <w:lang w:val="en"/>
        </w:rPr>
        <w:t xml:space="preserve">bleached </w:t>
      </w:r>
      <w:r w:rsidRPr="00D362C3">
        <w:rPr>
          <w:rFonts w:cs="Arial"/>
          <w:lang w:val="en"/>
        </w:rPr>
        <w:t xml:space="preserve">corals can recover </w:t>
      </w:r>
      <w:r>
        <w:rPr>
          <w:rFonts w:cs="Arial"/>
          <w:lang w:val="en"/>
        </w:rPr>
        <w:t xml:space="preserve">as </w:t>
      </w:r>
      <w:r w:rsidRPr="00D362C3">
        <w:rPr>
          <w:rFonts w:cs="Arial"/>
          <w:lang w:val="en"/>
        </w:rPr>
        <w:t xml:space="preserve">indicated by </w:t>
      </w:r>
      <w:r>
        <w:rPr>
          <w:rFonts w:cs="Arial"/>
          <w:lang w:val="en"/>
        </w:rPr>
        <w:t>the return of</w:t>
      </w:r>
      <w:r w:rsidRPr="00D362C3">
        <w:rPr>
          <w:rFonts w:cs="Arial"/>
          <w:lang w:val="en"/>
        </w:rPr>
        <w:t xml:space="preserve"> </w:t>
      </w:r>
      <w:r>
        <w:rPr>
          <w:rFonts w:cs="Arial"/>
          <w:lang w:val="en"/>
        </w:rPr>
        <w:t xml:space="preserve">zooxanthellae and hence, </w:t>
      </w:r>
      <w:r w:rsidR="001D49A7">
        <w:rPr>
          <w:rFonts w:cs="Arial"/>
          <w:lang w:val="en"/>
        </w:rPr>
        <w:t xml:space="preserve">regaining their </w:t>
      </w:r>
      <w:r>
        <w:rPr>
          <w:rFonts w:cs="Arial"/>
          <w:lang w:val="en"/>
        </w:rPr>
        <w:t xml:space="preserve">darker </w:t>
      </w:r>
      <w:r w:rsidRPr="00D362C3">
        <w:rPr>
          <w:rFonts w:cs="Arial"/>
          <w:lang w:val="en"/>
        </w:rPr>
        <w:t>colour.</w:t>
      </w:r>
      <w:r>
        <w:rPr>
          <w:rFonts w:cs="Arial"/>
          <w:lang w:val="en"/>
        </w:rPr>
        <w:fldChar w:fldCharType="begin"/>
      </w:r>
      <w:r w:rsidR="005F52AC">
        <w:rPr>
          <w:rFonts w:cs="Arial"/>
          <w:lang w:val="en"/>
        </w:rPr>
        <w:instrText>ADDIN RW.CITE{{10139 Jokiel,P.L. 1990}}ADDIN RW.CITE{{10139 Jokiel,P.L. 1990}}</w:instrText>
      </w:r>
      <w:r>
        <w:rPr>
          <w:rFonts w:cs="Arial"/>
          <w:lang w:val="en"/>
        </w:rPr>
        <w:fldChar w:fldCharType="separate"/>
      </w:r>
      <w:r w:rsidR="005F52AC" w:rsidRPr="005F52AC">
        <w:rPr>
          <w:rFonts w:cs="Arial"/>
          <w:vertAlign w:val="superscript"/>
          <w:lang w:val="en"/>
        </w:rPr>
        <w:t>21</w:t>
      </w:r>
      <w:r>
        <w:rPr>
          <w:rFonts w:cs="Arial"/>
          <w:lang w:val="en"/>
        </w:rPr>
        <w:fldChar w:fldCharType="end"/>
      </w:r>
      <w:r w:rsidRPr="00D362C3">
        <w:rPr>
          <w:rFonts w:cs="Arial"/>
          <w:lang w:val="en"/>
        </w:rPr>
        <w:t xml:space="preserve"> However, residual effects of </w:t>
      </w:r>
      <w:r w:rsidR="001D49A7">
        <w:rPr>
          <w:rFonts w:cs="Arial"/>
          <w:lang w:val="en"/>
        </w:rPr>
        <w:t xml:space="preserve">the stressful conditions during the </w:t>
      </w:r>
      <w:r w:rsidRPr="00D362C3">
        <w:rPr>
          <w:rFonts w:cs="Arial"/>
          <w:lang w:val="en"/>
        </w:rPr>
        <w:t>bleaching may negatively impact coral reproduction for one or two years</w:t>
      </w:r>
      <w:r w:rsidRPr="00D362C3">
        <w:rPr>
          <w:rFonts w:cs="Arial"/>
          <w:lang w:val="en"/>
        </w:rPr>
        <w:fldChar w:fldCharType="begin"/>
      </w:r>
      <w:r w:rsidR="005F52AC">
        <w:rPr>
          <w:rFonts w:cs="Arial"/>
          <w:lang w:val="en"/>
        </w:rPr>
        <w:instrText>ADDIN RW.CITE{{2618 Baird,A.H. 2002; 5070 Hoeke,R.K. 2011; 11000 Ward,S. 2000}}ADDIN RW.CITE{{2618 Baird,A.H. 2002; 5070 Hoeke,R.K. 2011; 11000 Ward,S. 2000}}</w:instrText>
      </w:r>
      <w:r w:rsidRPr="00D362C3">
        <w:rPr>
          <w:rFonts w:cs="Arial"/>
          <w:lang w:val="en"/>
        </w:rPr>
        <w:fldChar w:fldCharType="separate"/>
      </w:r>
      <w:r w:rsidR="005F52AC" w:rsidRPr="005F52AC">
        <w:rPr>
          <w:rFonts w:cs="Arial"/>
          <w:vertAlign w:val="superscript"/>
          <w:lang w:val="en"/>
        </w:rPr>
        <w:t>5,22,23</w:t>
      </w:r>
      <w:r w:rsidRPr="00D362C3">
        <w:rPr>
          <w:rFonts w:cs="Arial"/>
          <w:lang w:val="en"/>
        </w:rPr>
        <w:fldChar w:fldCharType="end"/>
      </w:r>
      <w:r>
        <w:rPr>
          <w:rFonts w:cs="Arial"/>
          <w:lang w:val="en"/>
        </w:rPr>
        <w:t xml:space="preserve">, slow coral </w:t>
      </w:r>
      <w:r w:rsidRPr="00D362C3">
        <w:rPr>
          <w:rFonts w:cs="Arial"/>
          <w:lang w:val="en"/>
        </w:rPr>
        <w:t xml:space="preserve">growth and calcification </w:t>
      </w:r>
      <w:r w:rsidRPr="00B14399">
        <w:rPr>
          <w:rFonts w:cs="Arial"/>
          <w:lang w:val="en"/>
        </w:rPr>
        <w:t>rates</w:t>
      </w:r>
      <w:r w:rsidRPr="00B14399">
        <w:rPr>
          <w:lang w:val="en"/>
        </w:rPr>
        <w:fldChar w:fldCharType="begin"/>
      </w:r>
      <w:r w:rsidR="005F52AC">
        <w:rPr>
          <w:lang w:val="en"/>
        </w:rPr>
        <w:instrText>ADDIN RW.CITE{{22671 Cantin,N.E. 2014; 24655 Cantin,N.E. 2010}}ADDIN RW.CITE{{22671 Cantin,N.E. 2014; 24655 Cantin,N.E. 2010}}</w:instrText>
      </w:r>
      <w:r w:rsidRPr="00B14399">
        <w:rPr>
          <w:lang w:val="en"/>
        </w:rPr>
        <w:fldChar w:fldCharType="separate"/>
      </w:r>
      <w:r w:rsidR="005F52AC" w:rsidRPr="005F52AC">
        <w:rPr>
          <w:rFonts w:cs="Arial"/>
          <w:vertAlign w:val="superscript"/>
          <w:lang w:val="en"/>
        </w:rPr>
        <w:t>24,25</w:t>
      </w:r>
      <w:r w:rsidRPr="00B14399">
        <w:rPr>
          <w:lang w:val="en"/>
        </w:rPr>
        <w:fldChar w:fldCharType="end"/>
      </w:r>
      <w:r w:rsidRPr="00B14399">
        <w:rPr>
          <w:lang w:val="en"/>
        </w:rPr>
        <w:t>,</w:t>
      </w:r>
      <w:r>
        <w:rPr>
          <w:lang w:val="en"/>
        </w:rPr>
        <w:t xml:space="preserve"> </w:t>
      </w:r>
      <w:r w:rsidRPr="00D362C3">
        <w:rPr>
          <w:rFonts w:cs="Arial"/>
          <w:lang w:val="en"/>
        </w:rPr>
        <w:t xml:space="preserve">and increase </w:t>
      </w:r>
      <w:r>
        <w:rPr>
          <w:rFonts w:cs="Arial"/>
          <w:lang w:val="en"/>
        </w:rPr>
        <w:t>their</w:t>
      </w:r>
      <w:r w:rsidRPr="00D362C3">
        <w:rPr>
          <w:rFonts w:cs="Arial"/>
          <w:lang w:val="en"/>
        </w:rPr>
        <w:t xml:space="preserve"> susceptibility to disease</w:t>
      </w:r>
      <w:r w:rsidR="004358B0">
        <w:rPr>
          <w:rFonts w:cs="Arial"/>
          <w:lang w:val="en"/>
        </w:rPr>
        <w:t>.</w:t>
      </w:r>
      <w:r w:rsidRPr="00D362C3">
        <w:rPr>
          <w:rFonts w:cs="Arial"/>
          <w:lang w:val="en"/>
        </w:rPr>
        <w:fldChar w:fldCharType="begin"/>
      </w:r>
      <w:r w:rsidR="005F52AC">
        <w:rPr>
          <w:rFonts w:cs="Arial"/>
          <w:lang w:val="en"/>
        </w:rPr>
        <w:instrText>ADDIN RW.CITE{{4762 Bruno,J.F. 2007; 23481 Jones,R.J. 2004}}ADDIN RW.CITE{{4762 Bruno,J.F. 2007; 23481 Jones,R.J. 2004}}</w:instrText>
      </w:r>
      <w:r w:rsidRPr="00D362C3">
        <w:rPr>
          <w:rFonts w:cs="Arial"/>
          <w:lang w:val="en"/>
        </w:rPr>
        <w:fldChar w:fldCharType="separate"/>
      </w:r>
      <w:r w:rsidR="005F52AC" w:rsidRPr="005F52AC">
        <w:rPr>
          <w:rFonts w:cs="Arial"/>
          <w:vertAlign w:val="superscript"/>
          <w:lang w:val="en"/>
        </w:rPr>
        <w:t>26,27,27</w:t>
      </w:r>
      <w:r w:rsidRPr="00D362C3">
        <w:rPr>
          <w:rFonts w:cs="Arial"/>
          <w:lang w:val="en"/>
        </w:rPr>
        <w:fldChar w:fldCharType="end"/>
      </w:r>
    </w:p>
    <w:p w14:paraId="5EF0DF6C" w14:textId="26BE9C09" w:rsidR="008C1AB0" w:rsidRDefault="008C1AB0" w:rsidP="008C1AB0">
      <w:pPr>
        <w:rPr>
          <w:rFonts w:cs="Arial"/>
        </w:rPr>
      </w:pPr>
      <w:r w:rsidRPr="00D317F5">
        <w:rPr>
          <w:rFonts w:cs="Arial"/>
          <w:lang w:val="en"/>
        </w:rPr>
        <w:t>If heat stress is more severe or prolonged, bleached corals will starve and die within weeks to months. </w:t>
      </w:r>
      <w:r w:rsidRPr="00D317F5">
        <w:rPr>
          <w:rFonts w:cs="Arial"/>
          <w:bCs/>
        </w:rPr>
        <w:t>The ecological implications of severe bleaching include a reduction in the abundance of coral, shifts in coral community structure, altered habitat composition, and many other ecosystem flow-on effects.</w:t>
      </w:r>
      <w:r w:rsidRPr="00D317F5">
        <w:rPr>
          <w:rFonts w:cs="Arial"/>
          <w:bCs/>
        </w:rPr>
        <w:fldChar w:fldCharType="begin"/>
      </w:r>
      <w:r w:rsidR="005F52AC">
        <w:rPr>
          <w:rFonts w:cs="Arial"/>
          <w:bCs/>
        </w:rPr>
        <w:instrText>ADDIN RW.CITE{{4867 Glynn,P.W. 1993; 11124 Graham,N.A.J. 2007; 4744 Baker,A.C. 2008; 2507 Loya,Y. 2001; 3417 Przeslawski,R. 2008; 15105 Goreau,T.J. 1992}}ADDIN RW.CITE{{4867 Glynn,P.W. 1993; 11124 Graham,N.A.J. 2007; 4744 Baker,A.C. 2008; 2507 Loya,Y. 2001; 3417 Przeslawski,R. 2008; 15105 Goreau,T.J. 1992}}ADDIN RW.CITE{{4867 Glynn,P.W. 1993; 11124 Graham,N.A.J. 2007; 4744 Baker,A.C. 2008; 2507 Loya,Y. 2001; 3417 Przeslawski,R. 2008; 15105 Goreau,T.J. 1992}}</w:instrText>
      </w:r>
      <w:r w:rsidRPr="00D317F5">
        <w:rPr>
          <w:rFonts w:cs="Arial"/>
          <w:bCs/>
        </w:rPr>
        <w:fldChar w:fldCharType="separate"/>
      </w:r>
      <w:r w:rsidR="005F52AC" w:rsidRPr="005F52AC">
        <w:rPr>
          <w:rFonts w:cs="Arial"/>
          <w:bCs/>
          <w:vertAlign w:val="superscript"/>
        </w:rPr>
        <w:t>3,8,13,28,29,30</w:t>
      </w:r>
      <w:r w:rsidRPr="00D317F5">
        <w:rPr>
          <w:rFonts w:cs="Arial"/>
          <w:bCs/>
        </w:rPr>
        <w:fldChar w:fldCharType="end"/>
      </w:r>
      <w:r w:rsidRPr="00D317F5">
        <w:rPr>
          <w:rFonts w:cs="Arial"/>
          <w:bCs/>
        </w:rPr>
        <w:t xml:space="preserve"> Some of these impacts may not become apparent until many years after the event</w:t>
      </w:r>
      <w:r w:rsidR="00FC6930">
        <w:rPr>
          <w:rFonts w:cs="Arial"/>
          <w:bCs/>
        </w:rPr>
        <w:t>.</w:t>
      </w:r>
      <w:r w:rsidR="005C2250" w:rsidRPr="00D317F5">
        <w:rPr>
          <w:rFonts w:cs="Arial"/>
          <w:bCs/>
        </w:rPr>
        <w:fldChar w:fldCharType="begin"/>
      </w:r>
      <w:r w:rsidR="005F52AC">
        <w:rPr>
          <w:rFonts w:cs="Arial"/>
          <w:bCs/>
        </w:rPr>
        <w:instrText>ADDIN RW.CITE{{11124 Graham,N.A.J. 2007}}ADDIN RW.CITE{{11124 Graham,N.A.J. 2007}}ADDIN RW.CITE{{11124 Graham,N.A.J. 2007}}</w:instrText>
      </w:r>
      <w:r w:rsidR="005C2250" w:rsidRPr="00D317F5">
        <w:rPr>
          <w:rFonts w:cs="Arial"/>
          <w:bCs/>
        </w:rPr>
        <w:fldChar w:fldCharType="separate"/>
      </w:r>
      <w:r w:rsidR="005F52AC" w:rsidRPr="005F52AC">
        <w:rPr>
          <w:rFonts w:cs="Arial"/>
          <w:bCs/>
          <w:vertAlign w:val="superscript"/>
        </w:rPr>
        <w:t>8</w:t>
      </w:r>
      <w:r w:rsidR="005C2250" w:rsidRPr="00D317F5">
        <w:rPr>
          <w:rFonts w:cs="Arial"/>
          <w:bCs/>
        </w:rPr>
        <w:fldChar w:fldCharType="end"/>
      </w:r>
      <w:r w:rsidR="005C2250">
        <w:rPr>
          <w:rFonts w:cs="Arial"/>
          <w:bCs/>
        </w:rPr>
        <w:t xml:space="preserve"> </w:t>
      </w:r>
      <w:r w:rsidRPr="00D317F5">
        <w:rPr>
          <w:rFonts w:cs="Arial"/>
        </w:rPr>
        <w:t xml:space="preserve">Coral reefs that have high rates of coral death from bleaching </w:t>
      </w:r>
      <w:r w:rsidR="000B39F4">
        <w:rPr>
          <w:rFonts w:cs="Arial"/>
        </w:rPr>
        <w:t>are likely to</w:t>
      </w:r>
      <w:r w:rsidRPr="00D317F5">
        <w:rPr>
          <w:rFonts w:cs="Arial"/>
        </w:rPr>
        <w:t xml:space="preserve"> take many years or decades to recover</w:t>
      </w:r>
      <w:r w:rsidRPr="00D317F5">
        <w:rPr>
          <w:rFonts w:cs="Arial"/>
        </w:rPr>
        <w:fldChar w:fldCharType="begin"/>
      </w:r>
      <w:r w:rsidR="005F52AC">
        <w:rPr>
          <w:rFonts w:cs="Arial"/>
        </w:rPr>
        <w:instrText>ADDIN RW.CITE{{4744 Baker,A.C. 2008; 4867 Glynn,P.W. 1993}}ADDIN RW.CITE{{4744 Baker,A.C. 2008; 4867 Glynn,P.W. 1993}}ADDIN RW.CITE{{4744 Baker,A.C. 2008; 4867 Glynn,P.W. 1993}}</w:instrText>
      </w:r>
      <w:r w:rsidRPr="00D317F5">
        <w:rPr>
          <w:rFonts w:cs="Arial"/>
        </w:rPr>
        <w:fldChar w:fldCharType="separate"/>
      </w:r>
      <w:r w:rsidR="005F52AC" w:rsidRPr="005F52AC">
        <w:rPr>
          <w:rFonts w:cs="Arial"/>
          <w:vertAlign w:val="superscript"/>
        </w:rPr>
        <w:t>28,29</w:t>
      </w:r>
      <w:r w:rsidRPr="00D317F5">
        <w:rPr>
          <w:rFonts w:cs="Arial"/>
        </w:rPr>
        <w:fldChar w:fldCharType="end"/>
      </w:r>
      <w:r w:rsidR="00F56FDB" w:rsidRPr="00F56FDB">
        <w:rPr>
          <w:rFonts w:cs="Arial"/>
          <w:vertAlign w:val="superscript"/>
        </w:rPr>
        <w:t>,</w:t>
      </w:r>
      <w:r w:rsidR="00F56FDB">
        <w:rPr>
          <w:rFonts w:cs="Arial"/>
          <w:bCs/>
        </w:rPr>
        <w:fldChar w:fldCharType="begin"/>
      </w:r>
      <w:r w:rsidR="005F52AC">
        <w:rPr>
          <w:rFonts w:cs="Arial"/>
          <w:bCs/>
        </w:rPr>
        <w:instrText>ADDIN RW.CITE{{24994 Hughes,T.P. 2017}}ADDIN RW.CITE{{24994 Hughes,T.P. 2017}}ADDIN RW.CITE{{24994 Hughes,T.P. 2017}}</w:instrText>
      </w:r>
      <w:r w:rsidR="00F56FDB">
        <w:rPr>
          <w:rFonts w:cs="Arial"/>
          <w:bCs/>
        </w:rPr>
        <w:fldChar w:fldCharType="separate"/>
      </w:r>
      <w:r w:rsidR="005F52AC" w:rsidRPr="005F52AC">
        <w:rPr>
          <w:rFonts w:cs="Arial"/>
          <w:bCs/>
          <w:vertAlign w:val="superscript"/>
        </w:rPr>
        <w:t>31</w:t>
      </w:r>
      <w:r w:rsidR="00F56FDB">
        <w:rPr>
          <w:rFonts w:cs="Arial"/>
          <w:bCs/>
        </w:rPr>
        <w:fldChar w:fldCharType="end"/>
      </w:r>
      <w:r w:rsidR="00F56FDB">
        <w:rPr>
          <w:rFonts w:cs="Arial"/>
          <w:bCs/>
        </w:rPr>
        <w:t>,</w:t>
      </w:r>
      <w:r w:rsidR="00574CBD" w:rsidRPr="00574CBD" w:rsidDel="005C2250">
        <w:rPr>
          <w:rFonts w:cs="Arial"/>
          <w:lang w:val="en"/>
        </w:rPr>
        <w:t xml:space="preserve"> </w:t>
      </w:r>
      <w:r w:rsidR="00574CBD">
        <w:rPr>
          <w:rFonts w:cs="Arial"/>
          <w:lang w:val="en"/>
        </w:rPr>
        <w:t xml:space="preserve">and </w:t>
      </w:r>
      <w:r w:rsidR="00574CBD" w:rsidRPr="00D317F5">
        <w:rPr>
          <w:rFonts w:cs="Arial"/>
          <w:lang w:val="en"/>
        </w:rPr>
        <w:t>can potentially shift from being coral-dominated to algal-dominated.</w:t>
      </w:r>
      <w:r w:rsidR="00574CBD" w:rsidRPr="00D317F5">
        <w:rPr>
          <w:rFonts w:cs="Arial"/>
          <w:lang w:val="en"/>
        </w:rPr>
        <w:fldChar w:fldCharType="begin"/>
      </w:r>
      <w:r w:rsidR="005F52AC">
        <w:rPr>
          <w:rFonts w:cs="Arial"/>
          <w:lang w:val="en"/>
        </w:rPr>
        <w:instrText>ADDIN RW.CITE{{4916 Hughes,T.P. 1994; 4919 Hughes,T.P. 2007; 3329 Bellwood,D.R. 2006}}ADDIN RW.CITE{{4916 Hughes,T.P. 1994; 4919 Hughes,T.P. 2007; 3329 Bellwood,D.R. 2006}}ADDIN RW.CITE{{4916 Hughes,T.P. 1994; 4919 Hughes,T.P. 2007; 3329 Bellwood,D.R. 2006}}</w:instrText>
      </w:r>
      <w:r w:rsidR="00574CBD" w:rsidRPr="00D317F5">
        <w:rPr>
          <w:rFonts w:cs="Arial"/>
          <w:lang w:val="en"/>
        </w:rPr>
        <w:fldChar w:fldCharType="separate"/>
      </w:r>
      <w:r w:rsidR="005F52AC" w:rsidRPr="005F52AC">
        <w:rPr>
          <w:rFonts w:cs="Arial"/>
          <w:vertAlign w:val="superscript"/>
          <w:lang w:val="en"/>
        </w:rPr>
        <w:t>32,33,34</w:t>
      </w:r>
      <w:r w:rsidR="00574CBD" w:rsidRPr="00D317F5">
        <w:rPr>
          <w:rFonts w:cs="Arial"/>
          <w:lang w:val="en"/>
        </w:rPr>
        <w:fldChar w:fldCharType="end"/>
      </w:r>
    </w:p>
    <w:p w14:paraId="59B81AE8" w14:textId="77CA698E" w:rsidR="008C1AB0" w:rsidRDefault="005C2250" w:rsidP="008C1AB0">
      <w:pPr>
        <w:rPr>
          <w:rFonts w:cs="Arial"/>
        </w:rPr>
      </w:pPr>
      <w:r>
        <w:rPr>
          <w:rFonts w:cs="Arial"/>
        </w:rPr>
        <w:t>Ongoing c</w:t>
      </w:r>
      <w:r w:rsidR="008C1AB0" w:rsidRPr="006336B6">
        <w:rPr>
          <w:rFonts w:cs="Arial"/>
        </w:rPr>
        <w:t xml:space="preserve">limate </w:t>
      </w:r>
      <w:r w:rsidR="008C1AB0">
        <w:rPr>
          <w:rFonts w:cs="Arial"/>
        </w:rPr>
        <w:t xml:space="preserve">change </w:t>
      </w:r>
      <w:r w:rsidR="008C1AB0" w:rsidRPr="006336B6">
        <w:rPr>
          <w:rFonts w:cs="Arial"/>
        </w:rPr>
        <w:t>is expected to increase the frequency and severity of coral bleaching events.</w:t>
      </w:r>
      <w:r w:rsidR="008C1AB0" w:rsidRPr="006336B6">
        <w:rPr>
          <w:rFonts w:cs="Arial"/>
        </w:rPr>
        <w:fldChar w:fldCharType="begin"/>
      </w:r>
      <w:r w:rsidR="005F52AC">
        <w:rPr>
          <w:rFonts w:cs="Arial"/>
        </w:rPr>
        <w:instrText>ADDIN RW.CITE{{4914 Hoegh-Guldberg,O. 1999; 80 Done,T. 2003; 7939 Donner,S.D. 2005}}ADDIN RW.CITE{{4914 Hoegh-Guldberg,O. 1999; 80 Done,T. 2003; 7939 Donner,S.D. 2005}}ADDIN RW.CITE{{4914 Hoegh-Guldberg,O. 1999; 80 Done,T. 2003; 7939 Donner,S.D. 2005}}</w:instrText>
      </w:r>
      <w:r w:rsidR="008C1AB0" w:rsidRPr="006336B6">
        <w:rPr>
          <w:rFonts w:cs="Arial"/>
        </w:rPr>
        <w:fldChar w:fldCharType="separate"/>
      </w:r>
      <w:r w:rsidR="005F52AC" w:rsidRPr="005F52AC">
        <w:rPr>
          <w:rFonts w:cs="Arial"/>
          <w:vertAlign w:val="superscript"/>
        </w:rPr>
        <w:t>17,35,36</w:t>
      </w:r>
      <w:r w:rsidR="008C1AB0" w:rsidRPr="006336B6">
        <w:rPr>
          <w:rFonts w:cs="Arial"/>
        </w:rPr>
        <w:fldChar w:fldCharType="end"/>
      </w:r>
      <w:r w:rsidR="008C1AB0" w:rsidRPr="006336B6">
        <w:rPr>
          <w:rFonts w:cs="Arial"/>
        </w:rPr>
        <w:t xml:space="preserve"> </w:t>
      </w:r>
      <w:r w:rsidR="008C1AB0">
        <w:rPr>
          <w:rFonts w:cs="Arial"/>
        </w:rPr>
        <w:t>On the Great Barrier Reef p</w:t>
      </w:r>
      <w:r w:rsidR="008C1AB0" w:rsidRPr="006336B6">
        <w:rPr>
          <w:rFonts w:cs="Arial"/>
        </w:rPr>
        <w:t>rior to 2016, there were two widespread mass bleaching events</w:t>
      </w:r>
      <w:r w:rsidR="008C1AB0">
        <w:rPr>
          <w:rFonts w:cs="Arial"/>
        </w:rPr>
        <w:t xml:space="preserve"> </w:t>
      </w:r>
      <w:r w:rsidR="008C1AB0" w:rsidRPr="006336B6">
        <w:rPr>
          <w:rFonts w:cs="Arial"/>
        </w:rPr>
        <w:t>—</w:t>
      </w:r>
      <w:r w:rsidR="008C1AB0">
        <w:rPr>
          <w:rFonts w:cs="Arial"/>
        </w:rPr>
        <w:t xml:space="preserve"> </w:t>
      </w:r>
      <w:r w:rsidR="008C1AB0" w:rsidRPr="006336B6">
        <w:rPr>
          <w:rFonts w:cs="Arial"/>
        </w:rPr>
        <w:t>in 1998 and 2002.</w:t>
      </w:r>
      <w:r w:rsidR="008C1AB0" w:rsidRPr="006336B6">
        <w:rPr>
          <w:rFonts w:cs="Arial"/>
        </w:rPr>
        <w:fldChar w:fldCharType="begin"/>
      </w:r>
      <w:r w:rsidR="005F52AC">
        <w:rPr>
          <w:rFonts w:cs="Arial"/>
        </w:rPr>
        <w:instrText>ADDIN RW.CITE{{9435 Berkelmans,R. 1999; 4751 Berkelmans,R. 2004}}ADDIN RW.CITE{{9435 Berkelmans,R. 1999; 4751 Berkelmans,R. 2004}}ADDIN RW.CITE{{9435 Berkelmans,R. 1999; 4751 Berkelmans,R. 2004}}</w:instrText>
      </w:r>
      <w:r w:rsidR="008C1AB0" w:rsidRPr="006336B6">
        <w:rPr>
          <w:rFonts w:cs="Arial"/>
        </w:rPr>
        <w:fldChar w:fldCharType="separate"/>
      </w:r>
      <w:r w:rsidR="005F52AC" w:rsidRPr="005F52AC">
        <w:rPr>
          <w:rFonts w:cs="Arial"/>
          <w:vertAlign w:val="superscript"/>
        </w:rPr>
        <w:t>37,38</w:t>
      </w:r>
      <w:r w:rsidR="008C1AB0" w:rsidRPr="006336B6">
        <w:rPr>
          <w:rFonts w:cs="Arial"/>
        </w:rPr>
        <w:fldChar w:fldCharType="end"/>
      </w:r>
      <w:r w:rsidR="008C1AB0" w:rsidRPr="006336B6">
        <w:rPr>
          <w:rFonts w:cs="Arial"/>
        </w:rPr>
        <w:t xml:space="preserve"> </w:t>
      </w:r>
      <w:r w:rsidR="00CD6D8E">
        <w:rPr>
          <w:rFonts w:cs="Arial"/>
        </w:rPr>
        <w:t xml:space="preserve">Additional </w:t>
      </w:r>
      <w:r w:rsidR="00FD4681">
        <w:rPr>
          <w:rFonts w:cs="Arial"/>
        </w:rPr>
        <w:t>more localised bleaching events hav</w:t>
      </w:r>
      <w:r w:rsidR="00CD6D8E">
        <w:rPr>
          <w:rFonts w:cs="Arial"/>
        </w:rPr>
        <w:t>e also occurred on the Reef</w:t>
      </w:r>
      <w:r w:rsidR="00FD4681">
        <w:rPr>
          <w:rFonts w:cs="Arial"/>
        </w:rPr>
        <w:t xml:space="preserve"> (e.g. in 2006)</w:t>
      </w:r>
      <w:r w:rsidR="00CD6D8E">
        <w:rPr>
          <w:rFonts w:cs="Arial"/>
        </w:rPr>
        <w:t xml:space="preserve">. </w:t>
      </w:r>
      <w:r w:rsidR="008C1AB0" w:rsidRPr="006336B6">
        <w:rPr>
          <w:rFonts w:cs="Arial"/>
        </w:rPr>
        <w:t xml:space="preserve">In both </w:t>
      </w:r>
      <w:r w:rsidR="00CD6D8E">
        <w:rPr>
          <w:rFonts w:cs="Arial"/>
        </w:rPr>
        <w:t xml:space="preserve">of the previous </w:t>
      </w:r>
      <w:r w:rsidR="00CD6D8E" w:rsidRPr="006336B6">
        <w:rPr>
          <w:rFonts w:cs="Arial"/>
        </w:rPr>
        <w:t xml:space="preserve">widespread </w:t>
      </w:r>
      <w:r w:rsidR="00CD6D8E">
        <w:rPr>
          <w:rFonts w:cs="Arial"/>
        </w:rPr>
        <w:t xml:space="preserve">bleaching </w:t>
      </w:r>
      <w:r w:rsidR="008C1AB0" w:rsidRPr="006336B6">
        <w:rPr>
          <w:rFonts w:cs="Arial"/>
        </w:rPr>
        <w:t>events it was estimated nearly half of the 3000</w:t>
      </w:r>
      <w:r w:rsidR="00B146F1">
        <w:rPr>
          <w:rFonts w:cs="Arial"/>
        </w:rPr>
        <w:t>+</w:t>
      </w:r>
      <w:r w:rsidR="008C1AB0" w:rsidRPr="006336B6">
        <w:rPr>
          <w:rFonts w:cs="Arial"/>
        </w:rPr>
        <w:t xml:space="preserve"> reefs in the Marine Park experienced some bleaching, with about 18 per cent experiencing severe </w:t>
      </w:r>
      <w:r w:rsidR="008C1AB0" w:rsidRPr="007F73E1">
        <w:rPr>
          <w:rFonts w:cs="Arial"/>
        </w:rPr>
        <w:t>bleaching.</w:t>
      </w:r>
      <w:r w:rsidR="008C1AB0" w:rsidRPr="007F73E1">
        <w:rPr>
          <w:rFonts w:cs="Arial"/>
        </w:rPr>
        <w:fldChar w:fldCharType="begin"/>
      </w:r>
      <w:r w:rsidR="005F52AC">
        <w:rPr>
          <w:rFonts w:cs="Arial"/>
        </w:rPr>
        <w:instrText>ADDIN RW.CITE{{4751 Berkelmans,R. 2004}}ADDIN RW.CITE{{4751 Berkelmans,R. 2004}}ADDIN RW.CITE{{4751 Berkelmans,R. 2004}}</w:instrText>
      </w:r>
      <w:r w:rsidR="008C1AB0" w:rsidRPr="007F73E1">
        <w:rPr>
          <w:rFonts w:cs="Arial"/>
        </w:rPr>
        <w:fldChar w:fldCharType="separate"/>
      </w:r>
      <w:r w:rsidR="005F52AC" w:rsidRPr="005F52AC">
        <w:rPr>
          <w:rFonts w:cs="Arial"/>
          <w:vertAlign w:val="superscript"/>
        </w:rPr>
        <w:t>38</w:t>
      </w:r>
      <w:r w:rsidR="008C1AB0" w:rsidRPr="007F73E1">
        <w:rPr>
          <w:rFonts w:cs="Arial"/>
        </w:rPr>
        <w:fldChar w:fldCharType="end"/>
      </w:r>
      <w:r w:rsidR="008C1AB0" w:rsidRPr="007F73E1">
        <w:rPr>
          <w:rFonts w:cs="Arial"/>
        </w:rPr>
        <w:t xml:space="preserve"> However, most corals survived, and in each event </w:t>
      </w:r>
      <w:r w:rsidR="00B146F1" w:rsidRPr="007F73E1">
        <w:rPr>
          <w:rFonts w:cs="Arial"/>
        </w:rPr>
        <w:t>available</w:t>
      </w:r>
      <w:r w:rsidR="008C1AB0" w:rsidRPr="007F73E1">
        <w:rPr>
          <w:rFonts w:cs="Arial"/>
        </w:rPr>
        <w:t xml:space="preserve"> </w:t>
      </w:r>
      <w:r w:rsidR="00B146F1" w:rsidRPr="007F73E1">
        <w:rPr>
          <w:rFonts w:cs="Arial"/>
        </w:rPr>
        <w:t>estimates suggest approximately</w:t>
      </w:r>
      <w:r w:rsidR="008C1AB0" w:rsidRPr="007F73E1">
        <w:rPr>
          <w:rFonts w:cs="Arial"/>
        </w:rPr>
        <w:t xml:space="preserve"> five per cent or less of reefs in the Marine Park experienced high coral mortality. While this indicates the Reef has been resilient to mass bleaching events in the past, the capacity</w:t>
      </w:r>
      <w:r w:rsidR="008C1AB0" w:rsidRPr="006336B6">
        <w:rPr>
          <w:rFonts w:cs="Arial"/>
        </w:rPr>
        <w:t xml:space="preserve"> of the ecosystem to recover is likely to diminish as the frequency and intensity of disturbances increases.</w:t>
      </w:r>
      <w:r w:rsidR="008C1AB0" w:rsidRPr="006336B6">
        <w:rPr>
          <w:rFonts w:cs="Arial"/>
        </w:rPr>
        <w:fldChar w:fldCharType="begin"/>
      </w:r>
      <w:r w:rsidR="005F52AC">
        <w:rPr>
          <w:rFonts w:cs="Arial"/>
        </w:rPr>
        <w:instrText>ADDIN RW.CITE{{4442 Anthony,K.R.N. 2011; 4749 Bellwood,D.R. 2004; 25134 Hughes,T.P. 2017}}ADDIN RW.CITE{{4442 Anthony,K.R.N. 2011; 4749 Bellwood,D.R. 2004; 25134 Hughes,T.P. 2017}}ADDIN RW.CITE{{4442 Anthony,K.R.N. 2011; 4749 Bellwood,D.R. 2004; 25134 Hughes,T.P. 2017}}</w:instrText>
      </w:r>
      <w:r w:rsidR="008C1AB0" w:rsidRPr="006336B6">
        <w:rPr>
          <w:rFonts w:cs="Arial"/>
        </w:rPr>
        <w:fldChar w:fldCharType="separate"/>
      </w:r>
      <w:r w:rsidR="005F52AC" w:rsidRPr="005F52AC">
        <w:rPr>
          <w:rFonts w:cs="Arial"/>
          <w:vertAlign w:val="superscript"/>
        </w:rPr>
        <w:t>39,40,41</w:t>
      </w:r>
      <w:r w:rsidR="008C1AB0" w:rsidRPr="006336B6">
        <w:rPr>
          <w:rFonts w:cs="Arial"/>
        </w:rPr>
        <w:fldChar w:fldCharType="end"/>
      </w:r>
      <w:r w:rsidR="008C1AB0" w:rsidRPr="006336B6">
        <w:rPr>
          <w:rFonts w:cs="Arial"/>
        </w:rPr>
        <w:t xml:space="preserve"> Severe bleaching </w:t>
      </w:r>
      <w:r w:rsidR="008C1AB0" w:rsidRPr="006336B6">
        <w:rPr>
          <w:rFonts w:cs="Arial"/>
          <w:bCs/>
        </w:rPr>
        <w:t>also has various implications for communities and industries that de</w:t>
      </w:r>
      <w:r w:rsidR="008C1AB0">
        <w:rPr>
          <w:rFonts w:cs="Arial"/>
          <w:bCs/>
        </w:rPr>
        <w:t>pend on the Great Barrier Reef.</w:t>
      </w:r>
      <w:r w:rsidR="008C1AB0" w:rsidRPr="006336B6">
        <w:rPr>
          <w:rFonts w:cs="Arial"/>
          <w:bCs/>
        </w:rPr>
        <w:fldChar w:fldCharType="begin"/>
      </w:r>
      <w:r w:rsidR="005F52AC">
        <w:rPr>
          <w:rFonts w:cs="Arial"/>
          <w:bCs/>
        </w:rPr>
        <w:instrText>ADDIN RW.CITE{{2399 Westmacott,S. 2000; 2644 Cesar,H. 2002; 2398 Westmacott,S. 2000}}ADDIN RW.CITE{{2399 Westmacott,S. 2000; 2644 Cesar,H. 2002; 2398 Westmacott,S. 2000}}ADDIN RW.CITE{{2399 Westmacott,S. 2000; 2644 Cesar,H. 2002; 2398 Westmacott,S. 2000}}</w:instrText>
      </w:r>
      <w:r w:rsidR="008C1AB0" w:rsidRPr="006336B6">
        <w:rPr>
          <w:rFonts w:cs="Arial"/>
          <w:bCs/>
        </w:rPr>
        <w:fldChar w:fldCharType="separate"/>
      </w:r>
      <w:r w:rsidR="005F52AC" w:rsidRPr="005F52AC">
        <w:rPr>
          <w:rFonts w:cs="Arial"/>
          <w:bCs/>
          <w:vertAlign w:val="superscript"/>
        </w:rPr>
        <w:t>42,43,44</w:t>
      </w:r>
      <w:r w:rsidR="008C1AB0" w:rsidRPr="006336B6">
        <w:rPr>
          <w:rFonts w:cs="Arial"/>
          <w:bCs/>
        </w:rPr>
        <w:fldChar w:fldCharType="end"/>
      </w:r>
    </w:p>
    <w:p w14:paraId="06ED2CF9" w14:textId="3BCAFF08" w:rsidR="008C1AB0" w:rsidRDefault="008C1AB0" w:rsidP="008C1AB0">
      <w:pPr>
        <w:rPr>
          <w:rFonts w:cs="Arial"/>
          <w:bCs/>
        </w:rPr>
      </w:pPr>
      <w:r>
        <w:rPr>
          <w:rFonts w:cs="Arial"/>
        </w:rPr>
        <w:t>Bleaching is not the only threat to coral reef habitats and its impacts cannot be viewed in isolation from the legacy impacts of past practices and current pressures.</w:t>
      </w:r>
      <w:r w:rsidR="005F5E45">
        <w:rPr>
          <w:rFonts w:cs="Arial"/>
        </w:rPr>
        <w:t xml:space="preserve"> These </w:t>
      </w:r>
      <w:r w:rsidR="000E17AE">
        <w:rPr>
          <w:rFonts w:cs="Arial"/>
        </w:rPr>
        <w:t>pressures include</w:t>
      </w:r>
      <w:r w:rsidRPr="00D362C3">
        <w:rPr>
          <w:rFonts w:cs="Arial"/>
        </w:rPr>
        <w:t xml:space="preserve"> </w:t>
      </w:r>
      <w:r>
        <w:rPr>
          <w:rFonts w:cs="Arial"/>
        </w:rPr>
        <w:t>s</w:t>
      </w:r>
      <w:r w:rsidRPr="00D362C3">
        <w:rPr>
          <w:rFonts w:cs="Arial"/>
        </w:rPr>
        <w:t xml:space="preserve">evere tropical cyclones, </w:t>
      </w:r>
      <w:r>
        <w:rPr>
          <w:rFonts w:cs="Arial"/>
        </w:rPr>
        <w:t xml:space="preserve">coral predation by the </w:t>
      </w:r>
      <w:r w:rsidRPr="00D362C3">
        <w:rPr>
          <w:rFonts w:cs="Arial"/>
        </w:rPr>
        <w:t>crown-of-thorns starfish</w:t>
      </w:r>
      <w:r w:rsidR="00AD7529">
        <w:rPr>
          <w:rFonts w:cs="Arial"/>
        </w:rPr>
        <w:t xml:space="preserve">, </w:t>
      </w:r>
      <w:r>
        <w:rPr>
          <w:rFonts w:cs="Arial"/>
        </w:rPr>
        <w:t>poor water quality</w:t>
      </w:r>
      <w:r w:rsidR="00AD7529">
        <w:rPr>
          <w:rFonts w:cs="Arial"/>
        </w:rPr>
        <w:t xml:space="preserve"> and direct use</w:t>
      </w:r>
      <w:r>
        <w:rPr>
          <w:rFonts w:cs="Arial"/>
        </w:rPr>
        <w:t xml:space="preserve">. Research by the </w:t>
      </w:r>
      <w:r w:rsidRPr="00D362C3">
        <w:rPr>
          <w:rFonts w:cs="Arial"/>
        </w:rPr>
        <w:t>Australian Institute of Marine Science</w:t>
      </w:r>
      <w:r>
        <w:rPr>
          <w:rFonts w:cs="Arial"/>
        </w:rPr>
        <w:t xml:space="preserve"> shows</w:t>
      </w:r>
      <w:r w:rsidRPr="00D362C3">
        <w:rPr>
          <w:rFonts w:cs="Arial"/>
        </w:rPr>
        <w:t xml:space="preserve"> average coral cover on the Reef fell by </w:t>
      </w:r>
      <w:r>
        <w:rPr>
          <w:rFonts w:cs="Arial"/>
        </w:rPr>
        <w:t xml:space="preserve">approximately </w:t>
      </w:r>
      <w:r w:rsidRPr="00D362C3">
        <w:rPr>
          <w:rFonts w:cs="Arial"/>
        </w:rPr>
        <w:t>40 per cent</w:t>
      </w:r>
      <w:r>
        <w:rPr>
          <w:rFonts w:cs="Arial"/>
        </w:rPr>
        <w:t xml:space="preserve"> between 1985 and 2012</w:t>
      </w:r>
      <w:r w:rsidRPr="00D362C3">
        <w:rPr>
          <w:rFonts w:cs="Arial"/>
        </w:rPr>
        <w:t xml:space="preserve">, </w:t>
      </w:r>
      <w:r>
        <w:rPr>
          <w:rFonts w:cs="Arial"/>
        </w:rPr>
        <w:t xml:space="preserve">due </w:t>
      </w:r>
      <w:r w:rsidR="005E4712">
        <w:rPr>
          <w:rFonts w:cs="Arial"/>
        </w:rPr>
        <w:t xml:space="preserve">mainly </w:t>
      </w:r>
      <w:r>
        <w:rPr>
          <w:rFonts w:cs="Arial"/>
        </w:rPr>
        <w:t>to</w:t>
      </w:r>
      <w:r w:rsidRPr="00D362C3">
        <w:rPr>
          <w:rFonts w:cs="Arial"/>
        </w:rPr>
        <w:t xml:space="preserve"> </w:t>
      </w:r>
      <w:r>
        <w:rPr>
          <w:rFonts w:cs="Arial"/>
        </w:rPr>
        <w:t xml:space="preserve">several cyclones, outbreaks of crown-of-thorns starfish and mass bleaching. </w:t>
      </w:r>
      <w:r w:rsidRPr="00D362C3">
        <w:rPr>
          <w:rFonts w:cs="Arial"/>
        </w:rPr>
        <w:t>However</w:t>
      </w:r>
      <w:r>
        <w:rPr>
          <w:rFonts w:cs="Arial"/>
        </w:rPr>
        <w:t>,</w:t>
      </w:r>
      <w:r>
        <w:rPr>
          <w:rFonts w:cs="Arial"/>
          <w:bCs/>
        </w:rPr>
        <w:t xml:space="preserve"> between 2012 and 2015, there was an overall 1</w:t>
      </w:r>
      <w:r w:rsidRPr="00D362C3">
        <w:rPr>
          <w:rFonts w:cs="Arial"/>
          <w:bCs/>
        </w:rPr>
        <w:t>9</w:t>
      </w:r>
      <w:r>
        <w:rPr>
          <w:rFonts w:cs="Arial"/>
          <w:bCs/>
        </w:rPr>
        <w:t xml:space="preserve"> per cent relative increase in coral cover (to almost 20 per cent from a low point of about 17 per cent).</w:t>
      </w:r>
    </w:p>
    <w:p w14:paraId="53E2F524" w14:textId="554464F9" w:rsidR="008C1AB0" w:rsidRDefault="008C1AB0" w:rsidP="008C1AB0">
      <w:pPr>
        <w:rPr>
          <w:rFonts w:cs="Arial"/>
          <w:bCs/>
        </w:rPr>
      </w:pPr>
      <w:r>
        <w:rPr>
          <w:rFonts w:cs="Arial"/>
          <w:bCs/>
        </w:rPr>
        <w:t xml:space="preserve">The biggest increase </w:t>
      </w:r>
      <w:r w:rsidR="007304AB">
        <w:rPr>
          <w:rFonts w:cs="Arial"/>
          <w:bCs/>
        </w:rPr>
        <w:t xml:space="preserve">during this time </w:t>
      </w:r>
      <w:r>
        <w:rPr>
          <w:rFonts w:cs="Arial"/>
          <w:bCs/>
        </w:rPr>
        <w:t xml:space="preserve">was in the southern Great Barrier Reef </w:t>
      </w:r>
      <w:r w:rsidRPr="00D362C3">
        <w:rPr>
          <w:rFonts w:cs="Arial"/>
        </w:rPr>
        <w:t>(</w:t>
      </w:r>
      <w:hyperlink r:id="rId28" w:history="1">
        <w:r w:rsidRPr="00D362C3">
          <w:rPr>
            <w:rStyle w:val="Hyperlink"/>
            <w:rFonts w:cs="Arial"/>
          </w:rPr>
          <w:t>Australian Institute of Marine Science, 2016</w:t>
        </w:r>
      </w:hyperlink>
      <w:r w:rsidRPr="00D362C3">
        <w:rPr>
          <w:rFonts w:cs="Arial"/>
          <w:bCs/>
        </w:rPr>
        <w:t>)</w:t>
      </w:r>
      <w:r>
        <w:rPr>
          <w:rFonts w:cs="Arial"/>
          <w:bCs/>
        </w:rPr>
        <w:t>. As exposure to major disturbances in the southern Reef was minimal in these three years (i.e. 2012</w:t>
      </w:r>
      <w:r>
        <w:rPr>
          <w:rFonts w:cs="Arial"/>
          <w:bCs/>
        </w:rPr>
        <w:softHyphen/>
      </w:r>
      <w:r>
        <w:rPr>
          <w:rFonts w:cs="Arial"/>
          <w:bCs/>
        </w:rPr>
        <w:softHyphen/>
      </w:r>
      <w:r w:rsidRPr="00A65CC7">
        <w:rPr>
          <w:rFonts w:cs="Arial"/>
          <w:bCs/>
          <w:lang w:val="en"/>
        </w:rPr>
        <w:t>–</w:t>
      </w:r>
      <w:r>
        <w:rPr>
          <w:rFonts w:cs="Arial"/>
          <w:bCs/>
        </w:rPr>
        <w:t xml:space="preserve">2015, noting surveys occurred prior to cyclone Marcia), these results </w:t>
      </w:r>
      <w:r w:rsidR="001D57C4">
        <w:rPr>
          <w:rFonts w:cs="Arial"/>
          <w:bCs/>
        </w:rPr>
        <w:t xml:space="preserve">demonstrate </w:t>
      </w:r>
      <w:r>
        <w:rPr>
          <w:rFonts w:cs="Arial"/>
          <w:bCs/>
        </w:rPr>
        <w:t>the capability of the Reef to recover from past disturbances in the absence of new ones. Reducing other pressures, for example</w:t>
      </w:r>
      <w:r w:rsidR="007F73E1">
        <w:rPr>
          <w:rFonts w:cs="Arial"/>
          <w:bCs/>
        </w:rPr>
        <w:t xml:space="preserve"> by</w:t>
      </w:r>
      <w:r>
        <w:rPr>
          <w:rFonts w:cs="Arial"/>
          <w:bCs/>
        </w:rPr>
        <w:t xml:space="preserve"> improving water quality and controlling outbreaks of crown-of-thorns starfish, is crucial to improve the ecosystem’s resilience in the face of multiple pressures and supporting rec</w:t>
      </w:r>
      <w:r w:rsidR="006F7BB4">
        <w:rPr>
          <w:rFonts w:cs="Arial"/>
          <w:bCs/>
        </w:rPr>
        <w:t>overy following coral bleaching</w:t>
      </w:r>
      <w:r>
        <w:rPr>
          <w:rFonts w:cs="Arial"/>
          <w:bCs/>
        </w:rPr>
        <w:t>.</w:t>
      </w:r>
      <w:r w:rsidR="006F7BB4">
        <w:rPr>
          <w:rFonts w:cs="Arial"/>
          <w:bCs/>
        </w:rPr>
        <w:fldChar w:fldCharType="begin"/>
      </w:r>
      <w:r w:rsidR="005F52AC">
        <w:rPr>
          <w:rFonts w:cs="Arial"/>
          <w:bCs/>
        </w:rPr>
        <w:instrText>ADDIN RW.CITE{{24994 Hughes,T.P. 2017}}ADDIN RW.CITE{{24994 Hughes,T.P. 2017}}ADDIN RW.CITE{{24994 Hughes,T.P. 2017}}</w:instrText>
      </w:r>
      <w:r w:rsidR="006F7BB4">
        <w:rPr>
          <w:rFonts w:cs="Arial"/>
          <w:bCs/>
        </w:rPr>
        <w:fldChar w:fldCharType="separate"/>
      </w:r>
      <w:r w:rsidR="005F52AC" w:rsidRPr="005F52AC">
        <w:rPr>
          <w:rFonts w:cs="Arial"/>
          <w:bCs/>
          <w:vertAlign w:val="superscript"/>
        </w:rPr>
        <w:t>31</w:t>
      </w:r>
      <w:r w:rsidR="006F7BB4">
        <w:rPr>
          <w:rFonts w:cs="Arial"/>
          <w:bCs/>
        </w:rPr>
        <w:fldChar w:fldCharType="end"/>
      </w:r>
    </w:p>
    <w:p w14:paraId="44E3581E" w14:textId="26F6975B" w:rsidR="008C1AB0" w:rsidRPr="004A44FD" w:rsidRDefault="008C1AB0" w:rsidP="008C1AB0">
      <w:pPr>
        <w:rPr>
          <w:rFonts w:cs="Arial"/>
        </w:rPr>
      </w:pPr>
      <w:r w:rsidRPr="004A44FD">
        <w:rPr>
          <w:rFonts w:cs="Arial"/>
        </w:rPr>
        <w:t>The Great Barrier Reef Marine Park Authority (GBRMPA or ‘the agency’)</w:t>
      </w:r>
      <w:r>
        <w:rPr>
          <w:rFonts w:cs="Arial"/>
        </w:rPr>
        <w:t xml:space="preserve"> </w:t>
      </w:r>
      <w:r w:rsidRPr="0097151E">
        <w:rPr>
          <w:rFonts w:cs="Arial"/>
        </w:rPr>
        <w:t xml:space="preserve">is </w:t>
      </w:r>
      <w:r w:rsidR="0097151E">
        <w:rPr>
          <w:rFonts w:cs="Arial"/>
        </w:rPr>
        <w:t>responsible for managing</w:t>
      </w:r>
      <w:r w:rsidRPr="004A44FD">
        <w:rPr>
          <w:rFonts w:cs="Arial"/>
        </w:rPr>
        <w:t xml:space="preserve"> the Great Barrier Reef Marine Park, </w:t>
      </w:r>
      <w:r w:rsidRPr="0097151E">
        <w:rPr>
          <w:rFonts w:cs="Arial"/>
        </w:rPr>
        <w:t>a 344,</w:t>
      </w:r>
      <w:r w:rsidR="0097151E" w:rsidRPr="0097151E">
        <w:rPr>
          <w:rFonts w:cs="Arial"/>
        </w:rPr>
        <w:t>4</w:t>
      </w:r>
      <w:r w:rsidRPr="0097151E">
        <w:rPr>
          <w:rFonts w:cs="Arial"/>
        </w:rPr>
        <w:t>00 square</w:t>
      </w:r>
      <w:r w:rsidRPr="004A44FD">
        <w:rPr>
          <w:rFonts w:cs="Arial"/>
        </w:rPr>
        <w:t xml:space="preserve"> kilometre </w:t>
      </w:r>
      <w:r w:rsidR="007304AB">
        <w:rPr>
          <w:rFonts w:cs="Arial"/>
        </w:rPr>
        <w:t>multiple-use marine protected area</w:t>
      </w:r>
      <w:r w:rsidR="007304AB" w:rsidRPr="004A44FD">
        <w:rPr>
          <w:rFonts w:cs="Arial"/>
        </w:rPr>
        <w:t xml:space="preserve"> </w:t>
      </w:r>
      <w:r w:rsidRPr="004A44FD">
        <w:rPr>
          <w:rFonts w:cs="Arial"/>
        </w:rPr>
        <w:t xml:space="preserve">off the north-east coast of Australia. </w:t>
      </w:r>
      <w:r>
        <w:rPr>
          <w:rFonts w:cs="Arial"/>
        </w:rPr>
        <w:t>GBRMPA</w:t>
      </w:r>
      <w:r w:rsidRPr="004A44FD">
        <w:rPr>
          <w:rFonts w:cs="Arial"/>
        </w:rPr>
        <w:t xml:space="preserve"> works with a range of partners and stakeholders to manage this area for the future.</w:t>
      </w:r>
    </w:p>
    <w:p w14:paraId="60B86245" w14:textId="3BE298D2" w:rsidR="008C1AB0" w:rsidRDefault="008C1AB0" w:rsidP="008C1AB0">
      <w:pPr>
        <w:rPr>
          <w:rFonts w:cs="Arial"/>
        </w:rPr>
      </w:pPr>
      <w:r w:rsidRPr="006336B6">
        <w:rPr>
          <w:rFonts w:cs="Arial"/>
        </w:rPr>
        <w:t>Given the implications of s</w:t>
      </w:r>
      <w:r w:rsidRPr="006336B6">
        <w:rPr>
          <w:rFonts w:cs="Arial"/>
          <w:bCs/>
        </w:rPr>
        <w:t xml:space="preserve">evere bleaching, </w:t>
      </w:r>
      <w:r>
        <w:rPr>
          <w:rFonts w:cs="Arial"/>
          <w:bCs/>
        </w:rPr>
        <w:t xml:space="preserve">GBRMPA </w:t>
      </w:r>
      <w:r w:rsidRPr="006336B6">
        <w:rPr>
          <w:rFonts w:cs="Arial"/>
        </w:rPr>
        <w:t xml:space="preserve">has a responsibility to monitor risks, better understand coral bleaching impacts, and keep the public informed. </w:t>
      </w:r>
      <w:r>
        <w:rPr>
          <w:rFonts w:cs="Arial"/>
        </w:rPr>
        <w:t xml:space="preserve">An </w:t>
      </w:r>
      <w:hyperlink r:id="rId29" w:history="1">
        <w:r w:rsidRPr="00BF47E9">
          <w:rPr>
            <w:rStyle w:val="Hyperlink"/>
            <w:rFonts w:cs="Arial"/>
          </w:rPr>
          <w:t>interim report</w:t>
        </w:r>
      </w:hyperlink>
      <w:r w:rsidR="00A23C1E">
        <w:rPr>
          <w:rStyle w:val="Hyperlink"/>
          <w:rFonts w:cs="Arial"/>
        </w:rPr>
        <w:t xml:space="preserve"> </w:t>
      </w:r>
      <w:r w:rsidR="001D57C4" w:rsidRPr="0055512B">
        <w:rPr>
          <w:rStyle w:val="Hyperlink"/>
          <w:rFonts w:cs="Arial"/>
          <w:color w:val="000000" w:themeColor="text1"/>
          <w:u w:val="none"/>
        </w:rPr>
        <w:t>release</w:t>
      </w:r>
      <w:r w:rsidR="0055512B">
        <w:rPr>
          <w:rStyle w:val="Hyperlink"/>
          <w:rFonts w:cs="Arial"/>
          <w:color w:val="000000" w:themeColor="text1"/>
          <w:u w:val="none"/>
        </w:rPr>
        <w:t>d</w:t>
      </w:r>
      <w:r w:rsidR="001D57C4" w:rsidRPr="0055512B">
        <w:rPr>
          <w:rStyle w:val="Hyperlink"/>
          <w:rFonts w:cs="Arial"/>
          <w:color w:val="000000" w:themeColor="text1"/>
          <w:u w:val="none"/>
        </w:rPr>
        <w:t xml:space="preserve"> in 2016</w:t>
      </w:r>
      <w:r w:rsidR="001D57C4">
        <w:rPr>
          <w:rStyle w:val="Hyperlink"/>
          <w:rFonts w:cs="Arial"/>
          <w:color w:val="000000" w:themeColor="text1"/>
          <w:u w:val="none"/>
        </w:rPr>
        <w:t xml:space="preserve"> </w:t>
      </w:r>
      <w:r w:rsidR="00A23C1E" w:rsidRPr="0055512B">
        <w:rPr>
          <w:rStyle w:val="Hyperlink"/>
          <w:rFonts w:cs="Arial"/>
          <w:color w:val="000000" w:themeColor="text1"/>
          <w:u w:val="none"/>
        </w:rPr>
        <w:fldChar w:fldCharType="begin"/>
      </w:r>
      <w:r w:rsidR="005F52AC">
        <w:rPr>
          <w:rStyle w:val="Hyperlink"/>
          <w:rFonts w:cs="Arial"/>
          <w:color w:val="000000" w:themeColor="text1"/>
          <w:u w:val="none"/>
        </w:rPr>
        <w:instrText>ADDIN RW.CITE{{25066 GreatBarrierReefMarineParkAuthority 2016}}ADDIN RW.CITE{{25066 GreatBarrierReefMarineParkAuthority 2016}}ADDIN RW.CITE{{25066 GreatBarrierReefMarineParkAuthority 2016}}</w:instrText>
      </w:r>
      <w:r w:rsidR="00A23C1E" w:rsidRPr="0055512B">
        <w:rPr>
          <w:rStyle w:val="Hyperlink"/>
          <w:rFonts w:cs="Arial"/>
          <w:color w:val="000000" w:themeColor="text1"/>
          <w:u w:val="none"/>
        </w:rPr>
        <w:fldChar w:fldCharType="separate"/>
      </w:r>
      <w:r w:rsidR="005F52AC" w:rsidRPr="005F52AC">
        <w:rPr>
          <w:rStyle w:val="Hyperlink"/>
          <w:rFonts w:cs="Arial"/>
          <w:color w:val="000000" w:themeColor="text1"/>
          <w:u w:val="none"/>
          <w:vertAlign w:val="superscript"/>
        </w:rPr>
        <w:t>45</w:t>
      </w:r>
      <w:r w:rsidR="00A23C1E" w:rsidRPr="0055512B">
        <w:rPr>
          <w:rStyle w:val="Hyperlink"/>
          <w:rFonts w:cs="Arial"/>
          <w:color w:val="000000" w:themeColor="text1"/>
          <w:u w:val="none"/>
        </w:rPr>
        <w:fldChar w:fldCharType="end"/>
      </w:r>
      <w:r w:rsidRPr="006336B6">
        <w:rPr>
          <w:rFonts w:cs="Arial"/>
        </w:rPr>
        <w:t xml:space="preserve"> present</w:t>
      </w:r>
      <w:r>
        <w:rPr>
          <w:rFonts w:cs="Arial"/>
        </w:rPr>
        <w:t>ed</w:t>
      </w:r>
      <w:r w:rsidRPr="006336B6">
        <w:rPr>
          <w:rFonts w:cs="Arial"/>
        </w:rPr>
        <w:t xml:space="preserve"> the preliminary results of </w:t>
      </w:r>
      <w:r w:rsidRPr="003225E3">
        <w:rPr>
          <w:rFonts w:cs="Arial"/>
        </w:rPr>
        <w:t>the</w:t>
      </w:r>
      <w:r>
        <w:rPr>
          <w:rFonts w:cs="Arial"/>
        </w:rPr>
        <w:t xml:space="preserve"> first round of </w:t>
      </w:r>
      <w:r w:rsidRPr="006336B6">
        <w:rPr>
          <w:rFonts w:cs="Arial"/>
        </w:rPr>
        <w:t xml:space="preserve">in-water surveys conducted by GBRMPA and </w:t>
      </w:r>
      <w:r>
        <w:rPr>
          <w:rFonts w:cs="Arial"/>
        </w:rPr>
        <w:t xml:space="preserve">the </w:t>
      </w:r>
      <w:r w:rsidRPr="006336B6">
        <w:rPr>
          <w:rFonts w:cs="Arial"/>
        </w:rPr>
        <w:t xml:space="preserve">Queensland Parks and Wildlife Service to assess the spatial extent and severity of the 2016 mass coral bleaching event in the Great Barrier Reef Marine Park. </w:t>
      </w:r>
    </w:p>
    <w:p w14:paraId="4675A6D5" w14:textId="2A8E14B8" w:rsidR="00CE1F80" w:rsidRDefault="001452D5" w:rsidP="00CE1F80">
      <w:pPr>
        <w:rPr>
          <w:rFonts w:cs="Arial"/>
        </w:rPr>
      </w:pPr>
      <w:r w:rsidRPr="0097778D">
        <w:rPr>
          <w:rFonts w:cs="Arial"/>
          <w:noProof/>
          <w:lang w:eastAsia="en-AU"/>
        </w:rPr>
        <mc:AlternateContent>
          <mc:Choice Requires="wps">
            <w:drawing>
              <wp:anchor distT="0" distB="0" distL="114300" distR="114300" simplePos="0" relativeHeight="251694087" behindDoc="0" locked="0" layoutInCell="1" allowOverlap="0" wp14:anchorId="4ADB09A8" wp14:editId="18FAE0DD">
                <wp:simplePos x="0" y="0"/>
                <wp:positionH relativeFrom="margin">
                  <wp:posOffset>894715</wp:posOffset>
                </wp:positionH>
                <wp:positionV relativeFrom="paragraph">
                  <wp:posOffset>951865</wp:posOffset>
                </wp:positionV>
                <wp:extent cx="3990975" cy="1456055"/>
                <wp:effectExtent l="57150" t="19050" r="85725" b="86995"/>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0975" cy="1456055"/>
                        </a:xfrm>
                        <a:prstGeom prst="rect">
                          <a:avLst/>
                        </a:prstGeom>
                        <a:solidFill>
                          <a:schemeClr val="accent6"/>
                        </a:solidFill>
                        <a:ln>
                          <a:headEnd/>
                          <a:tailEnd/>
                        </a:ln>
                        <a:effectLst>
                          <a:outerShdw blurRad="40000" dist="23000" dir="5400000" rotWithShape="0">
                            <a:srgbClr val="000000">
                              <a:alpha val="35000"/>
                            </a:srgbClr>
                          </a:outerShdw>
                          <a:softEdge rad="12700"/>
                        </a:effectLst>
                      </wps:spPr>
                      <wps:style>
                        <a:lnRef idx="1">
                          <a:schemeClr val="accent5"/>
                        </a:lnRef>
                        <a:fillRef idx="3">
                          <a:schemeClr val="accent5"/>
                        </a:fillRef>
                        <a:effectRef idx="2">
                          <a:schemeClr val="accent5"/>
                        </a:effectRef>
                        <a:fontRef idx="minor">
                          <a:schemeClr val="lt1"/>
                        </a:fontRef>
                      </wps:style>
                      <wps:txbx>
                        <w:txbxContent>
                          <w:p w14:paraId="305BB970" w14:textId="252EBE93" w:rsidR="00AE24BA" w:rsidRDefault="00AE24BA" w:rsidP="001452D5">
                            <w:pPr>
                              <w:spacing w:before="240"/>
                              <w:jc w:val="center"/>
                            </w:pPr>
                            <w:r>
                              <w:t>In 2017, another mass coral bleaching event is occurring on the Great Barrier Reef.</w:t>
                            </w:r>
                          </w:p>
                          <w:p w14:paraId="6E58CF56" w14:textId="49E5B848" w:rsidR="00AE24BA" w:rsidRDefault="00AE24BA" w:rsidP="001452D5">
                            <w:pPr>
                              <w:spacing w:before="240"/>
                              <w:jc w:val="center"/>
                            </w:pPr>
                            <w:r>
                              <w:t>This unfolding event, and other Reef health impacts in 2017, are reported on in a separate publication available at www.gbrmpa.gov.au</w:t>
                            </w:r>
                          </w:p>
                        </w:txbxContent>
                      </wps:txbx>
                      <wps:bodyPr rot="0" vert="horz" wrap="square" lIns="91440" tIns="45720" rIns="91440" bIns="45720" anchor="t" anchorCtr="0">
                        <a:spAutoFit/>
                      </wps:bodyPr>
                    </wps:wsp>
                  </a:graphicData>
                </a:graphic>
              </wp:anchor>
            </w:drawing>
          </mc:Choice>
          <mc:Fallback>
            <w:pict>
              <v:shapetype w14:anchorId="4ADB09A8" id="_x0000_t202" coordsize="21600,21600" o:spt="202" path="m,l,21600r21600,l21600,xe">
                <v:stroke joinstyle="miter"/>
                <v:path gradientshapeok="t" o:connecttype="rect"/>
              </v:shapetype>
              <v:shape id="Text Box 2" o:spid="_x0000_s1026" type="#_x0000_t202" style="position:absolute;margin-left:70.45pt;margin-top:74.95pt;width:314.25pt;height:114.65pt;z-index:251694087;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iIxsQIAAL4FAAAOAAAAZHJzL2Uyb0RvYy54bWysVNuO0zAQfUfiHyy/s0nTZkujTVfLXhDS&#10;ctF2Ec+O7TQWjm1st0n5esZOmi2wAgnRh8j2zJw5M3M6F5d9K9GeWye0KvHsLMWIK6qZUNsSf368&#10;e/UaI+eJYkRqxUt84A5frl++uOhMwTPdaMm4RQCiXNGZEjfemyJJHG14S9yZNlyBsda2JR6udpsw&#10;SzpAb2WSpel50mnLjNWUOwevN4MRryN+XXPqP9a14x7JEgM3H782fqvwTdYXpNhaYhpBRxrkH1i0&#10;RChIOkHdEE/QzorfoFpBrXa69mdUt4mua0F5rAGqmaW/VLNpiOGxFmiOM1Ob3P+DpR/2nywSrMTz&#10;dImRIi0M6ZH3Hr3RPcpCfzrjCnDbGHD0PTzDnGOtztxr+tUhpa8borb8ylrdNZww4DcLkclJ6IDj&#10;AkjVvdcM0pCd1xGor20bmgftQIAOczpMswlUKDzOV6t0tcwxomCbLfLzNM9jDlIcw411/i3XLQqH&#10;ElsYfoQn+3vnAx1SHF1CNqelYHdCyngJguPX0qI9AakQSrny52OCnzylCv6hzFvFonw8EXI4Q4bB&#10;zKP0IG0sa+e53TSsQ5Xc2QcCzV6k8MOIiUA0m48X0GUeLWCy2n8RvokSCM2IJO22migGBMAI70Sa&#10;hgzE53l4HIp1g3ssXB85RBzQ3y3bcmQDl1m2nEJOeMfhhXmNk/MHyUOwVA+8BsU8yeC51h1nE71D&#10;WA2NngLnQzl/Chz9Q+hAagrO/h48RcTMWvkpuBVK2+cApB8kC0wH/1G+bqg7KNn3VQ+dDcdKswMo&#10;GYYU5QoLEA6Ntt8x6mCZlNh92xHLMZLvFPwbVrPFImyfeFnkyywM+NRSnVqIogBVYo/RcLz2cWOF&#10;Ypy5gn/NnYh6fmIykoUlEac9LrSwhU7v0etp7a5/AAAA//8DAFBLAwQUAAYACAAAACEA5AvQw+AA&#10;AAALAQAADwAAAGRycy9kb3ducmV2LnhtbEyPUUvDMBSF3wX/Q7iCby7tHNtSmw4RBEE3dRs+p01s&#10;i8lNSbKt+/fePenbOdyPc88pV6Oz7GhC7D1KyCcZMION1z22Eva757slsJgUamU9GglnE2FVXV+V&#10;qtD+hJ/muE0toxCMhZLQpTQUnMemM07FiR8M0u3bB6cS2dByHdSJwp3l0yybc6d6pA+dGsxTZ5qf&#10;7cFJWDYv69czvr/VX2uRb3CTh4/BSnl7Mz4+AEtmTH8wXOpTdaioU+0PqCOz5GeZIPQiBAkiFnMx&#10;A1ZLuF+IKfCq5P83VL8AAAD//wMAUEsBAi0AFAAGAAgAAAAhALaDOJL+AAAA4QEAABMAAAAAAAAA&#10;AAAAAAAAAAAAAFtDb250ZW50X1R5cGVzXS54bWxQSwECLQAUAAYACAAAACEAOP0h/9YAAACUAQAA&#10;CwAAAAAAAAAAAAAAAAAvAQAAX3JlbHMvLnJlbHNQSwECLQAUAAYACAAAACEAJ24iMbECAAC+BQAA&#10;DgAAAAAAAAAAAAAAAAAuAgAAZHJzL2Uyb0RvYy54bWxQSwECLQAUAAYACAAAACEA5AvQw+AAAAAL&#10;AQAADwAAAAAAAAAAAAAAAAALBQAAZHJzL2Rvd25yZXYueG1sUEsFBgAAAAAEAAQA8wAAABgGAAAA&#10;AA==&#10;" o:allowoverlap="f" fillcolor="#f79646 [3209]" strokecolor="#40a7c2 [3048]">
                <v:shadow on="t" color="black" opacity="22937f" origin=",.5" offset="0,.63889mm"/>
                <v:textbox style="mso-fit-shape-to-text:t">
                  <w:txbxContent>
                    <w:p w14:paraId="305BB970" w14:textId="252EBE93" w:rsidR="00AE24BA" w:rsidRDefault="00AE24BA" w:rsidP="001452D5">
                      <w:pPr>
                        <w:spacing w:before="240"/>
                        <w:jc w:val="center"/>
                      </w:pPr>
                      <w:r>
                        <w:t>In 2017, another mass coral bleaching event is occurring on the Great Barrier Reef.</w:t>
                      </w:r>
                    </w:p>
                    <w:p w14:paraId="6E58CF56" w14:textId="49E5B848" w:rsidR="00AE24BA" w:rsidRDefault="00AE24BA" w:rsidP="001452D5">
                      <w:pPr>
                        <w:spacing w:before="240"/>
                        <w:jc w:val="center"/>
                      </w:pPr>
                      <w:r>
                        <w:t>This unfolding event, and other Reef health impacts in 2017, are reported on in a separate publication available at www.gbrmpa.gov.au</w:t>
                      </w:r>
                    </w:p>
                  </w:txbxContent>
                </v:textbox>
                <w10:wrap type="topAndBottom" anchorx="margin"/>
              </v:shape>
            </w:pict>
          </mc:Fallback>
        </mc:AlternateContent>
      </w:r>
      <w:r w:rsidR="008C1AB0" w:rsidRPr="000E1214">
        <w:rPr>
          <w:rFonts w:cs="Arial"/>
        </w:rPr>
        <w:t xml:space="preserve">This final report </w:t>
      </w:r>
      <w:r w:rsidR="008C1AB0" w:rsidRPr="00B946F6">
        <w:rPr>
          <w:rFonts w:cs="Arial"/>
        </w:rPr>
        <w:t xml:space="preserve">extends the interim report by </w:t>
      </w:r>
      <w:r w:rsidR="008C1AB0">
        <w:rPr>
          <w:rFonts w:cs="Arial"/>
        </w:rPr>
        <w:t>incorporating</w:t>
      </w:r>
      <w:r w:rsidR="008C1AB0" w:rsidRPr="00765C0D">
        <w:rPr>
          <w:rFonts w:cs="Arial"/>
        </w:rPr>
        <w:t xml:space="preserve"> </w:t>
      </w:r>
      <w:r w:rsidR="008C1AB0" w:rsidRPr="004E3D40">
        <w:rPr>
          <w:rFonts w:cs="Arial"/>
        </w:rPr>
        <w:t>findings</w:t>
      </w:r>
      <w:r w:rsidR="008C1AB0" w:rsidRPr="000E1214">
        <w:rPr>
          <w:rFonts w:cs="Arial"/>
        </w:rPr>
        <w:t xml:space="preserve"> </w:t>
      </w:r>
      <w:r w:rsidR="008C1AB0" w:rsidRPr="004E3D40">
        <w:rPr>
          <w:rFonts w:cs="Arial"/>
        </w:rPr>
        <w:t>from</w:t>
      </w:r>
      <w:r w:rsidR="008C1AB0" w:rsidRPr="000E1214">
        <w:rPr>
          <w:rFonts w:cs="Arial"/>
        </w:rPr>
        <w:t xml:space="preserve"> </w:t>
      </w:r>
      <w:r w:rsidR="008C1AB0" w:rsidRPr="003225E3">
        <w:rPr>
          <w:rFonts w:cs="Arial"/>
        </w:rPr>
        <w:t>the</w:t>
      </w:r>
      <w:r w:rsidR="008C1AB0" w:rsidRPr="000E1214">
        <w:rPr>
          <w:rFonts w:cs="Arial"/>
        </w:rPr>
        <w:t xml:space="preserve"> second r</w:t>
      </w:r>
      <w:r w:rsidR="008C1AB0" w:rsidRPr="00B946F6">
        <w:rPr>
          <w:rFonts w:cs="Arial"/>
        </w:rPr>
        <w:t xml:space="preserve">ound of </w:t>
      </w:r>
      <w:r w:rsidR="008C1AB0" w:rsidRPr="004E3D40">
        <w:rPr>
          <w:rFonts w:cs="Arial"/>
        </w:rPr>
        <w:t>surveys</w:t>
      </w:r>
      <w:r w:rsidR="008C1AB0" w:rsidRPr="000E1214">
        <w:rPr>
          <w:rFonts w:cs="Arial"/>
        </w:rPr>
        <w:t xml:space="preserve"> </w:t>
      </w:r>
      <w:r w:rsidR="008C1AB0">
        <w:rPr>
          <w:rFonts w:cs="Arial"/>
        </w:rPr>
        <w:t xml:space="preserve">that took place in </w:t>
      </w:r>
      <w:r w:rsidR="003225E3">
        <w:rPr>
          <w:rFonts w:cs="Arial"/>
        </w:rPr>
        <w:t>late</w:t>
      </w:r>
      <w:r w:rsidR="003225E3" w:rsidRPr="001B7012">
        <w:rPr>
          <w:rFonts w:cs="Arial"/>
        </w:rPr>
        <w:t xml:space="preserve"> 2016 </w:t>
      </w:r>
      <w:r w:rsidR="008C1AB0" w:rsidRPr="00A27D2B">
        <w:rPr>
          <w:rFonts w:cs="Arial"/>
        </w:rPr>
        <w:t>to assess recovery rates and survivorship approximately six months after the peak bleaching period</w:t>
      </w:r>
      <w:r w:rsidR="005E4712">
        <w:rPr>
          <w:rFonts w:cs="Arial"/>
        </w:rPr>
        <w:t>.</w:t>
      </w:r>
      <w:r w:rsidR="00CE1F80" w:rsidRPr="00CE1F80">
        <w:rPr>
          <w:rFonts w:cs="Arial"/>
        </w:rPr>
        <w:t xml:space="preserve"> </w:t>
      </w:r>
      <w:r w:rsidR="00CE1F80" w:rsidRPr="00F81B93">
        <w:rPr>
          <w:rFonts w:cs="Arial"/>
        </w:rPr>
        <w:t>The Torres Strait also had severe bleaching</w:t>
      </w:r>
      <w:r w:rsidR="00CE1F80">
        <w:rPr>
          <w:rFonts w:cs="Arial"/>
        </w:rPr>
        <w:t xml:space="preserve"> in 2016</w:t>
      </w:r>
      <w:r w:rsidR="00CE1F80" w:rsidRPr="00F81B93">
        <w:rPr>
          <w:rFonts w:cs="Arial"/>
        </w:rPr>
        <w:t>, but is beyond the scope of this report.</w:t>
      </w:r>
      <w:r w:rsidR="00CE1F80" w:rsidRPr="006336B6">
        <w:rPr>
          <w:rFonts w:cs="Arial"/>
        </w:rPr>
        <w:t xml:space="preserve"> </w:t>
      </w:r>
    </w:p>
    <w:p w14:paraId="20F0DD98" w14:textId="5C6F02FD" w:rsidR="0097778D" w:rsidRDefault="0097778D" w:rsidP="0097778D">
      <w:pPr>
        <w:ind w:left="2160"/>
        <w:rPr>
          <w:rFonts w:cs="Arial"/>
        </w:rPr>
      </w:pPr>
    </w:p>
    <w:p w14:paraId="5FA9A78A" w14:textId="5258B0C0" w:rsidR="00BD1B05" w:rsidRPr="00D362C3" w:rsidRDefault="008C1AB0" w:rsidP="00D362C3">
      <w:pPr>
        <w:rPr>
          <w:rFonts w:cs="Arial"/>
        </w:rPr>
      </w:pPr>
      <w:r w:rsidRPr="006336B6">
        <w:rPr>
          <w:rFonts w:cs="Arial"/>
        </w:rPr>
        <w:t xml:space="preserve">GBRMPA uses its </w:t>
      </w:r>
      <w:hyperlink r:id="rId30" w:history="1">
        <w:r w:rsidRPr="006336B6">
          <w:rPr>
            <w:rStyle w:val="Hyperlink"/>
            <w:rFonts w:cs="Arial"/>
          </w:rPr>
          <w:t>Reef Health Incident Response System</w:t>
        </w:r>
      </w:hyperlink>
      <w:r w:rsidRPr="006336B6">
        <w:rPr>
          <w:rFonts w:cs="Arial"/>
        </w:rPr>
        <w:fldChar w:fldCharType="begin"/>
      </w:r>
      <w:r w:rsidR="005F52AC">
        <w:rPr>
          <w:rFonts w:cs="Arial"/>
        </w:rPr>
        <w:instrText>ADDIN RW.CITE{{19586 GreatBarrierReefMarineParkAuthority 2011}}ADDIN RW.CITE{{19586 GreatBarrierReefMarineParkAuthority 2011}}ADDIN RW.CITE{{19586 GreatBarrierReefMarineParkAuthority 2011}}</w:instrText>
      </w:r>
      <w:r w:rsidRPr="006336B6">
        <w:rPr>
          <w:rFonts w:cs="Arial"/>
        </w:rPr>
        <w:fldChar w:fldCharType="separate"/>
      </w:r>
      <w:r w:rsidR="005F52AC" w:rsidRPr="005F52AC">
        <w:rPr>
          <w:rFonts w:cs="Arial"/>
          <w:vertAlign w:val="superscript"/>
        </w:rPr>
        <w:t>46</w:t>
      </w:r>
      <w:r w:rsidRPr="006336B6">
        <w:rPr>
          <w:rFonts w:cs="Arial"/>
        </w:rPr>
        <w:fldChar w:fldCharType="end"/>
      </w:r>
      <w:r w:rsidRPr="006336B6">
        <w:rPr>
          <w:rFonts w:cs="Arial"/>
        </w:rPr>
        <w:t xml:space="preserve"> and associated plans, specifically the </w:t>
      </w:r>
      <w:hyperlink r:id="rId31" w:history="1">
        <w:r w:rsidRPr="006336B6">
          <w:rPr>
            <w:rStyle w:val="Hyperlink"/>
            <w:rFonts w:cs="Arial"/>
          </w:rPr>
          <w:t>Coral Bleaching Risk and Impact Assessment Plan</w:t>
        </w:r>
      </w:hyperlink>
      <w:r w:rsidRPr="006336B6">
        <w:rPr>
          <w:rFonts w:cs="Arial"/>
        </w:rPr>
        <w:fldChar w:fldCharType="begin"/>
      </w:r>
      <w:r w:rsidR="005F52AC">
        <w:rPr>
          <w:rFonts w:cs="Arial"/>
        </w:rPr>
        <w:instrText>ADDIN RW.CITE{{24044 GreatBarrierReefMarineParkAuthority 2013}}ADDIN RW.CITE{{24044 GreatBarrierReefMarineParkAuthority 2013}}ADDIN RW.CITE{{24044 GreatBarrierReefMarineParkAuthority 2013}}</w:instrText>
      </w:r>
      <w:r w:rsidRPr="006336B6">
        <w:rPr>
          <w:rFonts w:cs="Arial"/>
        </w:rPr>
        <w:fldChar w:fldCharType="separate"/>
      </w:r>
      <w:r w:rsidR="005F52AC" w:rsidRPr="005F52AC">
        <w:rPr>
          <w:rFonts w:cs="Arial"/>
          <w:vertAlign w:val="superscript"/>
        </w:rPr>
        <w:t>47</w:t>
      </w:r>
      <w:r w:rsidRPr="006336B6">
        <w:rPr>
          <w:rFonts w:cs="Arial"/>
        </w:rPr>
        <w:fldChar w:fldCharType="end"/>
      </w:r>
      <w:r w:rsidRPr="006336B6">
        <w:rPr>
          <w:rFonts w:cs="Arial"/>
        </w:rPr>
        <w:t xml:space="preserve">, </w:t>
      </w:r>
      <w:r w:rsidR="007F17C1">
        <w:rPr>
          <w:rFonts w:cs="Arial"/>
        </w:rPr>
        <w:t>to respond to coral bleaching</w:t>
      </w:r>
      <w:r w:rsidRPr="006336B6">
        <w:rPr>
          <w:rFonts w:cs="Arial"/>
        </w:rPr>
        <w:t xml:space="preserve">. </w:t>
      </w:r>
      <w:r w:rsidR="001D57C4">
        <w:rPr>
          <w:rFonts w:cs="Arial"/>
        </w:rPr>
        <w:t>Greater understanding</w:t>
      </w:r>
      <w:r w:rsidRPr="006336B6">
        <w:rPr>
          <w:rFonts w:cs="Arial"/>
        </w:rPr>
        <w:t xml:space="preserve"> of the impacts and implications of these events is essential to refining and further developing management strategies and policies that </w:t>
      </w:r>
      <w:r w:rsidR="00CE1F80">
        <w:rPr>
          <w:rFonts w:cs="Arial"/>
        </w:rPr>
        <w:t xml:space="preserve">give the </w:t>
      </w:r>
      <w:r w:rsidRPr="006336B6">
        <w:rPr>
          <w:rFonts w:cs="Arial"/>
        </w:rPr>
        <w:t xml:space="preserve">Reef ecosystem and Reef-based industries </w:t>
      </w:r>
      <w:r w:rsidR="00CE1F80">
        <w:rPr>
          <w:rFonts w:cs="Arial"/>
        </w:rPr>
        <w:t>the best chance as the climate changes</w:t>
      </w:r>
      <w:r w:rsidRPr="006336B6">
        <w:rPr>
          <w:rFonts w:cs="Arial"/>
        </w:rPr>
        <w:t>.</w:t>
      </w:r>
    </w:p>
    <w:p w14:paraId="4347B03A" w14:textId="6AE1E518" w:rsidR="00BA2EB0" w:rsidRPr="00D362C3" w:rsidRDefault="00085899" w:rsidP="0076375F">
      <w:pPr>
        <w:pStyle w:val="Heading1"/>
      </w:pPr>
      <w:bookmarkStart w:id="3" w:name="_Toc359167672"/>
      <w:r w:rsidRPr="00D362C3">
        <w:rPr>
          <w:rFonts w:ascii="Arial" w:hAnsi="Arial" w:cs="Arial"/>
        </w:rPr>
        <w:t xml:space="preserve">Environmental monitoring </w:t>
      </w:r>
      <w:r w:rsidR="00FE4C85">
        <w:rPr>
          <w:rFonts w:ascii="Arial" w:hAnsi="Arial" w:cs="Arial"/>
        </w:rPr>
        <w:t>and incident response</w:t>
      </w:r>
      <w:bookmarkEnd w:id="3"/>
    </w:p>
    <w:p w14:paraId="3A26B42A" w14:textId="77777777" w:rsidR="009D47CB" w:rsidRPr="00D362C3" w:rsidRDefault="009D47CB" w:rsidP="009D47CB">
      <w:pPr>
        <w:pStyle w:val="Heading2"/>
        <w:rPr>
          <w:rFonts w:ascii="Arial" w:hAnsi="Arial" w:cs="Arial"/>
        </w:rPr>
      </w:pPr>
      <w:bookmarkStart w:id="4" w:name="_Toc359167673"/>
      <w:r w:rsidRPr="00D362C3">
        <w:rPr>
          <w:rFonts w:ascii="Arial" w:hAnsi="Arial" w:cs="Arial"/>
        </w:rPr>
        <w:t>Early warning system to detect heat stress</w:t>
      </w:r>
      <w:bookmarkEnd w:id="4"/>
    </w:p>
    <w:p w14:paraId="79DA7E74" w14:textId="2F819429" w:rsidR="009D47CB" w:rsidRDefault="009D47CB" w:rsidP="009D47CB">
      <w:pPr>
        <w:pStyle w:val="Maintext"/>
        <w:rPr>
          <w:rFonts w:cs="Arial"/>
          <w:lang w:eastAsia="en-AU"/>
        </w:rPr>
      </w:pPr>
      <w:r>
        <w:rPr>
          <w:rFonts w:cs="Arial"/>
          <w:lang w:val="en" w:eastAsia="en-AU"/>
        </w:rPr>
        <w:t>The agency has a</w:t>
      </w:r>
      <w:r w:rsidRPr="00D362C3">
        <w:rPr>
          <w:rFonts w:cs="Arial"/>
          <w:lang w:val="en" w:eastAsia="en-AU"/>
        </w:rPr>
        <w:t xml:space="preserve">n early warning system to predict </w:t>
      </w:r>
      <w:r>
        <w:rPr>
          <w:rFonts w:cs="Arial"/>
          <w:lang w:val="en" w:eastAsia="en-AU"/>
        </w:rPr>
        <w:t xml:space="preserve">Reef health risks, including </w:t>
      </w:r>
      <w:r w:rsidRPr="00D362C3">
        <w:rPr>
          <w:rFonts w:cs="Arial"/>
          <w:lang w:val="en" w:eastAsia="en-AU"/>
        </w:rPr>
        <w:t xml:space="preserve">bleaching. Mass coral bleaching is preceded by a series of environmental conditions that can be used to assess the probability of </w:t>
      </w:r>
      <w:r>
        <w:rPr>
          <w:rFonts w:cs="Arial"/>
          <w:lang w:val="en" w:eastAsia="en-AU"/>
        </w:rPr>
        <w:t>such an event</w:t>
      </w:r>
      <w:r w:rsidRPr="00D362C3">
        <w:rPr>
          <w:rFonts w:cs="Arial"/>
          <w:lang w:val="en" w:eastAsia="en-AU"/>
        </w:rPr>
        <w:t xml:space="preserve"> occurring.</w:t>
      </w:r>
      <w:r>
        <w:rPr>
          <w:rFonts w:cs="Arial"/>
          <w:szCs w:val="24"/>
        </w:rPr>
        <w:t xml:space="preserve"> A</w:t>
      </w:r>
      <w:r w:rsidRPr="00D362C3">
        <w:rPr>
          <w:rFonts w:cs="Arial"/>
          <w:szCs w:val="24"/>
        </w:rPr>
        <w:t xml:space="preserve"> number of agencies and research institutions </w:t>
      </w:r>
      <w:r>
        <w:rPr>
          <w:rFonts w:cs="Arial"/>
          <w:szCs w:val="24"/>
        </w:rPr>
        <w:t>have developed t</w:t>
      </w:r>
      <w:r w:rsidRPr="00D362C3">
        <w:rPr>
          <w:rFonts w:cs="Arial"/>
          <w:szCs w:val="24"/>
        </w:rPr>
        <w:t>ools</w:t>
      </w:r>
      <w:r>
        <w:rPr>
          <w:rFonts w:cs="Arial"/>
          <w:szCs w:val="24"/>
        </w:rPr>
        <w:t xml:space="preserve">, </w:t>
      </w:r>
      <w:r w:rsidRPr="00D362C3">
        <w:rPr>
          <w:rFonts w:cs="Arial"/>
          <w:szCs w:val="24"/>
        </w:rPr>
        <w:t>in close collaboration with GBRMPA</w:t>
      </w:r>
      <w:r>
        <w:rPr>
          <w:rFonts w:cs="Arial"/>
          <w:szCs w:val="24"/>
        </w:rPr>
        <w:t>,</w:t>
      </w:r>
      <w:r w:rsidRPr="00D362C3">
        <w:rPr>
          <w:rFonts w:cs="Arial"/>
          <w:szCs w:val="24"/>
        </w:rPr>
        <w:t xml:space="preserve"> to monitor these conditions</w:t>
      </w:r>
      <w:r>
        <w:rPr>
          <w:rFonts w:cs="Arial"/>
          <w:szCs w:val="24"/>
        </w:rPr>
        <w:t xml:space="preserve">. </w:t>
      </w:r>
      <w:r w:rsidRPr="00D362C3">
        <w:rPr>
          <w:rFonts w:cs="Arial"/>
          <w:szCs w:val="24"/>
        </w:rPr>
        <w:t>These</w:t>
      </w:r>
      <w:r>
        <w:rPr>
          <w:rFonts w:cs="Arial"/>
          <w:szCs w:val="24"/>
        </w:rPr>
        <w:t xml:space="preserve"> tools</w:t>
      </w:r>
      <w:r w:rsidRPr="00D362C3">
        <w:rPr>
          <w:rFonts w:cs="Arial"/>
          <w:szCs w:val="24"/>
        </w:rPr>
        <w:t xml:space="preserve"> </w:t>
      </w:r>
      <w:r w:rsidRPr="00D362C3">
        <w:rPr>
          <w:rFonts w:cs="Arial"/>
          <w:lang w:eastAsia="en-AU"/>
        </w:rPr>
        <w:t>predict future conditions and enable near real-time monitoring of conditions conducive to bleaching (</w:t>
      </w:r>
      <w:r>
        <w:rPr>
          <w:rFonts w:cs="Arial"/>
          <w:lang w:eastAsia="en-AU"/>
        </w:rPr>
        <w:t>for example,</w:t>
      </w:r>
      <w:r w:rsidRPr="00D362C3">
        <w:rPr>
          <w:rFonts w:cs="Arial"/>
          <w:lang w:eastAsia="en-AU"/>
        </w:rPr>
        <w:t xml:space="preserve"> sea surface temperature anomalies). </w:t>
      </w:r>
    </w:p>
    <w:p w14:paraId="4E32281E" w14:textId="485C467B" w:rsidR="009D47CB" w:rsidRDefault="009D47CB" w:rsidP="009D47CB">
      <w:pPr>
        <w:pStyle w:val="Maintext"/>
        <w:rPr>
          <w:rFonts w:cs="Arial"/>
          <w:lang w:eastAsia="en-AU"/>
        </w:rPr>
      </w:pPr>
      <w:r w:rsidRPr="00D362C3">
        <w:rPr>
          <w:rFonts w:cs="Arial"/>
          <w:lang w:eastAsia="en-AU"/>
        </w:rPr>
        <w:t>The</w:t>
      </w:r>
      <w:r>
        <w:rPr>
          <w:rFonts w:cs="Arial"/>
          <w:lang w:eastAsia="en-AU"/>
        </w:rPr>
        <w:t xml:space="preserve"> agency’s</w:t>
      </w:r>
      <w:r w:rsidRPr="00D362C3">
        <w:rPr>
          <w:rFonts w:cs="Arial"/>
          <w:lang w:eastAsia="en-AU"/>
        </w:rPr>
        <w:t xml:space="preserve"> Eye on the Reef program </w:t>
      </w:r>
      <w:r>
        <w:rPr>
          <w:rFonts w:cs="Arial"/>
          <w:lang w:eastAsia="en-AU"/>
        </w:rPr>
        <w:t>also</w:t>
      </w:r>
      <w:r w:rsidRPr="00D362C3">
        <w:rPr>
          <w:rFonts w:cs="Arial"/>
          <w:lang w:eastAsia="en-AU"/>
        </w:rPr>
        <w:t xml:space="preserve"> </w:t>
      </w:r>
      <w:r>
        <w:rPr>
          <w:rFonts w:cs="Arial"/>
          <w:lang w:eastAsia="en-AU"/>
        </w:rPr>
        <w:t xml:space="preserve">routinely </w:t>
      </w:r>
      <w:r w:rsidR="005A4AD4">
        <w:rPr>
          <w:rFonts w:cs="Arial"/>
          <w:lang w:eastAsia="en-AU"/>
        </w:rPr>
        <w:t>assesses</w:t>
      </w:r>
      <w:r w:rsidR="005A4AD4" w:rsidRPr="00D362C3">
        <w:rPr>
          <w:rFonts w:cs="Arial"/>
          <w:lang w:eastAsia="en-AU"/>
        </w:rPr>
        <w:t xml:space="preserve"> </w:t>
      </w:r>
      <w:r w:rsidRPr="00D362C3">
        <w:rPr>
          <w:rFonts w:cs="Arial"/>
          <w:lang w:eastAsia="en-AU"/>
        </w:rPr>
        <w:t xml:space="preserve">information submitted </w:t>
      </w:r>
      <w:r>
        <w:rPr>
          <w:rFonts w:cs="Arial"/>
          <w:lang w:eastAsia="en-AU"/>
        </w:rPr>
        <w:t>by R</w:t>
      </w:r>
      <w:r w:rsidRPr="00D362C3">
        <w:rPr>
          <w:rFonts w:cs="Arial"/>
          <w:lang w:eastAsia="en-AU"/>
        </w:rPr>
        <w:t xml:space="preserve">eef users for any </w:t>
      </w:r>
      <w:r w:rsidR="005A4AD4">
        <w:rPr>
          <w:rFonts w:cs="Arial"/>
          <w:lang w:eastAsia="en-AU"/>
        </w:rPr>
        <w:t>indications</w:t>
      </w:r>
      <w:r w:rsidR="005A4AD4" w:rsidRPr="00D362C3">
        <w:rPr>
          <w:rFonts w:cs="Arial"/>
          <w:lang w:eastAsia="en-AU"/>
        </w:rPr>
        <w:t xml:space="preserve"> </w:t>
      </w:r>
      <w:r w:rsidRPr="00D362C3">
        <w:rPr>
          <w:rFonts w:cs="Arial"/>
          <w:lang w:eastAsia="en-AU"/>
        </w:rPr>
        <w:t>of reef health impacts</w:t>
      </w:r>
      <w:r w:rsidR="005A4AD4">
        <w:rPr>
          <w:rFonts w:cs="Arial"/>
          <w:lang w:eastAsia="en-AU"/>
        </w:rPr>
        <w:t xml:space="preserve">, including </w:t>
      </w:r>
      <w:r w:rsidR="005A4AD4" w:rsidRPr="00D362C3">
        <w:rPr>
          <w:rFonts w:cs="Arial"/>
          <w:lang w:eastAsia="en-AU"/>
        </w:rPr>
        <w:t>any signs of bleaching within the Marine Park</w:t>
      </w:r>
      <w:r w:rsidRPr="00D362C3">
        <w:rPr>
          <w:rFonts w:cs="Arial"/>
          <w:lang w:eastAsia="en-AU"/>
        </w:rPr>
        <w:t xml:space="preserve">. </w:t>
      </w:r>
      <w:r>
        <w:rPr>
          <w:rFonts w:cs="Arial"/>
          <w:lang w:eastAsia="en-AU"/>
        </w:rPr>
        <w:t xml:space="preserve">Key partners in this monitoring network include the marine tourism industry and science partners. </w:t>
      </w:r>
    </w:p>
    <w:p w14:paraId="7539EA07" w14:textId="77777777" w:rsidR="009D47CB" w:rsidRDefault="009D47CB" w:rsidP="009D47CB">
      <w:pPr>
        <w:pStyle w:val="Maintext"/>
        <w:spacing w:after="0"/>
        <w:rPr>
          <w:rFonts w:cs="Arial"/>
          <w:lang w:val="en" w:eastAsia="en-AU"/>
        </w:rPr>
      </w:pPr>
      <w:r w:rsidRPr="00D362C3">
        <w:rPr>
          <w:rFonts w:cs="Arial"/>
          <w:lang w:eastAsia="en-AU"/>
        </w:rPr>
        <w:t xml:space="preserve">Collectively, these </w:t>
      </w:r>
      <w:r w:rsidRPr="00D362C3">
        <w:rPr>
          <w:rFonts w:cs="Arial"/>
          <w:lang w:val="en" w:eastAsia="en-AU"/>
        </w:rPr>
        <w:t xml:space="preserve">tools provide the early warning system </w:t>
      </w:r>
      <w:r>
        <w:rPr>
          <w:rFonts w:cs="Arial"/>
          <w:lang w:val="en" w:eastAsia="en-AU"/>
        </w:rPr>
        <w:t xml:space="preserve">for coral bleaching </w:t>
      </w:r>
      <w:r w:rsidRPr="00D362C3">
        <w:rPr>
          <w:rFonts w:cs="Arial"/>
          <w:lang w:val="en" w:eastAsia="en-AU"/>
        </w:rPr>
        <w:t xml:space="preserve">and include: </w:t>
      </w:r>
    </w:p>
    <w:p w14:paraId="49D3F44C" w14:textId="77777777" w:rsidR="009D47CB" w:rsidRDefault="009D47CB" w:rsidP="009D47CB">
      <w:pPr>
        <w:pStyle w:val="Maintext"/>
        <w:numPr>
          <w:ilvl w:val="0"/>
          <w:numId w:val="12"/>
        </w:numPr>
        <w:rPr>
          <w:rFonts w:cs="Arial"/>
          <w:lang w:val="en" w:eastAsia="en-AU"/>
        </w:rPr>
      </w:pPr>
      <w:r w:rsidRPr="00D362C3">
        <w:rPr>
          <w:rFonts w:cs="Arial"/>
          <w:lang w:val="en" w:eastAsia="en-AU"/>
        </w:rPr>
        <w:t xml:space="preserve">climate forecasts in the months </w:t>
      </w:r>
      <w:r>
        <w:rPr>
          <w:rFonts w:cs="Arial"/>
          <w:lang w:val="en" w:eastAsia="en-AU"/>
        </w:rPr>
        <w:t>preceding</w:t>
      </w:r>
      <w:r w:rsidRPr="00D362C3">
        <w:rPr>
          <w:rFonts w:cs="Arial"/>
          <w:lang w:val="en" w:eastAsia="en-AU"/>
        </w:rPr>
        <w:t xml:space="preserve"> the summer </w:t>
      </w:r>
      <w:r>
        <w:rPr>
          <w:rFonts w:cs="Arial"/>
          <w:lang w:val="en" w:eastAsia="en-AU"/>
        </w:rPr>
        <w:t>to ascertain the likelihood of bleaching</w:t>
      </w:r>
    </w:p>
    <w:p w14:paraId="634FD4DC" w14:textId="77777777" w:rsidR="009D47CB" w:rsidRPr="002D1510" w:rsidRDefault="009D47CB" w:rsidP="009D47CB">
      <w:pPr>
        <w:pStyle w:val="Maintext"/>
        <w:numPr>
          <w:ilvl w:val="0"/>
          <w:numId w:val="12"/>
        </w:numPr>
        <w:rPr>
          <w:rFonts w:cs="Arial"/>
          <w:lang w:val="en" w:eastAsia="en-AU"/>
        </w:rPr>
      </w:pPr>
      <w:r w:rsidRPr="00D362C3">
        <w:rPr>
          <w:rFonts w:cs="Arial"/>
          <w:lang w:val="en" w:eastAsia="en-AU"/>
        </w:rPr>
        <w:t xml:space="preserve">near real-time monitoring of temperature stress during the summer to </w:t>
      </w:r>
      <w:r>
        <w:rPr>
          <w:rFonts w:cs="Arial"/>
          <w:lang w:val="en" w:eastAsia="en-AU"/>
        </w:rPr>
        <w:t xml:space="preserve">assess bleaching risks and </w:t>
      </w:r>
      <w:r w:rsidRPr="00D362C3">
        <w:rPr>
          <w:rFonts w:cs="Arial"/>
          <w:lang w:val="en" w:eastAsia="en-AU"/>
        </w:rPr>
        <w:t>target monitoring efforts</w:t>
      </w:r>
    </w:p>
    <w:p w14:paraId="08A5E02E" w14:textId="77777777" w:rsidR="009D47CB" w:rsidRDefault="009D47CB" w:rsidP="009D47CB">
      <w:pPr>
        <w:pStyle w:val="Maintext"/>
        <w:numPr>
          <w:ilvl w:val="0"/>
          <w:numId w:val="12"/>
        </w:numPr>
        <w:rPr>
          <w:rFonts w:cs="Arial"/>
          <w:lang w:val="en" w:eastAsia="en-AU"/>
        </w:rPr>
      </w:pPr>
      <w:r w:rsidRPr="00D362C3">
        <w:rPr>
          <w:rFonts w:cs="Arial"/>
          <w:lang w:val="en" w:eastAsia="en-AU"/>
        </w:rPr>
        <w:t>a monitoring network to detect early signs of bleaching</w:t>
      </w:r>
    </w:p>
    <w:p w14:paraId="5E95F989" w14:textId="77777777" w:rsidR="009D47CB" w:rsidRDefault="005A4AD4" w:rsidP="009D47CB">
      <w:pPr>
        <w:pStyle w:val="Maintext"/>
        <w:numPr>
          <w:ilvl w:val="0"/>
          <w:numId w:val="12"/>
        </w:numPr>
        <w:rPr>
          <w:rFonts w:cs="Arial"/>
          <w:lang w:val="en" w:eastAsia="en-AU"/>
        </w:rPr>
      </w:pPr>
      <w:r>
        <w:rPr>
          <w:rFonts w:cs="Arial"/>
          <w:lang w:val="en" w:eastAsia="en-AU"/>
        </w:rPr>
        <w:t xml:space="preserve">detailed </w:t>
      </w:r>
      <w:r w:rsidR="009D47CB" w:rsidRPr="00D362C3">
        <w:rPr>
          <w:rFonts w:cs="Arial"/>
          <w:lang w:val="en" w:eastAsia="en-AU"/>
        </w:rPr>
        <w:t xml:space="preserve">site inspections to ground-truth predictions or reports of bleaching and </w:t>
      </w:r>
      <w:r w:rsidR="009D47CB">
        <w:rPr>
          <w:rFonts w:cs="Arial"/>
          <w:lang w:val="en" w:eastAsia="en-AU"/>
        </w:rPr>
        <w:t xml:space="preserve">to </w:t>
      </w:r>
      <w:r w:rsidR="009D47CB" w:rsidRPr="00D362C3">
        <w:rPr>
          <w:rFonts w:cs="Arial"/>
          <w:lang w:val="en" w:eastAsia="en-AU"/>
        </w:rPr>
        <w:t xml:space="preserve">determine </w:t>
      </w:r>
      <w:r w:rsidR="009D47CB">
        <w:rPr>
          <w:rFonts w:cs="Arial"/>
          <w:lang w:val="en" w:eastAsia="en-AU"/>
        </w:rPr>
        <w:t>if specific</w:t>
      </w:r>
      <w:r w:rsidR="009D47CB" w:rsidRPr="00D362C3">
        <w:rPr>
          <w:rFonts w:cs="Arial"/>
          <w:lang w:val="en" w:eastAsia="en-AU"/>
        </w:rPr>
        <w:t xml:space="preserve"> </w:t>
      </w:r>
      <w:r w:rsidR="009D47CB">
        <w:rPr>
          <w:rFonts w:cs="Arial"/>
          <w:lang w:val="en" w:eastAsia="en-AU"/>
        </w:rPr>
        <w:t xml:space="preserve">incident response </w:t>
      </w:r>
      <w:r w:rsidR="009D47CB" w:rsidRPr="00D362C3">
        <w:rPr>
          <w:rFonts w:cs="Arial"/>
          <w:lang w:val="en" w:eastAsia="en-AU"/>
        </w:rPr>
        <w:t xml:space="preserve">thresholds have been </w:t>
      </w:r>
      <w:r w:rsidR="009D47CB" w:rsidRPr="005075A0">
        <w:rPr>
          <w:rFonts w:cs="Arial"/>
          <w:lang w:val="en" w:eastAsia="en-AU"/>
        </w:rPr>
        <w:t>exceeded</w:t>
      </w:r>
      <w:r w:rsidR="009D47CB" w:rsidRPr="005075A0">
        <w:rPr>
          <w:rFonts w:cs="Arial"/>
          <w:vertAlign w:val="superscript"/>
          <w:lang w:val="en" w:eastAsia="en-AU"/>
        </w:rPr>
        <w:t>1</w:t>
      </w:r>
      <w:r w:rsidR="009D47CB" w:rsidRPr="005075A0">
        <w:rPr>
          <w:rFonts w:cs="Arial"/>
          <w:lang w:val="en" w:eastAsia="en-AU"/>
        </w:rPr>
        <w:t>.</w:t>
      </w:r>
      <w:r w:rsidR="009D47CB" w:rsidRPr="00D362C3">
        <w:rPr>
          <w:rFonts w:cs="Arial"/>
          <w:lang w:val="en" w:eastAsia="en-AU"/>
        </w:rPr>
        <w:t xml:space="preserve"> </w:t>
      </w:r>
    </w:p>
    <w:p w14:paraId="3A92D8C8" w14:textId="60395966" w:rsidR="009D47CB" w:rsidRPr="00D362C3" w:rsidRDefault="009D47CB" w:rsidP="009D47CB">
      <w:pPr>
        <w:pStyle w:val="Maintext"/>
        <w:rPr>
          <w:rFonts w:cs="Arial"/>
          <w:lang w:val="en" w:eastAsia="en-AU"/>
        </w:rPr>
      </w:pPr>
      <w:r>
        <w:rPr>
          <w:rFonts w:cs="Arial"/>
          <w:lang w:val="en" w:eastAsia="en-AU"/>
        </w:rPr>
        <w:t xml:space="preserve">In late 2015, GBRMPA </w:t>
      </w:r>
      <w:hyperlink r:id="rId32" w:history="1">
        <w:r w:rsidRPr="002E41EF">
          <w:rPr>
            <w:rStyle w:val="Hyperlink"/>
            <w:rFonts w:cs="Arial"/>
            <w:lang w:val="en" w:eastAsia="en-AU"/>
          </w:rPr>
          <w:t>informed the public</w:t>
        </w:r>
      </w:hyperlink>
      <w:r>
        <w:rPr>
          <w:rFonts w:cs="Arial"/>
          <w:lang w:val="en" w:eastAsia="en-AU"/>
        </w:rPr>
        <w:t xml:space="preserve"> of </w:t>
      </w:r>
      <w:r w:rsidR="005A4AD4">
        <w:rPr>
          <w:rFonts w:cs="Arial"/>
          <w:lang w:val="en" w:eastAsia="en-AU"/>
        </w:rPr>
        <w:t xml:space="preserve">the </w:t>
      </w:r>
      <w:r>
        <w:rPr>
          <w:rFonts w:cs="Arial"/>
          <w:lang w:val="en" w:eastAsia="en-AU"/>
        </w:rPr>
        <w:t xml:space="preserve">high </w:t>
      </w:r>
      <w:r w:rsidR="005A4AD4">
        <w:rPr>
          <w:rFonts w:cs="Arial"/>
          <w:lang w:val="en" w:eastAsia="en-AU"/>
        </w:rPr>
        <w:t>risk of coral</w:t>
      </w:r>
      <w:r>
        <w:rPr>
          <w:rFonts w:cs="Arial"/>
          <w:lang w:val="en" w:eastAsia="en-AU"/>
        </w:rPr>
        <w:t xml:space="preserve"> bleaching </w:t>
      </w:r>
      <w:r w:rsidR="005A4AD4">
        <w:rPr>
          <w:rFonts w:cs="Arial"/>
          <w:lang w:val="en" w:eastAsia="en-AU"/>
        </w:rPr>
        <w:t xml:space="preserve">in </w:t>
      </w:r>
      <w:r>
        <w:rPr>
          <w:rFonts w:cs="Arial"/>
          <w:lang w:val="en" w:eastAsia="en-AU"/>
        </w:rPr>
        <w:t>the Great Barrier Reef</w:t>
      </w:r>
      <w:r w:rsidR="005A4AD4">
        <w:rPr>
          <w:rFonts w:cs="Arial"/>
          <w:lang w:val="en" w:eastAsia="en-AU"/>
        </w:rPr>
        <w:t xml:space="preserve"> in summer 2016</w:t>
      </w:r>
      <w:r>
        <w:rPr>
          <w:rFonts w:cs="Arial"/>
          <w:lang w:val="en" w:eastAsia="en-AU"/>
        </w:rPr>
        <w:t>.</w:t>
      </w:r>
    </w:p>
    <w:p w14:paraId="2E934C98" w14:textId="77777777" w:rsidR="009D47CB" w:rsidRDefault="009D47CB" w:rsidP="009D47CB">
      <w:pPr>
        <w:pStyle w:val="Heading2"/>
        <w:rPr>
          <w:lang w:val="en" w:eastAsia="en-AU"/>
        </w:rPr>
      </w:pPr>
      <w:bookmarkStart w:id="5" w:name="_Toc359167674"/>
      <w:r>
        <w:rPr>
          <w:lang w:val="en" w:eastAsia="en-AU"/>
        </w:rPr>
        <w:t>Pre-summer risk assessment and national taskforce</w:t>
      </w:r>
      <w:bookmarkEnd w:id="5"/>
    </w:p>
    <w:p w14:paraId="63EE3830" w14:textId="5B86F8ED" w:rsidR="009D47CB" w:rsidRDefault="009D47CB" w:rsidP="009D47CB">
      <w:pPr>
        <w:pStyle w:val="Maintext"/>
        <w:rPr>
          <w:rFonts w:cs="Arial"/>
          <w:lang w:val="en" w:eastAsia="en-AU"/>
        </w:rPr>
      </w:pPr>
      <w:r>
        <w:rPr>
          <w:rFonts w:cs="Arial"/>
          <w:lang w:val="en" w:eastAsia="en-AU"/>
        </w:rPr>
        <w:t>Before</w:t>
      </w:r>
      <w:r w:rsidRPr="00D362C3">
        <w:rPr>
          <w:rFonts w:cs="Arial"/>
          <w:lang w:val="en" w:eastAsia="en-AU"/>
        </w:rPr>
        <w:t xml:space="preserve"> each summer, the </w:t>
      </w:r>
      <w:r>
        <w:rPr>
          <w:rFonts w:cs="Arial"/>
          <w:lang w:val="en" w:eastAsia="en-AU"/>
        </w:rPr>
        <w:t>agency</w:t>
      </w:r>
      <w:r w:rsidRPr="00D362C3">
        <w:rPr>
          <w:rFonts w:cs="Arial"/>
          <w:lang w:val="en" w:eastAsia="en-AU"/>
        </w:rPr>
        <w:t xml:space="preserve"> convenes </w:t>
      </w:r>
      <w:r>
        <w:rPr>
          <w:rFonts w:cs="Arial"/>
          <w:lang w:val="en" w:eastAsia="en-AU"/>
        </w:rPr>
        <w:t xml:space="preserve">a </w:t>
      </w:r>
      <w:hyperlink r:id="rId33" w:history="1">
        <w:r w:rsidRPr="007D0B55">
          <w:rPr>
            <w:rStyle w:val="Hyperlink"/>
            <w:rFonts w:cs="Arial"/>
            <w:lang w:val="en" w:eastAsia="en-AU"/>
          </w:rPr>
          <w:t>workshop</w:t>
        </w:r>
      </w:hyperlink>
      <w:r w:rsidRPr="00D362C3">
        <w:rPr>
          <w:rFonts w:cs="Arial"/>
          <w:lang w:val="en" w:eastAsia="en-AU"/>
        </w:rPr>
        <w:t xml:space="preserve"> to seek expert advice on the probable risks to reef health for the coming summer. Attendees include Marine Park managers, climate and weather sc</w:t>
      </w:r>
      <w:r w:rsidR="00B146F1">
        <w:rPr>
          <w:rFonts w:cs="Arial"/>
          <w:lang w:val="en" w:eastAsia="en-AU"/>
        </w:rPr>
        <w:t xml:space="preserve">ientists, coral reef ecologists, </w:t>
      </w:r>
      <w:r w:rsidRPr="00D362C3">
        <w:rPr>
          <w:rFonts w:cs="Arial"/>
          <w:lang w:val="en" w:eastAsia="en-AU"/>
        </w:rPr>
        <w:t xml:space="preserve">water quality specialists </w:t>
      </w:r>
      <w:r w:rsidR="00B146F1">
        <w:rPr>
          <w:rFonts w:cs="Arial"/>
          <w:lang w:val="en" w:eastAsia="en-AU"/>
        </w:rPr>
        <w:t xml:space="preserve">and fishery managers </w:t>
      </w:r>
      <w:r w:rsidRPr="00D362C3">
        <w:rPr>
          <w:rFonts w:cs="Arial"/>
          <w:lang w:val="en" w:eastAsia="en-AU"/>
        </w:rPr>
        <w:t xml:space="preserve">from organisations such as </w:t>
      </w:r>
      <w:r w:rsidR="005F5E45" w:rsidRPr="00D362C3">
        <w:rPr>
          <w:rFonts w:cs="Arial"/>
          <w:lang w:val="en" w:eastAsia="en-AU"/>
        </w:rPr>
        <w:t xml:space="preserve">the Australian </w:t>
      </w:r>
      <w:r w:rsidR="005F5E45">
        <w:rPr>
          <w:rFonts w:cs="Arial"/>
          <w:lang w:val="en" w:eastAsia="en-AU"/>
        </w:rPr>
        <w:t xml:space="preserve">Bureau of Meteorology, </w:t>
      </w:r>
      <w:r w:rsidRPr="00D362C3">
        <w:rPr>
          <w:rFonts w:cs="Arial"/>
          <w:lang w:val="en" w:eastAsia="en-AU"/>
        </w:rPr>
        <w:t xml:space="preserve">the Australian Institute of Marine Science, the National Oceanic and Atmospheric Administration, the </w:t>
      </w:r>
      <w:r w:rsidR="00E02101">
        <w:rPr>
          <w:rFonts w:cs="Arial"/>
          <w:lang w:val="en" w:eastAsia="en-AU"/>
        </w:rPr>
        <w:t>ARC Centre of Excellence for Coral Reef Studies</w:t>
      </w:r>
      <w:r w:rsidRPr="00D362C3">
        <w:rPr>
          <w:rFonts w:cs="Arial"/>
          <w:lang w:val="en" w:eastAsia="en-AU"/>
        </w:rPr>
        <w:t>, the University of Queensland</w:t>
      </w:r>
      <w:r>
        <w:rPr>
          <w:rFonts w:cs="Arial"/>
          <w:lang w:val="en" w:eastAsia="en-AU"/>
        </w:rPr>
        <w:t xml:space="preserve">, </w:t>
      </w:r>
      <w:r w:rsidRPr="00D362C3">
        <w:rPr>
          <w:rFonts w:cs="Arial"/>
          <w:lang w:val="en" w:eastAsia="en-AU"/>
        </w:rPr>
        <w:t>the Queensland Parks and Wildlife Service</w:t>
      </w:r>
      <w:r>
        <w:rPr>
          <w:rFonts w:cs="Arial"/>
          <w:lang w:val="en" w:eastAsia="en-AU"/>
        </w:rPr>
        <w:t xml:space="preserve"> and the Department of Agriculture and Fisheries</w:t>
      </w:r>
      <w:r w:rsidRPr="00D362C3">
        <w:rPr>
          <w:rFonts w:cs="Arial"/>
          <w:lang w:val="en" w:eastAsia="en-AU"/>
        </w:rPr>
        <w:t xml:space="preserve">. </w:t>
      </w:r>
    </w:p>
    <w:p w14:paraId="44EE6287" w14:textId="4675DCF3" w:rsidR="009D47CB" w:rsidRDefault="009D47CB" w:rsidP="009D47CB">
      <w:pPr>
        <w:pStyle w:val="Maintext"/>
        <w:rPr>
          <w:rFonts w:cs="Arial"/>
          <w:lang w:eastAsia="en-AU"/>
        </w:rPr>
      </w:pPr>
      <w:r w:rsidRPr="00D362C3">
        <w:rPr>
          <w:rFonts w:cs="Arial"/>
          <w:lang w:val="en" w:eastAsia="en-AU"/>
        </w:rPr>
        <w:t xml:space="preserve">After reviewing climate </w:t>
      </w:r>
      <w:r w:rsidR="00B146F1">
        <w:rPr>
          <w:rFonts w:cs="Arial"/>
          <w:lang w:val="en" w:eastAsia="en-AU"/>
        </w:rPr>
        <w:t>outlooks</w:t>
      </w:r>
      <w:r w:rsidRPr="00D362C3">
        <w:rPr>
          <w:rFonts w:cs="Arial"/>
          <w:lang w:val="en" w:eastAsia="en-AU"/>
        </w:rPr>
        <w:t xml:space="preserve">, </w:t>
      </w:r>
      <w:r>
        <w:rPr>
          <w:rFonts w:cs="Arial"/>
          <w:lang w:val="en" w:eastAsia="en-AU"/>
        </w:rPr>
        <w:t>the workshop attendees conduct</w:t>
      </w:r>
      <w:r w:rsidRPr="00D362C3">
        <w:rPr>
          <w:rFonts w:cs="Arial"/>
          <w:lang w:val="en" w:eastAsia="en-AU"/>
        </w:rPr>
        <w:t xml:space="preserve"> </w:t>
      </w:r>
      <w:r>
        <w:rPr>
          <w:rFonts w:cs="Arial"/>
          <w:lang w:val="en" w:eastAsia="en-AU"/>
        </w:rPr>
        <w:t xml:space="preserve">a </w:t>
      </w:r>
      <w:r w:rsidRPr="00D362C3">
        <w:rPr>
          <w:rFonts w:cs="Arial"/>
          <w:lang w:val="en" w:eastAsia="en-AU"/>
        </w:rPr>
        <w:t>collective risk assessment. The risk assessment for the 2015</w:t>
      </w:r>
      <w:r>
        <w:rPr>
          <w:rFonts w:cs="Arial"/>
          <w:lang w:val="en" w:eastAsia="en-AU"/>
        </w:rPr>
        <w:t>–</w:t>
      </w:r>
      <w:r w:rsidRPr="00D362C3">
        <w:rPr>
          <w:rFonts w:cs="Arial"/>
          <w:lang w:val="en" w:eastAsia="en-AU"/>
        </w:rPr>
        <w:t xml:space="preserve">16 </w:t>
      </w:r>
      <w:r>
        <w:rPr>
          <w:rFonts w:cs="Arial"/>
          <w:lang w:val="en" w:eastAsia="en-AU"/>
        </w:rPr>
        <w:t xml:space="preserve">austral </w:t>
      </w:r>
      <w:r w:rsidRPr="00D362C3">
        <w:rPr>
          <w:rFonts w:cs="Arial"/>
          <w:lang w:val="en" w:eastAsia="en-AU"/>
        </w:rPr>
        <w:t xml:space="preserve">summer </w:t>
      </w:r>
      <w:r>
        <w:rPr>
          <w:rFonts w:cs="Arial"/>
          <w:lang w:val="en" w:eastAsia="en-AU"/>
        </w:rPr>
        <w:t xml:space="preserve">(i.e. December 2015 to April 2016) </w:t>
      </w:r>
      <w:r w:rsidRPr="00D362C3">
        <w:rPr>
          <w:rFonts w:cs="Arial"/>
          <w:lang w:eastAsia="en-AU"/>
        </w:rPr>
        <w:t xml:space="preserve">concluded there were high environmental risks </w:t>
      </w:r>
      <w:r w:rsidR="00B146F1">
        <w:rPr>
          <w:rFonts w:cs="Arial"/>
          <w:lang w:eastAsia="en-AU"/>
        </w:rPr>
        <w:t xml:space="preserve">to the Great Barrier Reef </w:t>
      </w:r>
      <w:r w:rsidRPr="00D362C3">
        <w:rPr>
          <w:rFonts w:cs="Arial"/>
          <w:lang w:eastAsia="en-AU"/>
        </w:rPr>
        <w:t xml:space="preserve">from possible mass coral bleaching and chronic effects of coral disease, and a very high risk from ongoing crown-of-thorns starfish outbreaks. The highest risk period for mass bleaching was </w:t>
      </w:r>
      <w:r>
        <w:rPr>
          <w:rFonts w:cs="Arial"/>
          <w:lang w:eastAsia="en-AU"/>
        </w:rPr>
        <w:t>identified as</w:t>
      </w:r>
      <w:r w:rsidRPr="00D362C3">
        <w:rPr>
          <w:rFonts w:cs="Arial"/>
          <w:lang w:eastAsia="en-AU"/>
        </w:rPr>
        <w:t xml:space="preserve"> early February to March</w:t>
      </w:r>
      <w:r>
        <w:rPr>
          <w:rFonts w:cs="Arial"/>
          <w:lang w:eastAsia="en-AU"/>
        </w:rPr>
        <w:t xml:space="preserve"> </w:t>
      </w:r>
      <w:r w:rsidR="003E6738">
        <w:rPr>
          <w:rFonts w:cs="Arial"/>
          <w:lang w:eastAsia="en-AU"/>
        </w:rPr>
        <w:t>2016</w:t>
      </w:r>
      <w:r>
        <w:rPr>
          <w:rFonts w:cs="Arial"/>
          <w:lang w:eastAsia="en-AU"/>
        </w:rPr>
        <w:t xml:space="preserve">— a period when the probability for accumulated heat stress to exceed </w:t>
      </w:r>
      <w:r w:rsidR="00CB4A64">
        <w:rPr>
          <w:rFonts w:cs="Arial"/>
          <w:lang w:eastAsia="en-AU"/>
        </w:rPr>
        <w:t xml:space="preserve">known </w:t>
      </w:r>
      <w:r>
        <w:rPr>
          <w:rFonts w:cs="Arial"/>
          <w:lang w:eastAsia="en-AU"/>
        </w:rPr>
        <w:t>bleaching thresholds is at its greatest</w:t>
      </w:r>
      <w:r w:rsidRPr="00D362C3">
        <w:rPr>
          <w:rFonts w:cs="Arial"/>
          <w:lang w:eastAsia="en-AU"/>
        </w:rPr>
        <w:t xml:space="preserve">. </w:t>
      </w:r>
      <w:r>
        <w:rPr>
          <w:rFonts w:cs="Arial"/>
          <w:lang w:eastAsia="en-AU"/>
        </w:rPr>
        <w:t>The pub</w:t>
      </w:r>
      <w:r w:rsidR="00CB4A64">
        <w:rPr>
          <w:rFonts w:cs="Arial"/>
          <w:lang w:eastAsia="en-AU"/>
        </w:rPr>
        <w:t>l</w:t>
      </w:r>
      <w:r>
        <w:rPr>
          <w:rFonts w:cs="Arial"/>
          <w:lang w:eastAsia="en-AU"/>
        </w:rPr>
        <w:t xml:space="preserve">ic were again </w:t>
      </w:r>
      <w:hyperlink r:id="rId34" w:history="1">
        <w:r w:rsidRPr="002E41EF">
          <w:rPr>
            <w:rStyle w:val="Hyperlink"/>
            <w:rFonts w:cs="Arial"/>
            <w:lang w:eastAsia="en-AU"/>
          </w:rPr>
          <w:t>informed</w:t>
        </w:r>
      </w:hyperlink>
      <w:r>
        <w:rPr>
          <w:rFonts w:cs="Arial"/>
          <w:lang w:eastAsia="en-AU"/>
        </w:rPr>
        <w:t xml:space="preserve">. </w:t>
      </w:r>
      <w:r w:rsidRPr="00D362C3">
        <w:rPr>
          <w:rFonts w:cs="Arial"/>
          <w:lang w:eastAsia="en-AU"/>
        </w:rPr>
        <w:t xml:space="preserve">Subsequently, the </w:t>
      </w:r>
      <w:r>
        <w:rPr>
          <w:rFonts w:cs="Arial"/>
          <w:lang w:eastAsia="en-AU"/>
        </w:rPr>
        <w:t xml:space="preserve">agency monitored </w:t>
      </w:r>
      <w:r w:rsidRPr="00D362C3">
        <w:rPr>
          <w:rFonts w:cs="Arial"/>
          <w:lang w:eastAsia="en-AU"/>
        </w:rPr>
        <w:t>predictive tools weekly and</w:t>
      </w:r>
      <w:r>
        <w:rPr>
          <w:rFonts w:cs="Arial"/>
          <w:lang w:eastAsia="en-AU"/>
        </w:rPr>
        <w:t xml:space="preserve"> regularly</w:t>
      </w:r>
      <w:r w:rsidRPr="00D362C3">
        <w:rPr>
          <w:rFonts w:cs="Arial"/>
          <w:lang w:eastAsia="en-AU"/>
        </w:rPr>
        <w:t xml:space="preserve"> reported </w:t>
      </w:r>
      <w:r>
        <w:rPr>
          <w:rFonts w:cs="Arial"/>
          <w:lang w:eastAsia="en-AU"/>
        </w:rPr>
        <w:t>results</w:t>
      </w:r>
      <w:r w:rsidRPr="00D362C3">
        <w:rPr>
          <w:rFonts w:cs="Arial"/>
          <w:lang w:eastAsia="en-AU"/>
        </w:rPr>
        <w:t xml:space="preserve"> to senior decision-makers and stakeholders </w:t>
      </w:r>
      <w:r>
        <w:rPr>
          <w:rFonts w:cs="Arial"/>
          <w:lang w:eastAsia="en-AU"/>
        </w:rPr>
        <w:t>on</w:t>
      </w:r>
      <w:r w:rsidRPr="00D362C3">
        <w:rPr>
          <w:rFonts w:cs="Arial"/>
          <w:lang w:eastAsia="en-AU"/>
        </w:rPr>
        <w:t xml:space="preserve"> the likelihood of summer bleaching. </w:t>
      </w:r>
    </w:p>
    <w:p w14:paraId="0846ADC3" w14:textId="5589876A" w:rsidR="009D47CB" w:rsidRPr="00D362C3" w:rsidRDefault="009D47CB" w:rsidP="009D47CB">
      <w:pPr>
        <w:pStyle w:val="Maintext"/>
        <w:rPr>
          <w:rFonts w:cs="Arial"/>
          <w:lang w:eastAsia="en-AU"/>
        </w:rPr>
      </w:pPr>
      <w:r w:rsidRPr="001961FE">
        <w:rPr>
          <w:rFonts w:cs="Arial"/>
          <w:lang w:eastAsia="en-AU"/>
        </w:rPr>
        <w:t xml:space="preserve">The </w:t>
      </w:r>
      <w:r>
        <w:rPr>
          <w:rFonts w:cs="Arial"/>
          <w:lang w:eastAsia="en-AU"/>
        </w:rPr>
        <w:t>agency</w:t>
      </w:r>
      <w:r w:rsidRPr="001961FE">
        <w:rPr>
          <w:rFonts w:cs="Arial"/>
          <w:lang w:eastAsia="en-AU"/>
        </w:rPr>
        <w:t xml:space="preserve"> also </w:t>
      </w:r>
      <w:r>
        <w:rPr>
          <w:rFonts w:cs="Arial"/>
          <w:lang w:eastAsia="en-AU"/>
        </w:rPr>
        <w:t>joined and contributed to</w:t>
      </w:r>
      <w:r w:rsidRPr="001961FE">
        <w:rPr>
          <w:rFonts w:cs="Arial"/>
          <w:lang w:eastAsia="en-AU"/>
        </w:rPr>
        <w:t xml:space="preserve"> </w:t>
      </w:r>
      <w:r>
        <w:rPr>
          <w:rFonts w:cs="Arial"/>
          <w:lang w:eastAsia="en-AU"/>
        </w:rPr>
        <w:t xml:space="preserve">the </w:t>
      </w:r>
      <w:hyperlink r:id="rId35" w:history="1">
        <w:r w:rsidRPr="00225341">
          <w:rPr>
            <w:rStyle w:val="Hyperlink"/>
            <w:rFonts w:cs="Arial"/>
            <w:lang w:eastAsia="en-AU"/>
          </w:rPr>
          <w:t>National Coral Bleaching Taskforce</w:t>
        </w:r>
        <w:r w:rsidR="007D0B55">
          <w:rPr>
            <w:rStyle w:val="Hyperlink"/>
            <w:rFonts w:cs="Arial"/>
            <w:lang w:eastAsia="en-AU"/>
          </w:rPr>
          <w:t>,</w:t>
        </w:r>
        <w:r w:rsidRPr="00225341">
          <w:rPr>
            <w:rStyle w:val="Hyperlink"/>
            <w:rFonts w:cs="Arial"/>
            <w:lang w:eastAsia="en-AU"/>
          </w:rPr>
          <w:t xml:space="preserve"> </w:t>
        </w:r>
        <w:r w:rsidR="000E17AE" w:rsidRPr="00225341">
          <w:rPr>
            <w:rStyle w:val="Hyperlink"/>
            <w:rFonts w:cs="Arial"/>
            <w:lang w:eastAsia="en-AU"/>
          </w:rPr>
          <w:t>established by</w:t>
        </w:r>
        <w:r w:rsidR="005F5E45" w:rsidRPr="00225341">
          <w:rPr>
            <w:rStyle w:val="Hyperlink"/>
            <w:rFonts w:cs="Arial"/>
            <w:lang w:eastAsia="en-AU"/>
          </w:rPr>
          <w:t xml:space="preserve"> the Centre of Excellence</w:t>
        </w:r>
      </w:hyperlink>
      <w:r w:rsidR="005F5E45">
        <w:rPr>
          <w:rFonts w:cs="Arial"/>
          <w:lang w:eastAsia="en-AU"/>
        </w:rPr>
        <w:t xml:space="preserve"> </w:t>
      </w:r>
      <w:r w:rsidRPr="001961FE">
        <w:rPr>
          <w:rFonts w:cs="Arial"/>
          <w:lang w:eastAsia="en-AU"/>
        </w:rPr>
        <w:t xml:space="preserve">to coordinate </w:t>
      </w:r>
      <w:r>
        <w:rPr>
          <w:rFonts w:cs="Arial"/>
          <w:lang w:eastAsia="en-AU"/>
        </w:rPr>
        <w:t xml:space="preserve">the </w:t>
      </w:r>
      <w:r w:rsidRPr="001961FE">
        <w:rPr>
          <w:rFonts w:cs="Arial"/>
          <w:lang w:eastAsia="en-AU"/>
        </w:rPr>
        <w:t>research effort</w:t>
      </w:r>
      <w:r>
        <w:rPr>
          <w:rFonts w:cs="Arial"/>
          <w:lang w:eastAsia="en-AU"/>
        </w:rPr>
        <w:t>s</w:t>
      </w:r>
      <w:r w:rsidRPr="001961FE">
        <w:rPr>
          <w:rFonts w:cs="Arial"/>
          <w:lang w:eastAsia="en-AU"/>
        </w:rPr>
        <w:t xml:space="preserve"> </w:t>
      </w:r>
      <w:r>
        <w:rPr>
          <w:rFonts w:cs="Arial"/>
          <w:lang w:eastAsia="en-AU"/>
        </w:rPr>
        <w:t>by</w:t>
      </w:r>
      <w:r w:rsidRPr="001961FE">
        <w:rPr>
          <w:rFonts w:cs="Arial"/>
          <w:lang w:eastAsia="en-AU"/>
        </w:rPr>
        <w:t xml:space="preserve"> marine scien</w:t>
      </w:r>
      <w:r>
        <w:rPr>
          <w:rFonts w:cs="Arial"/>
          <w:lang w:eastAsia="en-AU"/>
        </w:rPr>
        <w:t>tists</w:t>
      </w:r>
      <w:r w:rsidRPr="001961FE">
        <w:rPr>
          <w:rFonts w:cs="Arial"/>
          <w:lang w:eastAsia="en-AU"/>
        </w:rPr>
        <w:t xml:space="preserve"> in the event of mass bleaching </w:t>
      </w:r>
      <w:r w:rsidR="00F11211">
        <w:rPr>
          <w:rFonts w:cs="Arial"/>
          <w:lang w:eastAsia="en-AU"/>
        </w:rPr>
        <w:t xml:space="preserve">across </w:t>
      </w:r>
      <w:r w:rsidRPr="001961FE">
        <w:rPr>
          <w:rFonts w:cs="Arial"/>
          <w:lang w:eastAsia="en-AU"/>
        </w:rPr>
        <w:t>Australia.</w:t>
      </w:r>
      <w:r w:rsidR="000B0D79">
        <w:rPr>
          <w:rFonts w:cs="Arial"/>
          <w:lang w:eastAsia="en-AU"/>
        </w:rPr>
        <w:t xml:space="preserve"> </w:t>
      </w:r>
      <w:r w:rsidR="00225341" w:rsidRPr="00225341">
        <w:rPr>
          <w:rFonts w:cs="Arial"/>
          <w:lang w:val="en" w:eastAsia="en-AU"/>
        </w:rPr>
        <w:t xml:space="preserve">The taskforce </w:t>
      </w:r>
      <w:r w:rsidR="00225341">
        <w:rPr>
          <w:rFonts w:cs="Arial"/>
          <w:lang w:val="en" w:eastAsia="en-AU"/>
        </w:rPr>
        <w:t>brought</w:t>
      </w:r>
      <w:r w:rsidR="00225341" w:rsidRPr="00225341">
        <w:rPr>
          <w:rFonts w:cs="Arial"/>
          <w:lang w:val="en" w:eastAsia="en-AU"/>
        </w:rPr>
        <w:t xml:space="preserve"> together </w:t>
      </w:r>
      <w:r w:rsidR="00225341">
        <w:rPr>
          <w:rFonts w:cs="Arial"/>
          <w:lang w:val="en" w:eastAsia="en-AU"/>
        </w:rPr>
        <w:t xml:space="preserve">many scientists from </w:t>
      </w:r>
      <w:r w:rsidR="003E6738">
        <w:rPr>
          <w:rFonts w:cs="Arial"/>
          <w:lang w:val="en" w:eastAsia="en-AU"/>
        </w:rPr>
        <w:t>10</w:t>
      </w:r>
      <w:r w:rsidR="003E6738" w:rsidRPr="00225341">
        <w:rPr>
          <w:rFonts w:cs="Arial"/>
          <w:lang w:val="en" w:eastAsia="en-AU"/>
        </w:rPr>
        <w:t xml:space="preserve"> </w:t>
      </w:r>
      <w:r w:rsidR="00225341" w:rsidRPr="00225341">
        <w:rPr>
          <w:rFonts w:cs="Arial"/>
          <w:lang w:val="en" w:eastAsia="en-AU"/>
        </w:rPr>
        <w:t>institutions across Australia</w:t>
      </w:r>
      <w:r w:rsidR="00225341">
        <w:rPr>
          <w:rFonts w:cs="Arial"/>
          <w:lang w:val="en" w:eastAsia="en-AU"/>
        </w:rPr>
        <w:t xml:space="preserve"> (</w:t>
      </w:r>
      <w:r w:rsidR="00225341" w:rsidRPr="00225341">
        <w:rPr>
          <w:rFonts w:cs="Arial"/>
          <w:lang w:val="en" w:eastAsia="en-AU"/>
        </w:rPr>
        <w:t>ARC Centre of Centre of Excellence for Coral Reef Studies, Australian Institute of Marine Science, CSIRO, Great Barrier Reef Marine Park Authority, James Cook University, NOAA, University of Queensland, University of Sydney, University of Western Australia, and WA Department of Parks and Wildlife</w:t>
      </w:r>
      <w:r w:rsidR="00225341">
        <w:rPr>
          <w:rFonts w:cs="Arial"/>
          <w:lang w:val="en" w:eastAsia="en-AU"/>
        </w:rPr>
        <w:t>).</w:t>
      </w:r>
    </w:p>
    <w:p w14:paraId="1A84C7B7" w14:textId="77777777" w:rsidR="009D47CB" w:rsidRPr="00D362C3" w:rsidRDefault="009D47CB" w:rsidP="009D47CB">
      <w:pPr>
        <w:pStyle w:val="Heading2"/>
        <w:rPr>
          <w:rFonts w:ascii="Arial" w:hAnsi="Arial" w:cs="Arial"/>
        </w:rPr>
      </w:pPr>
      <w:bookmarkStart w:id="6" w:name="_Toc359167675"/>
      <w:r w:rsidRPr="00D362C3">
        <w:rPr>
          <w:rFonts w:ascii="Arial" w:hAnsi="Arial" w:cs="Arial"/>
        </w:rPr>
        <w:t>Global pattern of heat stress</w:t>
      </w:r>
      <w:r>
        <w:rPr>
          <w:rFonts w:ascii="Arial" w:hAnsi="Arial" w:cs="Arial"/>
        </w:rPr>
        <w:t xml:space="preserve"> in 2016</w:t>
      </w:r>
      <w:bookmarkEnd w:id="6"/>
    </w:p>
    <w:p w14:paraId="72EE81F5" w14:textId="77777777" w:rsidR="009D47CB" w:rsidRDefault="009D47CB" w:rsidP="009D47CB">
      <w:pPr>
        <w:pStyle w:val="Maintext"/>
        <w:rPr>
          <w:rFonts w:cs="Arial"/>
          <w:lang w:eastAsia="en-AU"/>
        </w:rPr>
      </w:pPr>
      <w:r w:rsidRPr="00D362C3">
        <w:rPr>
          <w:rFonts w:cs="Arial"/>
          <w:lang w:eastAsia="en-AU"/>
        </w:rPr>
        <w:t xml:space="preserve">Each of the first six months of 2016 set a record as the warmest respective month globally in the modern temperature record, which dates </w:t>
      </w:r>
      <w:r>
        <w:rPr>
          <w:rFonts w:cs="Arial"/>
          <w:lang w:eastAsia="en-AU"/>
        </w:rPr>
        <w:t>back</w:t>
      </w:r>
      <w:r w:rsidRPr="00D362C3">
        <w:rPr>
          <w:rFonts w:cs="Arial"/>
          <w:lang w:eastAsia="en-AU"/>
        </w:rPr>
        <w:t xml:space="preserve"> to 1880</w:t>
      </w:r>
      <w:r>
        <w:rPr>
          <w:rStyle w:val="FootnoteReference"/>
          <w:rFonts w:cs="Arial"/>
          <w:lang w:eastAsia="en-AU"/>
        </w:rPr>
        <w:footnoteReference w:id="3"/>
      </w:r>
      <w:r w:rsidRPr="00D362C3">
        <w:rPr>
          <w:rFonts w:cs="Arial"/>
          <w:lang w:eastAsia="en-AU"/>
        </w:rPr>
        <w:t>. When combined, th</w:t>
      </w:r>
      <w:r>
        <w:rPr>
          <w:rFonts w:cs="Arial"/>
          <w:lang w:eastAsia="en-AU"/>
        </w:rPr>
        <w:t>is</w:t>
      </w:r>
      <w:r w:rsidRPr="00D362C3">
        <w:rPr>
          <w:rFonts w:cs="Arial"/>
          <w:lang w:eastAsia="en-AU"/>
        </w:rPr>
        <w:t xml:space="preserve"> six</w:t>
      </w:r>
      <w:r>
        <w:rPr>
          <w:rFonts w:cs="Arial"/>
          <w:lang w:eastAsia="en-AU"/>
        </w:rPr>
        <w:t>-</w:t>
      </w:r>
      <w:r w:rsidRPr="00D362C3">
        <w:rPr>
          <w:rFonts w:cs="Arial"/>
          <w:lang w:eastAsia="en-AU"/>
        </w:rPr>
        <w:t xml:space="preserve">month period was also the planet's warmest half-year on record, with an average </w:t>
      </w:r>
      <w:r>
        <w:rPr>
          <w:rFonts w:cs="Arial"/>
          <w:lang w:eastAsia="en-AU"/>
        </w:rPr>
        <w:t xml:space="preserve">air </w:t>
      </w:r>
      <w:r w:rsidRPr="00D362C3">
        <w:rPr>
          <w:rFonts w:cs="Arial"/>
          <w:lang w:eastAsia="en-AU"/>
        </w:rPr>
        <w:t xml:space="preserve">temperature of 1.3 degrees Celsius </w:t>
      </w:r>
      <w:r>
        <w:rPr>
          <w:rFonts w:cs="Arial"/>
          <w:lang w:eastAsia="en-AU"/>
        </w:rPr>
        <w:t>higher</w:t>
      </w:r>
      <w:r w:rsidRPr="00D362C3">
        <w:rPr>
          <w:rFonts w:cs="Arial"/>
          <w:lang w:eastAsia="en-AU"/>
        </w:rPr>
        <w:t xml:space="preserve"> than the late </w:t>
      </w:r>
      <w:r>
        <w:rPr>
          <w:rFonts w:cs="Arial"/>
          <w:lang w:eastAsia="en-AU"/>
        </w:rPr>
        <w:t>19th</w:t>
      </w:r>
      <w:r w:rsidRPr="00D362C3">
        <w:rPr>
          <w:rFonts w:cs="Arial"/>
          <w:lang w:eastAsia="en-AU"/>
        </w:rPr>
        <w:t xml:space="preserve"> century. </w:t>
      </w:r>
    </w:p>
    <w:p w14:paraId="42FC82F9" w14:textId="181CC21B" w:rsidR="009D47CB" w:rsidRPr="00D362C3" w:rsidRDefault="009D47CB" w:rsidP="009D47CB">
      <w:pPr>
        <w:pStyle w:val="Maintext"/>
        <w:rPr>
          <w:rFonts w:cs="Arial"/>
          <w:b/>
          <w:lang w:eastAsia="en-AU"/>
        </w:rPr>
      </w:pPr>
      <w:r w:rsidRPr="00D362C3">
        <w:rPr>
          <w:rFonts w:cs="Arial"/>
          <w:lang w:eastAsia="en-AU"/>
        </w:rPr>
        <w:t xml:space="preserve">June 2016 marked the 14th consecutive month </w:t>
      </w:r>
      <w:r w:rsidR="003E6738">
        <w:rPr>
          <w:rFonts w:cs="Arial"/>
          <w:lang w:eastAsia="en-AU"/>
        </w:rPr>
        <w:t xml:space="preserve">where </w:t>
      </w:r>
      <w:r w:rsidRPr="00D362C3">
        <w:rPr>
          <w:rFonts w:cs="Arial"/>
          <w:lang w:eastAsia="en-AU"/>
        </w:rPr>
        <w:t xml:space="preserve">the monthly global temperature record </w:t>
      </w:r>
      <w:r>
        <w:rPr>
          <w:rFonts w:cs="Arial"/>
          <w:lang w:eastAsia="en-AU"/>
        </w:rPr>
        <w:t xml:space="preserve">was </w:t>
      </w:r>
      <w:r w:rsidRPr="00D362C3">
        <w:rPr>
          <w:rFonts w:cs="Arial"/>
          <w:lang w:eastAsia="en-AU"/>
        </w:rPr>
        <w:t xml:space="preserve">broken, the longest such </w:t>
      </w:r>
      <w:r w:rsidR="00287DBF">
        <w:rPr>
          <w:rFonts w:cs="Arial"/>
          <w:lang w:eastAsia="en-AU"/>
        </w:rPr>
        <w:t>period</w:t>
      </w:r>
      <w:r w:rsidR="00287DBF" w:rsidRPr="00D362C3">
        <w:rPr>
          <w:rFonts w:cs="Arial"/>
          <w:lang w:eastAsia="en-AU"/>
        </w:rPr>
        <w:t xml:space="preserve"> </w:t>
      </w:r>
      <w:r w:rsidRPr="00D362C3">
        <w:rPr>
          <w:rFonts w:cs="Arial"/>
          <w:lang w:eastAsia="en-AU"/>
        </w:rPr>
        <w:t xml:space="preserve">in the 137-year </w:t>
      </w:r>
      <w:r w:rsidR="00287DBF">
        <w:rPr>
          <w:rFonts w:cs="Arial"/>
          <w:lang w:eastAsia="en-AU"/>
        </w:rPr>
        <w:t xml:space="preserve">instrumental </w:t>
      </w:r>
      <w:r w:rsidRPr="00D362C3">
        <w:rPr>
          <w:rFonts w:cs="Arial"/>
          <w:lang w:eastAsia="en-AU"/>
        </w:rPr>
        <w:t>temperature record. In addition to the global warming trend,</w:t>
      </w:r>
      <w:r w:rsidRPr="00D362C3">
        <w:rPr>
          <w:rFonts w:cs="Arial"/>
          <w:lang w:val="en" w:eastAsia="en-AU"/>
        </w:rPr>
        <w:t xml:space="preserve"> the El Niño in the tropical Pacific </w:t>
      </w:r>
      <w:r w:rsidR="00287DBF">
        <w:rPr>
          <w:rFonts w:cs="Arial"/>
          <w:lang w:val="en" w:eastAsia="en-AU"/>
        </w:rPr>
        <w:t>had increased</w:t>
      </w:r>
      <w:r w:rsidRPr="00D362C3">
        <w:rPr>
          <w:rFonts w:cs="Arial"/>
          <w:lang w:val="en" w:eastAsia="en-AU"/>
        </w:rPr>
        <w:t xml:space="preserve"> global </w:t>
      </w:r>
      <w:r>
        <w:rPr>
          <w:rFonts w:cs="Arial"/>
          <w:lang w:val="en" w:eastAsia="en-AU"/>
        </w:rPr>
        <w:t>sea surface temperatures since</w:t>
      </w:r>
      <w:r w:rsidRPr="00D362C3">
        <w:rPr>
          <w:rFonts w:cs="Arial"/>
          <w:lang w:val="en" w:eastAsia="en-AU"/>
        </w:rPr>
        <w:t xml:space="preserve"> October </w:t>
      </w:r>
      <w:r>
        <w:rPr>
          <w:rFonts w:cs="Arial"/>
          <w:lang w:val="en" w:eastAsia="en-AU"/>
        </w:rPr>
        <w:t>2015.</w:t>
      </w:r>
    </w:p>
    <w:p w14:paraId="6C3964BE" w14:textId="03ACF988" w:rsidR="009D47CB" w:rsidRPr="00D362C3" w:rsidRDefault="009D47CB" w:rsidP="009D47CB">
      <w:pPr>
        <w:pStyle w:val="Heading2"/>
        <w:rPr>
          <w:rFonts w:ascii="Arial" w:hAnsi="Arial" w:cs="Arial"/>
        </w:rPr>
      </w:pPr>
      <w:bookmarkStart w:id="7" w:name="_Toc359167676"/>
      <w:r w:rsidRPr="00D362C3">
        <w:rPr>
          <w:rFonts w:ascii="Arial" w:hAnsi="Arial" w:cs="Arial"/>
        </w:rPr>
        <w:t xml:space="preserve">Pattern of heat stress </w:t>
      </w:r>
      <w:r>
        <w:rPr>
          <w:rFonts w:ascii="Arial" w:hAnsi="Arial" w:cs="Arial"/>
        </w:rPr>
        <w:t xml:space="preserve">for </w:t>
      </w:r>
      <w:r w:rsidRPr="00D362C3">
        <w:rPr>
          <w:rFonts w:ascii="Arial" w:hAnsi="Arial" w:cs="Arial"/>
        </w:rPr>
        <w:t>Great Barrier Reef</w:t>
      </w:r>
      <w:r>
        <w:rPr>
          <w:rFonts w:ascii="Arial" w:hAnsi="Arial" w:cs="Arial"/>
        </w:rPr>
        <w:t xml:space="preserve"> waters</w:t>
      </w:r>
      <w:r w:rsidRPr="00D362C3">
        <w:rPr>
          <w:rFonts w:ascii="Arial" w:hAnsi="Arial" w:cs="Arial"/>
        </w:rPr>
        <w:t xml:space="preserve"> </w:t>
      </w:r>
      <w:r>
        <w:rPr>
          <w:rFonts w:ascii="Arial" w:hAnsi="Arial" w:cs="Arial"/>
        </w:rPr>
        <w:t>in 2016</w:t>
      </w:r>
      <w:bookmarkEnd w:id="7"/>
    </w:p>
    <w:p w14:paraId="70DAC881" w14:textId="65079637" w:rsidR="009D47CB" w:rsidRDefault="009D47CB" w:rsidP="009D47CB">
      <w:pPr>
        <w:pStyle w:val="Maintext"/>
        <w:rPr>
          <w:rFonts w:cs="Arial"/>
          <w:lang w:eastAsia="en-AU"/>
        </w:rPr>
      </w:pPr>
      <w:r>
        <w:rPr>
          <w:rFonts w:cs="Arial"/>
          <w:lang w:eastAsia="en-AU"/>
        </w:rPr>
        <w:t>The 2016</w:t>
      </w:r>
      <w:r w:rsidRPr="00D362C3">
        <w:rPr>
          <w:rFonts w:cs="Arial"/>
          <w:lang w:eastAsia="en-AU"/>
        </w:rPr>
        <w:t xml:space="preserve"> mass coral bleaching on the Great Barrier Reef was triggered by record-breaking sea surface temperatures </w:t>
      </w:r>
      <w:r w:rsidRPr="00B146F1">
        <w:rPr>
          <w:rFonts w:cs="Arial"/>
          <w:lang w:eastAsia="en-AU"/>
        </w:rPr>
        <w:t>(Figure 1).</w:t>
      </w:r>
      <w:r w:rsidRPr="00D362C3">
        <w:rPr>
          <w:rFonts w:cs="Arial"/>
          <w:lang w:eastAsia="en-AU"/>
        </w:rPr>
        <w:t xml:space="preserve"> The rising temperatures reflect the underlying trend of global ocean warming caused by climate </w:t>
      </w:r>
      <w:r w:rsidRPr="007F73E1">
        <w:rPr>
          <w:rFonts w:cs="Arial"/>
          <w:lang w:eastAsia="en-AU"/>
        </w:rPr>
        <w:t xml:space="preserve">change. </w:t>
      </w:r>
      <w:r w:rsidR="007E2311">
        <w:rPr>
          <w:rFonts w:cs="Arial"/>
          <w:lang w:eastAsia="en-AU"/>
        </w:rPr>
        <w:t xml:space="preserve">In 2016 </w:t>
      </w:r>
      <w:r w:rsidRPr="007F73E1">
        <w:rPr>
          <w:rFonts w:cs="Arial"/>
          <w:lang w:val="en" w:eastAsia="en-AU"/>
        </w:rPr>
        <w:t xml:space="preserve">Great Barrier Reef waters </w:t>
      </w:r>
      <w:r w:rsidR="005F5E45" w:rsidRPr="007F73E1">
        <w:rPr>
          <w:rFonts w:cs="Arial"/>
          <w:lang w:val="en" w:eastAsia="en-AU"/>
        </w:rPr>
        <w:t>ha</w:t>
      </w:r>
      <w:r w:rsidR="007E2311">
        <w:rPr>
          <w:rFonts w:cs="Arial"/>
          <w:lang w:val="en" w:eastAsia="en-AU"/>
        </w:rPr>
        <w:t>d</w:t>
      </w:r>
      <w:r w:rsidR="005F5E45" w:rsidRPr="007F73E1">
        <w:rPr>
          <w:rFonts w:cs="Arial"/>
          <w:lang w:val="en" w:eastAsia="en-AU"/>
        </w:rPr>
        <w:t xml:space="preserve"> warmed by approximately 0.80</w:t>
      </w:r>
      <w:r w:rsidRPr="007F73E1">
        <w:rPr>
          <w:rFonts w:cs="Arial"/>
          <w:lang w:val="en" w:eastAsia="en-AU"/>
        </w:rPr>
        <w:t xml:space="preserve"> degree Celsius since 1871, </w:t>
      </w:r>
      <w:r w:rsidR="00525046" w:rsidRPr="007F73E1">
        <w:rPr>
          <w:rFonts w:cs="Arial"/>
          <w:lang w:val="en" w:eastAsia="en-AU"/>
        </w:rPr>
        <w:t>and the rate of warming has accelerated since the 1950s</w:t>
      </w:r>
      <w:r w:rsidR="007F73E1">
        <w:rPr>
          <w:rStyle w:val="FootnoteReference"/>
          <w:rFonts w:cs="Arial"/>
          <w:lang w:val="en" w:eastAsia="en-AU"/>
        </w:rPr>
        <w:footnoteReference w:id="4"/>
      </w:r>
      <w:r w:rsidRPr="007F73E1">
        <w:rPr>
          <w:rFonts w:cs="Arial"/>
          <w:lang w:val="en" w:eastAsia="en-AU"/>
        </w:rPr>
        <w:t xml:space="preserve">. </w:t>
      </w:r>
      <w:r w:rsidRPr="007F73E1">
        <w:rPr>
          <w:rFonts w:cs="Arial"/>
          <w:lang w:eastAsia="en-AU"/>
        </w:rPr>
        <w:t>A strong El Niño also resulted</w:t>
      </w:r>
      <w:r w:rsidRPr="00D362C3">
        <w:rPr>
          <w:rFonts w:cs="Arial"/>
          <w:lang w:eastAsia="en-AU"/>
        </w:rPr>
        <w:t xml:space="preserve"> in </w:t>
      </w:r>
      <w:r w:rsidR="00DE2186">
        <w:rPr>
          <w:rFonts w:cs="Arial"/>
          <w:lang w:eastAsia="en-AU"/>
        </w:rPr>
        <w:t>reduced</w:t>
      </w:r>
      <w:r w:rsidR="00DE2186" w:rsidRPr="00D362C3">
        <w:rPr>
          <w:rFonts w:cs="Arial"/>
          <w:lang w:eastAsia="en-AU"/>
        </w:rPr>
        <w:t xml:space="preserve"> </w:t>
      </w:r>
      <w:r w:rsidRPr="00D362C3">
        <w:rPr>
          <w:rFonts w:cs="Arial"/>
          <w:lang w:eastAsia="en-AU"/>
        </w:rPr>
        <w:t xml:space="preserve">monsoon activity and, as a consequence, long periods without cloud cover </w:t>
      </w:r>
      <w:r w:rsidR="007E2311">
        <w:rPr>
          <w:rFonts w:cs="Arial"/>
          <w:lang w:eastAsia="en-AU"/>
        </w:rPr>
        <w:t>or strong</w:t>
      </w:r>
      <w:r>
        <w:rPr>
          <w:rFonts w:cs="Arial"/>
          <w:lang w:eastAsia="en-AU"/>
        </w:rPr>
        <w:t xml:space="preserve"> winds </w:t>
      </w:r>
      <w:r w:rsidRPr="00D362C3">
        <w:rPr>
          <w:rFonts w:cs="Arial"/>
          <w:lang w:eastAsia="en-AU"/>
        </w:rPr>
        <w:t xml:space="preserve">which would typically have offered corals some respite from heat stress. </w:t>
      </w:r>
    </w:p>
    <w:p w14:paraId="3FF0B86E" w14:textId="3A826721" w:rsidR="005E4712" w:rsidRDefault="005E4712" w:rsidP="009D47CB">
      <w:pPr>
        <w:pStyle w:val="Maintext"/>
        <w:rPr>
          <w:rFonts w:cs="Arial"/>
          <w:lang w:eastAsia="en-AU"/>
        </w:rPr>
      </w:pPr>
    </w:p>
    <w:p w14:paraId="144AE3E5" w14:textId="77777777" w:rsidR="009D47CB" w:rsidRDefault="009D47CB" w:rsidP="009D47CB">
      <w:pPr>
        <w:pStyle w:val="Maintext"/>
        <w:jc w:val="center"/>
        <w:rPr>
          <w:rFonts w:cs="Arial"/>
          <w:lang w:eastAsia="en-AU"/>
        </w:rPr>
      </w:pPr>
      <w:r>
        <w:rPr>
          <w:noProof/>
          <w:lang w:eastAsia="en-AU"/>
        </w:rPr>
        <w:drawing>
          <wp:inline distT="0" distB="0" distL="0" distR="0" wp14:anchorId="5C91BCBE" wp14:editId="6B913BA6">
            <wp:extent cx="4820400" cy="3880800"/>
            <wp:effectExtent l="0" t="0" r="0" b="5715"/>
            <wp:docPr id="11" name="Picture 11" descr="Map of Australia with surrounding waters coloured in relation to the temperatures experienced from 1 January 2016 to 31 march 2016, with red indicating areas that exerienced the highest temperatures on record. On this map, the red areas are found in the seas between Papua New Guinea and Australia, the Gulf of Carpentaria, the Great Barrier Reef, Bass Strait and the Tasman Sea. " title="Map of record breaking sea surface temperatures around Austral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cls\AppData\Local\Microsoft\Windows\Temporary Internet Files\Content.Outlook\X2BAEKFH\ersstv4_decile_201601_201603.png"/>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820400" cy="3880800"/>
                    </a:xfrm>
                    <a:prstGeom prst="rect">
                      <a:avLst/>
                    </a:prstGeom>
                    <a:noFill/>
                    <a:ln>
                      <a:noFill/>
                    </a:ln>
                  </pic:spPr>
                </pic:pic>
              </a:graphicData>
            </a:graphic>
          </wp:inline>
        </w:drawing>
      </w:r>
    </w:p>
    <w:p w14:paraId="18157261" w14:textId="77777777" w:rsidR="009D47CB" w:rsidRDefault="009D47CB" w:rsidP="009D47CB">
      <w:pPr>
        <w:pStyle w:val="Maintext"/>
        <w:spacing w:after="120"/>
        <w:rPr>
          <w:rFonts w:cs="Arial"/>
          <w:sz w:val="20"/>
          <w:szCs w:val="20"/>
          <w:lang w:eastAsia="en-AU"/>
        </w:rPr>
      </w:pPr>
      <w:r w:rsidRPr="00825170">
        <w:rPr>
          <w:rFonts w:cs="Arial"/>
          <w:b/>
          <w:sz w:val="20"/>
          <w:szCs w:val="20"/>
          <w:lang w:eastAsia="en-AU"/>
        </w:rPr>
        <w:t xml:space="preserve">Figure </w:t>
      </w:r>
      <w:r>
        <w:rPr>
          <w:rFonts w:cs="Arial"/>
          <w:b/>
          <w:sz w:val="20"/>
          <w:szCs w:val="20"/>
          <w:lang w:eastAsia="en-AU"/>
        </w:rPr>
        <w:t>1</w:t>
      </w:r>
      <w:r w:rsidRPr="00825170">
        <w:rPr>
          <w:rFonts w:cs="Arial"/>
          <w:sz w:val="20"/>
          <w:szCs w:val="20"/>
          <w:lang w:eastAsia="en-AU"/>
        </w:rPr>
        <w:t xml:space="preserve"> </w:t>
      </w:r>
      <w:r>
        <w:rPr>
          <w:rFonts w:cs="Arial"/>
          <w:sz w:val="20"/>
          <w:szCs w:val="20"/>
          <w:lang w:eastAsia="en-AU"/>
        </w:rPr>
        <w:t xml:space="preserve">Distribution of record-breaking sea surface temperatures around Australia from </w:t>
      </w:r>
      <w:r w:rsidRPr="00904481">
        <w:rPr>
          <w:rFonts w:cs="Arial"/>
          <w:sz w:val="20"/>
          <w:szCs w:val="20"/>
          <w:lang w:eastAsia="en-AU"/>
        </w:rPr>
        <w:t>1 January to 31 March</w:t>
      </w:r>
      <w:r>
        <w:rPr>
          <w:rFonts w:cs="Arial"/>
          <w:sz w:val="20"/>
          <w:szCs w:val="20"/>
          <w:lang w:eastAsia="en-AU"/>
        </w:rPr>
        <w:t xml:space="preserve">, 2016. </w:t>
      </w:r>
    </w:p>
    <w:p w14:paraId="09D1B0D5" w14:textId="3D7ED223" w:rsidR="009D47CB" w:rsidRPr="00775ED6" w:rsidRDefault="00805B4C" w:rsidP="009D47CB">
      <w:pPr>
        <w:pStyle w:val="Maintext"/>
        <w:rPr>
          <w:rFonts w:cs="Arial"/>
          <w:sz w:val="16"/>
          <w:szCs w:val="20"/>
          <w:lang w:eastAsia="en-AU"/>
        </w:rPr>
      </w:pPr>
      <w:r>
        <w:rPr>
          <w:rFonts w:cs="Arial"/>
          <w:sz w:val="16"/>
          <w:szCs w:val="20"/>
          <w:lang w:eastAsia="en-AU"/>
        </w:rPr>
        <w:t>Note: “</w:t>
      </w:r>
      <w:r w:rsidR="009D47CB" w:rsidRPr="00775ED6">
        <w:rPr>
          <w:rFonts w:cs="Arial"/>
          <w:sz w:val="16"/>
          <w:szCs w:val="20"/>
          <w:lang w:eastAsia="en-AU"/>
        </w:rPr>
        <w:t>Highest on record</w:t>
      </w:r>
      <w:r>
        <w:rPr>
          <w:rFonts w:cs="Arial"/>
          <w:sz w:val="16"/>
          <w:szCs w:val="20"/>
          <w:lang w:eastAsia="en-AU"/>
        </w:rPr>
        <w:t>”</w:t>
      </w:r>
      <w:r w:rsidR="009D47CB" w:rsidRPr="00775ED6">
        <w:rPr>
          <w:rFonts w:cs="Arial"/>
          <w:sz w:val="16"/>
          <w:szCs w:val="20"/>
          <w:lang w:eastAsia="en-AU"/>
        </w:rPr>
        <w:t xml:space="preserve"> refers to highest sea surface temperature value since 1900. Decile 10 is the highest 10 percent of records — this category is 'very much above average'. Analysis supplied by the Bureau of Meteorology. </w:t>
      </w:r>
      <w:hyperlink r:id="rId37" w:history="1">
        <w:r w:rsidR="009D47CB" w:rsidRPr="00525046">
          <w:rPr>
            <w:rStyle w:val="Hyperlink"/>
            <w:rFonts w:cs="Arial"/>
            <w:sz w:val="16"/>
            <w:szCs w:val="20"/>
            <w:lang w:eastAsia="en-AU"/>
          </w:rPr>
          <w:t>Based on the ERSST v4 dataset</w:t>
        </w:r>
      </w:hyperlink>
      <w:r w:rsidR="009D47CB" w:rsidRPr="00775ED6">
        <w:rPr>
          <w:rFonts w:cs="Arial"/>
          <w:sz w:val="16"/>
          <w:szCs w:val="20"/>
          <w:lang w:eastAsia="en-AU"/>
        </w:rPr>
        <w:t xml:space="preserve"> produced by the National Oceanic and Atmospheric Administration. © Australian Bureau of Meteorology</w:t>
      </w:r>
    </w:p>
    <w:p w14:paraId="55861D25" w14:textId="3715312C" w:rsidR="0000577A" w:rsidRDefault="0000577A" w:rsidP="0000577A">
      <w:pPr>
        <w:pStyle w:val="Maintext"/>
        <w:rPr>
          <w:rFonts w:cs="Arial"/>
          <w:lang w:val="en" w:eastAsia="en-AU"/>
        </w:rPr>
      </w:pPr>
      <w:r w:rsidRPr="0014131E">
        <w:rPr>
          <w:rFonts w:cs="Arial"/>
          <w:lang w:eastAsia="en-AU"/>
        </w:rPr>
        <w:t>As the El Niño broke down in late summer, warmer waters in the central equatorial Pacific were brought towards Australia, leading to further warming of sea surface temperatures on the Reef.</w:t>
      </w:r>
      <w:r w:rsidR="00761655">
        <w:rPr>
          <w:rFonts w:cs="Arial"/>
          <w:lang w:eastAsia="en-AU"/>
        </w:rPr>
        <w:fldChar w:fldCharType="begin"/>
      </w:r>
      <w:r w:rsidR="005F52AC">
        <w:rPr>
          <w:rFonts w:cs="Arial"/>
          <w:lang w:eastAsia="en-AU"/>
        </w:rPr>
        <w:instrText>ADDIN RW.CITE{{25068 BureauofMeteorology 2016}}ADDIN RW.CITE{{25068 BureauofMeteorology 2016}}ADDIN RW.CITE{{25068 BureauofMeteorology 2016}}</w:instrText>
      </w:r>
      <w:r w:rsidR="00761655">
        <w:rPr>
          <w:rFonts w:cs="Arial"/>
          <w:lang w:eastAsia="en-AU"/>
        </w:rPr>
        <w:fldChar w:fldCharType="separate"/>
      </w:r>
      <w:r w:rsidR="005F52AC" w:rsidRPr="005F52AC">
        <w:rPr>
          <w:rFonts w:cs="Arial"/>
          <w:vertAlign w:val="superscript"/>
          <w:lang w:eastAsia="en-AU"/>
        </w:rPr>
        <w:t>48</w:t>
      </w:r>
      <w:r w:rsidR="00761655">
        <w:rPr>
          <w:rFonts w:cs="Arial"/>
          <w:lang w:eastAsia="en-AU"/>
        </w:rPr>
        <w:fldChar w:fldCharType="end"/>
      </w:r>
    </w:p>
    <w:p w14:paraId="1518E631" w14:textId="748B2CED" w:rsidR="0000577A" w:rsidRDefault="0000577A" w:rsidP="0000577A">
      <w:pPr>
        <w:pStyle w:val="Maintext"/>
        <w:rPr>
          <w:rFonts w:cs="Arial"/>
          <w:lang w:val="en" w:eastAsia="en-AU"/>
        </w:rPr>
      </w:pPr>
      <w:r w:rsidRPr="00D362C3">
        <w:rPr>
          <w:rFonts w:cs="Arial"/>
          <w:lang w:eastAsia="en-AU"/>
        </w:rPr>
        <w:t>According to the</w:t>
      </w:r>
      <w:r>
        <w:rPr>
          <w:rFonts w:cs="Arial"/>
          <w:lang w:eastAsia="en-AU"/>
        </w:rPr>
        <w:t xml:space="preserve"> </w:t>
      </w:r>
      <w:r w:rsidRPr="00D362C3">
        <w:rPr>
          <w:rFonts w:cs="Arial"/>
          <w:lang w:eastAsia="en-AU"/>
        </w:rPr>
        <w:t xml:space="preserve">Bureau of Meteorology, the Great Barrier Reef recorded its hottest-ever average sea surface temperatures for February, March, April, May and June </w:t>
      </w:r>
      <w:r>
        <w:rPr>
          <w:rFonts w:cs="Arial"/>
          <w:lang w:eastAsia="en-AU"/>
        </w:rPr>
        <w:t xml:space="preserve">2016 </w:t>
      </w:r>
      <w:r w:rsidRPr="00D362C3">
        <w:rPr>
          <w:rFonts w:cs="Arial"/>
          <w:lang w:eastAsia="en-AU"/>
        </w:rPr>
        <w:t>since records began in 1900</w:t>
      </w:r>
      <w:r>
        <w:rPr>
          <w:rFonts w:cs="Arial"/>
          <w:lang w:eastAsia="en-AU"/>
        </w:rPr>
        <w:t xml:space="preserve">, based on the </w:t>
      </w:r>
      <w:hyperlink r:id="rId38" w:history="1">
        <w:r w:rsidR="003E6738" w:rsidRPr="003E6738">
          <w:rPr>
            <w:rStyle w:val="Hyperlink"/>
            <w:rFonts w:cs="Arial"/>
            <w:lang w:eastAsia="en-AU"/>
          </w:rPr>
          <w:t xml:space="preserve">Extended Reconstructed Sea Surface Temperature (ERSST) v4 </w:t>
        </w:r>
      </w:hyperlink>
      <w:r>
        <w:rPr>
          <w:rFonts w:cs="Arial"/>
          <w:lang w:eastAsia="en-AU"/>
        </w:rPr>
        <w:t>satellite SST dataset.</w:t>
      </w:r>
      <w:r w:rsidRPr="00D362C3">
        <w:rPr>
          <w:rFonts w:cs="Arial"/>
          <w:lang w:eastAsia="en-AU"/>
        </w:rPr>
        <w:t xml:space="preserve"> </w:t>
      </w:r>
      <w:r>
        <w:rPr>
          <w:rFonts w:cs="Arial"/>
          <w:lang w:eastAsia="en-AU"/>
        </w:rPr>
        <w:t>E</w:t>
      </w:r>
      <w:r w:rsidRPr="00D362C3">
        <w:rPr>
          <w:rFonts w:cs="Arial"/>
          <w:lang w:eastAsia="en-AU"/>
        </w:rPr>
        <w:t xml:space="preserve">ach month </w:t>
      </w:r>
      <w:r>
        <w:rPr>
          <w:rFonts w:cs="Arial"/>
          <w:lang w:eastAsia="en-AU"/>
        </w:rPr>
        <w:t xml:space="preserve">was 1.0 to </w:t>
      </w:r>
      <w:r w:rsidRPr="00D362C3">
        <w:rPr>
          <w:rFonts w:cs="Arial"/>
          <w:lang w:eastAsia="en-AU"/>
        </w:rPr>
        <w:t xml:space="preserve">1.3 degrees Celsius higher than the 1961–1990 </w:t>
      </w:r>
      <w:r>
        <w:rPr>
          <w:rFonts w:cs="Arial"/>
          <w:lang w:eastAsia="en-AU"/>
        </w:rPr>
        <w:t xml:space="preserve">monthly </w:t>
      </w:r>
      <w:r w:rsidRPr="00D362C3">
        <w:rPr>
          <w:rFonts w:cs="Arial"/>
          <w:lang w:eastAsia="en-AU"/>
        </w:rPr>
        <w:t>average</w:t>
      </w:r>
      <w:r>
        <w:rPr>
          <w:rFonts w:cs="Arial"/>
          <w:lang w:eastAsia="en-AU"/>
        </w:rPr>
        <w:t>s</w:t>
      </w:r>
      <w:r w:rsidRPr="00D362C3">
        <w:rPr>
          <w:rFonts w:cs="Arial"/>
          <w:lang w:eastAsia="en-AU"/>
        </w:rPr>
        <w:t>.</w:t>
      </w:r>
      <w:r w:rsidR="00761655">
        <w:rPr>
          <w:rFonts w:cs="Arial"/>
          <w:lang w:eastAsia="en-AU"/>
        </w:rPr>
        <w:fldChar w:fldCharType="begin"/>
      </w:r>
      <w:r w:rsidR="005F52AC">
        <w:rPr>
          <w:rFonts w:cs="Arial"/>
          <w:lang w:eastAsia="en-AU"/>
        </w:rPr>
        <w:instrText>ADDIN RW.CITE{{25068 BureauofMeteorology 2016}}ADDIN RW.CITE{{25068 BureauofMeteorology 2016}}ADDIN RW.CITE{{25068 BureauofMeteorology 2016}}</w:instrText>
      </w:r>
      <w:r w:rsidR="00761655">
        <w:rPr>
          <w:rFonts w:cs="Arial"/>
          <w:lang w:eastAsia="en-AU"/>
        </w:rPr>
        <w:fldChar w:fldCharType="separate"/>
      </w:r>
      <w:r w:rsidR="005F52AC" w:rsidRPr="005F52AC">
        <w:rPr>
          <w:rFonts w:cs="Arial"/>
          <w:vertAlign w:val="superscript"/>
          <w:lang w:eastAsia="en-AU"/>
        </w:rPr>
        <w:t>48</w:t>
      </w:r>
      <w:r w:rsidR="00761655">
        <w:rPr>
          <w:rFonts w:cs="Arial"/>
          <w:lang w:eastAsia="en-AU"/>
        </w:rPr>
        <w:fldChar w:fldCharType="end"/>
      </w:r>
      <w:r w:rsidRPr="00D362C3">
        <w:rPr>
          <w:rFonts w:cs="Arial"/>
          <w:lang w:eastAsia="en-AU"/>
        </w:rPr>
        <w:t xml:space="preserve"> Importantly, </w:t>
      </w:r>
      <w:r w:rsidRPr="00D362C3">
        <w:rPr>
          <w:rFonts w:cs="Arial"/>
          <w:lang w:val="en" w:eastAsia="en-AU"/>
        </w:rPr>
        <w:t>heat stress was not uniform across the Reef over these months</w:t>
      </w:r>
      <w:r>
        <w:rPr>
          <w:rStyle w:val="FootnoteReference"/>
          <w:rFonts w:cs="Arial"/>
          <w:lang w:val="en" w:eastAsia="en-AU"/>
        </w:rPr>
        <w:footnoteReference w:id="5"/>
      </w:r>
      <w:r w:rsidRPr="00D362C3">
        <w:rPr>
          <w:rFonts w:cs="Arial"/>
          <w:lang w:val="en" w:eastAsia="en-AU"/>
        </w:rPr>
        <w:t xml:space="preserve">. Local weather patterns, including rain and heavy cloud cover, also influenced </w:t>
      </w:r>
      <w:r>
        <w:rPr>
          <w:rFonts w:cs="Arial"/>
          <w:lang w:val="en" w:eastAsia="en-AU"/>
        </w:rPr>
        <w:t xml:space="preserve">regional </w:t>
      </w:r>
      <w:r w:rsidRPr="00D362C3">
        <w:rPr>
          <w:rFonts w:cs="Arial"/>
          <w:lang w:val="en" w:eastAsia="en-AU"/>
        </w:rPr>
        <w:t>sea temperatures</w:t>
      </w:r>
      <w:r>
        <w:rPr>
          <w:rFonts w:cs="Arial"/>
          <w:lang w:val="en" w:eastAsia="en-AU"/>
        </w:rPr>
        <w:t xml:space="preserve"> —</w:t>
      </w:r>
      <w:r w:rsidRPr="00D362C3">
        <w:rPr>
          <w:rFonts w:cs="Arial"/>
          <w:lang w:val="en" w:eastAsia="en-AU"/>
        </w:rPr>
        <w:t xml:space="preserve"> the southern half of the Reef experienced late summer cooling due to ex-cyclone</w:t>
      </w:r>
      <w:r>
        <w:rPr>
          <w:rFonts w:cs="Arial"/>
          <w:lang w:val="en" w:eastAsia="en-AU"/>
        </w:rPr>
        <w:t>s</w:t>
      </w:r>
      <w:r w:rsidRPr="00D362C3">
        <w:rPr>
          <w:rFonts w:cs="Arial"/>
          <w:lang w:val="en" w:eastAsia="en-AU"/>
        </w:rPr>
        <w:t xml:space="preserve"> Winston</w:t>
      </w:r>
      <w:r>
        <w:rPr>
          <w:rFonts w:cs="Arial"/>
          <w:lang w:val="en" w:eastAsia="en-AU"/>
        </w:rPr>
        <w:t xml:space="preserve"> and Tatiana</w:t>
      </w:r>
      <w:r w:rsidRPr="00D362C3">
        <w:rPr>
          <w:rFonts w:cs="Arial"/>
          <w:lang w:val="en" w:eastAsia="en-AU"/>
        </w:rPr>
        <w:t xml:space="preserve">. </w:t>
      </w:r>
      <w:r w:rsidR="003E6738">
        <w:rPr>
          <w:rFonts w:cs="Arial"/>
          <w:lang w:val="en" w:eastAsia="en-AU"/>
        </w:rPr>
        <w:t>T</w:t>
      </w:r>
      <w:r w:rsidRPr="00D362C3">
        <w:rPr>
          <w:rFonts w:cs="Arial"/>
          <w:lang w:val="en" w:eastAsia="en-AU"/>
        </w:rPr>
        <w:t>he</w:t>
      </w:r>
      <w:r w:rsidR="00BF5DF6">
        <w:rPr>
          <w:rFonts w:cs="Arial"/>
          <w:lang w:val="en" w:eastAsia="en-AU"/>
        </w:rPr>
        <w:t xml:space="preserve">refore, </w:t>
      </w:r>
      <w:r>
        <w:rPr>
          <w:rFonts w:cs="Arial"/>
          <w:lang w:val="en" w:eastAsia="en-AU"/>
        </w:rPr>
        <w:t xml:space="preserve">some regions avoided </w:t>
      </w:r>
      <w:r w:rsidR="00E02101">
        <w:rPr>
          <w:rFonts w:cs="Arial"/>
          <w:lang w:val="en" w:eastAsia="en-AU"/>
        </w:rPr>
        <w:t>the worst of the</w:t>
      </w:r>
      <w:r>
        <w:rPr>
          <w:rFonts w:cs="Arial"/>
          <w:lang w:val="en" w:eastAsia="en-AU"/>
        </w:rPr>
        <w:t xml:space="preserve"> heat stress and hence se</w:t>
      </w:r>
      <w:r w:rsidR="00E02101">
        <w:rPr>
          <w:rFonts w:cs="Arial"/>
          <w:lang w:val="en" w:eastAsia="en-AU"/>
        </w:rPr>
        <w:t>vere coral bleaching did not occur there</w:t>
      </w:r>
      <w:r>
        <w:rPr>
          <w:rFonts w:cs="Arial"/>
          <w:lang w:val="en" w:eastAsia="en-AU"/>
        </w:rPr>
        <w:t xml:space="preserve">. </w:t>
      </w:r>
    </w:p>
    <w:p w14:paraId="6033D8A9" w14:textId="77777777" w:rsidR="009D47CB" w:rsidRPr="00D362C3" w:rsidRDefault="009D47CB" w:rsidP="009D47CB">
      <w:pPr>
        <w:pStyle w:val="Heading2"/>
        <w:rPr>
          <w:lang w:eastAsia="en-AU"/>
        </w:rPr>
      </w:pPr>
      <w:bookmarkStart w:id="8" w:name="_Toc359167677"/>
      <w:r w:rsidRPr="00D362C3">
        <w:rPr>
          <w:lang w:eastAsia="en-AU"/>
        </w:rPr>
        <w:t xml:space="preserve">Incident response as </w:t>
      </w:r>
      <w:r>
        <w:rPr>
          <w:lang w:eastAsia="en-AU"/>
        </w:rPr>
        <w:t>the c</w:t>
      </w:r>
      <w:r w:rsidRPr="00D362C3">
        <w:rPr>
          <w:lang w:eastAsia="en-AU"/>
        </w:rPr>
        <w:t xml:space="preserve">oral </w:t>
      </w:r>
      <w:r>
        <w:rPr>
          <w:lang w:eastAsia="en-AU"/>
        </w:rPr>
        <w:t>b</w:t>
      </w:r>
      <w:r w:rsidRPr="00D362C3">
        <w:rPr>
          <w:lang w:eastAsia="en-AU"/>
        </w:rPr>
        <w:t xml:space="preserve">leaching </w:t>
      </w:r>
      <w:r>
        <w:rPr>
          <w:lang w:eastAsia="en-AU"/>
        </w:rPr>
        <w:t xml:space="preserve">event </w:t>
      </w:r>
      <w:r w:rsidRPr="00D362C3">
        <w:rPr>
          <w:lang w:eastAsia="en-AU"/>
        </w:rPr>
        <w:t>unfolded</w:t>
      </w:r>
      <w:bookmarkEnd w:id="8"/>
    </w:p>
    <w:p w14:paraId="400BBEDC" w14:textId="77777777" w:rsidR="009D47CB" w:rsidRPr="00D362C3" w:rsidRDefault="009D47CB" w:rsidP="009D47CB">
      <w:pPr>
        <w:pStyle w:val="Maintext"/>
        <w:rPr>
          <w:rFonts w:cs="Arial"/>
          <w:lang w:val="en-US" w:eastAsia="en-AU"/>
        </w:rPr>
      </w:pPr>
      <w:r w:rsidRPr="00D362C3">
        <w:rPr>
          <w:rFonts w:cs="Arial"/>
          <w:lang w:val="en-US" w:eastAsia="en-AU"/>
        </w:rPr>
        <w:t xml:space="preserve">GBRMPA uses the </w:t>
      </w:r>
      <w:r w:rsidRPr="00D362C3">
        <w:rPr>
          <w:rFonts w:cs="Arial"/>
          <w:iCs/>
          <w:lang w:val="en-US" w:eastAsia="en-AU"/>
        </w:rPr>
        <w:t>Australasian Inter-service Incident Management System</w:t>
      </w:r>
      <w:r>
        <w:rPr>
          <w:rStyle w:val="FootnoteReference"/>
          <w:rFonts w:cs="Arial"/>
          <w:iCs/>
          <w:lang w:val="en-US" w:eastAsia="en-AU"/>
        </w:rPr>
        <w:footnoteReference w:id="6"/>
      </w:r>
      <w:r>
        <w:rPr>
          <w:rFonts w:cs="Arial"/>
          <w:iCs/>
          <w:lang w:val="en-US" w:eastAsia="en-AU"/>
        </w:rPr>
        <w:t xml:space="preserve"> </w:t>
      </w:r>
      <w:r w:rsidRPr="00D362C3">
        <w:rPr>
          <w:rFonts w:cs="Arial"/>
          <w:lang w:val="en-US" w:eastAsia="en-AU"/>
        </w:rPr>
        <w:t>framework to coordinate the governance, planning, operations, logistics, financial and inter-agency liaison arrangements required to adequately respond to a reef health incident.</w:t>
      </w:r>
    </w:p>
    <w:p w14:paraId="1DA5D43E" w14:textId="260B1AAF" w:rsidR="009D47CB" w:rsidRPr="00D362C3" w:rsidRDefault="009D47CB" w:rsidP="009D47CB">
      <w:pPr>
        <w:pStyle w:val="Maintext"/>
        <w:rPr>
          <w:rFonts w:cs="Arial"/>
          <w:lang w:eastAsia="en-AU"/>
        </w:rPr>
      </w:pPr>
      <w:r w:rsidRPr="00D362C3">
        <w:rPr>
          <w:rFonts w:cs="Arial"/>
          <w:lang w:eastAsia="en-AU"/>
        </w:rPr>
        <w:t xml:space="preserve">Information gathered from the early warning system and site inspections helps </w:t>
      </w:r>
      <w:r>
        <w:rPr>
          <w:rFonts w:cs="Arial"/>
          <w:lang w:eastAsia="en-AU"/>
        </w:rPr>
        <w:t>the agency</w:t>
      </w:r>
      <w:r w:rsidRPr="00D362C3">
        <w:rPr>
          <w:rFonts w:cs="Arial"/>
          <w:lang w:eastAsia="en-AU"/>
        </w:rPr>
        <w:t xml:space="preserve"> to understand the severity and spatial extent of impacts. </w:t>
      </w:r>
      <w:r>
        <w:rPr>
          <w:rFonts w:cs="Arial"/>
          <w:lang w:eastAsia="en-AU"/>
        </w:rPr>
        <w:t xml:space="preserve">The </w:t>
      </w:r>
      <w:r w:rsidRPr="00D362C3">
        <w:rPr>
          <w:rFonts w:cs="Arial"/>
          <w:lang w:eastAsia="en-AU"/>
        </w:rPr>
        <w:t xml:space="preserve">extent and severity </w:t>
      </w:r>
      <w:r>
        <w:rPr>
          <w:rFonts w:cs="Arial"/>
          <w:lang w:eastAsia="en-AU"/>
        </w:rPr>
        <w:t>is</w:t>
      </w:r>
      <w:r w:rsidRPr="00D362C3">
        <w:rPr>
          <w:rFonts w:cs="Arial"/>
          <w:lang w:eastAsia="en-AU"/>
        </w:rPr>
        <w:t xml:space="preserve"> classified based on the standardised criteria for each incident, </w:t>
      </w:r>
      <w:r>
        <w:rPr>
          <w:rFonts w:cs="Arial"/>
          <w:lang w:eastAsia="en-AU"/>
        </w:rPr>
        <w:t xml:space="preserve">and a </w:t>
      </w:r>
      <w:r w:rsidRPr="00D362C3">
        <w:rPr>
          <w:rFonts w:cs="Arial"/>
          <w:lang w:eastAsia="en-AU"/>
        </w:rPr>
        <w:t xml:space="preserve">matrix </w:t>
      </w:r>
      <w:r>
        <w:rPr>
          <w:rFonts w:cs="Arial"/>
          <w:lang w:eastAsia="en-AU"/>
        </w:rPr>
        <w:t xml:space="preserve">is used </w:t>
      </w:r>
      <w:r w:rsidRPr="00D362C3">
        <w:rPr>
          <w:rFonts w:cs="Arial"/>
          <w:lang w:eastAsia="en-AU"/>
        </w:rPr>
        <w:t xml:space="preserve">to </w:t>
      </w:r>
      <w:r>
        <w:rPr>
          <w:rFonts w:cs="Arial"/>
          <w:lang w:eastAsia="en-AU"/>
        </w:rPr>
        <w:t>‘</w:t>
      </w:r>
      <w:r w:rsidRPr="00D362C3">
        <w:rPr>
          <w:rFonts w:cs="Arial"/>
          <w:lang w:eastAsia="en-AU"/>
        </w:rPr>
        <w:t>score</w:t>
      </w:r>
      <w:r>
        <w:rPr>
          <w:rFonts w:cs="Arial"/>
          <w:lang w:eastAsia="en-AU"/>
        </w:rPr>
        <w:t>’</w:t>
      </w:r>
      <w:r w:rsidRPr="00D362C3">
        <w:rPr>
          <w:rFonts w:cs="Arial"/>
          <w:lang w:eastAsia="en-AU"/>
        </w:rPr>
        <w:t xml:space="preserve"> the event and inform a detailed situation</w:t>
      </w:r>
      <w:r w:rsidR="00F11211">
        <w:rPr>
          <w:rFonts w:cs="Arial"/>
          <w:lang w:eastAsia="en-AU"/>
        </w:rPr>
        <w:t>al</w:t>
      </w:r>
      <w:r w:rsidRPr="00D362C3">
        <w:rPr>
          <w:rFonts w:cs="Arial"/>
          <w:lang w:eastAsia="en-AU"/>
        </w:rPr>
        <w:t xml:space="preserve"> analysis</w:t>
      </w:r>
      <w:r w:rsidR="00525046">
        <w:rPr>
          <w:rFonts w:cs="Arial"/>
          <w:lang w:eastAsia="en-AU"/>
        </w:rPr>
        <w:t xml:space="preserve"> </w:t>
      </w:r>
      <w:r w:rsidR="00525046">
        <w:t xml:space="preserve">by the </w:t>
      </w:r>
      <w:r w:rsidR="00525046">
        <w:rPr>
          <w:rFonts w:cs="Arial"/>
          <w:lang w:eastAsia="en-AU"/>
        </w:rPr>
        <w:t>agency’s</w:t>
      </w:r>
      <w:r w:rsidR="00525046" w:rsidRPr="00D362C3">
        <w:rPr>
          <w:rFonts w:cs="Arial"/>
          <w:lang w:eastAsia="en-AU"/>
        </w:rPr>
        <w:t xml:space="preserve"> </w:t>
      </w:r>
      <w:r w:rsidR="00525046">
        <w:rPr>
          <w:rFonts w:cs="Arial"/>
          <w:lang w:eastAsia="en-AU"/>
        </w:rPr>
        <w:t>i</w:t>
      </w:r>
      <w:r w:rsidR="00525046" w:rsidRPr="00D362C3">
        <w:rPr>
          <w:rFonts w:cs="Arial"/>
          <w:lang w:eastAsia="en-AU"/>
        </w:rPr>
        <w:t xml:space="preserve">ncident </w:t>
      </w:r>
      <w:r w:rsidR="00525046">
        <w:rPr>
          <w:rFonts w:cs="Arial"/>
          <w:lang w:eastAsia="en-AU"/>
        </w:rPr>
        <w:t>m</w:t>
      </w:r>
      <w:r w:rsidR="00525046" w:rsidRPr="00D362C3">
        <w:rPr>
          <w:rFonts w:cs="Arial"/>
          <w:lang w:eastAsia="en-AU"/>
        </w:rPr>
        <w:t xml:space="preserve">anagement </w:t>
      </w:r>
      <w:r w:rsidR="00525046">
        <w:rPr>
          <w:rFonts w:cs="Arial"/>
          <w:lang w:eastAsia="en-AU"/>
        </w:rPr>
        <w:t>t</w:t>
      </w:r>
      <w:r w:rsidR="00525046" w:rsidRPr="00D362C3">
        <w:rPr>
          <w:rFonts w:cs="Arial"/>
          <w:lang w:eastAsia="en-AU"/>
        </w:rPr>
        <w:t>eam</w:t>
      </w:r>
      <w:r w:rsidRPr="00D362C3">
        <w:rPr>
          <w:rFonts w:cs="Arial"/>
          <w:lang w:eastAsia="en-AU"/>
        </w:rPr>
        <w:t xml:space="preserve"> (Figure </w:t>
      </w:r>
      <w:r>
        <w:rPr>
          <w:rFonts w:cs="Arial"/>
          <w:lang w:eastAsia="en-AU"/>
        </w:rPr>
        <w:t>2</w:t>
      </w:r>
      <w:r w:rsidRPr="00D362C3">
        <w:rPr>
          <w:rFonts w:cs="Arial"/>
          <w:lang w:eastAsia="en-AU"/>
        </w:rPr>
        <w:t>).</w:t>
      </w:r>
    </w:p>
    <w:p w14:paraId="17E57B1F" w14:textId="613E9E08" w:rsidR="009D47CB" w:rsidRPr="00D362C3" w:rsidRDefault="009D47CB" w:rsidP="009D47CB">
      <w:pPr>
        <w:pStyle w:val="Maintext"/>
        <w:rPr>
          <w:rFonts w:cs="Arial"/>
          <w:lang w:eastAsia="en-AU"/>
        </w:rPr>
      </w:pPr>
      <w:r w:rsidRPr="00D362C3">
        <w:rPr>
          <w:rFonts w:cs="Arial"/>
          <w:noProof/>
          <w:lang w:eastAsia="en-AU"/>
        </w:rPr>
        <mc:AlternateContent>
          <mc:Choice Requires="wps">
            <w:drawing>
              <wp:anchor distT="0" distB="0" distL="114300" distR="114300" simplePos="0" relativeHeight="251684871" behindDoc="0" locked="0" layoutInCell="1" allowOverlap="1" wp14:anchorId="27921F11" wp14:editId="3DAA4671">
                <wp:simplePos x="0" y="0"/>
                <wp:positionH relativeFrom="column">
                  <wp:posOffset>4047214</wp:posOffset>
                </wp:positionH>
                <wp:positionV relativeFrom="paragraph">
                  <wp:posOffset>1634380</wp:posOffset>
                </wp:positionV>
                <wp:extent cx="707666" cy="127220"/>
                <wp:effectExtent l="0" t="0" r="16510" b="25400"/>
                <wp:wrapNone/>
                <wp:docPr id="51" name="Rectangle 51"/>
                <wp:cNvGraphicFramePr/>
                <a:graphic xmlns:a="http://schemas.openxmlformats.org/drawingml/2006/main">
                  <a:graphicData uri="http://schemas.microsoft.com/office/word/2010/wordprocessingShape">
                    <wps:wsp>
                      <wps:cNvSpPr/>
                      <wps:spPr>
                        <a:xfrm>
                          <a:off x="0" y="0"/>
                          <a:ext cx="707666" cy="1272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97D8DF" w14:textId="77777777" w:rsidR="00AE24BA" w:rsidRDefault="00AE24BA" w:rsidP="009D47C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921F11" id="Rectangle 51" o:spid="_x0000_s1027" style="position:absolute;margin-left:318.7pt;margin-top:128.7pt;width:55.7pt;height:10pt;z-index:25168487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vW8nQIAAL8FAAAOAAAAZHJzL2Uyb0RvYy54bWysVMFu2zAMvQ/YPwi6r3aCNtmCOkXQosOA&#10;oivaDj0rshQbkERNUmJnXz9Kst2uK3YoloMiiuQj+Uzy/KLXihyE8y2Yis5OSkqE4VC3ZlfRH4/X&#10;nz5T4gMzNVNgREWPwtOL9ccP551diTk0oGrhCIIYv+psRZsQ7KooPG+EZv4ErDColOA0Cyi6XVE7&#10;1iG6VsW8LBdFB662DrjwHl+vspKuE76UgofvUnoRiKoo5hbS6dK5jWexPmernWO2afmQBntHFpq1&#10;BoNOUFcsMLJ37V9QuuUOPMhwwkEXIGXLRaoBq5mVr6p5aJgVqRYkx9uJJv//YPnt4c6Rtq7o2YwS&#10;wzR+o3tkjZmdEgTfkKDO+hXaPdg7N0ger7HaXjod/7EO0idSjxOpog+E4+OyXC4WC0o4qmbz5Xye&#10;SC+ena3z4asATeKlog6jJyrZ4cYHDIimo0mM5UG19XWrVBJin4hL5ciB4Rfe7lLC6PGHlTLvckSY&#10;6FnE+nPF6RaOSkQ8Ze6FROqwxnlKODXtczKMc2HCLKsaVouc41mJv0hrzHJMP0kJMCJLrG7CHgBG&#10;ywwyYmeYwT66itTzk3P5r8Sy8+SRIoMJk7NuDbi3ABRWNUTO9iNJmZrIUui3fWqrqYO2UB+x1Rzk&#10;GfSWX7f4wW+YD3fM4dDheOIiCd/xkAq6isJwo6QB9+ut92iPs4BaSjoc4or6n3vmBCXqm8Ep+TI7&#10;PY1Tn4TTsyX2HnEvNduXGrPXl4BdhIOA2aVrtA9qvEoH+gn3zSZGRRUzHGNXlAc3CpchLxfcWFxs&#10;NskMJ92ycGMeLI/gkefY0I/9E3N26PqA43IL48Cz1avmz7bR08BmH0C2aTIi05nX4QvglkitNGy0&#10;uIZeysnqee+ufwMAAP//AwBQSwMEFAAGAAgAAAAhAMd1EUPfAAAACwEAAA8AAABkcnMvZG93bnJl&#10;di54bWxMj0FPwzAMhe9I/IfISFwQSze2tStNJ4TEFcTgwi1rvKaicaok6wq/Hu/Ebvbz0/P3qu3k&#10;ejFiiJ0nBfNZBgKp8aajVsHnx8t9ASImTUb3nlDBD0bY1tdXlS6NP9E7jrvUCg6hWGoFNqWhlDI2&#10;Fp2OMz8g8e3gg9OJ19BKE/SJw10vF1m2lk53xB+sHvDZYvO9OzoFm9/mLRV+WNnUfW1aN389hPFO&#10;qdub6ekRRMIp/ZvhjM/oUDPT3h/JRNErWD/kS7YqWKzOAzvyZcFl9qzkrMi6kpcd6j8AAAD//wMA&#10;UEsBAi0AFAAGAAgAAAAhALaDOJL+AAAA4QEAABMAAAAAAAAAAAAAAAAAAAAAAFtDb250ZW50X1R5&#10;cGVzXS54bWxQSwECLQAUAAYACAAAACEAOP0h/9YAAACUAQAACwAAAAAAAAAAAAAAAAAvAQAAX3Jl&#10;bHMvLnJlbHNQSwECLQAUAAYACAAAACEALd71vJ0CAAC/BQAADgAAAAAAAAAAAAAAAAAuAgAAZHJz&#10;L2Uyb0RvYy54bWxQSwECLQAUAAYACAAAACEAx3URQ98AAAALAQAADwAAAAAAAAAAAAAAAAD3BAAA&#10;ZHJzL2Rvd25yZXYueG1sUEsFBgAAAAAEAAQA8wAAAAMGAAAAAA==&#10;" fillcolor="white [3212]" strokecolor="white [3212]" strokeweight="2pt">
                <v:textbox>
                  <w:txbxContent>
                    <w:p w14:paraId="6A97D8DF" w14:textId="77777777" w:rsidR="00AE24BA" w:rsidRDefault="00AE24BA" w:rsidP="009D47CB">
                      <w:pPr>
                        <w:jc w:val="center"/>
                      </w:pPr>
                    </w:p>
                  </w:txbxContent>
                </v:textbox>
              </v:rect>
            </w:pict>
          </mc:Fallback>
        </mc:AlternateContent>
      </w:r>
      <w:r w:rsidRPr="00D362C3">
        <w:rPr>
          <w:rFonts w:cs="Arial"/>
          <w:noProof/>
          <w:lang w:eastAsia="en-AU"/>
        </w:rPr>
        <mc:AlternateContent>
          <mc:Choice Requires="wps">
            <w:drawing>
              <wp:anchor distT="0" distB="0" distL="114300" distR="114300" simplePos="0" relativeHeight="251674631" behindDoc="0" locked="0" layoutInCell="1" allowOverlap="1" wp14:anchorId="27921F11" wp14:editId="485D2FB2">
                <wp:simplePos x="0" y="0"/>
                <wp:positionH relativeFrom="column">
                  <wp:posOffset>4047214</wp:posOffset>
                </wp:positionH>
                <wp:positionV relativeFrom="paragraph">
                  <wp:posOffset>1634380</wp:posOffset>
                </wp:positionV>
                <wp:extent cx="707666" cy="127220"/>
                <wp:effectExtent l="0" t="0" r="16510" b="25400"/>
                <wp:wrapNone/>
                <wp:docPr id="43" name="Rectangle 43"/>
                <wp:cNvGraphicFramePr/>
                <a:graphic xmlns:a="http://schemas.openxmlformats.org/drawingml/2006/main">
                  <a:graphicData uri="http://schemas.microsoft.com/office/word/2010/wordprocessingShape">
                    <wps:wsp>
                      <wps:cNvSpPr/>
                      <wps:spPr>
                        <a:xfrm>
                          <a:off x="0" y="0"/>
                          <a:ext cx="707666" cy="1272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C3005B" w14:textId="77777777" w:rsidR="00AE24BA" w:rsidRDefault="00AE24BA" w:rsidP="009D47C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921F11" id="Rectangle 43" o:spid="_x0000_s1028" style="position:absolute;margin-left:318.7pt;margin-top:128.7pt;width:55.7pt;height:10pt;z-index:25167463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r1IngIAAL8FAAAOAAAAZHJzL2Uyb0RvYy54bWysVEtv2zAMvg/YfxB0X/1YmmxBnSJo0WFA&#10;0QZth54VWYoNyKImKbGzXz9KfqTrih2K+SBLIvmR/ETy4rJrFDkI62rQBc3OUkqE5lDWelfQH083&#10;n75Q4jzTJVOgRUGPwtHL1ccPF61ZihwqUKWwBEG0W7amoJX3ZpkkjleiYe4MjNAolGAb5vFod0lp&#10;WYvojUryNJ0nLdjSWODCOby97oV0FfGlFNzfS+mEJ6qgGJuPq43rNqzJ6oItd5aZquZDGOwdUTSs&#10;1uh0grpmnpG9rf+CampuwYH0ZxyaBKSsuYg5YDZZ+iqbx4oZEXNBcpyZaHL/D5bfHTaW1GVBZ58p&#10;0azBN3pA1pjeKUHwDglqjVui3qPZ2OHkcBuy7aRtwh/zIF0k9TiRKjpPOF4u0sV8PqeEoyjLF3ke&#10;SU9OxsY6/01AQ8KmoBa9RyrZ4dZ5dIiqo0rw5UDV5U2tVDyEOhFXypIDwxfe7rIQMFr8oaX0uwwR&#10;JlgmIf8+47jzRyUCntIPQiJ1mGMeA45FewqGcS60z3pRxUrRx3ie4jdGOYYfY46AAVlidhP2ADBq&#10;9iAjdp/soB9MRaz5yTj9V2C98WQRPYP2k3FTa7BvASjMavDc648k9dQElny37WJZ5UEz3GyhPGKp&#10;Weh70Bl+U+OD3zLnN8xi02F74iDx97hIBW1BYdhRUoH99dZ90MdeQCklLTZxQd3PPbOCEvVdY5d8&#10;zWaz0PXxMDtfYO0R+1KyfSnR++YKsIoyHFmGx23Q92rcSgvNM86bdfCKIqY5+i4o93Y8XPl+uODE&#10;4mK9jmrY6Yb5W/1oeAAPPIeCfuqemTVD1XtslzsYG54tXxV/rxssNaz3HmQdO+PE6/ACOCViKQ0T&#10;LYyhl+eodZq7q98AAAD//wMAUEsDBBQABgAIAAAAIQDHdRFD3wAAAAsBAAAPAAAAZHJzL2Rvd25y&#10;ZXYueG1sTI9BT8MwDIXvSPyHyEhcEEs3trUrTSeExBXE4MIta7ymonGqJOsKvx7vxG7289Pz96rt&#10;5HoxYoidJwXzWQYCqfGmo1bB58fLfQEiJk1G955QwQ9G2NbXV5UujT/RO4671AoOoVhqBTaloZQy&#10;NhadjjM/IPHt4IPTidfQShP0icNdLxdZtpZOd8QfrB7w2WLzvTs6BZvf5i0VfljZ1H1tWjd/PYTx&#10;Tqnbm+npEUTCKf2b4YzP6FAz094fyUTRK1g/5Eu2KliszgM78mXBZfas5KzIupKXHeo/AAAA//8D&#10;AFBLAQItABQABgAIAAAAIQC2gziS/gAAAOEBAAATAAAAAAAAAAAAAAAAAAAAAABbQ29udGVudF9U&#10;eXBlc10ueG1sUEsBAi0AFAAGAAgAAAAhADj9If/WAAAAlAEAAAsAAAAAAAAAAAAAAAAALwEAAF9y&#10;ZWxzLy5yZWxzUEsBAi0AFAAGAAgAAAAhAOBSvUieAgAAvwUAAA4AAAAAAAAAAAAAAAAALgIAAGRy&#10;cy9lMm9Eb2MueG1sUEsBAi0AFAAGAAgAAAAhAMd1EUPfAAAACwEAAA8AAAAAAAAAAAAAAAAA+AQA&#10;AGRycy9kb3ducmV2LnhtbFBLBQYAAAAABAAEAPMAAAAEBgAAAAA=&#10;" fillcolor="white [3212]" strokecolor="white [3212]" strokeweight="2pt">
                <v:textbox>
                  <w:txbxContent>
                    <w:p w14:paraId="7DC3005B" w14:textId="77777777" w:rsidR="00AE24BA" w:rsidRDefault="00AE24BA" w:rsidP="009D47CB">
                      <w:pPr>
                        <w:jc w:val="center"/>
                      </w:pPr>
                    </w:p>
                  </w:txbxContent>
                </v:textbox>
              </v:rect>
            </w:pict>
          </mc:Fallback>
        </mc:AlternateContent>
      </w:r>
      <w:r w:rsidRPr="00D362C3">
        <w:rPr>
          <w:rFonts w:cs="Arial"/>
          <w:noProof/>
          <w:lang w:eastAsia="en-AU"/>
        </w:rPr>
        <mc:AlternateContent>
          <mc:Choice Requires="wps">
            <w:drawing>
              <wp:anchor distT="0" distB="0" distL="114300" distR="114300" simplePos="0" relativeHeight="251659271" behindDoc="0" locked="0" layoutInCell="1" allowOverlap="1" wp14:anchorId="27921F11" wp14:editId="39FBA6EA">
                <wp:simplePos x="0" y="0"/>
                <wp:positionH relativeFrom="column">
                  <wp:posOffset>4047214</wp:posOffset>
                </wp:positionH>
                <wp:positionV relativeFrom="paragraph">
                  <wp:posOffset>1634380</wp:posOffset>
                </wp:positionV>
                <wp:extent cx="707666" cy="127220"/>
                <wp:effectExtent l="0" t="0" r="16510" b="25400"/>
                <wp:wrapNone/>
                <wp:docPr id="10" name="Rectangle 10"/>
                <wp:cNvGraphicFramePr/>
                <a:graphic xmlns:a="http://schemas.openxmlformats.org/drawingml/2006/main">
                  <a:graphicData uri="http://schemas.microsoft.com/office/word/2010/wordprocessingShape">
                    <wps:wsp>
                      <wps:cNvSpPr/>
                      <wps:spPr>
                        <a:xfrm>
                          <a:off x="0" y="0"/>
                          <a:ext cx="707666" cy="1272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9EF8FA" w14:textId="77777777" w:rsidR="00AE24BA" w:rsidRDefault="00AE24BA" w:rsidP="009D47C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921F11" id="Rectangle 10" o:spid="_x0000_s1029" style="position:absolute;margin-left:318.7pt;margin-top:128.7pt;width:55.7pt;height:10pt;z-index:25165927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qCEnQIAAL8FAAAOAAAAZHJzL2Uyb0RvYy54bWysVE1v2zAMvQ/YfxB0X21nbbIFdYqgRYcB&#10;RVu0HXpWZCkWIIuapMTOfv0o+SNdV+xQzAdZEslH8onk+UXXaLIXziswJS1OckqE4VApsy3pj6fr&#10;T18o8YGZimkwoqQH4enF6uOH89YuxQxq0JVwBEGMX7a2pHUIdpllnteiYf4ErDAolOAaFvDotlnl&#10;WIvojc5meT7PWnCVdcCF93h71QvpKuFLKXi4k9KLQHRJMbaQVpfWTVyz1Tlbbh2zteJDGOwdUTRM&#10;GXQ6QV2xwMjOqb+gGsUdeJDhhEOTgZSKi5QDZlPkr7J5rJkVKRckx9uJJv//YPnt/t4RVeHbIT2G&#10;NfhGD8gaM1stCN4hQa31S9R7tPduOHncxmw76Zr4xzxIl0g9TKSKLhCOl4t8MZ/PKeEoKmaL2Sxh&#10;Zkdj63z4JqAhcVNSh94TlWx/4wM6RNVRJfryoFV1rbROh1gn4lI7smf4wpttEQNGiz+0tHmXIcJE&#10;yyzm32ecduGgRcTT5kFIpA5znKWAU9Eeg2GcCxOKXlSzSvQxnuX4jVGO4aeYE2BElpjdhD0AjJo9&#10;yIjdJzvoR1ORan4yzv8VWG88WSTPYMJk3CgD7i0AjVkNnnv9kaSemshS6DZdKqvPUTPebKA6YKk5&#10;6HvQW36t8MFvmA/3zGHTYf3hIAl3uEgNbUlh2FFSg/v11n3Ux15AKSUtNnFJ/c8dc4IS/d1gl3wt&#10;Tk9j16fD6dkCa4+4l5LNS4nZNZeAVVTgyLI8baN+0ONWOmiecd6so1cUMcPRd0l5cOPhMvTDBScW&#10;F+t1UsNOtyzcmEfLI3jkORb0U/fMnB2qPmC73MLY8Gz5qvh73WhpYL0LIFXqjCOvwwvglEilNEy0&#10;OIZenpPWce6ufgMAAP//AwBQSwMEFAAGAAgAAAAhAMd1EUPfAAAACwEAAA8AAABkcnMvZG93bnJl&#10;di54bWxMj0FPwzAMhe9I/IfISFwQSze2tStNJ4TEFcTgwi1rvKaicaok6wq/Hu/Ebvbz0/P3qu3k&#10;ejFiiJ0nBfNZBgKp8aajVsHnx8t9ASImTUb3nlDBD0bY1tdXlS6NP9E7jrvUCg6hWGoFNqWhlDI2&#10;Fp2OMz8g8e3gg9OJ19BKE/SJw10vF1m2lk53xB+sHvDZYvO9OzoFm9/mLRV+WNnUfW1aN389hPFO&#10;qdub6ekRRMIp/ZvhjM/oUDPT3h/JRNErWD/kS7YqWKzOAzvyZcFl9qzkrMi6kpcd6j8AAAD//wMA&#10;UEsBAi0AFAAGAAgAAAAhALaDOJL+AAAA4QEAABMAAAAAAAAAAAAAAAAAAAAAAFtDb250ZW50X1R5&#10;cGVzXS54bWxQSwECLQAUAAYACAAAACEAOP0h/9YAAACUAQAACwAAAAAAAAAAAAAAAAAvAQAAX3Jl&#10;bHMvLnJlbHNQSwECLQAUAAYACAAAACEAVqaghJ0CAAC/BQAADgAAAAAAAAAAAAAAAAAuAgAAZHJz&#10;L2Uyb0RvYy54bWxQSwECLQAUAAYACAAAACEAx3URQ98AAAALAQAADwAAAAAAAAAAAAAAAAD3BAAA&#10;ZHJzL2Rvd25yZXYueG1sUEsFBgAAAAAEAAQA8wAAAAMGAAAAAA==&#10;" fillcolor="white [3212]" strokecolor="white [3212]" strokeweight="2pt">
                <v:textbox>
                  <w:txbxContent>
                    <w:p w14:paraId="679EF8FA" w14:textId="77777777" w:rsidR="00AE24BA" w:rsidRDefault="00AE24BA" w:rsidP="009D47CB">
                      <w:pPr>
                        <w:jc w:val="center"/>
                      </w:pPr>
                    </w:p>
                  </w:txbxContent>
                </v:textbox>
              </v:rect>
            </w:pict>
          </mc:Fallback>
        </mc:AlternateContent>
      </w:r>
      <w:r w:rsidRPr="00D362C3">
        <w:rPr>
          <w:rFonts w:cs="Arial"/>
          <w:noProof/>
          <w:lang w:eastAsia="en-AU"/>
        </w:rPr>
        <w:drawing>
          <wp:inline distT="0" distB="0" distL="0" distR="0" wp14:anchorId="4C4171CE" wp14:editId="063F4464">
            <wp:extent cx="5731510" cy="1868230"/>
            <wp:effectExtent l="0" t="0" r="2540" b="0"/>
            <wp:docPr id="13" name="Picture 13" descr="This diagram is the matrix used to combine measures of bleaching severity and spatial extent to determine the response level required. This matrix informs the situation analysis as shown in Figure 7.&#10;&#10;&#10;Spatial extent is scored as follows:&#10;Local = 1&#10;Regional = 2&#10;Widespread = 3&#10;&#10;Bleaching severity is scored as follows:&#10;None = 0&#10;Minor = 1&#10;Moderate = 2&#10;Severe = 3&#10;&#10;Scores for bleaching severity and spatial extent are multiplied to generate a numeric rating for the bleaching incident, and this helps to define the level of response. The five response options are represented by different colours and are described as follows:&#10;&#10;Green signifies that no immediate action is required, but follow-up surveys are to be undertaken through the volunteer monitoring network.&#10;Cream indicates that although an Incident Response is not triggered, more detailed and frequent monitoring of Early Warning System tools, and raised awareness amongst participants in the monitoring network are required.&#10;Yellow is &quot;Response Level 1&quot;&#10;Orange is &quot;Response Level 2&quot;&#10;Red is &quot;Response Level 3&quot;&#10;&#10;Cells in the matrix are classified as follows:&#10;If no bleaching is present at any scale, the cell is scored 0 and is coloured green, requiring no immediate action. Local minor to moderate bleaching and regional minor bleaching receive scores of 1 or 2 and these cells are coloured cream, requiring more detailed and frequent monitoring and raised awareness amongst participants in the monitoring networks. Widespread minor bleaching is scored 3 and is coloured yellow, triggering Response Level 1. Severe local bleaching and regional moderate bleaching receive scores of 3 and 4 respectively, and trigger Response Level 2. Severe regional bleaching and moderate to severe widespread bleaching result in scores of 6 or 9, and trigger Response Level 3." title="Matrix of bleaching severity by spatial ext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Climate_Change_ActionPlan\1213_Projects\CCS\CCandEcosystems\A_055_planning_prep_training\Annual RIAP updates\RIAP Figure updates\1March2013\CBRP-6_Bleaching matrix_Feb2013_v1-01.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1510" cy="1868230"/>
                    </a:xfrm>
                    <a:prstGeom prst="rect">
                      <a:avLst/>
                    </a:prstGeom>
                    <a:noFill/>
                    <a:ln>
                      <a:noFill/>
                    </a:ln>
                  </pic:spPr>
                </pic:pic>
              </a:graphicData>
            </a:graphic>
          </wp:inline>
        </w:drawing>
      </w:r>
    </w:p>
    <w:p w14:paraId="59B11107" w14:textId="77777777" w:rsidR="009D47CB" w:rsidRDefault="009D47CB" w:rsidP="009D47CB">
      <w:pPr>
        <w:pStyle w:val="Maintext"/>
        <w:rPr>
          <w:sz w:val="20"/>
          <w:lang w:eastAsia="en-AU"/>
        </w:rPr>
      </w:pPr>
      <w:r w:rsidRPr="006C7E33">
        <w:rPr>
          <w:b/>
          <w:sz w:val="20"/>
          <w:lang w:eastAsia="en-AU"/>
        </w:rPr>
        <w:t xml:space="preserve">Figure </w:t>
      </w:r>
      <w:r>
        <w:rPr>
          <w:b/>
          <w:sz w:val="20"/>
          <w:lang w:eastAsia="en-AU"/>
        </w:rPr>
        <w:t>2</w:t>
      </w:r>
      <w:r w:rsidRPr="006C7E33">
        <w:rPr>
          <w:sz w:val="20"/>
          <w:lang w:eastAsia="en-AU"/>
        </w:rPr>
        <w:t xml:space="preserve"> </w:t>
      </w:r>
      <w:r>
        <w:rPr>
          <w:sz w:val="20"/>
          <w:lang w:eastAsia="en-AU"/>
        </w:rPr>
        <w:t>M</w:t>
      </w:r>
      <w:r w:rsidRPr="006C7E33">
        <w:rPr>
          <w:sz w:val="20"/>
          <w:lang w:eastAsia="en-AU"/>
        </w:rPr>
        <w:t xml:space="preserve">atrix </w:t>
      </w:r>
      <w:r w:rsidRPr="006C7E33">
        <w:rPr>
          <w:rFonts w:cs="Arial"/>
          <w:sz w:val="20"/>
          <w:szCs w:val="20"/>
          <w:lang w:eastAsia="en-AU"/>
        </w:rPr>
        <w:t>combin</w:t>
      </w:r>
      <w:r>
        <w:rPr>
          <w:rFonts w:cs="Arial"/>
          <w:sz w:val="20"/>
          <w:szCs w:val="20"/>
          <w:lang w:eastAsia="en-AU"/>
        </w:rPr>
        <w:t>ing</w:t>
      </w:r>
      <w:r w:rsidRPr="006C7E33">
        <w:rPr>
          <w:sz w:val="20"/>
          <w:lang w:eastAsia="en-AU"/>
        </w:rPr>
        <w:t xml:space="preserve"> impact severity and spatial extent </w:t>
      </w:r>
      <w:r>
        <w:rPr>
          <w:sz w:val="20"/>
          <w:lang w:eastAsia="en-AU"/>
        </w:rPr>
        <w:t xml:space="preserve">used </w:t>
      </w:r>
      <w:r w:rsidRPr="006C7E33">
        <w:rPr>
          <w:sz w:val="20"/>
          <w:lang w:eastAsia="en-AU"/>
        </w:rPr>
        <w:t xml:space="preserve">to inform </w:t>
      </w:r>
      <w:r>
        <w:rPr>
          <w:rFonts w:cs="Arial"/>
          <w:sz w:val="20"/>
          <w:szCs w:val="20"/>
          <w:lang w:eastAsia="en-AU"/>
        </w:rPr>
        <w:t xml:space="preserve">a </w:t>
      </w:r>
      <w:r w:rsidRPr="006C7E33">
        <w:rPr>
          <w:sz w:val="20"/>
          <w:lang w:eastAsia="en-AU"/>
        </w:rPr>
        <w:t>situation analysis</w:t>
      </w:r>
      <w:r>
        <w:rPr>
          <w:sz w:val="20"/>
          <w:lang w:eastAsia="en-AU"/>
        </w:rPr>
        <w:t>.</w:t>
      </w:r>
    </w:p>
    <w:p w14:paraId="7C3DA0F5" w14:textId="76D33DB1" w:rsidR="00B146F1" w:rsidRPr="00D362C3" w:rsidRDefault="00525046" w:rsidP="0000577A">
      <w:pPr>
        <w:pStyle w:val="Maintext"/>
        <w:spacing w:before="240"/>
        <w:rPr>
          <w:rFonts w:cs="Arial"/>
          <w:lang w:eastAsia="en-AU"/>
        </w:rPr>
      </w:pPr>
      <w:r w:rsidRPr="00525046">
        <w:rPr>
          <w:rFonts w:cs="Arial"/>
          <w:lang w:eastAsia="en-AU"/>
        </w:rPr>
        <w:t>The situation</w:t>
      </w:r>
      <w:r w:rsidR="00F11211">
        <w:rPr>
          <w:rFonts w:cs="Arial"/>
          <w:lang w:eastAsia="en-AU"/>
        </w:rPr>
        <w:t>al</w:t>
      </w:r>
      <w:r w:rsidRPr="00525046">
        <w:rPr>
          <w:rFonts w:cs="Arial"/>
          <w:lang w:eastAsia="en-AU"/>
        </w:rPr>
        <w:t xml:space="preserve"> analysis provides the basis for a decision on</w:t>
      </w:r>
      <w:r>
        <w:rPr>
          <w:rFonts w:cs="Arial"/>
          <w:lang w:eastAsia="en-AU"/>
        </w:rPr>
        <w:t xml:space="preserve"> the required level of response</w:t>
      </w:r>
      <w:r w:rsidR="00B146F1" w:rsidRPr="00D362C3">
        <w:rPr>
          <w:rFonts w:cs="Arial"/>
          <w:lang w:eastAsia="en-AU"/>
        </w:rPr>
        <w:t>. There are three potential response levels — 1, 2 and 3. Each increment corresponds to an increase in the severity and spatial extent of the impacts</w:t>
      </w:r>
      <w:r w:rsidR="00B146F1">
        <w:rPr>
          <w:rFonts w:cs="Arial"/>
          <w:lang w:eastAsia="en-AU"/>
        </w:rPr>
        <w:t>,</w:t>
      </w:r>
      <w:r w:rsidR="00B146F1" w:rsidRPr="00D362C3">
        <w:rPr>
          <w:rFonts w:cs="Arial"/>
          <w:lang w:eastAsia="en-AU"/>
        </w:rPr>
        <w:t xml:space="preserve"> and </w:t>
      </w:r>
      <w:r w:rsidR="00B146F1">
        <w:rPr>
          <w:rFonts w:cs="Arial"/>
          <w:lang w:eastAsia="en-AU"/>
        </w:rPr>
        <w:t xml:space="preserve">the </w:t>
      </w:r>
      <w:r w:rsidR="00B146F1" w:rsidRPr="00D362C3">
        <w:rPr>
          <w:rFonts w:cs="Arial"/>
          <w:lang w:eastAsia="en-AU"/>
        </w:rPr>
        <w:t xml:space="preserve">management resources </w:t>
      </w:r>
      <w:r w:rsidR="006A3325">
        <w:rPr>
          <w:rFonts w:cs="Arial"/>
          <w:lang w:eastAsia="en-AU"/>
        </w:rPr>
        <w:t xml:space="preserve">that might be deployed to </w:t>
      </w:r>
      <w:r w:rsidR="00B146F1" w:rsidRPr="00D362C3">
        <w:rPr>
          <w:rFonts w:cs="Arial"/>
          <w:lang w:eastAsia="en-AU"/>
        </w:rPr>
        <w:t>respond.</w:t>
      </w:r>
    </w:p>
    <w:p w14:paraId="55A873B6" w14:textId="5D9A96A3" w:rsidR="009D47CB" w:rsidRDefault="009D47CB" w:rsidP="009D47CB">
      <w:pPr>
        <w:pStyle w:val="Maintext"/>
        <w:rPr>
          <w:rFonts w:cs="Arial"/>
          <w:lang w:eastAsia="en-AU"/>
        </w:rPr>
      </w:pPr>
      <w:r w:rsidRPr="00D362C3">
        <w:rPr>
          <w:rFonts w:cs="Arial"/>
          <w:lang w:val="en" w:eastAsia="en-AU"/>
        </w:rPr>
        <w:t xml:space="preserve">By </w:t>
      </w:r>
      <w:r w:rsidRPr="00D362C3">
        <w:rPr>
          <w:rFonts w:cs="Arial"/>
          <w:lang w:eastAsia="en-AU"/>
        </w:rPr>
        <w:t xml:space="preserve">early March 2016, the </w:t>
      </w:r>
      <w:r>
        <w:rPr>
          <w:rFonts w:cs="Arial"/>
          <w:lang w:eastAsia="en-AU"/>
        </w:rPr>
        <w:t xml:space="preserve">agency’s </w:t>
      </w:r>
      <w:r w:rsidRPr="00D362C3">
        <w:rPr>
          <w:rFonts w:cs="Arial"/>
          <w:lang w:eastAsia="en-AU"/>
        </w:rPr>
        <w:t xml:space="preserve">Eye on the Reef program received reports of minor to moderate coral bleaching in 40 per cent of recent surveys in three </w:t>
      </w:r>
      <w:r w:rsidR="00B20D71">
        <w:rPr>
          <w:rFonts w:cs="Arial"/>
          <w:lang w:eastAsia="en-AU"/>
        </w:rPr>
        <w:t xml:space="preserve">of the four </w:t>
      </w:r>
      <w:r w:rsidRPr="00D362C3">
        <w:rPr>
          <w:rFonts w:cs="Arial"/>
          <w:lang w:eastAsia="en-AU"/>
        </w:rPr>
        <w:t>management areas</w:t>
      </w:r>
      <w:r w:rsidR="00B20D71">
        <w:rPr>
          <w:rFonts w:cs="Arial"/>
          <w:lang w:eastAsia="en-AU"/>
        </w:rPr>
        <w:t xml:space="preserve"> (i.e. in Far </w:t>
      </w:r>
      <w:r w:rsidR="00FF3B58">
        <w:rPr>
          <w:rFonts w:cs="Arial"/>
          <w:lang w:eastAsia="en-AU"/>
        </w:rPr>
        <w:t>N</w:t>
      </w:r>
      <w:r w:rsidR="00B20D71">
        <w:rPr>
          <w:rFonts w:cs="Arial"/>
          <w:lang w:eastAsia="en-AU"/>
        </w:rPr>
        <w:t>orthern, Cairns</w:t>
      </w:r>
      <w:r w:rsidR="00B20D71" w:rsidRPr="00A65CC7">
        <w:rPr>
          <w:rFonts w:cs="Arial"/>
          <w:bCs/>
          <w:lang w:val="en"/>
        </w:rPr>
        <w:t>–</w:t>
      </w:r>
      <w:r w:rsidR="00B20D71">
        <w:rPr>
          <w:rFonts w:cs="Arial"/>
          <w:lang w:eastAsia="en-AU"/>
        </w:rPr>
        <w:t>Cooktown, Townsville</w:t>
      </w:r>
      <w:r w:rsidR="00B20D71" w:rsidRPr="00A65CC7">
        <w:rPr>
          <w:rFonts w:cs="Arial"/>
          <w:bCs/>
          <w:lang w:val="en"/>
        </w:rPr>
        <w:t>–</w:t>
      </w:r>
      <w:r w:rsidR="00B20D71">
        <w:rPr>
          <w:rFonts w:cs="Arial"/>
          <w:lang w:eastAsia="en-AU"/>
        </w:rPr>
        <w:t>Whitsundays)</w:t>
      </w:r>
      <w:r w:rsidRPr="00D362C3">
        <w:rPr>
          <w:rFonts w:cs="Arial"/>
          <w:lang w:eastAsia="en-AU"/>
        </w:rPr>
        <w:t xml:space="preserve">. </w:t>
      </w:r>
      <w:r>
        <w:rPr>
          <w:rFonts w:cs="Arial"/>
          <w:lang w:eastAsia="en-AU"/>
        </w:rPr>
        <w:t>As a result</w:t>
      </w:r>
      <w:r w:rsidRPr="00D362C3">
        <w:rPr>
          <w:rFonts w:cs="Arial"/>
          <w:lang w:eastAsia="en-AU"/>
        </w:rPr>
        <w:t xml:space="preserve">, GBRMPA declared a </w:t>
      </w:r>
      <w:r>
        <w:rPr>
          <w:rFonts w:cs="Arial"/>
          <w:lang w:eastAsia="en-AU"/>
        </w:rPr>
        <w:t>c</w:t>
      </w:r>
      <w:r w:rsidRPr="00D362C3">
        <w:rPr>
          <w:rFonts w:cs="Arial"/>
          <w:lang w:eastAsia="en-AU"/>
        </w:rPr>
        <w:t xml:space="preserve">oral </w:t>
      </w:r>
      <w:r>
        <w:rPr>
          <w:rFonts w:cs="Arial"/>
          <w:lang w:eastAsia="en-AU"/>
        </w:rPr>
        <w:t>b</w:t>
      </w:r>
      <w:r w:rsidRPr="00D362C3">
        <w:rPr>
          <w:rFonts w:cs="Arial"/>
          <w:lang w:eastAsia="en-AU"/>
        </w:rPr>
        <w:t xml:space="preserve">leaching </w:t>
      </w:r>
      <w:r>
        <w:rPr>
          <w:rFonts w:cs="Arial"/>
          <w:lang w:eastAsia="en-AU"/>
        </w:rPr>
        <w:t>r</w:t>
      </w:r>
      <w:r w:rsidRPr="00D362C3">
        <w:rPr>
          <w:rFonts w:cs="Arial"/>
          <w:lang w:eastAsia="en-AU"/>
        </w:rPr>
        <w:t xml:space="preserve">esponse </w:t>
      </w:r>
      <w:r>
        <w:rPr>
          <w:rFonts w:cs="Arial"/>
          <w:lang w:eastAsia="en-AU"/>
        </w:rPr>
        <w:t>l</w:t>
      </w:r>
      <w:r w:rsidRPr="00D362C3">
        <w:rPr>
          <w:rFonts w:cs="Arial"/>
          <w:lang w:eastAsia="en-AU"/>
        </w:rPr>
        <w:t xml:space="preserve">evel </w:t>
      </w:r>
      <w:r>
        <w:rPr>
          <w:rFonts w:cs="Arial"/>
          <w:lang w:eastAsia="en-AU"/>
        </w:rPr>
        <w:t>one</w:t>
      </w:r>
      <w:r w:rsidRPr="00D362C3">
        <w:rPr>
          <w:rFonts w:cs="Arial"/>
          <w:lang w:eastAsia="en-AU"/>
        </w:rPr>
        <w:t xml:space="preserve"> under the </w:t>
      </w:r>
      <w:hyperlink r:id="rId40" w:history="1">
        <w:r w:rsidRPr="00D362C3">
          <w:rPr>
            <w:rStyle w:val="Hyperlink"/>
            <w:rFonts w:cs="Arial"/>
            <w:lang w:eastAsia="en-AU"/>
          </w:rPr>
          <w:t>Coral Bleaching Risk and Impact Assessment Plan</w:t>
        </w:r>
      </w:hyperlink>
      <w:r w:rsidRPr="00D362C3">
        <w:rPr>
          <w:rFonts w:cs="Arial"/>
          <w:lang w:eastAsia="en-AU"/>
        </w:rPr>
        <w:t xml:space="preserve">. </w:t>
      </w:r>
    </w:p>
    <w:p w14:paraId="3A6BE383" w14:textId="7A0D2BCA" w:rsidR="009D47CB" w:rsidRDefault="009D47CB" w:rsidP="009D47CB">
      <w:pPr>
        <w:pStyle w:val="Maintext"/>
        <w:rPr>
          <w:rFonts w:cs="Arial"/>
          <w:lang w:eastAsia="en-AU"/>
        </w:rPr>
      </w:pPr>
      <w:r w:rsidRPr="00D362C3">
        <w:rPr>
          <w:rFonts w:cs="Arial"/>
          <w:lang w:eastAsia="en-AU"/>
        </w:rPr>
        <w:t xml:space="preserve">After in-water </w:t>
      </w:r>
      <w:r w:rsidRPr="0084025B">
        <w:rPr>
          <w:rFonts w:cs="Arial"/>
          <w:lang w:eastAsia="en-AU"/>
        </w:rPr>
        <w:t>site inspections</w:t>
      </w:r>
      <w:r w:rsidRPr="00D362C3">
        <w:rPr>
          <w:rFonts w:cs="Arial"/>
          <w:lang w:eastAsia="en-AU"/>
        </w:rPr>
        <w:t xml:space="preserve"> </w:t>
      </w:r>
      <w:r>
        <w:rPr>
          <w:rFonts w:cs="Arial"/>
          <w:lang w:eastAsia="en-AU"/>
        </w:rPr>
        <w:t xml:space="preserve">by Reef managers and rangers </w:t>
      </w:r>
      <w:r w:rsidRPr="00D362C3">
        <w:rPr>
          <w:rFonts w:cs="Arial"/>
          <w:lang w:eastAsia="en-AU"/>
        </w:rPr>
        <w:t xml:space="preserve">in the </w:t>
      </w:r>
      <w:r>
        <w:rPr>
          <w:rFonts w:cs="Arial"/>
          <w:lang w:eastAsia="en-AU"/>
        </w:rPr>
        <w:t>f</w:t>
      </w:r>
      <w:r w:rsidRPr="00D362C3">
        <w:rPr>
          <w:rFonts w:cs="Arial"/>
          <w:lang w:eastAsia="en-AU"/>
        </w:rPr>
        <w:t xml:space="preserve">ar </w:t>
      </w:r>
      <w:r>
        <w:rPr>
          <w:rFonts w:cs="Arial"/>
          <w:lang w:eastAsia="en-AU"/>
        </w:rPr>
        <w:t>n</w:t>
      </w:r>
      <w:r w:rsidRPr="00D362C3">
        <w:rPr>
          <w:rFonts w:cs="Arial"/>
          <w:lang w:eastAsia="en-AU"/>
        </w:rPr>
        <w:t>orth revealed severe bleaching and high mortality on inshore and mid-shelf reef</w:t>
      </w:r>
      <w:r>
        <w:rPr>
          <w:rFonts w:cs="Arial"/>
          <w:lang w:eastAsia="en-AU"/>
        </w:rPr>
        <w:t>s</w:t>
      </w:r>
      <w:r w:rsidRPr="00D362C3">
        <w:rPr>
          <w:rFonts w:cs="Arial"/>
          <w:lang w:eastAsia="en-AU"/>
        </w:rPr>
        <w:t xml:space="preserve">, </w:t>
      </w:r>
      <w:r>
        <w:rPr>
          <w:rFonts w:cs="Arial"/>
          <w:lang w:eastAsia="en-AU"/>
        </w:rPr>
        <w:t xml:space="preserve">the agency </w:t>
      </w:r>
      <w:r w:rsidRPr="00D362C3">
        <w:rPr>
          <w:rFonts w:cs="Arial"/>
          <w:lang w:eastAsia="en-AU"/>
        </w:rPr>
        <w:t xml:space="preserve">declared a </w:t>
      </w:r>
      <w:r>
        <w:rPr>
          <w:rFonts w:cs="Arial"/>
          <w:lang w:eastAsia="en-AU"/>
        </w:rPr>
        <w:t>c</w:t>
      </w:r>
      <w:r w:rsidRPr="00D362C3">
        <w:rPr>
          <w:rFonts w:cs="Arial"/>
          <w:lang w:eastAsia="en-AU"/>
        </w:rPr>
        <w:t xml:space="preserve">oral </w:t>
      </w:r>
      <w:r>
        <w:rPr>
          <w:rFonts w:cs="Arial"/>
          <w:lang w:eastAsia="en-AU"/>
        </w:rPr>
        <w:t>b</w:t>
      </w:r>
      <w:r w:rsidRPr="00D362C3">
        <w:rPr>
          <w:rFonts w:cs="Arial"/>
          <w:lang w:eastAsia="en-AU"/>
        </w:rPr>
        <w:t xml:space="preserve">leaching </w:t>
      </w:r>
      <w:r>
        <w:rPr>
          <w:rFonts w:cs="Arial"/>
          <w:lang w:eastAsia="en-AU"/>
        </w:rPr>
        <w:t>r</w:t>
      </w:r>
      <w:r w:rsidRPr="00D362C3">
        <w:rPr>
          <w:rFonts w:cs="Arial"/>
          <w:lang w:eastAsia="en-AU"/>
        </w:rPr>
        <w:t xml:space="preserve">esponse </w:t>
      </w:r>
      <w:r>
        <w:rPr>
          <w:rFonts w:cs="Arial"/>
          <w:lang w:eastAsia="en-AU"/>
        </w:rPr>
        <w:t>l</w:t>
      </w:r>
      <w:r w:rsidRPr="00D362C3">
        <w:rPr>
          <w:rFonts w:cs="Arial"/>
          <w:lang w:eastAsia="en-AU"/>
        </w:rPr>
        <w:t xml:space="preserve">evel </w:t>
      </w:r>
      <w:r>
        <w:rPr>
          <w:rFonts w:cs="Arial"/>
          <w:lang w:eastAsia="en-AU"/>
        </w:rPr>
        <w:t>two</w:t>
      </w:r>
      <w:r w:rsidRPr="00D362C3">
        <w:rPr>
          <w:rFonts w:cs="Arial"/>
          <w:lang w:eastAsia="en-AU"/>
        </w:rPr>
        <w:t xml:space="preserve">. Once </w:t>
      </w:r>
      <w:r>
        <w:rPr>
          <w:rFonts w:cs="Arial"/>
          <w:lang w:eastAsia="en-AU"/>
        </w:rPr>
        <w:t>further</w:t>
      </w:r>
      <w:r w:rsidRPr="00D362C3">
        <w:rPr>
          <w:rFonts w:cs="Arial"/>
          <w:lang w:eastAsia="en-AU"/>
        </w:rPr>
        <w:t xml:space="preserve"> site inspection</w:t>
      </w:r>
      <w:r>
        <w:rPr>
          <w:rFonts w:cs="Arial"/>
          <w:lang w:eastAsia="en-AU"/>
        </w:rPr>
        <w:t>s</w:t>
      </w:r>
      <w:r w:rsidRPr="00D362C3">
        <w:rPr>
          <w:rFonts w:cs="Arial"/>
          <w:lang w:eastAsia="en-AU"/>
        </w:rPr>
        <w:t xml:space="preserve"> documented moderate to severe bleaching offshore of Townsville, a </w:t>
      </w:r>
      <w:r w:rsidRPr="0084025B">
        <w:rPr>
          <w:rFonts w:cs="Arial"/>
          <w:lang w:eastAsia="en-AU"/>
        </w:rPr>
        <w:t>level three response was declared</w:t>
      </w:r>
      <w:r w:rsidRPr="00D362C3">
        <w:rPr>
          <w:rFonts w:cs="Arial"/>
          <w:lang w:eastAsia="en-AU"/>
        </w:rPr>
        <w:t xml:space="preserve"> due to severe regional bleaching and moderate bleaching over multiple management areas. </w:t>
      </w:r>
    </w:p>
    <w:p w14:paraId="5803DCA0" w14:textId="36338C3F" w:rsidR="009D47CB" w:rsidRDefault="009D47CB" w:rsidP="009D47CB">
      <w:pPr>
        <w:pStyle w:val="Maintext"/>
        <w:rPr>
          <w:rFonts w:cs="Arial"/>
          <w:lang w:eastAsia="en-AU"/>
        </w:rPr>
      </w:pPr>
      <w:r w:rsidRPr="00D362C3">
        <w:rPr>
          <w:rFonts w:cs="Arial"/>
          <w:lang w:eastAsia="en-AU"/>
        </w:rPr>
        <w:t xml:space="preserve">Aerial surveys by the </w:t>
      </w:r>
      <w:r w:rsidR="00E02101">
        <w:rPr>
          <w:rFonts w:cs="Arial"/>
          <w:lang w:eastAsia="en-AU"/>
        </w:rPr>
        <w:t>ARC Centre of Excellence for Coral Reef Studies</w:t>
      </w:r>
      <w:r>
        <w:rPr>
          <w:rFonts w:cs="Arial"/>
          <w:lang w:eastAsia="en-AU"/>
        </w:rPr>
        <w:t xml:space="preserve"> (with participation by a staff member from GBRMPA on many of the flights)</w:t>
      </w:r>
      <w:r w:rsidRPr="00D362C3">
        <w:rPr>
          <w:rFonts w:cs="Arial"/>
          <w:lang w:eastAsia="en-AU"/>
        </w:rPr>
        <w:t xml:space="preserve"> were </w:t>
      </w:r>
      <w:r>
        <w:rPr>
          <w:rFonts w:cs="Arial"/>
          <w:lang w:eastAsia="en-AU"/>
        </w:rPr>
        <w:t xml:space="preserve">undertaken </w:t>
      </w:r>
      <w:r w:rsidRPr="00D362C3">
        <w:rPr>
          <w:rFonts w:cs="Arial"/>
          <w:lang w:eastAsia="en-AU"/>
        </w:rPr>
        <w:t>in March</w:t>
      </w:r>
      <w:r>
        <w:rPr>
          <w:rFonts w:cs="Arial"/>
          <w:lang w:eastAsia="en-AU"/>
        </w:rPr>
        <w:t xml:space="preserve"> 2016.</w:t>
      </w:r>
      <w:r w:rsidR="00745D9E">
        <w:rPr>
          <w:rFonts w:cs="Arial"/>
          <w:lang w:eastAsia="en-AU"/>
        </w:rPr>
        <w:fldChar w:fldCharType="begin"/>
      </w:r>
      <w:r w:rsidR="005F52AC">
        <w:rPr>
          <w:rFonts w:cs="Arial"/>
          <w:lang w:eastAsia="en-AU"/>
        </w:rPr>
        <w:instrText>ADDIN RW.CITE{{24994 Hughes,T.P. 2017}}ADDIN RW.CITE{{24994 Hughes,T.P. 2017}}ADDIN RW.CITE{{24994 Hughes,T.P. 2017}}</w:instrText>
      </w:r>
      <w:r w:rsidR="00745D9E">
        <w:rPr>
          <w:rFonts w:cs="Arial"/>
          <w:lang w:eastAsia="en-AU"/>
        </w:rPr>
        <w:fldChar w:fldCharType="separate"/>
      </w:r>
      <w:r w:rsidR="005F52AC" w:rsidRPr="005F52AC">
        <w:rPr>
          <w:rFonts w:cs="Arial"/>
          <w:vertAlign w:val="superscript"/>
          <w:lang w:eastAsia="en-AU"/>
        </w:rPr>
        <w:t>31</w:t>
      </w:r>
      <w:r w:rsidR="00745D9E">
        <w:rPr>
          <w:rFonts w:cs="Arial"/>
          <w:lang w:eastAsia="en-AU"/>
        </w:rPr>
        <w:fldChar w:fldCharType="end"/>
      </w:r>
      <w:r>
        <w:rPr>
          <w:rFonts w:cs="Arial"/>
          <w:lang w:eastAsia="en-AU"/>
        </w:rPr>
        <w:t xml:space="preserve"> The aerial surveys provided a rapid Reef-wide </w:t>
      </w:r>
      <w:r w:rsidRPr="00D362C3">
        <w:rPr>
          <w:rFonts w:cs="Arial"/>
          <w:lang w:eastAsia="en-AU"/>
        </w:rPr>
        <w:t>assess</w:t>
      </w:r>
      <w:r>
        <w:rPr>
          <w:rFonts w:cs="Arial"/>
          <w:lang w:eastAsia="en-AU"/>
        </w:rPr>
        <w:t xml:space="preserve">ment of the </w:t>
      </w:r>
      <w:r w:rsidRPr="00D362C3">
        <w:rPr>
          <w:rFonts w:cs="Arial"/>
          <w:lang w:eastAsia="en-AU"/>
        </w:rPr>
        <w:t xml:space="preserve">spatial extent of </w:t>
      </w:r>
      <w:r w:rsidR="00C71B51">
        <w:rPr>
          <w:rFonts w:cs="Arial"/>
          <w:lang w:eastAsia="en-AU"/>
        </w:rPr>
        <w:t xml:space="preserve">shallow-water </w:t>
      </w:r>
      <w:r w:rsidRPr="00D362C3">
        <w:rPr>
          <w:rFonts w:cs="Arial"/>
          <w:lang w:eastAsia="en-AU"/>
        </w:rPr>
        <w:t>bleaching</w:t>
      </w:r>
      <w:r w:rsidR="00525046">
        <w:rPr>
          <w:rFonts w:cs="Arial"/>
          <w:lang w:eastAsia="en-AU"/>
        </w:rPr>
        <w:t xml:space="preserve"> </w:t>
      </w:r>
      <w:r w:rsidRPr="00D362C3">
        <w:rPr>
          <w:rFonts w:cs="Arial"/>
          <w:lang w:eastAsia="en-AU"/>
        </w:rPr>
        <w:t xml:space="preserve">and </w:t>
      </w:r>
      <w:r>
        <w:rPr>
          <w:rFonts w:cs="Arial"/>
          <w:lang w:eastAsia="en-AU"/>
        </w:rPr>
        <w:t xml:space="preserve">proportion of coral cover </w:t>
      </w:r>
      <w:r w:rsidRPr="00D35E35">
        <w:rPr>
          <w:rFonts w:cs="Arial"/>
          <w:lang w:eastAsia="en-AU"/>
        </w:rPr>
        <w:t>bleached on 876 reefs</w:t>
      </w:r>
      <w:r>
        <w:rPr>
          <w:rFonts w:cs="Arial"/>
          <w:lang w:eastAsia="en-AU"/>
        </w:rPr>
        <w:t xml:space="preserve"> within the Marine </w:t>
      </w:r>
      <w:r w:rsidRPr="001C6D68">
        <w:rPr>
          <w:rFonts w:cs="Arial"/>
          <w:lang w:eastAsia="en-AU"/>
        </w:rPr>
        <w:t>Park</w:t>
      </w:r>
      <w:r w:rsidR="00B146F1" w:rsidRPr="001C6D68">
        <w:rPr>
          <w:rFonts w:cs="Arial"/>
          <w:lang w:eastAsia="en-AU"/>
        </w:rPr>
        <w:t xml:space="preserve"> (Figure 3)</w:t>
      </w:r>
      <w:r w:rsidRPr="001C6D68">
        <w:rPr>
          <w:rFonts w:cs="Arial"/>
          <w:lang w:eastAsia="en-AU"/>
        </w:rPr>
        <w:t>,</w:t>
      </w:r>
      <w:r w:rsidR="00BC4D99">
        <w:rPr>
          <w:rFonts w:cs="Arial"/>
          <w:lang w:eastAsia="en-AU"/>
        </w:rPr>
        <w:t xml:space="preserve"> enhancing situational awareness and helping</w:t>
      </w:r>
      <w:r w:rsidRPr="001C6D68">
        <w:rPr>
          <w:rFonts w:cs="Arial"/>
          <w:lang w:eastAsia="en-AU"/>
        </w:rPr>
        <w:t xml:space="preserve"> </w:t>
      </w:r>
      <w:r>
        <w:rPr>
          <w:rFonts w:cs="Arial"/>
          <w:lang w:eastAsia="en-AU"/>
        </w:rPr>
        <w:t>to direct</w:t>
      </w:r>
      <w:r w:rsidRPr="00D362C3">
        <w:rPr>
          <w:rFonts w:cs="Arial"/>
          <w:lang w:eastAsia="en-AU"/>
        </w:rPr>
        <w:t xml:space="preserve"> </w:t>
      </w:r>
      <w:r>
        <w:rPr>
          <w:rFonts w:cs="Arial"/>
          <w:lang w:eastAsia="en-AU"/>
        </w:rPr>
        <w:t xml:space="preserve">where </w:t>
      </w:r>
      <w:r w:rsidRPr="00D362C3">
        <w:rPr>
          <w:rFonts w:cs="Arial"/>
          <w:lang w:eastAsia="en-AU"/>
        </w:rPr>
        <w:t>in-water survey efforts</w:t>
      </w:r>
      <w:r>
        <w:rPr>
          <w:rFonts w:cs="Arial"/>
          <w:lang w:eastAsia="en-AU"/>
        </w:rPr>
        <w:t xml:space="preserve"> should be targeted</w:t>
      </w:r>
      <w:r w:rsidRPr="00D362C3">
        <w:rPr>
          <w:rFonts w:cs="Arial"/>
          <w:lang w:eastAsia="en-AU"/>
        </w:rPr>
        <w:t xml:space="preserve">. </w:t>
      </w:r>
    </w:p>
    <w:p w14:paraId="2E32E043" w14:textId="5DC162C8" w:rsidR="00E754D7" w:rsidRDefault="00B146F1" w:rsidP="00E754D7">
      <w:pPr>
        <w:pStyle w:val="Maintext"/>
        <w:rPr>
          <w:lang w:eastAsia="en-AU"/>
        </w:rPr>
      </w:pPr>
      <w:r>
        <w:rPr>
          <w:rFonts w:cs="Arial"/>
          <w:lang w:eastAsia="en-AU"/>
        </w:rPr>
        <w:t xml:space="preserve">This final report summarises the findings of the agency’s </w:t>
      </w:r>
      <w:r w:rsidR="00C71B51">
        <w:rPr>
          <w:rFonts w:cs="Arial"/>
          <w:lang w:eastAsia="en-AU"/>
        </w:rPr>
        <w:t xml:space="preserve">detailed </w:t>
      </w:r>
      <w:r>
        <w:rPr>
          <w:rFonts w:cs="Arial"/>
          <w:lang w:eastAsia="en-AU"/>
        </w:rPr>
        <w:t>in-water reef health and impact surveys. These</w:t>
      </w:r>
      <w:r w:rsidRPr="00D362C3">
        <w:rPr>
          <w:rFonts w:cs="Arial"/>
          <w:lang w:eastAsia="en-AU"/>
        </w:rPr>
        <w:t xml:space="preserve"> </w:t>
      </w:r>
      <w:r>
        <w:rPr>
          <w:rFonts w:cs="Arial"/>
          <w:lang w:eastAsia="en-AU"/>
        </w:rPr>
        <w:t xml:space="preserve">two rounds of </w:t>
      </w:r>
      <w:r w:rsidRPr="00D362C3">
        <w:rPr>
          <w:rFonts w:cs="Arial"/>
          <w:lang w:eastAsia="en-AU"/>
        </w:rPr>
        <w:t xml:space="preserve">surveys </w:t>
      </w:r>
      <w:r>
        <w:rPr>
          <w:rFonts w:cs="Arial"/>
          <w:lang w:eastAsia="en-AU"/>
        </w:rPr>
        <w:t>enabled a rapid environmental assessmen</w:t>
      </w:r>
      <w:r w:rsidR="00BA51F4">
        <w:rPr>
          <w:rFonts w:cs="Arial"/>
          <w:lang w:eastAsia="en-AU"/>
        </w:rPr>
        <w:t xml:space="preserve">t. </w:t>
      </w:r>
    </w:p>
    <w:p w14:paraId="12C78D56" w14:textId="3D03A155" w:rsidR="00B146F1" w:rsidRPr="0084025B" w:rsidRDefault="00E754D7" w:rsidP="00B146F1">
      <w:pPr>
        <w:pStyle w:val="Maintext"/>
        <w:rPr>
          <w:rFonts w:cs="Arial"/>
          <w:lang w:eastAsia="en-AU"/>
        </w:rPr>
      </w:pPr>
      <w:r w:rsidRPr="001B7012">
        <w:rPr>
          <w:rFonts w:cs="Arial"/>
        </w:rPr>
        <w:t>Surveys detailed in this report were supplemented by additional surveys by science partners</w:t>
      </w:r>
      <w:r w:rsidR="00BA51F4" w:rsidRPr="00D362C3">
        <w:rPr>
          <w:rFonts w:cs="Arial"/>
          <w:lang w:eastAsia="en-AU"/>
        </w:rPr>
        <w:t xml:space="preserve">, and </w:t>
      </w:r>
      <w:r w:rsidR="003E6738">
        <w:rPr>
          <w:rFonts w:cs="Arial"/>
          <w:lang w:eastAsia="en-AU"/>
        </w:rPr>
        <w:t xml:space="preserve">complemented by </w:t>
      </w:r>
      <w:r w:rsidR="00BA51F4" w:rsidRPr="00D362C3">
        <w:rPr>
          <w:rFonts w:cs="Arial"/>
          <w:lang w:eastAsia="en-AU"/>
        </w:rPr>
        <w:t>information from tourism industry operators</w:t>
      </w:r>
      <w:r w:rsidR="00BA51F4">
        <w:rPr>
          <w:rFonts w:cs="Arial"/>
          <w:lang w:eastAsia="en-AU"/>
        </w:rPr>
        <w:t>, Indigenous rangers and community members</w:t>
      </w:r>
      <w:r w:rsidRPr="001B7012">
        <w:rPr>
          <w:rFonts w:cs="Arial"/>
        </w:rPr>
        <w:t>. In particular, the Australian Institute of Marine Science con</w:t>
      </w:r>
      <w:r w:rsidR="00FF3B58">
        <w:rPr>
          <w:rFonts w:cs="Arial"/>
        </w:rPr>
        <w:t>ducted in-water surveys and the ARC</w:t>
      </w:r>
      <w:r w:rsidRPr="001B7012">
        <w:rPr>
          <w:rFonts w:cs="Arial"/>
        </w:rPr>
        <w:t xml:space="preserve"> Centre of Excellence for Coral Reef Studies conducted aerial and in-water surveys</w:t>
      </w:r>
      <w:r w:rsidR="00BA51F4">
        <w:rPr>
          <w:rFonts w:cs="Arial"/>
        </w:rPr>
        <w:t>, and the Global Change Institute conducted XL</w:t>
      </w:r>
      <w:r w:rsidR="00BA51F4" w:rsidRPr="00BA51F4">
        <w:rPr>
          <w:rFonts w:cs="Arial"/>
        </w:rPr>
        <w:t xml:space="preserve"> Catlin Surveys</w:t>
      </w:r>
      <w:r w:rsidR="00BA51F4">
        <w:rPr>
          <w:rFonts w:cs="Arial"/>
        </w:rPr>
        <w:t xml:space="preserve"> of the northern Reef</w:t>
      </w:r>
      <w:r w:rsidRPr="001B7012">
        <w:rPr>
          <w:rFonts w:cs="Arial"/>
        </w:rPr>
        <w:t xml:space="preserve">. </w:t>
      </w:r>
      <w:r w:rsidR="00BA51F4">
        <w:rPr>
          <w:rFonts w:cs="Arial"/>
        </w:rPr>
        <w:t>While a</w:t>
      </w:r>
      <w:r w:rsidRPr="001B7012">
        <w:rPr>
          <w:rFonts w:cs="Arial"/>
        </w:rPr>
        <w:t xml:space="preserve">ll </w:t>
      </w:r>
      <w:r w:rsidR="00BA51F4">
        <w:rPr>
          <w:rFonts w:cs="Arial"/>
        </w:rPr>
        <w:t xml:space="preserve">available </w:t>
      </w:r>
      <w:r w:rsidRPr="001B7012">
        <w:rPr>
          <w:rFonts w:cs="Arial"/>
        </w:rPr>
        <w:t xml:space="preserve">information </w:t>
      </w:r>
      <w:r w:rsidR="00BA51F4">
        <w:rPr>
          <w:rFonts w:cs="Arial"/>
        </w:rPr>
        <w:t>on reef health and condition, and the impacts of bleaching, informed the incident response and public updates during the 2016 event, these</w:t>
      </w:r>
      <w:r w:rsidR="00BA51F4">
        <w:rPr>
          <w:rFonts w:cs="Arial"/>
          <w:lang w:eastAsia="en-AU"/>
        </w:rPr>
        <w:t xml:space="preserve"> other data sources are being reported on in other </w:t>
      </w:r>
      <w:r w:rsidR="00BA51F4" w:rsidRPr="009D47CB">
        <w:rPr>
          <w:lang w:eastAsia="en-AU"/>
        </w:rPr>
        <w:t xml:space="preserve">collaborative </w:t>
      </w:r>
      <w:r w:rsidR="00540E32">
        <w:rPr>
          <w:lang w:eastAsia="en-AU"/>
        </w:rPr>
        <w:t xml:space="preserve">scientific </w:t>
      </w:r>
      <w:r w:rsidR="00540E32" w:rsidRPr="007B7789">
        <w:rPr>
          <w:lang w:eastAsia="en-AU"/>
        </w:rPr>
        <w:t xml:space="preserve">publications (e.g. </w:t>
      </w:r>
      <w:r w:rsidR="00C60C7B" w:rsidRPr="007B7789">
        <w:rPr>
          <w:lang w:eastAsia="en-AU"/>
        </w:rPr>
        <w:fldChar w:fldCharType="begin"/>
      </w:r>
      <w:r w:rsidR="005F52AC">
        <w:rPr>
          <w:lang w:eastAsia="en-AU"/>
        </w:rPr>
        <w:instrText>ADDIN RW.CITE{{24994 Hughes,T.P. 2017; 25062 González-Rivero,M. 2017; 25114 Hughes,T. 2016}}ADDIN RW.CITE{{24994 Hughes,T.P. 2017; 25062 González-Rivero,M. 2017; 25114 Hughes,T. 2016}}ADDIN RW.CITE{{24994 Hughes,T.P. 2017; 25062 González-Rivero,M. 2017; 25114 Hughes,T. 2016}}</w:instrText>
      </w:r>
      <w:r w:rsidR="00C60C7B" w:rsidRPr="007B7789">
        <w:rPr>
          <w:lang w:eastAsia="en-AU"/>
        </w:rPr>
        <w:fldChar w:fldCharType="separate"/>
      </w:r>
      <w:r w:rsidR="005F52AC" w:rsidRPr="005F52AC">
        <w:rPr>
          <w:rFonts w:cs="Arial"/>
          <w:vertAlign w:val="superscript"/>
          <w:lang w:eastAsia="en-AU"/>
        </w:rPr>
        <w:t>31,49,50</w:t>
      </w:r>
      <w:r w:rsidR="00C60C7B" w:rsidRPr="007B7789">
        <w:rPr>
          <w:lang w:eastAsia="en-AU"/>
        </w:rPr>
        <w:fldChar w:fldCharType="end"/>
      </w:r>
      <w:r w:rsidR="00540E32" w:rsidRPr="007B7789">
        <w:rPr>
          <w:lang w:eastAsia="en-AU"/>
        </w:rPr>
        <w:t xml:space="preserve">) </w:t>
      </w:r>
      <w:r w:rsidR="00540E32" w:rsidRPr="007B7789">
        <w:rPr>
          <w:rFonts w:cs="Arial"/>
          <w:lang w:eastAsia="en-AU"/>
        </w:rPr>
        <w:t>and</w:t>
      </w:r>
      <w:r w:rsidR="00540E32">
        <w:rPr>
          <w:rFonts w:cs="Arial"/>
          <w:lang w:eastAsia="en-AU"/>
        </w:rPr>
        <w:t xml:space="preserve"> a</w:t>
      </w:r>
      <w:r w:rsidR="00540E32" w:rsidRPr="009D47CB">
        <w:rPr>
          <w:lang w:eastAsia="en-AU"/>
        </w:rPr>
        <w:t>dditional</w:t>
      </w:r>
      <w:r w:rsidR="00540E32">
        <w:rPr>
          <w:lang w:eastAsia="en-AU"/>
        </w:rPr>
        <w:t xml:space="preserve"> detailed</w:t>
      </w:r>
      <w:r w:rsidR="00540E32" w:rsidRPr="009D47CB">
        <w:rPr>
          <w:lang w:eastAsia="en-AU"/>
        </w:rPr>
        <w:t xml:space="preserve"> analyses are ongoing</w:t>
      </w:r>
      <w:r w:rsidR="00540E32">
        <w:rPr>
          <w:lang w:eastAsia="en-AU"/>
        </w:rPr>
        <w:t>.</w:t>
      </w:r>
    </w:p>
    <w:p w14:paraId="1E706016" w14:textId="77777777" w:rsidR="00B146F1" w:rsidRDefault="00B146F1" w:rsidP="009D47CB">
      <w:pPr>
        <w:pStyle w:val="Maintext"/>
        <w:rPr>
          <w:rFonts w:cs="Arial"/>
          <w:lang w:eastAsia="en-AU"/>
        </w:rPr>
      </w:pPr>
    </w:p>
    <w:p w14:paraId="242970F3" w14:textId="22076670" w:rsidR="00363E0D" w:rsidRDefault="003E1EA5" w:rsidP="00363E0D">
      <w:pPr>
        <w:pStyle w:val="Maintext"/>
        <w:rPr>
          <w:b/>
          <w:sz w:val="20"/>
          <w:lang w:eastAsia="en-AU"/>
        </w:rPr>
      </w:pPr>
      <w:r>
        <w:rPr>
          <w:b/>
          <w:noProof/>
          <w:sz w:val="20"/>
          <w:lang w:eastAsia="en-AU"/>
        </w:rPr>
        <mc:AlternateContent>
          <mc:Choice Requires="wpg">
            <w:drawing>
              <wp:anchor distT="0" distB="0" distL="114300" distR="114300" simplePos="0" relativeHeight="251699207" behindDoc="0" locked="0" layoutInCell="1" allowOverlap="1" wp14:anchorId="10F19242" wp14:editId="403EB707">
                <wp:simplePos x="0" y="0"/>
                <wp:positionH relativeFrom="column">
                  <wp:posOffset>341630</wp:posOffset>
                </wp:positionH>
                <wp:positionV relativeFrom="paragraph">
                  <wp:posOffset>19050</wp:posOffset>
                </wp:positionV>
                <wp:extent cx="5053965" cy="7397115"/>
                <wp:effectExtent l="25400" t="25400" r="26035" b="19685"/>
                <wp:wrapSquare wrapText="bothSides"/>
                <wp:docPr id="41" name="Group 41"/>
                <wp:cNvGraphicFramePr/>
                <a:graphic xmlns:a="http://schemas.openxmlformats.org/drawingml/2006/main">
                  <a:graphicData uri="http://schemas.microsoft.com/office/word/2010/wordprocessingGroup">
                    <wpg:wgp>
                      <wpg:cNvGrpSpPr/>
                      <wpg:grpSpPr>
                        <a:xfrm>
                          <a:off x="0" y="0"/>
                          <a:ext cx="5053965" cy="7397115"/>
                          <a:chOff x="0" y="0"/>
                          <a:chExt cx="5053965" cy="7397115"/>
                        </a:xfrm>
                      </wpg:grpSpPr>
                      <pic:pic xmlns:pic="http://schemas.openxmlformats.org/drawingml/2006/picture">
                        <pic:nvPicPr>
                          <pic:cNvPr id="53" name="Picture 53"/>
                          <pic:cNvPicPr>
                            <a:picLocks noChangeAspect="1"/>
                          </pic:cNvPicPr>
                        </pic:nvPicPr>
                        <pic:blipFill rotWithShape="1">
                          <a:blip r:embed="rId41" cstate="print">
                            <a:extLst>
                              <a:ext uri="{28A0092B-C50C-407E-A947-70E740481C1C}">
                                <a14:useLocalDpi xmlns:a14="http://schemas.microsoft.com/office/drawing/2010/main" val="0"/>
                              </a:ext>
                            </a:extLst>
                          </a:blip>
                          <a:srcRect l="5967" t="4047" r="5287" b="3990"/>
                          <a:stretch/>
                        </pic:blipFill>
                        <pic:spPr>
                          <a:xfrm>
                            <a:off x="0" y="0"/>
                            <a:ext cx="5053965" cy="7397115"/>
                          </a:xfrm>
                          <a:prstGeom prst="rect">
                            <a:avLst/>
                          </a:prstGeom>
                          <a:ln w="6350">
                            <a:solidFill>
                              <a:schemeClr val="tx1"/>
                            </a:solidFill>
                          </a:ln>
                        </pic:spPr>
                      </pic:pic>
                      <pic:pic xmlns:pic="http://schemas.openxmlformats.org/drawingml/2006/picture">
                        <pic:nvPicPr>
                          <pic:cNvPr id="54" name="Picture 54"/>
                          <pic:cNvPicPr>
                            <a:picLocks noChangeAspect="1"/>
                          </pic:cNvPicPr>
                        </pic:nvPicPr>
                        <pic:blipFill>
                          <a:blip r:embed="rId42" cstate="print">
                            <a:clrChange>
                              <a:clrFrom>
                                <a:srgbClr val="B5D8D9"/>
                              </a:clrFrom>
                              <a:clrTo>
                                <a:srgbClr val="B5D8D9">
                                  <a:alpha val="0"/>
                                </a:srgbClr>
                              </a:clrTo>
                            </a:clrChange>
                            <a:duotone>
                              <a:prstClr val="black"/>
                              <a:srgbClr val="AAE4FF">
                                <a:tint val="45000"/>
                                <a:satMod val="400000"/>
                              </a:srgbClr>
                            </a:duotone>
                            <a:extLst>
                              <a:ext uri="{28A0092B-C50C-407E-A947-70E740481C1C}">
                                <a14:useLocalDpi xmlns:a14="http://schemas.microsoft.com/office/drawing/2010/main" val="0"/>
                              </a:ext>
                            </a:extLst>
                          </a:blip>
                          <a:stretch>
                            <a:fillRect/>
                          </a:stretch>
                        </pic:blipFill>
                        <pic:spPr>
                          <a:xfrm>
                            <a:off x="2058670" y="226060"/>
                            <a:ext cx="2329180" cy="2154555"/>
                          </a:xfrm>
                          <a:prstGeom prst="rect">
                            <a:avLst/>
                          </a:prstGeom>
                        </pic:spPr>
                      </pic:pic>
                      <pic:pic xmlns:pic="http://schemas.openxmlformats.org/drawingml/2006/picture">
                        <pic:nvPicPr>
                          <pic:cNvPr id="55" name="Picture 55"/>
                          <pic:cNvPicPr>
                            <a:picLocks noChangeAspect="1"/>
                          </pic:cNvPicPr>
                        </pic:nvPicPr>
                        <pic:blipFill>
                          <a:blip r:embed="rId43" cstate="print">
                            <a:duotone>
                              <a:prstClr val="black"/>
                              <a:srgbClr val="AAE4FF">
                                <a:tint val="45000"/>
                                <a:satMod val="400000"/>
                              </a:srgbClr>
                            </a:duotone>
                            <a:extLst>
                              <a:ext uri="{28A0092B-C50C-407E-A947-70E740481C1C}">
                                <a14:useLocalDpi xmlns:a14="http://schemas.microsoft.com/office/drawing/2010/main" val="0"/>
                              </a:ext>
                            </a:extLst>
                          </a:blip>
                          <a:stretch>
                            <a:fillRect/>
                          </a:stretch>
                        </pic:blipFill>
                        <pic:spPr>
                          <a:xfrm>
                            <a:off x="4380230" y="1924050"/>
                            <a:ext cx="593725" cy="350520"/>
                          </a:xfrm>
                          <a:prstGeom prst="rect">
                            <a:avLst/>
                          </a:prstGeom>
                        </pic:spPr>
                      </pic:pic>
                      <wps:wsp>
                        <wps:cNvPr id="38" name="Text Box 38"/>
                        <wps:cNvSpPr txBox="1"/>
                        <wps:spPr>
                          <a:xfrm>
                            <a:off x="1264920" y="4597400"/>
                            <a:ext cx="684530" cy="38608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ED74902" w14:textId="603AFCD8" w:rsidR="00AE24BA" w:rsidRPr="003420FD" w:rsidRDefault="00AE24BA">
                              <w:pPr>
                                <w:rPr>
                                  <w:sz w:val="20"/>
                                </w:rPr>
                              </w:pPr>
                              <w:r w:rsidRPr="003420FD">
                                <w:rPr>
                                  <w:sz w:val="20"/>
                                </w:rPr>
                                <w:t>Townsville</w:t>
                              </w:r>
                            </w:p>
                          </w:txbxContent>
                        </wps:txbx>
                        <wps:bodyPr rot="0" spcFirstLastPara="0" vertOverflow="overflow" horzOverflow="overflow" vert="horz" wrap="none" lIns="2" tIns="45720" rIns="91440" bIns="45720" numCol="1" spcCol="0" rtlCol="0" fromWordArt="0" anchor="t" anchorCtr="0" forceAA="0" compatLnSpc="1">
                          <a:prstTxWarp prst="textNoShape">
                            <a:avLst/>
                          </a:prstTxWarp>
                          <a:spAutoFit/>
                        </wps:bodyPr>
                      </wps:wsp>
                      <wps:wsp>
                        <wps:cNvPr id="39" name="Text Box 39"/>
                        <wps:cNvSpPr txBox="1"/>
                        <wps:spPr>
                          <a:xfrm>
                            <a:off x="572770" y="5238750"/>
                            <a:ext cx="1316990" cy="45339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47AF4CA" w14:textId="3C97BA86" w:rsidR="00AE24BA" w:rsidRPr="003E1EA5" w:rsidRDefault="00AE24BA">
                              <w:pPr>
                                <w:rPr>
                                  <w:sz w:val="28"/>
                                </w:rPr>
                              </w:pPr>
                              <w:r w:rsidRPr="003E1EA5">
                                <w:rPr>
                                  <w:sz w:val="28"/>
                                </w:rPr>
                                <w:t>QUEENSLAND</w:t>
                              </w:r>
                            </w:p>
                          </w:txbxContent>
                        </wps:txbx>
                        <wps:bodyPr rot="0" spcFirstLastPara="0" vertOverflow="overflow" horzOverflow="overflow" vert="horz" wrap="none" lIns="2" tIns="45720" rIns="91440" bIns="45720" numCol="1" spcCol="0" rtlCol="0" fromWordArt="0" anchor="t" anchorCtr="0" forceAA="0" compatLnSpc="1">
                          <a:prstTxWarp prst="textNoShape">
                            <a:avLst/>
                          </a:prstTxWarp>
                          <a:spAutoFit/>
                        </wps:bodyPr>
                      </wps:wsp>
                      <wps:wsp>
                        <wps:cNvPr id="40" name="Text Box 40"/>
                        <wps:cNvSpPr txBox="1"/>
                        <wps:spPr>
                          <a:xfrm>
                            <a:off x="2973070" y="3181350"/>
                            <a:ext cx="882650" cy="45339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C0B6A55" w14:textId="6AF68E5B" w:rsidR="00AE24BA" w:rsidRPr="003E1EA5" w:rsidRDefault="00AE24BA">
                              <w:pPr>
                                <w:rPr>
                                  <w:sz w:val="28"/>
                                </w:rPr>
                              </w:pPr>
                              <w:r>
                                <w:rPr>
                                  <w:sz w:val="28"/>
                                </w:rPr>
                                <w:t>Coral Sea</w:t>
                              </w:r>
                            </w:p>
                          </w:txbxContent>
                        </wps:txbx>
                        <wps:bodyPr rot="0" spcFirstLastPara="0" vertOverflow="overflow" horzOverflow="overflow" vert="horz" wrap="none" lIns="2" tIns="45720" rIns="91440" bIns="45720" numCol="1" spcCol="0" rtlCol="0" fromWordArt="0" anchor="t" anchorCtr="0" forceAA="0" compatLnSpc="1">
                          <a:prstTxWarp prst="textNoShape">
                            <a:avLst/>
                          </a:prstTxWarp>
                          <a:spAutoFit/>
                        </wps:bodyPr>
                      </wps:wsp>
                    </wpg:wgp>
                  </a:graphicData>
                </a:graphic>
              </wp:anchor>
            </w:drawing>
          </mc:Choice>
          <mc:Fallback>
            <w:pict>
              <v:group w14:anchorId="10F19242" id="Group 41" o:spid="_x0000_s1030" style="position:absolute;margin-left:26.9pt;margin-top:1.5pt;width:397.95pt;height:582.45pt;z-index:251699207" coordsize="50539,73971" o:gfxdata="UEsDBBQABgAIAAAAIQCGDYNuHgEAAHsCAAATAAAAW0NvbnRlbnRfVHlwZXNdLnhtbJSSTU7DMBCF&#10;90jcwfIWJQ5dIISSdEHKEhAqB7CccWKIf+Qxob09dkIliFIklvabb968scvtQQ9kBI/Kmope5wUl&#10;YIRtlekq+rp/yG4pwcBNywdroKJHQLqtLy/K/dEBkkgbrGgfgrtjDEUPmmNuHZioSOs1D/HoO+a4&#10;eOcdsE1R3DBhTQATspB60LpsQPKPIZDdIV7PkzjTUXI/1yWriiqd+HTPVok3B+vIJKwzHgZc2HDn&#10;BiV4iPtgo2kXWbLvHHkkpxrslcOrGPbMVEn5neOnwXkuKCkX4LyASYhpnuKjedUCeeY+PHIdN8Ra&#10;jww2trEi/9s3BdOYWSmVgLzxuJuoU45zvVv7aTyM/23eROwFxlN3Nn2d+gs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LP7nGkNBgAAeRoAAA4AAABkcnMvZTJv&#10;RG9jLnhtbOxZTW/bRhC9F+h/IHhXxE+JFCIHtGwFBdLESFzkvKJIiTDJJZYrS26R/943s6Qs2Q7i&#10;uPHBhQ+W93tnZ+e9fSO9fberSus6U20h66ntvnFsK6tTuSzq1dT+63I+iGyr1aJeilLW2dS+yVr7&#10;3cnvv73dNpPMk2tZLjNlYZG6nWybqb3WupkMh226zirRvpFNVqMzl6oSGlW1Gi6V2GL1qhx6jjMa&#10;bqVaNkqmWdui9cx02ie8fp5nqf6U522mrXJqwzbNn4o/F/Q5PHkrJislmnWRdmaIJ1hRiaLGpvul&#10;zoQW1kYV95aqilTJVub6TSqroczzIs34DDiN69w5zXslNw2fZTXZrpq9m+DaO3568rLpx+sLZRXL&#10;qR24tlWLCnfE21qowznbZjXBmPeq+dJcqK5hZWp03l2uKvqPk1g7duvN3q3ZTlspGkMn9ONRaFsp&#10;+sZ+PHbd0Dg+XeN27s1L1+c/mDnsNx6SfXtzmiKd4K/zE0r3/PTjeMIsvVGZ3S1SPWqNSqirTTPA&#10;lTZCF4uiLPQNhycuj4yqry+K9EKZyq3LQ793ObppVwst8DFNoVFmjqAzfZDpVWvVcrYW9SpL2gaR&#10;DbzR6OHxcK4ebbgoi2ZelKWlpP5a6PWXtWhwzS4HLHV2ZwUs7oTVA+4yIXsm002V1dpgUGUlji3r&#10;dl00rW2pSVYtMoSU+mOJoEqBf439GlXUmvdEYHxoNYUNhQjD5B8vShwn9k4Hs9CZDQJnfD5I4mA8&#10;GDvn48AJInfmzr7RbDeYbNoM/hDlWVN0pqP1nvEPYqJjD4M2Rq11LZgbyJNsUP+fTUQTeYhsbVX6&#10;GV4nJgnj0ZjJBJahAMeFXoQCKMWP445VWq0yna77G+pvwVxvCzTRov8FP3sUIEJUq99nsrKoAMfD&#10;Tva0uMYpzMn6IbRrWVvbqT3yQ4dHtbIslhQhfEyi3mxWKuMYvTNBhvPfjsLOZd1FnjkJRx0C0ZwO&#10;hZcDwuAeCINnBCG5+Jkx5z2EubRUhjvIAFTmSjJxt2q12F/2aXgWncVMKkeDMP5ScnA8MJraRdms&#10;xTGSuoUZTd18hA1Kt2YsN1JDFdACFJ17MxalSK/ICgLdgXlJch7M5xyyGlxi9gtCx+kRJ/Sfctk1&#10;o9W0Y9dDWw42faE8ZHiFvJMDs8RJBuEd4XS4fBTfeE4YjcYQRniZPW/kjDpPEi/T0+35XuxG6Ken&#10;23PDIAz56X4q9TBNvHjGgJQxSumif7bZKcfv8C97tumin5kxoEPuv9IHQHlF5zG3AR7fVQm/EJ2B&#10;Hzmeb9Dpxl7g4L1mVuzhGcb+2OuENR7z0OP+XwrObYPErO0lImqP01mUlj2U0rD2BIPTsrdC2EeW&#10;aBB1SUc7lTsLTThqN4xyD0vv0N5pXmr/joRyvVEQwxFEaUEYQzzecdooCkJyKlGaH40c0Jvhz16L&#10;9UrpkWKqliSd+F5IFInJvgEXYVoyzkSNFGONydryUP7OwrGXjMN4MEpCdxC4TjRIEscbnM0TJ3GC&#10;+SwOTr91dsJFPB/JT+8FLumbkt/Ssv6c5cjpOB/jR/RY0ok0hXTvZR2Pvn1MHj/RPD45TTXn+5ld&#10;9zN4Z1nr/eSqqKUysvTY7OVVb3JuxgOCB+emot4tdiaZ7YNnIZc3iB1kPpyctk06LyA1PohWXwiF&#10;VB+BgK8v9Cd85KWEKpZdybbWUv39UDuNBwrQa1tbfHUwtWuoGNsq/6iBDqgvzYUAV4rVFVdiNwhQ&#10;WRz21JtqJpFNIEeCXVyk8brsizk02lcAKaH90CXqFLtObd0XZxo1dOD7kTRLEi6bJPRD/aVB6mpy&#10;PAroy91XoZoupDVC6KPssQj5dpwmmLEcOU2y0YhvVhjkYePPzvPgBQPR5yeI+D5BsE4lm8AjP0MQ&#10;uJZxJ3lCz4/Gd0nV9d0RJXFMEKAK3yR0T2XVAz7o6eCVIB7C9zEtPTNBsGC7DehXgnjhBEHkekdB&#10;oOlpCsKLx77TMYTvRi59TcLPey+7osgboe2VIIxu+l8qiFEfPK8KAgLvWRUEf4mP3zc4pep+i6Ef&#10;UA7rrDhufzE6+RcAAP//AwBQSwMEFAAGAAgAAAAhAJrCUUbTAAAAKwIAABkAAABkcnMvX3JlbHMv&#10;ZTJvRG9jLnhtbC5yZWxzvJHBSgQxDIbvgu9QcredmQUR2c5eRNirrA8Q2rTTdZqWtor79la8uLDi&#10;bY9JyPd/JNvdZ1zFB5UaEmsY5QCC2CQb2Gt4PTzfPYCoDdnimpg0nKjCbr692b7Qiq0v1SXkKjqF&#10;q4altfyoVDULRawyZeI+calEbL0sXmU0b+hJTcNwr8pvBsxnTLG3GsrebkAcTrkn/89OzgVDT8m8&#10;R+J2IUKF2LM7EIunpiGSDfjT3MjMHtRlh+k6DpM8ZvpTYryOxChbcO77EursxfMXAAAA//8DAFBL&#10;AwQKAAAAAAAAACEAbNVQFHQVAAB0FQAAFAAAAGRycy9tZWRpYS9pbWFnZTMucG5niVBORw0KGgoA&#10;AAANSUhEUgAAAHUAAABFCAYAAAB0fqkRAAAAAXNSR0IArs4c6QAAAARnQU1BAACxjwv8YQUAAAAJ&#10;cEhZcwAAIdUAACHVAQSctJ0AABUJSURBVHhe7Vr5d1TFtibz2AkhCQlDZAhJQAJECCLzKKICD0Qm&#10;FRC94nSJCgRQ4YJ6UVGvjMoQRlFmCWguk2HIRAiZx56S7k53ZwC9b6137x/wvb2rzunuRJzeeusN&#10;vc4P3zp9qnbt2lXf3rt2naRLc3MzNHgXNFK9EBqpXgiNVC+ERqoXQiPVC6GR6oXQSPVCaKR6ITRS&#10;vRAaqV4IjVQvhEaqF0Ij1QvxXybVbrfft91ms923XcP/HO5LqiTm18lxkWr7hXYN/2v4Q5HqGYXq&#10;b5tG6v853JdUu92B9rs/4t69e3A6HT/rV8FybW138eOP93DvbjscDjusNjva2umdxra0OBU5J9rb&#10;74o2h+OX9Wn470EnUinKKNJs9SV4L/MVLF26AkculsLeqhLBUUj9lJo5Iusrb2H7pkwsXbYMr7/z&#10;EW6W1KL1Rwt2b1yFFa+sxFfnb8LqcMJQWYjNa9/Eiy+twsUKPVp4DqGHIt0uU73dFfEy0rmdZZrJ&#10;SUQ7ZQY7v9tVOR5npzZ2Gvnb3e75zk85l/udxtB8nbOKagM/5fysR+kXfdRmsUCv18Nktrh02oWN&#10;UlauR8qy7WyzjWyWdnacT0Id6+5jfcI+MafstzVbXf1SXnIi9pDtdfV5kMqTMqHNRIKt/DLGJsfC&#10;xy8Sb+zJRUt7C8moxtKEJGcoz0Pm8jnoptMhceg4fPjlSTSYbPjpn2b8aUoaEvo/iHe3nyVSW1CV&#10;n41RgxMRFNEX+6/Xoc3hNkDVyZvGhgk7eA4B3iSl33N+8VRlGUy4KsdQ2/8I5Fi3TrXN/e6kTPRD&#10;9mG8tmwxMt8/AqPYdE+oNkp42ueuPVQZftJ8arvLWSWEQysyAqLfU7/STr9dOhR4RKocwKnSVnEV&#10;k1K7w9e3G1bvv46WNiZVyjGh1cVXkDFvChEagaSRU/HJgTPQm5uo3w5nuwXffX0IX+zdhx8KyogU&#10;B6oLzmMckRratR8O3KhFC22O1Meb6E7H8rfad39Ij/SQEd7vSUbH8dxuVzdMyQqiXWxEJxI5oshe&#10;e4fNU2FHe5sN7y6dgojIeLyUuR/Gn8koEHrk3PKd9In5FL0qCfR02eGK8M6Q65OkKr+pXWYHtc1T&#10;3oNU1TN4UbaKy5g8WJK6SpDKZyMR5qSUW3IFr81/FKH+/hg4+gnsPXUJxka3QVxAtd+9h5/o/Gxt&#10;IZLYCQqyBakhXRMFqa2epJITOZ1OmExGGA0mGAwGNDY1wUFnudgU12ZI2ZbWVrSQvIPsdNJCTSRv&#10;oHGNFiucfIaLDbXDQenKYNATjGgkh3NQBhLpm3XxBqkbS3q4z9rUKOZmGBstQpdwCIUIO8n8+z+c&#10;WLdoLMJ1cXhl/WFYyRaOXpdOkmO7bdYmly4Tze1soaBQ+l0gG1tbWtHaSmuhOsNmNQtbLVa2Xzo3&#10;j7PbrbQvUpfBYBZB4qD183h3hHYktlOkUqcg9YoSqdFYtS8XTiKVN6qh9Ae8OH0cIkKCENl/JL66&#10;VAwLbabcLPZ62ujWJuR+fw4nTp5B4Z1qMsKJ6vzzGC8ilUmtJlLlnEyMw6LH+aO7MHXUcCQlJSEp&#10;OQWPzXkGx77PRxOfLeTB6sYa9JW4cPY0Lubmo66qFAc+X4+RA1OQlPIgZix+DTkFpbA5WtFkqMK+&#10;v65EclIy6RyEKY+/gOybxbCK9cmz2Uab5aCnpdGASyez8Nzc6RiUQvOTDUOmL8GJnBuCCCaW5Roq&#10;SnDu7DeYN2EggkOi8MT8DBw+TmssqUQTr91Ga6Ha43buBWQsnSXXQnh44hP48qtvYW5uJfJk8LBs&#10;o7EOORfO4vS5S6gpLcCa56YiaeBwPJ+xGYXlNWLfKvOvYsvqFzBU6KK1DB6NlRu24npxFTkT6+Kg&#10;kTZ6EtupUCIwqeVXMJlI9SNS1xCprXdbUFd2HX+mCI0IDkKfh5/E96VmihgZie7xDvzjX0Y893B/&#10;6KJ7IfPTE7DQmcrpV5Lan0itoTOVyWpGecFFvLSIdIYGo0uXLvAh8LOLjw8iYh7A8sytKK8zkF4Z&#10;CXnXjiM9MR4jJj+GWdMeQXhwIMn7wIfku3TxR0r6dOw7tB+vPj0JukB/0sP6qN8vECljZ+HEldsU&#10;cUqKJ7stDVV4P2Mx4iN5fpJT5mYbQrv1wQurPkWpySIiIyfrfcRGhok+H5LlZ2BIAtZ9chh6K8k0&#10;GbB/65tIjI8SeuRaSI70+fiEYtpTGciv0guHam4mR6fsNXFYIqISBuPfJqYptnZBwoNjcCwnF7ln&#10;dmJY71ihQ6xPgPTSs/uAdOz9e5lcC2XGDgUd4VdJ5Uhdvf8a6sqv4S3a/MgAP3QfNA4ncsuE10kP&#10;8VTooELJiOdHJyOSSF3/+SlRKLlJTcR+Sr9t5AxN9aXY9Oo8dA0PRkzPRKzY/AXyC4uQe+kC1r84&#10;Ez1iIhGi64XVO07Is4dIyCdSHyZS/QNDEdOrP5Zv2IG8m0X4noqX8am9ERQchtjYWDyQPIw2Owu3&#10;bxXi6M6NGEgb7Rcahxfe2YU6s3QQZ7MFxz5ejrjgYPToNxAvr/8QV65eQ3HBNWz982IkPtAdUT0G&#10;YPXHh2C0OJCXfRCPT5uM3rER8PMPRI/eAzB6/GzsOHKBMooDOQc2obsuGBHRPTHrmZU4eek6CgoK&#10;kLV1PYYnP4DQUB3mvfERGq0cCE5UFV3ApLQk+Pn5ISKuL55/fz8ufnsEX+7ehcK8i1gyeSD8/QIw&#10;fPJSnM75gXTl40zWNkx/+EHoqJYZOOMt1DWyg1IqdqVhiV8l1cc/Css2bMcbz85Et6AA8hRf9E+f&#10;hZPk8S0/q2AZDvz4LxOWjUlB15jeglSO1BrPSL1ei3a7Bbknd2JcUiyi+43AlgPn6Cym6CXP43Pb&#10;VF+ObeteRN8YHR5In4s8vY3SjQ0FROooIlUX2w/rPzsMo5VSKZ9hTXrse/816Pz9oOuZis1fnIaJ&#10;FiruxDYjjn6yArEBIXhsyRoU1ZjJQRyoKziLh3oGI2HQSHxy8ALJ09lGc/P5bid8d+RTDOsXh4cf&#10;fxYXCyrEmHvtzVizYDTCdPF4ee0BmPlco/W1mG5j8YQUBIVF4eXNe1BvJqchHQzOZtV5ZzB5SA/E&#10;J43EjrNF4oioJlInpyWTg4Tgidc/hpXOV/4m4KQ6pDbvOMb26wH/4Fh89G0Z3fepjqAz3ulsQUHO&#10;Ebz9zl9w9OQl6Js4oFS4efh1UgOC0Sd5ILp3i8aQURMxdmQadGE6TJr/OqqMMoV1HE8L/6cHqdtO&#10;ocmD1JAoqn6JVGdTLXZveAndgnWYnfExyvWycmbjRHFCZBiLsrFw8hAEh/XC1jMlouhSSe0zdAJO&#10;0ZknKmGKumZrI87t/wB9AoIwbMZyXC2uVrIIR7gVl7/9G5IjQjD1mTcpBRrFGs9vewOhwaEYO3Mp&#10;vr18E4UUVRwN8lmAKxeOY+HEFHRLGoW9py+LMXfbFFLDu4vq10T6HWRX2fkdSIkJR9ceI5CVk4ei&#10;QtKRX4B8RVdRSQn+snQCwrrGYem6XdBbKHsppAaERWPTwau4x0WlsvbGyquY/wgRTpE6dOJsZG7c&#10;gn1fnyM9ZdCbzLCSM7PDdj5LVfwqqZzD/YNo4bOW4Ph3ubh4fA9GD0qgtBiDp1ZuRyWnsg6ewumX&#10;SaX0GyPTr4hUV6HUHwcp/Tr0Zdj86hz4h/XG2p3HYKKKT9xHxadHdhYH2mzlWLvkMYQFRmDltu/g&#10;oGtV/rVviNQ4pI6Zhe+ulQhZsTBbE84f2ILEgFCMezoDN8sb3KRSFXw1ew9Su9O59sxbRKpJ6N+7&#10;ZhECqIKPju+NtOHDMYIwnDFihMSwIehFmSIgOgUfZJ2BRSE1c8EjRGqci9QWpw2X96xFTFgQnbGx&#10;GJqeLnSNGE46VL0jRiI5IZb2MhIzl7yDCkMzqgs5/SbTjaAndmUXd7i7O+2NOL17I4b2iYWPrw+C&#10;KHX36JuM0RMfxbIVGdhx8AwMFlmX/DywfpNUPwyd9iyulBhgFXnbgrPbX0dCZCiCwum687dvRInN&#10;42R57aT0q6czNcV1prpITVULpVrY9aXY8PJs+OoS8M4XX9Mlng57Uekq3keGtjlqsGH5TOiCIvD6&#10;J+cFqXnXTohITZ+yGJcLqmSkMmyNyM7agv6C1JW4WdYg29kuitQOpFab0Uxe/sWqp6kQ9KXzOZiu&#10;KDo6pxjhCA8n8FP5HRlP6Xz/KTTSBt6l9LuWIpWvNOKeSja3Oq3I2fkWoohUH4qsMBqnYx3hOqFX&#10;QLxTJFOkzqUjoNRgRQ2RypEa1i0BWRfL6EagBoYkyUrF1+0fzmLzG8+jbzzVF0GB4vwNCgpBZNdo&#10;PPriVtRRxIovbXzHZYKVNf9GodQNb4rqt1UOoj5HswkbV8yCP3lQn8HjcJiuNXx2yPF2/ERn6lJK&#10;v51JneCqfuvgMFRgy8oFVNjEIYPORoOFF8RQPoVRIdFqvkXV9kSEBERh9Z4rdK2i84RI5UIpfcoi&#10;IrVcmZNAkZp94MPfRWpBtYna7Di0YQlCqLCaueRNFFbWor62DrU1taitJdTVo66uTnwONBAaLRbS&#10;RUdLmw1r5vOZGocVaqS22HH90AbEU8HXvf+TuFpjRAONrSN9EvWkj/Q36KEnGEyN5IxU/Srpl0k9&#10;cEklVQU5NzleS/tdtJN+fV05ck4dxntrMzBj7HC6UgbCPyQSW49fF2vsnIJ/k9Q1/PGhnS7Bop+j&#10;yQ5DSQ7G9++BQDqTRs16AZdv1YlIE4USpd/nxyT9cqTerEOr1YjjdMfsFxmIwY+/istFdJ8l/eI+&#10;KjyuCTdPbsf4B3shJG4Qjtw0UkQ0oyBXpt/0qRypFe5S3mYmUn9fpBZUcaFkR+5Xf0HXkGA8NGUB&#10;LuRXivQv7sT8pHH66js4svszHD75PQxmcjZq50hdM38MRSJF6tp94ouSg4oX/Y2jSO8dhdCoPtiR&#10;XQKr0EPECJ38QaYR549sw+f7T6LW3Eh20Z4UnSdSkzqRSvtL+2hpNOPahWN497MsmMjh2V62je/1&#10;pqp8PD15KGWFMLz56SkKMsmLiz/Cb5O675ryRUmV4UO6Gflnd+ORlO4Ij4zH4pXvo6Sa72Bc/Zrv&#10;n349IrWNzqGKG+fw7LQ0BIdHY87yVci+Wii+qDTUVeP7k3sxf9oo8kgdxi9aBz15Nm9OQa4slNKn&#10;cqRWKA5A4PT7O0kVZyptQmNtHhaPHgAdpcQnn1uJE1QzcIQaTUaU3vgO7731IvpEd8WwqfNw/nqx&#10;2Ni7bXa8/ewEhIZEYeGKD1Bay1FsRUuzHu8um47gwECkTZ6LvcfOorS6AQajEeUleTi0bSNSe0Yg&#10;pn86Pjp6CRabWih1JlU6wZ1LhzFtRH/4hiVSsZmFwtIqsTeGukp8e3Q7Rg/ug4CQOGw7fVMJto7w&#10;IJWVcqQopIrPhPzxgUhtVz+x8VcMliHPISOyPliJnlF0N+ybio07T1KJTemX7qlc/UaKK83pjvfU&#10;KIVUh52uIUac+PKvGE6FV2h4V6qup2DBwoWYN3c20gf3o2iIwJDRM3GUqkm2ixfL99SOpJIdbBdV&#10;vzL9hmE8FUp5SqEk/zpiI1L3IjWOSVWqX+pjz8878yUmpiXSWRqJgWmPYM5T87Bw0UI8Pm4YoiN1&#10;dBdOxmsbt6GygVI2jWltb8XO1fMRFhCI3omDMWfBUuz75oK4x5blnsbMsYOoiApDwoDBeGz201iw&#10;YCGemDYevaIjEBIeg5lLM5FHVyoHHS/yTJWkZnmQyvvfbCzDppdmk1MHIzK2FybNmI2FpGvB3JlI&#10;TelD53QUxsx7C3fqOep5jMqhhItUmcpog0iptUKJVP8Y8fFBRKoohJSJhbwd9eUFWLdsBroGBaHv&#10;kEnYe+Ya2v/DgOfH8pUmAW9vO02RSncyInVC6gBaAJNajzaFDLO+GmeP7MCyBTPRPSIUvl18yZH8&#10;0LNvCp577W1xbTE30XnGhQDNqZI6ktLvFXF3VGzh9MbVb2AYJsxnUtUvN9Lzf8jeh9T4MEx9liNV&#10;ksprsTWZ8fdTB/HKojlIeiCO6gRfdKFawc83FJNmL8aHu47iTlWDrMxZF51zty59jTkThiDQ34eq&#10;2XD8af0nqNZbKW1aUXwjG+tfX4aHBibAl+70/PXHnwq9UdOexKpN23GzhK5atHbxRUk5U8OjZaS2&#10;KOlXpGCSqS25gS2ZGXh0bBpCA/mrEu2NTyBS0sbi5cwtyCurJzkuLN2cqHCTqrLNG24x487tIrpj&#10;FaK6oUkxRPmbJHuSUMRFjQ1GQw2Kiug+VliImnqjmKjyTjEKbt1CreLh/LH8zu0SkrktP5Z7GGIl&#10;PZYmE+4UlyCf7nZ8ryurqEQTpTVXdUtgcixNBpQW30JJaSXMpEf+EYJhhdlQj+KCIpRW1IqUqLYz&#10;Gk16lNwqQlllDZr4+iSuTrQO/rpDtvD8FeW36Y5aKO6qrEdvtpBtPDdlCZ6fIPaIxhvrq1BYmEfr&#10;KUJlTb34xwDh9KTPSkVVbWW5675bWFSMBhPdw6maZXttyl5aac7S28XUf5uKJ4sghwNLXbOdbLTS&#10;Ozv+rUK6P4t7bxGq6vS0BmV9NtbJDiXHqOh4pnp2MrkMUtxBhhYm26hPlec2JltEFEGM5UKBF8D9&#10;SgEi9PEYt15BDPU51Pl448Q4dV7126ZsU/XIsQzqE3awHm5n3fQUhZvars6ttinjBOS7q1/Iqmtx&#10;y7vmFzLq1Uvtk3rUNUkbVT2sV8q5/gVIvLvXKtej6Bb9JCd0S6eT+6LIi7GqbfLZ+V+KOhVKbmH1&#10;73xuKP3CAIYaSWofG8O/FUOUNvUp+nksG6YsToKN4uqSjCYipA4ex09Ft7DFPUZ1DEkAb5Zsc/+N&#10;kefidnU8263qIChrk8TSb0WP7P/5vEyW27nVJ0PKqnvV0VGoT7GL393/EcFjVDn1N7WL+VUoRIk2&#10;Dxl1HK3HThlDyLl08lOiE6kqPCbqQIAHOreLhfFGqu2dx8l3T5IlpEHuRd+vXzVafXrKdlzQz99V&#10;Wc/2zjKd4dbvuWnyiPolOwnkmFL+j8BTn/zt3qNfmcvDgTvjF0jV8P8ZGqleCI1UL4RGqhdCI9UL&#10;oZHqhdBI9UJopHohNFK9EBqpXgiNVC+ERqoXQiPVC6GR6oXQSPVCaKR6ITRSvRAaqV4IjVQvhEaq&#10;F0Ij1QuhkeqF0Ej1QmikeiE0Ur0QGqleCI1UL4RGqhdCI9ULoZHqhdBI9To04z8Bavv6lR6wYNIA&#10;AAAASUVORK5CYIJQSwMECgAAAAAAAAAhAMhOC7tvogAAb6IAABUAAABkcnMvbWVkaWEvaW1hZ2Uy&#10;LmpwZWf/2P/gABBKRklGAAEBAQDcANwAAP/iDFhJQ0NfUFJPRklMRQABAQAADEhMaW5vAhAAAG1u&#10;dHJSR0IgWFlaIAfOAAIACQAGADEAAGFjc3BNU0ZUAAAAAElFQyBzUkdCAAAAAAAAAAAAAAAAAAD2&#10;1gABAAAAANMtSFAgIAAAAAAAAAAAAAAAAAAAAAAAAAAAAAAAAAAAAAAAAAAAAAAAAAAAAAAAAAAA&#10;AAAAEWNwcnQAAAFQAAAAM2Rlc2MAAAGEAAAAbHd0cHQAAAHwAAAAFGJrcHQAAAIEAAAAFHJYWVoA&#10;AAIYAAAAFGdYWVoAAAIsAAAAFGJYWVoAAAJAAAAAFGRtbmQAAAJUAAAAcGRtZGQAAALEAAAAiHZ1&#10;ZWQAAANMAAAAhnZpZXcAAAPUAAAAJGx1bWkAAAP4AAAAFG1lYXMAAAQMAAAAJHRlY2gAAAQwAAAA&#10;DHJUUkMAAAQ8AAAIDGdUUkMAAAQ8AAAIDGJUUkMAAAQ8AAAIDHRleHQAAAAAQ29weXJpZ2h0IChj&#10;KSAxOTk4IEhld2xldHQtUGFja2FyZCBDb21wYW55AABkZXNjAAAAAAAAABJzUkdCIElFQzYxOTY2&#10;LTIuMQAAAAAAAAAAAAAAEnNSR0IgSUVDNjE5NjYtMi4xAAAAAAAAAAAAAAAAAAAAAAAAAAAAAAAA&#10;AAAAAAAAAAAAAAAAAAAAAAAAAAAAAAAAAABYWVogAAAAAAAA81EAAQAAAAEWzFhZWiAAAAAAAAAA&#10;AAAAAAAAAAAAWFlaIAAAAAAAAG+iAAA49QAAA5BYWVogAAAAAAAAYpkAALeFAAAY2lhZWiAAAAAA&#10;AAAkoAAAD4QAALbPZGVzYwAAAAAAAAAWSUVDIGh0dHA6Ly93d3cuaWVjLmNoAAAAAAAAAAAAAAAW&#10;SUVDIGh0dHA6Ly93d3cuaWVjLmNoAAAAAAAAAAAAAAAAAAAAAAAAAAAAAAAAAAAAAAAAAAAAAAAA&#10;AAAAAAAAAAAAAGRlc2MAAAAAAAAALklFQyA2MTk2Ni0yLjEgRGVmYXVsdCBSR0IgY29sb3VyIHNw&#10;YWNlIC0gc1JHQgAAAAAAAAAAAAAALklFQyA2MTk2Ni0yLjEgRGVmYXVsdCBSR0IgY29sb3VyIHNw&#10;YWNlIC0gc1JHQgAAAAAAAAAAAAAAAAAAAAAAAAAAAABkZXNjAAAAAAAAACxSZWZlcmVuY2UgVmll&#10;d2luZyBDb25kaXRpb24gaW4gSUVDNjE5NjYtMi4xAAAAAAAAAAAAAAAsUmVmZXJlbmNlIFZpZXdp&#10;bmcgQ29uZGl0aW9uIGluIElFQzYxOTY2LTIuMQAAAAAAAAAAAAAAAAAAAAAAAAAAAAAAAAAAdmll&#10;dwAAAAAAE6T+ABRfLgAQzxQAA+3MAAQTCwADXJ4AAAABWFlaIAAAAAAATAlWAFAAAABXH+dtZWFz&#10;AAAAAAAAAAEAAAAAAAAAAAAAAAAAAAAAAAACjwAAAAJzaWcgAAAAAENSVCBjdXJ2AAAAAAAABAAA&#10;AAAFAAoADwAUABkAHgAjACgALQAyADcAOwBAAEUASgBPAFQAWQBeAGMAaABtAHIAdwB8AIEAhgCL&#10;AJAAlQCaAJ8ApACpAK4AsgC3ALwAwQDGAMsA0ADVANsA4ADlAOsA8AD2APsBAQEHAQ0BEwEZAR8B&#10;JQErATIBOAE+AUUBTAFSAVkBYAFnAW4BdQF8AYMBiwGSAZoBoQGpAbEBuQHBAckB0QHZAeEB6QHy&#10;AfoCAwIMAhQCHQImAi8COAJBAksCVAJdAmcCcQJ6AoQCjgKYAqICrAK2AsECywLVAuAC6wL1AwAD&#10;CwMWAyEDLQM4A0MDTwNaA2YDcgN+A4oDlgOiA64DugPHA9MD4APsA/kEBgQTBCAELQQ7BEgEVQRj&#10;BHEEfgSMBJoEqAS2BMQE0wThBPAE/gUNBRwFKwU6BUkFWAVnBXcFhgWWBaYFtQXFBdUF5QX2BgYG&#10;FgYnBjcGSAZZBmoGewaMBp0GrwbABtEG4wb1BwcHGQcrBz0HTwdhB3QHhgeZB6wHvwfSB+UH+AgL&#10;CB8IMghGCFoIbgiCCJYIqgi+CNII5wj7CRAJJQk6CU8JZAl5CY8JpAm6Cc8J5Qn7ChEKJwo9ClQK&#10;agqBCpgKrgrFCtwK8wsLCyILOQtRC2kLgAuYC7ALyAvhC/kMEgwqDEMMXAx1DI4MpwzADNkM8w0N&#10;DSYNQA1aDXQNjg2pDcMN3g34DhMOLg5JDmQOfw6bDrYO0g7uDwkPJQ9BD14Peg+WD7MPzw/sEAkQ&#10;JhBDEGEQfhCbELkQ1xD1ERMRMRFPEW0RjBGqEckR6BIHEiYSRRJkEoQSoxLDEuMTAxMjE0MTYxOD&#10;E6QTxRPlFAYUJxRJFGoUixStFM4U8BUSFTQVVhV4FZsVvRXgFgMWJhZJFmwWjxayFtYW+hcdF0EX&#10;ZReJF64X0hf3GBsYQBhlGIoYrxjVGPoZIBlFGWsZkRm3Gd0aBBoqGlEadxqeGsUa7BsUGzsbYxuK&#10;G7Ib2hwCHCocUhx7HKMczBz1HR4dRx1wHZkdwx3sHhYeQB5qHpQevh7pHxMfPh9pH5Qfvx/qIBUg&#10;QSBsIJggxCDwIRwhSCF1IaEhziH7IiciVSKCIq8i3SMKIzgjZiOUI8Ij8CQfJE0kfCSrJNolCSU4&#10;JWgllyXHJfcmJyZXJocmtyboJxgnSSd6J6sn3CgNKD8ocSiiKNQpBik4KWspnSnQKgIqNSpoKpsq&#10;zysCKzYraSudK9EsBSw5LG4soizXLQwtQS12Last4S4WLkwugi63Lu4vJC9aL5Evxy/+MDUwbDCk&#10;MNsxEjFKMYIxujHyMioyYzKbMtQzDTNGM38zuDPxNCs0ZTSeNNg1EzVNNYc1wjX9Njc2cjauNuk3&#10;JDdgN5w31zgUOFA4jDjIOQU5Qjl/Obw5+To2OnQ6sjrvOy07azuqO+g8JzxlPKQ84z0iPWE9oT3g&#10;PiA+YD6gPuA/IT9hP6I/4kAjQGRApkDnQSlBakGsQe5CMEJyQrVC90M6Q31DwEQDREdEikTORRJF&#10;VUWaRd5GIkZnRqtG8Ec1R3tHwEgFSEtIkUjXSR1JY0mpSfBKN0p9SsRLDEtTS5pL4kwqTHJMuk0C&#10;TUpNk03cTiVObk63TwBPSU+TT91QJ1BxULtRBlFQUZtR5lIxUnxSx1MTU19TqlP2VEJUj1TbVShV&#10;dVXCVg9WXFapVvdXRFeSV+BYL1h9WMtZGllpWbhaB1pWWqZa9VtFW5Vb5Vw1XIZc1l0nXXhdyV4a&#10;XmxevV8PX2Ffs2AFYFdgqmD8YU9homH1YklinGLwY0Njl2PrZEBklGTpZT1lkmXnZj1mkmboZz1n&#10;k2fpaD9olmjsaUNpmmnxakhqn2r3a09rp2v/bFdsr20IbWBtuW4SbmtuxG8eb3hv0XArcIZw4HE6&#10;cZVx8HJLcqZzAXNdc7h0FHRwdMx1KHWFdeF2Pnabdvh3VnezeBF4bnjMeSp5iXnnekZ6pXsEe2N7&#10;wnwhfIF84X1BfaF+AX5ifsJ/I3+Ef+WAR4CogQqBa4HNgjCCkoL0g1eDuoQdhICE44VHhauGDoZy&#10;hteHO4efiASIaYjOiTOJmYn+imSKyoswi5aL/IxjjMqNMY2Yjf+OZo7OjzaPnpAGkG6Q1pE/kaiS&#10;EZJ6kuOTTZO2lCCUipT0lV+VyZY0lp+XCpd1l+CYTJi4mSSZkJn8mmia1ZtCm6+cHJyJnPedZJ3S&#10;nkCerp8dn4uf+qBpoNihR6G2oiailqMGo3aj5qRWpMelOKWpphqmi6b9p26n4KhSqMSpN6mpqhyq&#10;j6sCq3Wr6axcrNCtRK24ri2uoa8Wr4uwALB1sOqxYLHWskuywrM4s660JbSctRO1irYBtnm28Ldo&#10;t+C4WbjRuUq5wro7urW7LrunvCG8m70VvY++Cr6Evv+/er/1wHDA7MFnwePCX8Lbw1jD1MRRxM7F&#10;S8XIxkbGw8dBx7/IPci8yTrJuco4yrfLNsu2zDXMtc01zbXONs62zzfPuNA50LrRPNG+0j/SwdNE&#10;08bUSdTL1U7V0dZV1tjXXNfg2GTY6Nls2fHadtr724DcBdyK3RDdlt4c3qLfKd+v4DbgveFE4czi&#10;U+Lb42Pj6+Rz5PzlhOYN5pbnH+ep6DLovOlG6dDqW+rl63Dr++yG7RHtnO4o7rTvQO/M8Fjw5fFy&#10;8f/yjPMZ86f0NPTC9VD13vZt9vv3ivgZ+Kj5OPnH+lf65/t3/Af8mP0p/br+S/7c/23////hAIBF&#10;eGlmAABNTQAqAAAACAAEARoABQAAAAEAAAA+ARsABQAAAAEAAABGASgAAwAAAAEAAgAAh2kABAAA&#10;AAEAAABOAAAAAAAAANwAAAABAAAA3AAAAAEAA6ABAAMAAAABAAEAAKACAAQAAAABAAAB1aADAAQA&#10;AAABAAABsQAAAAD/2wBDAAICAgICAQICAgICAgIDAwYEAwMDAwcFBQQGCAcICAgHCAgJCg0LCQkM&#10;CggICw8LDA0ODg4OCQsQEQ8OEQ0ODg7/2wBDAQICAgMDAwYEBAYOCQgJDg4ODg4ODg4ODg4ODg4O&#10;Dg4ODg4ODg4ODg4ODg4ODg4ODg4ODg4ODg4ODg4ODg4ODg7/wAARCAGxAdU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kKKRiRGxHUCvyo/Z&#10;x+G/xp/aD/Zpm+Jer/tb/G7wxqF54g1O1XT9NliNtCsF08abc4wMAcYwO1fcTqOLSSueFGN1e5+r&#10;FFfD7/sofE+K2aSb9tf9oNERcu5lhAHqetPX9k74oPGrr+2r+0KysMgiWHkfnU+0n/KPlj3Pt2iv&#10;iP8A4ZM+KP8A0ep+0N/38h/xo/4ZM+KP/R6n7Q3/AH8h/wAaPaS/lDlj3Ptyivxy+KHw8/aj+Hfx&#10;z8B6W37Qn7QWoeDtWu7ldU1C2v45pLa3iYYl+X5VYod+wnJwQOcV9V237KvxKvNOgu7X9tn9oOa2&#10;niWSGVZYSGVhlWHPQgg0e0nr7oOC7n3FRX506B+z98T7nW28OeI/2zP2h9E8Vxbs27tH5N2gXd5s&#10;EmdrJjtncCCCOK7r/hkz4o/9HqftDf8AfyH/ABpuc1vEOSPc+3KK+I/+GTPij/0ep+0N/wB/If8A&#10;Gj/hkz4o/wDR6n7Q3/fyH/Gl7SX8ocse59uUV8R/8MmfFH/o9T9ob/v5D/jR/wAMmfFH/o9T9ob/&#10;AL+Q/wCNHtJfyhyx7n25RXxH/wAMmfFH/o9T9ob/AL+Q/wCNH/DJnxR/6PU/aG/7+Q/40e0l/KHL&#10;HufblFfEf/DJnxR/6PU/aG/7+Q/40f8ADJnxR/6PU/aG/wC/kP8AjR7SX8ocse59uUV8QSfsofE6&#10;KB5ZP21f2hljRSzHfCcAcnoa8j8WfAL48T+Or3wj8Mv2yfjVrniaytFn1L+0rlI7Ww3kbFkkQk72&#10;XJEYGcDJwKPaT/lBQj3P07or8n9T+FPxo8AfHuXw98T/ANtH4x2PhnUrAXPh7UtNu0aYmPYs6TxN&#10;z/rJYwmzOQea95sf2WviVqFj9ptv21/2g5YC7KjrNCQ2Dj19qfPO3w/kDgu59z0V+dnj34F+M/h3&#10;4IOta3+2p+0jcs91BaWlhZeTLc3U8z7Io40BySTnnoApPQGvnf4oaN8R9H+GuieJPhv+3l8Qdae4&#10;uFgvdH1bV4odQR2cJ5ccSnLS7iVCNtDMMbuc0nVmlfl/Iapp9T9m6K/PTwL+yt+0Fe/DHT7vx5+2&#10;L8ctL8TS7muLTT7iJ4ol3HYMk/e24JHQEkZOM0niD9nf4l+G/GOiw6r+2t+0BZaDexSrLqE0kQjh&#10;nUqUVmzhQw3cnAyBTU5v7IuSPc/Qyivzn8R/AH4m6L4i0mCz/bU+O2qQM8T6tDFf2/2m1tpmMcVy&#10;qZ+aPeME+mcZxVrwR+zD8etW8P6rN4t/a7/aA0S/g1m7traGKaJhLbRylIpsk/xqA340OVRK/IHJ&#10;HufodRXxH/wyZ8Uf+j1P2hv+/kP+NH/DJnxR/wCj1P2hv+/kP+NL2kv5Q5Y9z7cor4j/AOGTPij/&#10;ANHqftDf9/If8aP+GTPij/0ep+0N/wB/If8AGj2kv5Q5Y9z7cor4j/4ZM+KP/R6n7Q3/AH8h/wAa&#10;P+GTPij/ANHqftDf9/If8aPaS/lDlj3PtyiviP8A4ZM+KP8A0ep+0N/38h/xo/4ZM+KP/R6n7Q3/&#10;AH8h/wAaPaS/lDlj3PtyiviP/hkz4o/9HqftDf8AfyH/ABo/4ZM+KP8A0ep+0N/38h/xo9pL+UOW&#10;Pc+3KK+I/wDhkz4o/wDR6n7Q3/fyH/Gj/hkz4o/9HqftDf8AfyH/ABo9pL+UOWPc+3KK+HV/ZL+L&#10;IvZi/wC2t+0CbchfKVXh3A/xZOefapv+GTPij/0ep+0N/wB/If8AGj2kv5Rcse59uUV8R/8ADJnx&#10;R/6PU/aG/wC/kP8AjR/wyZ8Uf+j1P2hv+/kP+NHtJfyj5Y9z7cor4j/4ZM+KP/R6n7Q3/fyH/GoI&#10;f2TPi0JLj7R+2t+0AymU+R5bxAhMDAbJ65z09qPaS/lDlj3PuOiviP8A4ZM+KP8A0ep+0N/38h/x&#10;o/4ZM+KP/R6n7Q3/AH8h/wAaPaS/lDlj3PtyiviP/hk34o/9HqftDf8Af2H/ABo/4ZM+KP8A0ep+&#10;0N/38h/xo9pL+UOWPc+3KK+I/wDhkz4o/wDR6n7Q3/fyH/Gkf9kv4qGFtn7an7QobGFJeEgH86Pa&#10;y/lFyx7n27RXw7B+yX8WFt8XP7a/7QMkvrG0Kj9WoH7JnxZ/tByf21f2gPsvljaBJFv3ZOc84xjH&#10;60e0n/KPlj3PuKivh+L9lL4mTw+ZF+2t+0OybiuS8Q5Bwep9RUn/AAyZ8Uf+j1P2hv8Av5D/AI0O&#10;pP8AlFyx7n25RX5ufGD4A/F74cfstePvHum/tkfH3UL/AEDRZr+3triaJY5WjXIViDkA19pfBDW9&#10;V8S/scfCzxDrl7LqOs6l4Vsbq+upMbppXgRnc44ySSaqE3J6qwSjZXueo0UUVoQNf/VN9DXw7/wT&#10;v/5Rr2P/AGNut/8ApdLX3E/+qb6Gvh3/AIJ3/wDKNex/7G3W/wD0ulrOX8Rej/Q0XwP5fqfZfiLT&#10;Jta8CavpNtqN9pNxd2jxRXtnIEmgYqQHQkEAg+oI9q8D+FFh468PfBjQZNF8U3HxFt7bzLTV9H1r&#10;7Nb3FpOjEOIJookGQwIMc2chgQ64w30rXnGueGtR0fxFdeMPA6QR6tL8+r6Q4It9YUADPBHl3AAw&#10;svOfusCMFdovoQmRSeLvHVtDPPc/DDUHgUb0FrrFtLJsH3sruHzYzhV3Z6ZFdvoutad4h8M2ur6V&#10;P9osbhSUYqVYEEhlYHkMCCCDyCKz9A8WaX4hvr6ztU1Gy1KyCG6sb+0e3niDjKsVYDKnBwwyODzX&#10;nH9neI/h38Wtf1+y09NX+H+s3Ect1ZWEkz3WmTEN5tyISGWRHbG7YVK9drcmna4Hp/iiLV5vhxr0&#10;fh+CwudfbT5l02O+dkgacoRGHZcMq7sZKnIHSuF+BupSX/7JvgO2vZo5Na0rRrfS9YiEhZre8to1&#10;hmjbIBDBlPUZwR1613ej+ItJ8RaJHqGgXtrqdrIAUkSTAOeo9Qw7gjIrx74cv4k8J/tC/Erwr4rs&#10;dMgsdf16417w3qtqSovY5MK1u6kY86KOOLJz82ScHG4y09EC2PUPGvgrQ/Hvga40LXIpTCx3wXEL&#10;bZraQfdkRuzD3BB6EEcVxfwql1Xw5pN/8O/Fms6rrmv6PeFbbVdSlV5dUtpfMlhlG0DGFSSMgjgx&#10;MMngn2GvPrCRJ/2pfFCkFHtPDWnIoYcvvnvWLj/ZGNufXcKaYdD0Giiq8t3awXEMM9zbwyyttiSS&#10;UK0h9FB6n6VIiWSSOKB5ZXWOJFLO7HAUAZJJ7CkhmhubOK4t5Y54JUDxyRsGV1IyCCOoI71ieKV1&#10;Bvh9rP8AZdhZ6rqAspGtbK6lMcVzKFykTMOiswCk+h715T+z54/8W/Eb4FnXfFnhV/C0y3ZjsojY&#10;yWgeHarbRE+SBESYQ4JEgjDjG7aHpYdtD3WiiikIKQkAEkgAdSaXp1rxq/tLL4teMba2nsFuvAOh&#10;3kjTTTMQuqXiq0exVH3oY9zEseGfAH3STSVwPO/i/wDHW5s/ENh8P/hlHJrXijU3aG6vLa2lk+yR&#10;EiNmtnC+U9wpbIDsFUjLZxive/B3hK18JaJfRrdT6nquo3r3uq6lcKBNeTsAu5scAKipGoHAVFHu&#10;eistO0/TdOt7PT7K1srWCMRwxQxBFjUdgB0FXCcKSegGTSY7nj/xk+E/ww+Jvw4nb4laYHs9Mged&#10;NVt5Wgu7GNSHcxTJ86A7BkDrivDvA3xNtdO05dY+Hvjx/FvwjaZJJv8AhJbGYtokIfbKEv3kXdHt&#10;UsFkEjhgQDhgF4bxj8d9f8c/8FMPA3wu+GHxc8Had4Ya2ubfxBp0GmvdX5lK5KzxzJ5a48ttjA9W&#10;wy8jPuPww/ZT+GfwwvPFz2Y1HxDb+IZXe9tdVMbQEOY3ZRCirGo3oxAVFwHI5pRkm9vUu1lqfPPi&#10;DxV418b/ALbkVr8C/gzfz2Wime31jx5rly6Ws0ksOyOSJWkBuFjSeRkUsBlsgfKK+mPg9+zN8M/h&#10;F4Mhgg0XTPE/iuWTz9U8S6lZI93ezk7jJ827yxnoqnAr6AtrW2s7GK1tIIra2iQJHFEoVVUDAAA7&#10;ADFT0ra3E56WCobm2t7yyltruCG5tpFKyRSoGRweoIPBFTUUyDwO7+B3hOz/AGivC3i7QotM8PWC&#10;QvBrGkRAomq7MyWuFBwDDIWfA4I6g4GPc7iVbZXvLi6jt7KGJmmMmAo6HeWPQAA+3PtXnPxD8ZeF&#10;vCfiHwRb+KQzJrOriw0sLAXb7YwDR4b+DhX5JGenNYfxY0zxTrHxJ+EFhpRvoPCh8SySeKJ7U790&#10;AtpVjt5YiMNDK7bWYn5MDg5BF2Wg9We0qyvGrowdGGVYHIIPenVHFFHBbRwwoscMahURRgKAMAD2&#10;qSoEFQ3DTLZSG2ELXJU+UszlUZuwJAJx9AamqC4t1uLcoSUcZMcoUFo2wQGGQRkZ7imrX1AmGdo3&#10;Y3Y5xS0yNSkCI0jSsqgF2xlvc4AGfpT6QBRRRQAUUUUAFFFFABRRRQAUUUUAFFFFABRRRQByOsWP&#10;iweMvD8/hq/0Wx0QXbvr1tdWpaS4Qrw0bA8OCAOeME+gFddRVeed4ZrZUtbi4Esmxmj24iGCdzZI&#10;44xxk89KerAsVSOn2jeIU1Uxsb5LdrdZPMbARmDEbc7eqjnGeOtXaKQBRRRQAVn6rJqcXhm/k0a3&#10;tLvV1gY2cF1MYopJMfKruASqk9SAfpWhRQB4F+1CXP8AwTd+NBlCrIfCF1vCnIB2c4NbH7On/Jgv&#10;wX/7EvTf/SZKyv2pf+Ucnxr/AOxSu/8A0CtX9nT/AJMF+C//AGJem/8ApMlT9pl/YPZaKKKoga/+&#10;qb6Gvh3/AIJ3/wDKNex/7G3W/wD0ulr7if8A1TfQ18O/8E7/APlGvY/9jbrf/pdLWcv4i9H+hovg&#10;fy/U+5K+cfi/8Rfi58K/Emn+IND+Hk/xR+G62rf2vFo7KNXtJjL99UJAeMIy7VRXZiG3FMAt9HUo&#10;JByODWnQhOzPnn4jeNvCOnWXgnxZa+JNP8NeP9QtpD4asL6Fmn1dfK8ySxeAEO3bpzG4B7EH2bw5&#10;4p8PeLfDseq+G9Y0/WbF/wDlraTiQKe4OOh9jXiHxYv7Twl8WPhzqNr8OPDOqsl7J9m1y9njhltp&#10;iHc2lsCp/wBInXzdpJClsKSC6msjx/p11qGiaR8bPhVrMOjppFx9r11I9NYTavYRuouoJI32bZI0&#10;SXAZScjHXFaOzTHY7z4geGda0DUB8Q/hnoI1LxfFPGupaPDdJbR6zblsOrFlKiRQdytweCCT0rlf&#10;Eut6N8U/D2hWfh7xl4XsvHVjqFvrmnae8+yeKKMq7Ws+GYxuQWjYgdR93qK+kUkSWFJY2DxuoZWB&#10;yCD0NeQ+Lfgj4H8V3mv3/wBhXRtY1e3SO7vbKNVLyJIJEmZcYaQcruPJVmB4NJS7gmdT4X8dab4j&#10;nl066t5/D/iW3/4+tGvnUTKNzKJI2BKzRNtJWRCQR6HIHnfxk8U+Ivhfpuq/EnStGstZ0j+y4LHU&#10;5WnZJdMCzyFbpkCMJYF89i4BVlC5GcnHzD468ay/A745eCvhn8Wl8NX3wwm06W40XxjaWF1Fq+n7&#10;ZDvC+SH+dGMZxGMbCDtABrB+M37YVn4E+DfiCy0jU/C3xT8JX0VlaW2vXV01vNZx3qTqv2q38vfO&#10;AYJMtGuVxhxurOVWEbu9rFqm29j9DfB2s6nrfw9sLvV7KO11j7On2nygfsszlA3mQPzuhbOVPXBw&#10;RkEV81eJPgF4g8YftjeCfGHifxrr+v6L4a1+TWLOzilFmlgdqmCHcF/0hAyuGBIyrj0IPQfs2ftB&#10;+APi38M9J0DR/FFjqfi7TNMj+220cMkQlRfk82LzFUugwFLYHIORX0zMLgiL7O8SESAyeYpO5O4G&#10;CMH0NWpRl6EaxZDfWhvLMRrO9tKrqySoisVwQSMMCORlenQ8c1578QtV8baJqnhbUvDVnFqOiw6g&#10;F1jToE33t9G6lVSEEBV2sVcszDgGt6Tx14et/GeieH765ew1fWTL/ZNvOuDeLGMs6EEjGOeuSCDj&#10;msL4reJbnwr8NPtmmW11fa5qN1DpWm28SeYPNnkVfMKFlB2DLZJHT3q1dOzEj0tGDoD0OPmXPKn0&#10;NeMfEr4m614X+MPw5+H/AIV0W01XxF4tluh9qu0me30qGCMN9omSIZZC7KmN6csOetQ2Hwf1Dw7p&#10;V4ng74i+LfD91epHJfyXHl3wuLhIwnnETBthYAbghAOB0p/gfwf8RYfjtqvjD4k6h4P1eePRY9M0&#10;SXRrWSEwx+c8kxZZNxDP+6yVfB2KNo25MNLoNWOk/wCEP8V6vaTR+KvHl7LBNGUls9BsksISCMEb&#10;iZJemekgru9N06x0fw/Z6XpttHaWFpCsVvDGMKiqMAVdopN3JCiiikB8qeLvBvhj4V/tqp+0C40y&#10;Cx8QaeNF8Um5UNNGwKNbXMA6/KU2uigkhy3Y5+l9L1vSNbhuZNJ1G01BbeXyrjyJAxifar7WHY7W&#10;U4PqK8/+LWg+ENV8GaPqvirU7HQZ9F1aG80XVruMOlleEmONiDwQd5U5wMHqOtcz8Ptbnk+M91oe&#10;t6boXhvxMLCS4lXRA0ljr0IaNUuY5cAb4yXEkbfOvmx8suCbUVYp6o96ork/Fvjnwr4H0gXfibWb&#10;PTA8E81vFIxMk6wRNLLsQAltqKScD09RXCaR8ZIpbSwuPFvgXxt4Htb7T0vbO6urNb2GZXAbZm1M&#10;jpIFO5lkRdvPJwaiwrM9norzIfGf4Ti6FvN8Q/CVlck4EF5qKW8ueuNkhDfpVjxL8TvDGh+EWvdN&#10;vLfxXq08bf2Vo+kXKTXOoShciOMAkDtljhVHJNOzCxT8Z6bDrfxo+HenajbWE9hb3c+oRCSdvMMs&#10;ULAHyzGVYKXQ5LAg84459Rr5p+BsnxJ1fxx4o1vxn4r0Xxho6xRW1tLaoALC+XcbiGAooVohG8KO&#10;+STNFIMADFfRVrdm6urkJEPssbBYrhZVZZTyGGAcrtIwc03qgehxnjX4neC/AFsB4i1m2h1KQxLa&#10;6XEwe7unmk8qFI485JeT5AThc9SBzWr4K8VReNPhrp3iSHTdQ0dbreGsr3YZYWSRo2UlGZTyp5Vi&#10;CO9fBPjfWPAnin9rTTNdlg0/4geLTrV5pl3BeJnTdA0m32mOW6lA/c7LoW8pKncQWzgMDX218KtX&#10;v9a+C9heX9ro9ttmmhtm0q3aG0nhRyqSxIxJCMBkcnPXPNFtxtWR6NVUQ3Antj9rYxRhvNVo1zKT&#10;0ye2ParVQW11BeWxmtpPMiEjx7tpHzIxVhz6EEUlcknooopAFFFFABRRRQAUUUUAFFFFABRRRQAU&#10;UUUAFFFFABRRULTxLfR2zMRM6F1XacEDGecY707XAmooopAFFFFABRRRQB4L+1L/AMo5PjX/ANil&#10;d/8AoFav7On/ACYL8F/+xL03/wBJkrK/al/5RyfGv/sUrv8A9ArV/Z0/5MF+C/8A2Jem/wDpMlSv&#10;iZf2D2WiiiqIGv8A6pvoa+Hf+Cd//KNex/7G3W//AEulr7if/VN9DXw7/wAE7/8AlGvY/wDY263/&#10;AOl0tZy/iL0f6Gi+B/L9T7kooorQzMLxF4a0PxX4Zn0nX9NtdRs5EcKJY1ZoiyMhdCR8jhWYBhyM&#10;1816v8VX8EfGLwJ+z54Z+FniLWrnWtOnn+061fR29u1ohb7Qxl+fzJjuyVxzvGSOcfWNeOfFW2td&#10;Dk0n4hadp2iQ+LLJjpkGvahEzpp1vccZcKR+7aYQqxP3QxbIANUr7DQ3wLqXiDwXH4a+HPjddNeQ&#10;W7Wmg6za3B2X0VuoCJKr8rP5YBwCwbaSK9lrxy7uIPjR+yhLc6BONP1a6gJtzJ/rNL1GFirK392S&#10;KVWH4dwedb4ReML7xn8EdNu9ctZ7DxZp4/s7xFayoFMV9EqiYj1RiQ6HurqeKHboDN3xv4Q0zxj4&#10;HuNPvdJ0PVLyNHfTjqtuZYYZipUMQpDYwSDtIJBIr8wrX9lf9nvwT/wUE+HfgzVbyfxX48m02/1P&#10;V9Ku2SLSoLaZZCrIHbKMjlmSMbmK7mOMZr9ba8k134ZvP8dbv4i6Dd6YmvXuiLo9/FqtkLiN7ZXZ&#10;1ETjDxZLHcoO1+MjKg1PJGTV1sVCbV9T4Q/Yl1zwN4L/AGj/ABr8HpPDnhq78UxX122heNPDqC5s&#10;9QtEJf7K9yBgzxq5z/eFfqVXz18LfCmn/DL4KeKn8OaFoen6nb63eXGp2Wn3phtLiQHBLPLuKIqH&#10;cAThcelek+DviP4K8c3mp23hXxZo3iWaykInFixIjGSBz0bBGCRnmiNNxja4TfM7mtpnh+LTfFur&#10;36/arg3LCSCS6uzKISRho4kx+6TgcAnNeW/GnTnt/AuhfEG9khhvvBFwurxmFGdbmTHlNAE6gOHI&#10;BzkHHvXvFeT/ABl8X+DPDHwU1S08Y6laWkesW0tlZWz3CxzXUzIdqxAnJcHBBHTGe1XzNsmO56ja&#10;ytcabbTvG0LyxK5jJyVJAOPwqevjv9nDxF8QvDvh3wf4J8dx6hrWj63bXdz4c8QXd+1zeOEbzRDP&#10;u+YIIj8jkknbg4yK+xKgGrBRRRQIKKK88+IfjmXwdoFmmj6WnibxVf3UcOmaFHdpDNd5Yb2Bboqr&#10;uYseOMd6aVwOT1a30bx3+17feDvEel6drOieG/DFpqcdndlZEe7u7idA7RH72xLUbWwQDKe9ekaF&#10;4K8IeFr26uvDfhnQ9DubgETy2VmkTSAncQSB0zzjpXn3gb4a6nYfHrxB8XfFurPeeMdc0SDSjp0M&#10;aLa6XaRSvOsCMBukIeQ5djye3SvQfGetXXh/4Z6tqtjDHPfxRBbVJGwnmOwRCx9AWBNCvsNnxv4O&#10;0zxB8c/j38T5/EEGo+GbPRtWeDTLi9t457i18uVkiS3D7lRCYnkdh9/ci9FNe1eJbDxB4SubPxF4&#10;0+PWq6DpNusg+0vpltb2K4QktdOylRxjbuZct0yeKr6F8LPEfwosdW8T+G/EOseMNbupWudb0y+V&#10;ZBf7pfNdLc5XymUvMUycHcFPrTvHnh2b4saYH8WWmneFfAuh3sd4tt4osIZFu50UkSShnKJGhYY5&#10;5OelWr2Kb1GeFvDel/EjwxpXj7w18XZfH8YUpp2rXGm2lzACCN6qDGGVWwMgEZBz6V1Efww1GXT9&#10;bt21Xw94eOqxmC8ufDnh+K0uZYm4YGXlgxGRkdK+AP2hfEC/DV7X4j6Jq3jLxNHY2/z30Ci003WL&#10;mLYuxBbqn7uMNhW3HGSFJ2199/Bz4n+FvFn7F/gfx43iGKPR5dLSC41LV7tY2aaAmCVpHYj5jJGx&#10;yeTnPep9pZ8vUHF2ueuaZptlo/h6x0rTbeK0sLSBYbeGNQFRFGAMCs3xZ4is/CXwy1/xRqOz7DpV&#10;hLdzhmwCsaliMgHrjHQ1Y07xD4f1mJ5NI13RdWRDh2sr6OYKfQlWODUut6Ra694N1TRNQWRrDUbS&#10;S2nCcMUdSrY98Gl5kH5b/BPSvA3xK8Yar4G0+fwtB4d8Z2N9qmqQrFa3V75zzQzxWjyRsWVFUSSK&#10;uQQYz02ED7R8L2Hi34I/Cs2niD/hKPizBHqMdlpVxpkZmvoLaRtsSSo7gbEYqpkBOFOWwASPz68P&#10;fCTwZJHqOneC/E3jj4TeMLPVJLTwXfeMb2N7e9W1JjmQyRgSRK8SMvlyFcrkjOTX6mpq2qWPwujX&#10;w3oc+vXFhEYJkurxrfzGSM7ijzgs3zgLlvXOSKdFStqjWofLHi39tvwT8PPjrrXwp8fWeq6f4ttb&#10;uJNO1DT3tvsd/HN/qpd0sqhBn5WDHGVOSARX0/8ADfxj4a1z9njSfENh4jl1LSLWF7e71TVJEjcS&#10;wuY5vNbOzIdWG5WKHHDEYNfnP8RPCOifEPxz4K174fWTXPxK8DzW914jstI0+11YWFvGHJSzO1YZ&#10;G353xxj5mZsHcK9x+D/xI8M+LIvDmj/G/wAT+JIfiRqF8wPhrUtCudM0M3XmOyQ26vCqylF2g73O&#10;WBOKnmfM09ugSirKx9s6T4h8P68JjoeuaPrPkkCb7Dexz+WSMjdsJxx61sE4BNcdrvgPwzr+qW+p&#10;z2P9na5bx+XbavppFtewp/cEqjJT/YbK+1cJ4ft/FHh74qfEDwjZeK7vxRJJottquhf23Isp0+Rv&#10;NhaOZo1VijvGHXjoHx0qkkzM9mguIbmHfA+8A4YEEMp9CDyD7Gpq+D/iBqt9e/EPSPEehfHhfBfx&#10;Gs0t7HUfB17O2l6bql0NwZ4ku4wZEyR8yhlbYF3jNfSXwu8f+I/E/wAObvUPH2g6J4Q1CxUfaZbX&#10;Xre8tZV53SB0Y7FGP4j3oa1dga0uevUVwuj/ABN8B67q1xZad4msHuIj8qzh4BOOTvhaQKJk4PzR&#10;ll967O1ura+023vbK4gu7OeNZYJ4XDpIjDKsrDgggggipsInooooAKKppfQy3lzbwiWWWBlEm2Mh&#10;RuPZjwcckgEkVwOn+Pb+48U+LJtT8M6hongrRrZpItbufmN4Y8mYpEmW2KBwT8zEHAquVgelUVSs&#10;FkFnvNzJcwynzIDIm11VvmAPQ9+4BA4NXaTVmAUUVxN/8QPD2l/Gmw8C6k95Y6re6Yb+1up7cpZy&#10;qJRF5QnPy+duK4j6kEYzSA7aikDKXZQyll+8AeR35paACiiigAooooAKKKKACiiigDwX9qX/AJRy&#10;fGv/ALFK7/8AQK1f2dP+TBfgv/2Jem/+kyVlftS/8o5PjX/2KV3/AOgVq/s6f8mC/Bf/ALEvTf8A&#10;0mSpXxMv7B7LRRRVEDX/ANU30NfDv/BO/wD5Rr2P/Y263/6XS19xP/qm+hr4d/4J3/8AKNex/wCx&#10;t1v/ANLpazl/EXo/0NF8D+X6n3JRRRWhmFRTwQXVlNbXMMVzbSoUlilQMjqRgqQeCCOxqWigD5d8&#10;S29t+zc8njbR2t9L+B9rbCLVvC+naef+JfNJKS19EF6g5+cHsMjnNegrdWWh/FRviHZSi+8G+KdL&#10;tI57u1ctHDIpbyZ2GcFHWULuHTAz1r1DV9I0zX/C2o6JrVjbanpN/bvb3lpcIGjmjcFWVgeoINcN&#10;4N+GnhjwN8F4vhhp8V9qHgxIpYLOy1CeS5MNu4y8LSuxZhuZyuSNoYKMBRVRepV9D0rqM9aK8ftN&#10;V1X4e/ETTPC+vX0mp+CdQhddI1u8wsunzKY1SynfpJuBYpKdp+Xa24/MfYKTViT5H+IXwg+IeofH&#10;/WovAV5/ZXgTxhp5bxZPP4gnUx3YdNjxQbWUApB5bquA6TsD0ryTw7431L4feN9ek1SPwjoPiPwf&#10;c3UutWFx9msJNZ0x0DNIroiI8qCBWUkZKtjGQa/ROvDovC2g+Ovj58Q4/GGg2viPTrO2t9Nht763&#10;SWxeF08143iYYkfdyS+QAQBjmmr6stS7mDD+014Du9J8KLpctv4g8SeJbgR6N4f0u/imunXyRKzS&#10;MDsTauc/Njpgmu18MfEXSPiB43u9O0rwrf3cOkyvaatfX0MSjTbsD57VgSSZANuduRhhzTfE/wAC&#10;fhR4u03SLPVvB+nwWumYFhHpbPp/kqFK7AbcodmCRsJ2+1b/AMPvht4V+GHhm/0fwhDqltpt5fPe&#10;zQ3upz3p898eZIHmZny5G5vm5Yk9zRezE+Wx598XNb0HwD8TPhF4uv3g0qD+220Wa5CsiJbXELEo&#10;zA7FjDxxudw6oAMGvSr74j+ANN8LQa3feM/DNtpU8ZkguW1GPbKoGTt5y2AOQK624tba7g8q7t4L&#10;qLIOyWMMuR0ODXJ3/gDwjdeG9X0+38OaDYm/gKSSwWCRtuwdrEoFOVPIIII7EUXvuLQ6tru1TSzf&#10;SXMEdkIvNM7yBYwmM7ix4Axzmp1ZXiV0ZXRhlWU5BHqDXjVt8JLjUPhtbeGPG3jfxD4n0d7JbXVN&#10;JjjhtrG9jUAKmAhmSPAwyiX5/wCIkEg10+C39mrqlt4U+Ivj/wAIaXeSpOlpZXqT/ZZE+4sTXCyF&#10;IB08lcLjjpxS0DQ9ur5f8Wx6frH/AAUw+HX/AAjb2B8V6Hot03iKVIIGkisZQPLjlY/vRuYlkAJX&#10;73Ga7fw14+1n/hBI9L+w6p498aWd1cWl/LaWa2cBeO4kjDuzYSPKKrbQT1715H8MND8aS/8ABTn4&#10;seKtaRNPVtKt7TUI4bbfbTxCG3a0jhmZFLFGN0XPckDoBTcWug49T3rw1cfEyy8Q3mneLbTQdZsz&#10;PutdT02TyCY2I4aFiSNnIJycnGOvGT441QeJfilo/wALLCG8eYtbav4gkx5cS6cJJcKr5yzvNCqF&#10;V5CtkkZFetKlwNTmkeWFrUxqIohEQ6sC24ls8ggpgYGNp5OePKvG/gzxVN49k8ceBPEWnaDro0J7&#10;C8jvNJF59sSN2mgVCZE8sh3kBJ3AhhwCM0766CR3PiPxZpHhpLP+0pZpr6+m8qxsLSIy3N2+RkRx&#10;jkgZyzcKo5JFeD+IvDGh/EHX7L41eFLTUbvX/DzyWt9oOpCRYtTW1k3mF4N+wXEbBmichgHI9iOv&#10;bUn8ST/AjxQYxBrNzfTLO6AoFV9MujcREZ5TzYo22nPMSntmm+BvFFl4Y+JUnwo8RLJa+MblrjVL&#10;S62s0OsRs+6SZD0Vl3KrRn7uBjIoSshrQ1/FWheDfj7+zJqOhfbY7/w1rkCq0qod8JVwSChIKyIy&#10;kFWHDDkHGK818G/sp+CvCnhuTTLzxN438TxR3kV3pbajqAY6RIhBJtflPk7z9/HX2OSfJfDuqWXw&#10;B+PnjzS/FfiGbRfF/jTxc+sW13c6eX0e/s5JRtgi2DctwseVPI+bBIbOT99AgqCOhGam3UHdHzT4&#10;z/ZK+CHjRNVv9T8IJceKLq2ZI9budQuZbiOTZtRyTJztIBx04rsvgf8ACvRfhJ8FdK0O203TrHxJ&#10;NaQjXbm3meRr2eNSPMLOST1Y46DJr2WvljUvhbfaJ4Q1fQtP+Hem+J9Ru3nns/FlvqawX8MhZmSR&#10;5Jd0iSrkbTHuXjgKOKIwi3e2oczatc9f1V/hV4E8TT6zq6eD/D2uazcee080Ma3d9KqqhdRgu7Bd&#10;oJUHA61z2ufFn4Oa3pWqeFNb1q01a0v7QwXumtYTy/aIJVZXBQJkpgHcQML3I4r5e+Ln7MvxP8b/&#10;ABG+FnxE8LazHc+PrK1zqeoeKNYm8vRLjEBjmtYYcAbCs5aNdokZwXLKNtfRHhD4T/EC18GGXxl8&#10;XPEVx40u7gPqt9owiW0kRXB2W8M0TG1DINjCMgHJPXmhP3mmOyte55p4I/Zz8OaL+0BpPjf4VfFy&#10;60rwhZ6P9jsfDOkx2kkEUZYPy6AM6lhz5gLdt1et/HO78GWnw4sr/wAYaleeG20zVbW80bWkgDpD&#10;fbysS8nDZyQwbA2k8jrXN+KvBPjvw8dP1fw5bweKb/T9ZS5tL+zigtNTFs0q+db3HyhLlDHuXI2P&#10;kKcEgk+v+GPFGh/EHw3qYGmXqixvWstSsdW05ozHOiqzLtkGHA3DDDIPY1SSitBNt6nzR4h+KHx9&#10;v/hvNqnwv0CDxbc2q+ZcrNoDWcjBiPLjiWWfZKSp3blcrtAycnA+f4fEPxv8Mnwd8Wvix9ptdd8W&#10;TSaBdX2h29ug8PW0ctw8Ruwu9d6LNOQQ+Ny7WPIr3PxfrGrfASH402Vnrup2/h7WktLjwNYtZPJa&#10;6JPclorgRvsKRwiY+YUbgbuMA1V8N+N0+Df7P8vww+Lfwt8RHwtpumFJvE3h+xN/perpK7b5jtO+&#10;N3Lhm3gfMxOcDNS977FrbY+ifiHD8MdV+EGlXHxP0zw54ksnlhbTYby3jnkubsj92LZT8xlJJICH&#10;I69s14n4Y/ZZ0W+u9I1vxPZ6PprR6nFqjWdtZPLeu0U4mht7i5uZZmeIbVLRjCkk+gr1/wAGfCHw&#10;HY2Pg3WbddU8QW2iwPN4Yj1sxTnSzMBukjIQMZSvy73ZmAyAeTn2mnK19iOa2xlaxoWieIdAl0rX&#10;tI0zWdNkGHtb22SWM/8AAWBH4155beAvEfhjWrJ/BHjC9TQYkEcnh/X5HvLdVC7V8qY5mjxx8pLD&#10;jtXrFFJMVzzG38TePdL8TLY+JvBK32nvHI0eqeHbnz1BUjarxSbGUsCcYz0rpdA8aeHPEtzNa6df&#10;rHqkJIuNNu1MF3Fju0T4bH+0AVPY11Ncr4o8D+EvGmnLbeJ9A0/VgmfJmlj2zwH+9HKuHjb/AGlY&#10;Gm2mB0VvaWloJhaWtvaiWVpZRFGE3uxyzHHViep6mpwABgAAegFeRa58OfE4g0668HfE/wAZ6Tfa&#10;dIrW9lqNxFeWVzGHRnhm3RGUqypt37y6ZJU8kHk2+JPiTwXrTHx34a1fwr4XheQz6re3q6lbSs0i&#10;hViki/eR5LEKJV54GVxTSv1Cx7lry3R8L3ptNYj0KQQt/pr24lEP+2VYgHHvXyDY/Bz41aD4l0i7&#10;svjl4s8ZWsupGeKWW/kiP2eXcczo7yRuibxtCRjPygnAr7UBWSEMMMjLnkdQaUADGABxilp1WwKT&#10;RzXhPTdf0rwVYWniTWI9c1dLdBeXaIVWWYDDuueitwQoAAOfWq/jbUNb03wHdXXh3w3H4p1qLbJb&#10;WUrqiEh1BYsc4IBLAAZO0gYrrqKObW4j5d0D9qTwnD8TbXwD8UtJ1b4VeNZYWlRdajCWFwodlVo7&#10;jO0BgoI37eWA68V7Ta/EXwtda34wshemL/hGhCdTndf3W2WMSIyEfeUg9R3rb1zQfDOr6RqC+ItH&#10;0bUbKa1aG8N9apIrw9WVyw5Xvg8V8CeKJvhj8O3/ALL8HeLdC+J3wy1C9sxrnw8k1bzrqxiM3mw3&#10;NlL5mRHG8e5oT8uwdRjlbb/1/X9ItJM/RnvRXm3h3xdaX+qQahJrmoXttr90YdL0ttM8s6a8KHzo&#10;pWUZDbgclzjoB79bBocdt46vNct76/jW7gCXNjvBt5JBgCbBGQ+1QvBwR2zzTcbbkG5RRRUgFFFF&#10;ABRRRQB4L+1L/wAo5PjX/wBild/+gVq/s6f8mC/Bf/sS9N/9JkrK/al/5RyfGv8A7FK7/wDQK1f2&#10;dP8AkwX4L/8AYl6b/wCkyVK+Jl/YPZaKKKoga/8Aqm+hr4d/4J3/APKNex/7G3W//S6WvuJ/9U30&#10;NfDv/BO//lGvY/8AY263/wCl0tZy/iL0f6Gi+B/L9T7kooorQzCiiigAooooA43V9f8ACV54+h+G&#10;+tNHcarqumSXcVhPbM0dzAh2uQ2NuVOMjORkHvXG3SeJfhZp8t1Y/bfGXw/haPfZSyvLqekR5w7R&#10;ucm5hXIbY5DoobDOMKPYTFE1wkrRxtKgIRyo3KDjIB7ZwPyp5AIIIBB6g07jucsfG/g4aHfamfFO&#10;gCwsrdLi8n+3R7beJ/uu5z8oPbNcRpGraboHxO+J/iHVLmKy0N7qxVr6SZVgU+Si5J4xkuPmyeK8&#10;i+KfwK/Z+8L+EPiH8RPHVjqNtoupRQJqZSadrazzMgSRYoSCFEhRm7AA9BmvOfhz8IPD3xH+Eviz&#10;w1oXxl8bHwPfL9kisRPbTC+URiOW8VZVeQRu+4xgttUbcZGKpPfQqytc/QFHDpuAYckYYYPBx/Sn&#10;V47Y+G/i/wCHdFjktvH+kePtSL4mttd0xNNtdmAAYjbIzowxyG3g5P3av6R8QZLLxJqOj/EWDRvB&#10;Wr5Saxj/ALZFxbXMDEqpSVo4j5gKnehXjcpBIPCtfYmx6nRXm3jCDwT48+HN1pV/4te004SiR7rR&#10;deNpOjJ82BJEwYdDkdxWZoHxT8MJoljDqVv4g8N2LWkD6Zda5Hn7dAxZFk3hmORsywkwwBUkYbNH&#10;K7BY9cprsqRM7sFRQSzE8ADqa4e5n8GeJdd8Pa8via2lk0aaS5tfses+XExeMxMZUVgJFAY4DggH&#10;B6108esaNc3C2sWq6XcTSZCxJdIzP6jAOTRysRHp+oJq3g2PVNIazkjvIWmsZUlDwzK2THJuXqrD&#10;a2R2NU/CukX+i+BdNstYvrDV9citlS+v7TT1s47lwSdwiUkIMseM+vrU+o6poPhLwrHLfT2Wj6XA&#10;gigjGEUADARFHXgcKBV/Tr+31XQLHUrQsba7t0ni3DB2soIyOx5od7AZN1rl5Y6Vpst1od8bu6KJ&#10;JBbssggZmVdrOOON2c9MA14f+0h4k8VWv7IWt+Jvhr4qstE1fTbhQZ5jEYDIJFTZIXU8B8DClc55&#10;OOD9J5wCc44rkNR1bwpL4gs/CWqvYFtZtJZoLK7th5V+oZQ4UsNrsNykpycMDjFVo1orDT1PH2ur&#10;Pw7rP7N/hA6tpFxeR6hJ9skhvomdpRpN190bslZGkc5CnIHGM5qz+0JPrnhP4cTfFLwxcN/buhaf&#10;NaJbHSzeK0Vy0avIMSxmJoyquZCzKFVso1ZvxW+Hen6XpnwzX4feH9F0TUoviDpVxcXVvZqHhtIZ&#10;DJcHd/CojVgecYyO9ew+EPHOhePrbxANJt7822nX72M7XltsjuCADuj6h4yDw3Q1Ouo/M/HeLS73&#10;VP2u/BFhf+IfEur+JNA1SJtR1CbSZbkQLNcRSW7QI7+c8hSNizSSSlFdiOOK/ZDw3478NeLLfUn0&#10;W9lnl0/Un0++t5bd45reZGK/PGwDBWxuViMMpBBINJB4K8LR/FqXxtb+HtBXX5bUQNqyQD7WwX5Q&#10;u/8AuhePWoZvAulN8Xbvxpbyz2uq3WmCxu41/wBTc7WDRSSKMFmTkDkZUkHthQhGLdxznzHbUU1A&#10;4hQSMruANzKu0E+wycfnTWljW6ihYnzJAxUbTyFxnn8RRYgrwahZ3WoXNrb3Ec08GBMqHOw5IwT6&#10;8HjrUt1bpd6Zc2kjzRxzxNGzRSFHUMCCVYcqeeCOQafHDFDv8qOOLe5d9igbmPUn1PvTbi4gtYBJ&#10;cypDGXVAznALMwVR9SSAPrR10AyfDmgWnhjwjbaLZXmsX1rAWMcuqahLeT/MxbBlkJdgM8ZJwOK5&#10;jxFBpPh/4naT43vNUvrIyw/2TNarOFtp97B1kkDEDMe1sN1AY13dtLNNbmSaBYMudgEm/cn8LHgY&#10;JHOO3qa5/WLHwl4ukv8AwprdvpmttBEkt3p84DmNJNyqzDtuAce/NUm09QM6fxt4A1bxND4Pk1zQ&#10;tZ1C/le3/s1JEuN7LCJ2V1GQB5bK3PZh60eMfHfgDwNY6ZZeNPEGhaFBqc6WVlbX0qqLhnO1UVD1&#10;HbpgV5l8Lv2aPh58KPjn4x+ImhvrOoeJvEbbrqTUJ1eK2J+/5CBQIgwVFIHZFAwK+LP26tV0DTfj&#10;Br3iDXbye61Sz8G2fhzwbptpEpk/tPUL15pJmLEgKkdvGD8oIWUYbOKylNxi32NIxUpWP0SuvhT4&#10;Jngc6fY3vh24bLJc6HqM1lJGx53L5bBeDyAQV9q5/UNP+N/h3xCtx4c1zwp8QfDaRDfpniCA2OqE&#10;jrsu4B5LEjpvgXnq3Oa9R0D7WfAmifbxtvv7Ph+0j0k8td365rWq2yLnkfw6+L+kePdcv/Dl5o2u&#10;eD/HWmwLLqvh7VrcrLApYqHSQDZNGSOHQkV65XhXxj8P6Dp+p+GfjHf2rLceCLh7zULqGZo3/s/y&#10;3EwIBHmBMiQIc/dOATwfYdE1rSfEnhDTNf0HULXVdF1G2S5sby2cPHPE4DK6kdQQaAZqUUUUhBVa&#10;8s7TUdKuLG/toL2ynQpNBPGHSRT1DA8EVZooA+Ztb00eE/2ldC0bSPH9x4E8MPbPqkenXDobF7gu&#10;Imhw7KfLZSWEasAHww9D7LqXjrSdK+JFr4burXV2mudLk1CC8gs3ltnSMgMu9QQHwQQD1HTNdHqW&#10;j6TrFp5GraZYanDjGy6t1kH/AI8DXkWsaJoXhDUbqHQviVeeBrqWL7RBpFxdRz2QPOD5MqsyRscg&#10;rGyg84wa1jZ7j3OvT4q/Dd7VZx438NiJpGjVmvkAZ1RHZRzyQsiEjtuFeWa58afCfw98H3+u3njy&#10;z8capqDwjTvDtjqELrGWlEYMTbfMVSHRnMrMF2kjaM1g+Cvgx4O8S/A//hI/Dp1Pwxrmp6jdavYS&#10;lllTSbyQpHMkaMoElsXt1IjcEbQMbe3UWvhL4m+GpDHF4Q+DnxCnntYzPqTxNoDic7xNmNYbkOhG&#10;wg7lOSwIxilpaxVka2ufFaz11dM0L4eN4U8W6reSS/2zbX+ovDb2FlGjCaaSWON8YbYqgj5t3HHI&#10;8a8K/Dfw1441208KJYeDBY+G9KnS48R6HOtxPe/bLeSBI45FQACFSRlyWJjT5QCc+22/w88SeItL&#10;u7fxlqGh+HtGvCEuvDnhS1CRzQjjyprx0WWVWAwwRYhjjBHJ9W0nRNH0DSVsND0rT9IslxiCzt1i&#10;TgY6KB2obQr22MbwT4Yl8J+BI9MvNUbXNUkuJbrUNRa3WD7TPK253EakhF6ALk4AHJrz7QPiF4W0&#10;b4+X3wFge60W/wBH8P211pl3f6iksl3HIzoFj80lnZNv8Wc+nFe3V4B8Xfh9p0+tp8SLTTbebWLS&#10;1jtNQmRNt0tqsyyLNBIEYrLC3zjI2ldwPBqVqxI93s4riHSreG7ujfXSRhZbgxiPzWA5baOBnrgc&#10;UlvFcRy3RnuzdLJMWhUxKvkpgfJkfe5BOTzz7V88+FfjpoWkTa34W+JHjbwbfeI9EsI9QfVdHm/d&#10;6jZSMwSc24LNC64AkXLKCQwIDAD3zSNa0nX9Di1LRNSstVsJB8k9rKJEP4jv7UtQasX5m2Wkr7Wf&#10;ahO0HBPHSvMfhNrGg6h8O57LR7q9N1Z3kpv7G+1Zr+5spJHZ/LeRiSBg5C9gQO1epVXitLW3ubia&#10;C2t4JZ23TvHGFaVsYyxHU47mmnpYRYoooqQPBf2pf+Ucnxr/AOxSu/8A0CtX9nT/AJMF+C//AGJe&#10;m/8ApMlZX7Uv/KOT41/9ild/+gVq/s6f8mC/Bf8A7EvTf/SZKlfEy/sHstFFFUQNf/VN9DXw7/wT&#10;v/5Rr2P/AGNut/8ApdLX3E/+qb6Gvh3/AIJ3/wDKNex/7G3W/wD0ulrOX8Rej/Q0XwP5fqfclFFF&#10;aGYUUUUAFFFFABRRRQBXurS1vtOms722gvLSZdssM8YdHX0KngivLNa+DXg658O2tt4a0jRvCV/b&#10;ahBeQ3llYhSTHIshjbYyMUbaAQGHFet0U02h3PP7m6+JOkXtvM1h4c8ZacXxdR6cG0+8RT/FGk0j&#10;xyY/utInHftWNrXiSfVJ4LW4+CvjDxLarIEne6g01Rbk5HyrPcL5g45KZXB4J6V6zRRcLng92fhN&#10;DrFrZeK/h0vg6WYqkEuraHHHalv4V+0wF4FbsAZAa9stp7CewSK0mtJrbYFVInVk246YHGMVYlii&#10;ntnhnijnhcYeORQysPQg8GvNdW+Dnw51fzWl8Opp8sgwZNLuZbNgOenlMoHU9qd1bUDh/jB8CvDX&#10;jbwnpmoaDoFpZ+J9J1iDULY6fJHZG8XzFW4ikbaVcNCZCquCvmBCcYyPH7v4E6Rc+M9H8V6p4J+M&#10;d5LpgaTyhrGkWCQYjdPNUQXALyLu3AEqOAc8YP04nwp8LQaatjZ3PiewsNoWS2t9cuAkigYw2WJ/&#10;IiuU1H4O6zaeENS0jwR8TPFfh+1vYLiGS21IrqcKCZWHyCX5k27uMN0p2iUpGFovg/4F+Pv2c/CO&#10;lajejxn4Xvlj1LRovEmrtcXSl4wVILPuVgCOAeDXsPgfwZoHw8+HOkeEdBe9OnWETx2v268e4n2G&#10;RnwXclmALkDPQYFfMp/Zo8T6F8ENG8IeCPEfg7SZW0gWOvXd1oQkE5TAR7cctCSMgkOdpwV5Fcl8&#10;SPhj8ftQufEsOkaJpl3I2uWsuh+JdN8VSpf2OmW4hQQpDKqjz3CO7nftZmPtSb0v1C19Ln0drmo+&#10;LtR8RappGta54K8HaI915NrB/aL/ANo3UG9x5275RA+0IyqBIDk5K13dv4W8M22qaFeXscGra1Zx&#10;+Tpuoak4nugdvzbGbncQCSV5OOa+HPir+zp4s8c+P/Cni74a2Xi/RvGFlamw1PV/GupQNHc2ZDDY&#10;EBlcvuZ2ztXhiPQAuv2d/izaaZoF7qnxW8EfDPUtMhOzxDBPcXMpuDC0DNEly6xQh1bcSoLZyM4N&#10;NzlqrD5V3PvbxNoGneKPAmpeHtWa5XT7+HyZTBO0MmOvyspBByB0ry/wn8KdW8CeF4LHwz4ms4Lh&#10;tYtri/u5dKRWurSIqrW7KhC7jEuwSAAjrXgPw1+Gfj+fRdQt/F/xF8F/H/xBbXUjtqZ8T3NuLcEB&#10;oVENvlImIOC3PrznFdfd+CPjpf8AiXRYtNDeGvDUG97m0k8avO6XBUqsqSfZi7RDc2IywzwTginF&#10;2SfcVulz6mGoaPp7afZSX+m2kt2Ga0hMyoZ/4mKKTz1zxnrStrOmRWU9xdXltYxQuyyNcyrGFwSM&#10;nJ6HGQe4Ir4e1v8AYs1b4ieKrDVviz8afFXiCXTbieTSY9FhGniyWSPZsQgsQBwcDAJ7Y4rJ1P8A&#10;Y8/Zt8K3Wg2Pi7xH8QvEOvbmuJLH+2bu8utXIYlXe1iDs6pkDhcYAzWbcm3p+P8AwGHLHufcOu+M&#10;/D2gfDjVvFNzfw3WlafA0sxs2EzOQMhFC5yx4AHcmvL/AAj8bNQ8ZfEG2sbL4Z+LNI8NixM+pavr&#10;DJatp5xlDJG3BjbDDKuXBGSgXLDy/wD4Qzwrpl7FDO2s/D7SZtSt73R/DVjpgvdZvXgXIupYoVka&#10;LDSMAAPlGCxDHA76Xwh408YJNZLf+NdA0R7Yh73X9SH2mV2OAY7aFhs2qCf3rA5IynWtOVCsj0Tw&#10;x4m1rVNLvrHxm3hDw7rFxNINKj0bXvtbT2rD91P88aFXI52gMOOCaznvdM+Gf7Od/qkus3/jOfQb&#10;GQyXt1K9zPPIXJAkMSsVXeQCwU7FBPQGpo/gv8N5NQ0LU9V8Madr3iLSYokttb1CMSXpMa7VZpBg&#10;njt09q67Q/B3hbwzc6hN4f0HTNIkvypvTawhPPIGAWA4Jx3796OZLYWhzF/421TVf2X9S8ceBtOs&#10;brUn0hr3RYdZult7W7OwOhaQN8iMOAW2kH7wXmvj/wDZ18O+MPjF8Wbf4++KfGviLyruGGa60rS5&#10;PsmkrdR8RWkaK7i5jijZt8pPMjED7px9ya14L8K+Ifhw/hDVtEsrnwwyKjaYqmOAopyE2rj5eOV6&#10;HvW5p+n2Gk6HaaZpdla6dp1rEsVta20QjiiRRgKqjgADsKza1uNSsi5XHeIPh74I8Va7Z6p4i8L6&#10;Lq+o2skckNzc2iO4MZLICSMkAsSAeM4PauxoouSHQYHAooooA8g8YGf4jxeLvhzp6aQvh4ae9n4i&#10;1K9j89VaaM/uI4gy5cKd7MxwvAwc8eT/ALM+qw+Ffgx4g8P+KfH9jrVt4f1ufR9L1O7v44o7u1ti&#10;UE6Q4URKX8xDgsGMRKnbivaLz4ReEL7RNW0yWTxHDp2p3Mtxf21vrE0SXDSsTJu2nODkjGemB2rT&#10;8O/C/wCH/hXwUvh7RPCWh22lASgxvZo5fzXZ5NzEZO4s3X6dKt8tyrq1jtra5t7zT4Lu0niubWeM&#10;SQzROGSRSMhgRwQRzmvgT4k/Gj9pfUP+CjPjH4L/AAUi+EFtYaB4bsdWnuvGL3ERf7QQm1WiDZO5&#10;hgYHHevqMJf/AAt1Nxb2mta38OZVG2G2R7u40NwMYSNQZJLduPlXcyHoCp4+B28Z/DC//wCC3Hxr&#10;h8e2Wut4a1n4f6RZKlz4evleGZZUYPIBEHgAxkSNtA7GsaunLruy6a3O18bePf28/h54Yg1fxdq/&#10;7Jei2VxObe2kutQv41mm2O6xBmhChmCMBuIBOBnJFee+H/jR/wAFMvEngn/hIbP4JfDqDTHtkubc&#10;3B2y3MbkDMcYmLkgHdtwCQOATxXX/EL9mzwP8cvjb8LtU+Gfir4pReCbHV3u9a1G31SW80G5jgBk&#10;QRGeX5pfPVFDIrqQzHPyGv0utgRp1uC80hEagtKu1246sMDB9aj2Um92l8tfwKc4pbH5q6F8Tf28&#10;Nd1a20xLv9mXR9bmj3DS9Zj1awugc4KlJbZct7DPqMjmrut6T/wUX0zxNc+O7bTf2bdU1O10p7eX&#10;TrC7vDJfRht6qBJEql1O7b8w6kd6/QLxT4Z03xd4JvdD1RD5UyfuZ0/1ltIOUljP8LowDA+orkvA&#10;PjPUdSu5/B/jG1/s7x/pVur6giIBb3kZkkSO5gbcdyuEDFeChbBA4zp7PTRsnn8j488NeJv+Cgni&#10;zw2up6Hc/sq3EOds8RutRSa2k6mOVDDlJB3UjNdDj/gpB/d/ZY/8C9R/+MV9P6vp+q+Gvji3jHR9&#10;M1HWtM1iyjstcsLGOMyRvB5rQXKhmXLHzPLbn7oU/wANYR8T6X45/Z78baok/iX4fw2N7eWs9/Mg&#10;NxbTW7FHkVI3kVwrAgAEhip47VSpJ9WLm8j59x/wUg/ufssf+Beo/wDxmjH/AAUf/u/ssf8AgXqP&#10;/wAYrrdEvI/GX7U3hW8+FXx1/tr+ztHSbxhpDSLcRXsLJNCk5X/llOsu3MZCgfUYr2DxZ8W08F+G&#10;PFeq3nhzVfFcWh6lFaz2fhho7q92PEZd5gZ1IYYxszucldoJIFL2Wl0x83kfOWP+Cj/939lj/wAC&#10;9R/+MVyk/wAYP2w/hv8AtTfBvwp8YrT4Hz+G/G2vHTd/hhruW4j2xs5P71UA6Dnmvu3wn420Txj4&#10;A0TxHpw1Oxs9VB+yQarYyWdyWGcqY5ACDwTnoRyCRzXyB+1h/wAnpfscf9j5N/6TNUuDVnft+aCM&#10;ruzR6pffCb4V/Bnwr8TPjDafD/RdX8XS6XdXGrSwQeW19Fln8hVO8ICpUNtHzEE45xXhnw58QWF7&#10;4wi1P4IfGTw54LbVpbY3vgHxfowliaWRMiKKZHRy67XTehblQhOVAr9Ar6xtNT0e50+/t47qyuEK&#10;TQyDKup6g+1fFXxs/Y20f4hfHSL4j+C9S0/wX4g/sk2l3FBaskdxOrq0N0fLdQZY9uAGBB68Hmqk&#10;3bRfoKLXU6zV/i98X/hT8UYrb4s+DtG1v4Yy79vjTwyk7SxuV3KklkA5XBDLnfl8rsDNlT9J+G/F&#10;Xh3xf4Vg1vw1q9nq+mTAFZYG+6SM7WU8q3PKsAR3FeXeE7Dx14A/ZCGnfEltS+NHiOwtbg3B0rT4&#10;zc6jEAzRxmJ3CvKVwnBILY+tfPlnqvw9+DPxjufGWhaX8QbjStXtrQeKfCZbc/hXzG/cTm1Y7iyv&#10;lXRGZkVwQCuBVJd/6/r+mK1z7stbqK90+O5h80RPnb5kTRtwSDlWAI5HcVYr5F+DPibUPBP7Qfib&#10;4QeL9Za4nvbu51Dw6dQ1AyXE0fmMxC+YcuhjaPbtyAUcHBFfWV3ax3lg9vI80aMQS0UhRuCDwRyO&#10;lNpXJaseG/tS/wDKOT41/wDYpXf/AKBWr+zp/wAmC/Bf/sS9N/8ASZKyv2pP+Ucnxr/7FG7/APQK&#10;1f2dP+TBfgv/ANiXpv8A6TJWa+JlfYPZaKKKoga/+qb6Gvh3/gnf/wAo17H/ALG3W/8A0ulr7if/&#10;AFTfQ18O/wDBO/8A5Rr2P/Y263/6XS1nL+IvR/oaL4H8v1PuSiiitDMKKajq8YdSSp6HGKdQAUUU&#10;UAFFFFAB2rI0XW7LX9IkvtPS+SBLiSA/a7OS3ctGxVsLIqsVyDhsYPUZFa9BJJ5OaYBRRRSAKKKK&#10;ACiiigAooooAK5PxP4N0rxXc6Vc3r3VrqGmtIbK7tiu+LzFCuMOrKQQq9R2GMV1lFNOzuB8v+JPC&#10;PjXTfG1raaT4cuvEepxQvJoPjCxuINOksGZlzBeqMCePIDY2EEZ4B5r2DxL8QvDnw58A6NqHxG17&#10;TNJvroRW/lwI8hu7ptqslvEoMj/M3AAJAIzXoFM8uMTGTYvmHq2OablcdznvF3izRfBHww1vxb4g&#10;vbax0nTLKS5mknlWMMFUkICxA3McKB3JAr5v+CniX4l+LPh7qXjhvhzY6Lrvi+4bV7bUtTukEUNh&#10;Kkf2KLKFnl2xBWIARcse7GvcPGfwn+HvxC8U+HtY8Z+GbHX73RJHfT/tOSilhgh0ztkXvtYEZ5xX&#10;oMcccNvHDDGkUUahURFwqgDAAA6AUlo7jurHL+FfC0Hhyzuria4fVPEGoOJtW1WZQJbqTaq9vuxg&#10;KAqDhQPXJPV0UUN3JCiiikAUV8O/EH9oH4saF+2vqXhTw34QtLb4f6fYeVca34jsLu3sXucB2kFy&#10;kZVUUEDJ+U88irOoa9+134n/AGYLzU/BieCLPxlDrP8Ao0r2TpDqVk38UCykEBcjDuBvAJwOMnfy&#10;L5GfbNFfnJ8Cvif8evDvhPxr4p+NmjeMvFqaLrt5of2ewt1eaKVZxP5zQRA/uhHKqK4JwqAY7n7X&#10;8N/Fj4eeK01IaT4q0sXWnJv1GzvHNpcWa7tu6WKUK6KW4DEAH1oTukxSi0z0SivJvGvxr+H3gT4a&#10;XvifV9ZjuLeO7NlZWdkVmutUugyoILWMHMzlmC4Xp3xXJfBX4pN8WPGPjDXoL+WHTbV47KHQk2yD&#10;TnQFnM8qgobhi3KKzBAoB5zTtrYVna59DUUUUhADg5r8dfiD8RNR+EP/AAX38bPYaboN/oeu+HtH&#10;tvEFxrWpG2WNGcSAo3OXZ1XCgEYByMZr9iq/Jbxf8NtA+K3/AAcceLPCPirR01rw1/wg1lealDJM&#10;yIyRwkKvykHJkeM/8BNY1nJctu5rStd37H2l4V8K6t48n8OalqfjDTX8G6fNNdWWk+HHBtL+3lV0&#10;hLXEO1G2kBxswQy89a+jrSGW306KGadrmRBjzGXBYZ4z74xXyz8AfE2m+F/Gvjb4KX+sWMF34e1V&#10;7fwxpMsp+0nTY1URklvmc+jEnIHtX1TbyvNZRyywSW0jDLROQWX2OOK6pSbRnLcmrhvGHgbTPE5t&#10;9UgitNO8X2A3aRriwBp7VgQduepjbGGTOCCe9dzRUJ2EeO/238btPlvTd+B/BmvW8SL5B03XXt5Z&#10;yCSx2yxkDKkALu6g5OCMeA/E+40Gx1/SPEviDwr4u+Fcya7H/acktwzaJq7SqdqTvbSMqhmxukeI&#10;AnIY85r7gqKeCG5s5be5hiuLeRSskUiBldT1BB4Ip8w07H45eGPi34G8Pf8ABRHw3rPw50/w98OI&#10;Yp5fD/ibQ7rWIbtJlluo5TNYwxSZPmcqrYKDI+5ya/VfUvFfg6wsL/VPFd9pHhjT9M1ML9v1e8jt&#10;YTMowrb2YAnDHAP+FV734YeEZb+yvdL0qy8P3tq6mKTT7ZEjwowAYseWcADBK5UgEEYrh/iD8CNH&#10;8eWkOnG5sdC0xrs3l1Pp+lwx3rz7cGQTbcgscbiNpIyM4OKKcVGL11+4qUk2j3S1u7a/0y2vrK5g&#10;vbO4iWW3uIZA8cqMMqysOCpBBBHBBr4Z/aw/5PS/Y4/7Hyb/ANJmr0fwnbfGn4bfEbVPBEfhqx8Z&#10;eDr4TTeH/EkdyIFsZShYRXcG47Y92BuizkH7orxz9o1/EUn7Tv7FLeK4NKtvEP8AwnM321NNkZ7b&#10;f9nb7hYBsYx1pNafNfmhwXvH6E0UUUjMK8x8Q/CzRdc13V9UjuZbK91CP9+sltDdQGQJsEnlyo2D&#10;gAEAgMBz616dXmfxA8a694ENlrEXg7W/GHhljs1H+xIhLeaeBktOYiQZUxgbUy3saqLa2Gj54+J/&#10;g7RfhX8D/A2seJvD2vfFSXwv4nXUNHv7SeHT5NFkJ/dRhyQBbsxEZDNjDAE4xX0r8OfE1v4j8BNz&#10;qUOrWd1LHqNlqSut1au0jOiuGRTjYy7TtwVxgnGa663msNd8LQXAi+1aZf2ocRXNuV8yN1zh43GR&#10;kHlWHsRWHo3gPwZ4d8TzazoHhnR9F1KW3FvJNY24h3Rg5ClVwuAenHGaG+429DzH9qX/AJRyfGv/&#10;ALFK7/8AQK1f2dP+TBfgv/2Jem/+kyVlftS/8o5PjX/2KV3/AOgVq/s6f8mC/Bf/ALEvTf8A0mSs&#10;18TH9g9loooqiBr/AOqb6Gvh3/gnf/yjXsf+xt1v/wBLpa+4n/1TfQ18O/8ABO//AJRr2P8A2Nut&#10;/wDpdLWcv4i9H+hovgfy/U+5KKKK0MzOtNJ0+w1bUr60gMV1fyLJdv5rN5jKoUHBJC8ADgCtGiih&#10;u4BRRRQAUUUUAFFFFABRRRQAUUUUAFFFFABRRRQAUUUUAFFFMdnXbsTflgDzjA7mgCC6tEu/s++W&#10;7i8mZZV8ido9xGeG2kbl55U8GrCB1TDuJGyeQu3jPAxk9BxTqajFky0ZjOSMEg9D149etO+gDqK+&#10;TPjl+2R8H/gh4sh8Katraat42e5hjl0ayG+W3R5EUu+SAMK+/GckA15Z8Pviv+2L8WtX0u80DwD4&#10;H8DfD68nlu7PxHqksl0by0RgY1C5yBKCADtzt3YKlQTHPG9r6l+zla5+g1FeZ+DfGesXOu/8Ih4+&#10;sNK0Lx4lv9oWGwuGks7+HcQZbZnAZguAGUjcuRngg1b+J3jR/Afwsl1eCwGo6jcXUVlYQSXC28Rm&#10;lOFaSVvljjUAszHsuByRV2JtqeCfGS7+NfxS8Ua38O/gdr3hfwxpFjE9j4s1bV4PMlDyp/qoUwTj&#10;YTlsDk8HivTdB+AHgfw34Bg8M6LqHjrSNESPD2Nh4rvYIHYqBIdqyDbu7gEAdgK7H4f+CNF8I+D7&#10;WazRLzW72ygOraw9zJcy6jIsYzIZZGZihJJUZwAeAK76lZXuNy0sch4J8CeFvh34Hi8PeEtMXTNN&#10;Qh3BkaSSd9oUySOxLPIQoyxJJxyTTtd8A+B/E+r/ANoeJPCHhrXr77N9mFxqGnRTyCLczbAWBIXL&#10;McDua62ii4rnyF8SP2Sv2fNS+DuoDXLaXwrb6esk1r4hn1mfzNGRozFsikkk/dwBTxCCEzg4zXF/&#10;ss+GfBT/ABs8Sa18KVvYPhn4c05dDsNSiupHtfEU7N5ss6qXKKIjhAQoY85YgCvbP2ktJsfHHwFf&#10;4TDUJLLXfFt3bw2LpaLcrAkVzDJJcSxsCrQoAMhuGJVcgkGvCf2cdG+Mnw3/AGmx8LfFWu+N9c+H&#10;mn6DcJpkl14StbHT98UqLG4niy7MyEthiclvap5bSvy/PQ0TbjuffdFFFUZBX53fCi4+3/8ABxN+&#10;0lJO5uZbLwHptvC0lt5ZhXfBlVP8Q77u/wCFfokPvDPSvzK/Z3a4b/gvV+0wL1vO1BPCsCXU4css&#10;rLehQVz0UKFUDttxWNZ6x9f0ZpT2l6H1h460iHwl+2F8Pfijb2l5d/2y6+FNaYyIIrWKQSPbSDI3&#10;ZM5CEZw29TjKjP0EjrJGHUkqehxivI/jtpGoax+zHro0tFm1DT57XVYYTGW802lzHcbBgEgkRkAg&#10;Z+tcnZftBeFrP4jw+H9T0y60TQJZYbSx8RSKy6dfX00kSG3gdgN2GmHJx0PHFdFtCbNn0VRSAg5w&#10;QcHBpakkKKKKACiiigAr4S/aw/5PS/Y4/wCx8m/9Jmr7tr4S/aw/5PS/Y4/7Hyb/ANJmoe3zX5ou&#10;nufdtFFFBAUUUUAFFFFAHgv7Uv8Ayjk+Nf8A2KV3/wCgVq/s6f8AJgvwX/7EvTf/AEmSsr9qX/lH&#10;J8a/+xSu/wD0CtX9nT/kwX4L/wDYl6b/AOkyVK+Jl/YPZaKKKoga/wDqm+hr4d/4J3/8o17H/sbd&#10;b/8AS6WvuJ/9U30NfDv/AATv/wCUa9j/ANjbrf8A6XS1nL+IvR/oaL4H8v1PuSiiitDMKKKKACii&#10;igAooooAKKKKACiiigAooooAKKKKACiiigAooooAKKKQnCknPHoM0AMlkMUO8RyynIG2NdzcnHT9&#10;a8L/AGiviD4y+HX7L2u+JPh7pGmeIPEkMqW0cNzqKW/lNIQoZdysrOCykKwx68V5r8a/ij4y8S+A&#10;da0P4OZtNPtB5PirxVeaZK0elxyZjZYk3Rs0sZIeQg/u1VjgsMV8I/Cb9mn4jfFXwP8AEP4d+I/2&#10;kp9d8Y6DqjWev6XLZnUtJhWWXJmjudwYzPHGMZ2uhRlYAVM5NaJa69v1NYQW7Z7R+y3+z98YtY/a&#10;k8Z/Fv8AaNl0jWbvUtPgtY7K+0e0v4tUtWgBhlW7RVAkjJ2MAuWA54wa/T+zs7TT9Kt7GxtoLOyt&#10;4xHBBCgRI0AwFUDgADtXM+BNC1rwz8LtL0DXdW0zWbuwiFvFc2OnGzj8lAFjXyzJJ8wUDJ3YJ6Ad&#10;K6+iEFBWRE5czPmj9qXwH438f/Azw/pnw786z8TReJbaV9VtGVLvT7RUlaeSFj/GcIoHQlhnivPf&#10;i7+yh4u+IfgrTPCXh345+OPC3hY6FLYa3b3dw1//AGlK7R/vSsh+TdtYttYAFvlC8mvtmim4pp36&#10;gptbHKeB/B2l/D/4T6H4O0WbUrnTNLthBDNqF01xPIByWd25JJJ9h0AA4rq6KKZIUUUUAeO+LfAG&#10;sn416f8AEzwpfQzavaWqw3uh3wIh1KNBJsVJgcwOPNY8h0ZlTKgjcOV0b9qX4T6p+0hpnwgutQ1f&#10;QviTes0a6LqWmSxFZVjMhj8zGxjtViCCQdpwa+jK4vxJ8O/BXizUFv8AXPDum3Wrxhfs+qLEEvLc&#10;qcq0cww6Mp5BB4ptspNdTtKK8rW98ZeCtels7nS/EfxB8M3BMltqFrJDJe2BwMwzI7IZVJBKuu5u&#10;SGHQ14vJ+0J4l179uGX4Z+B9L8PDTtMgjbVoPEcrWepXTsgkZLSB2R8qrqSzrs4OD6jVhKLZ9eV+&#10;Z37PU/2//gvN+0hrUMH2fT9T8G2l1YqWJLxNcoBIc9N5Uvjtur9CPGGvjw78P7u+W3uLq/lAt7C1&#10;gXdJPcyfLEgH+8Rk9AATXwv8FNE/4Rv/AILh/FrQicvZ/CTRY5DuzlxJHu5+pNY1V8Pr+jLhsz9E&#10;SAQQeQa57xB4U8O+KvBlx4e17SbPUNImHMDJt2MDkOhGCjg4IZSCCAQa6GitbmZ4Z+zzoT+H/wBn&#10;uSznup7q8/ty+WYTb/MhEdw8UcbbmYlljSMFiSW6kk8n3Ovn3QtVu/Af7Ruo+EdcbUZY/Fet3Go6&#10;HNFCPshjMKb4yRnbIjJkg4zvyCecfQVVKNthvcKiM8Qvkti4E7xmRU7lQQCfzYfnTo/N8s+cYy+4&#10;/cBAxk4698Yz71T1LadPUNdXdnmaMCS3Hz53D5eh4PQ+xPShK7sIv0UUVIBXwl+1h/yel+xx/wBj&#10;5N/6TNX3bXwl+1h/yel+xx/2Pk3/AKTNQ9vmvzRdPc+7aKKKCAooooAKKKKAPBf2pf8AlHJ8a/8A&#10;sUrv/wBArV/Z0/5MF+C//Yl6b/6TJWV+1L/yjk+Nf/YpXf8A6BWr+zp/yYL8F/8AsS9N/wDSZKlf&#10;Ey/sHstFFFUQNf8A1TfQ18O/8E7/APlGvY/9jbrf/pdLX3E/+qb6Gvh3/gnf/wAo17H/ALG3W/8A&#10;0ulrOX8Rej/Q0XwP5fqfclFFFaGYUUUUAFFFFABRRRQAUUUUAFFFFABRRRQAUUUUAFFFFABUbxiQ&#10;4ckptIKdj0/w/WpKazojorMqs5wgJ+8cE4H4A01cB3eq15dWtlpk91e3MFnaxIWkmmkCIg9STwKm&#10;lligtpJp5I4YUUs8jsFVQOpJPQV49qQ0v4seO9HsrZLfWvAWiXQvr26wXtdRvE/1ESH7sqRnLtjK&#10;7gg6g0JATfBQfa/2W9Fsr3TPs8UYuLVhIg2X8fmOBcD++sqkMWP3izGtL4Y/Cbwd8JfCN3pPhOwE&#10;X2q9uLq5u5QDcTmW4kmCO+MuE80ouckKAM16Z29qKBthRRRSEFFFFABRRRQAUUUUAFFFFABXnmvf&#10;DnSdU+IMfjLTJ5NB8ZRQeSmqQRJJ5igEKsiOCGAz2wcd69Dopp2A870/wl4ivPEOm6r4z8Tw6vJp&#10;85ms7HTbH7JarJgqHYFnd2AJxlsA9q+VfAf/ACsI/Hf/ALJhpP8A6NSvu6vhHwH/AMrCXx4/7Jhp&#10;H/o1KyrO7j6/5mkNn6H3dRRRWhmfPv7RnjTTfh18MfB3jbUwIYNO8Z6ckl6bfzRaQzSGGZyOoHlu&#10;w47kcHGK9o1DX9O0mBJtUkksraW5jt7eZkLrO8n3QoTJAzxlgPy5qj428K2Hjf4TeIfCepx28tnq&#10;ljJbt58CyqhYfK+08Eq2CPcV8+eD/F3iv4K+A4fC3xX8Na5deHrG42WPi+xuW1K28qSb5ftBID26&#10;xhwNz5G0DDGqT77FWuj6jk+1f2hbmIwfZfm89WB3Hj5Sp+vWrFU7K6W7tvOSSCeCT57eaFwySxnk&#10;MpBOeCMn16VcpMkKKKKQBXwl+1h/yel+xx/2Pk3/AKTNX3bXwl+1h/yel+xx/wBj5N/6TNQ9vmvz&#10;RdPc+6gmJ3k3OSwA2luBjPQfjT6KKLkBRWLLrG1pmhsru4jhultnKxsSXLIMqADlRuOWOANp7c1t&#10;d6pxa3AKztX1BdJ8M32puqOltEZGDSbBgdecHHFaNRTwxXNpJBOgkhcYdT0IpK19QPCP2omD/wDB&#10;N/40uOQ3hC7I/wC+K1/2dP8AkwX4L/8AYl6b/wCkyVx/7T+t6a37Cvxs8OWc0Nxf2/gm6luoYpVJ&#10;tYyhCF1zkBsED6V1/wCzp/yYL8F/+xL03/0mSpatIv7B7NRRRTIGv/qm+hr4d/4J3/8AKNex/wCx&#10;t1v/ANLpa+4n/wBU30NfDv8AwTv/AOUa9j/2Nut/+l0tZy/iL0f6Gi+B/L9T7kooorQzCiiigAoo&#10;ooAKKKKACiiigAooooAKKKKACiivOviJ4/j8C6XoqRae+q6vrGoxWFjbiQIitJIkXmyMekatImcc&#10;nOBzTSuA74oePB8OvhLca/Fpd1ruqSXUNlpel2yM0l5czSBEjGAcDkkk8AKa8l+KH7SVn4X8Sf8A&#10;CH/DPwrqnxj+IqXTW+oaLoB3ppLKpZjdS42RkHjYTuzkYyK5XS0+O3x58KHWIfFGlfCrwBqDyQ2r&#10;adAZ9Su7YPtM0bMdkW8KwVuTtbOOlfTHgfwH4V+HPgC28NeENIt9J0yIs7bBmWeRmLPLLIfmkdiS&#10;SzEnmk/IvRbnnFh8VvGOt6Npunab8KPF+n+MZ8JqEWrwCDT9Mbbku9xkiVO4EW4nodpzWk/gXxz4&#10;m8SJe+NPGcml2dvCyW1j4TnmtAztt/eSu5JbGDgYx81eyUVXNbYm553b/DDwu2iQ2WunV/GKI25/&#10;7f1CS7SVuzNET5RP/AK9CjRIoEiiRIokUKiIoVVA4AAHQe1OopNt7iuFFFFIAooooAKKKKACiiig&#10;AooooAKKKKACiiigAr4R8B/8rCXx3/7JhpH/AKNSvu6vhHwH/wArCfx3/wCyYaT/AOjUrKrvH1/z&#10;Lhsz7uooorUgKq3tlZ6no91p+o2tvfWFzE0Vxbzxh45UYYKsp4II7VaooA+Kfj58NPE3w3+Al54y&#10;+AHiHX/Bmp6FZtFaeHbNlm0vZJLl2MUobyUXcXIjwPlHy8V6X8BPjDaeOfgf4Xi8Wa3BH8RLXSkH&#10;iCF4vIhef5VaSNj8kiMcMjIxDAkjvj6LIBBBAIPUGvzc8fa3D8C/2m7vw1c6/BaeC7jUW8QafYXm&#10;hrcw771pikIfOVK3sZKEFdglYdDQmlK7ehoveVj9I+9FeXfCfx2njv4MaZqscdvNfQrHb3zWhX7M&#10;ZMLvMTAkMoz0zkEEdRXo15JcRrb+QhbdcKJW4+ROrE5+mPbdntVcutjMt18HftWyRyftp/sdiORH&#10;KePplfa2dp+zHg+h5r7nlnmXUreCO1kkjkBLz5GyPHY85ye1fC37V6wW/wC2h+x2yrDAH+IEzOQo&#10;XcxtyMn1J4GaUlZfd+aLp7n3nRUMSpukmSR5FlIYZfKjgD5fQcZ+uamoZBn2+lWVrr19qUEciXV2&#10;qCc+c5RtucEITtU8nJABPfNaFNYE7cMy4OeO/tTqG7gFFFFID4q/bq8C67rn7CHj/wAU+DtVGieI&#10;9L0OUXrkDZfWGQ01u4IOemVPGCK9v/Z0/wCTBfgv/wBiXpv/AKTR1l/tSf8AKOT41/8AYpXf/oFa&#10;v7On/JgvwX/7EvTf/SZKj7bZf2D2WiiirIGv/qm+hr4d/wCCd/8AyjXsf+xt1v8A9Lpa+4n/ANU3&#10;0NfDv/BO/wD5Rr2P/Y263/6XS1nL+IvR/oaL4H8v1PuSiiitDMKKKKACiiigAooooAKKKKACiiig&#10;AooooAK8F8a+CPDnjn9oqbw34rgbX9B1XwoFvNMknaMQCC8jljeN42V0LSAEkEZ8teeMV70TgEno&#10;OteT/Du6i1Hx58QdQuZbe51OXVV+zyoMk2HlIbcqe6H5zkcZzVxWjGj0rTNM0/RfDdho+k2dvp+l&#10;2NulvaWsCbY4Y0UKqKOwAAFXqKKgQUUUUAFFFFABRRRQAUUUUAFFFFABRRRQAUUUUAFFFFABRRRQ&#10;AV8I+A/+VhL48f8AZMNI/wDRqV93V8I+A/8AlYT+O/8A2TDSf/RqVlV3j6/5mkNn6H3dRRRWpmFF&#10;FFABXlPj/wCCXwy+J/i/QNf8a+GLXWNZ0VSunXbOytEpkSQqQDh1yg4cEYZh/Ec+rUUDTaPiTwDb&#10;/C/9nn/godq3wg8MWV34X0rx1pMWs2VrLqAaxW9WSWNooY3O5C4AARMr8g6ZFfX+ma3p2uzataW6&#10;SOLSY21wk8WFfjnGeGXqPzFcP8Ufg/4Q+K3h61j1u1+w+IdOmjudD8Q2ahL7S7iNxJHJFJ1wHAJQ&#10;/K2MEVieGNQ1/SPGdt4N+IniO3vvFELtJoGtW1q1jb62jxtlZYEbyzKhDEoD/CGXHNVBLYbd9T2/&#10;gDA4r4R/ax/5PS/Y4/7H2b/0navtyy1jS9Q1XUrCyv7a7vdOlWK+hifLW7soYKw7EqQfpXxJ+1h/&#10;yel+xx/2Pk3/AKTNUy2+a/NDp7n3Ujh4gwV1Bzwy4PXHSn0UUEBRRRQAUUUUAeC/tS/8o5PjX/2K&#10;V3/6BWr+zp/yYL8F/wDsS9N/9JkrK/al/wCUcnxr/wCxSu//AECtX9nT/kwX4L/9iXpv/pMlSviZ&#10;f2D2WiiiqIGv/qm+hr4d/wCCd/8AyjXsf+xt1v8A9Lpa+4n/ANU30NfDv/BO/wD5Rr2P/Y263/6X&#10;S1nL+IvR/oaL4H8v1PuSiiitDMKKKKACiiigAooooAKKKKACiiigAooooA4j4lanq2jfs/eM9V0L&#10;SJte1a00e4lttPhmMUlyQhJRGAJDEZxwecV8UeGv2lvhrafHDQrbwraX/wBksNHhsz9luDdLqGkp&#10;En+kOEG2OeCVtpR8MwLgc4U/oaQCCCMg9RXwhpv7KPw58A/tzt4pc3kfhTxJcyXGl6ekgjjs9UZh&#10;LLEXAD+VKqbljLbSQ4x0ovPRRLjy2dz7yZSsjKeoODTaOpyetFBAUUUUAFFFFABRRRQAUUUUAFFF&#10;FABRRRQAUUUUAFFFFABRRRQAV+bfjmb43/Cn/grr8Rviv4K+AXiT4ueGfEHg3T9Jhl0/VI7NYpIi&#10;rudzI+7BXGMD61+klFROHN1KjKx8G/8ADUX7Sv8A0Y149/8ACvg/+R6P+Gov2lv+jGvHv/hXwf8A&#10;yPX3lRU+zl/M/wAP8iueP8v5nwb/AMNRftLZ/wCTGvHv/hXwf/I9H/DUX7Sv/RjXj3/wr4P/AJHr&#10;7yoo9nL+Z/h/kHPH+X8z4N/4ai/aV/6Ma8e/+FfB/wDI9H/DUX7Sv/RjXj3/AMK+D/5Hr7yoo9nL&#10;+Z/h/kHPH+X8z4N/4ai/aV/6Ma8e/wDhXwf/ACPXKeM/jx+0b4w8FnTJf2JviVpl3DcR3mn39n4z&#10;t0mtLmJg8cin7Me4wQQQyllIIJr9HaKPZy/mf4f5Bzr+X8z8h/gD8bf2m/Dln4513W/2U/HvxE8a&#10;avrjx69qya/DZRiSD5FhWEwELsUgZHBGK7XxHrf7QXx1/bI/Z61HXv2ZfFnww0Dwh4obUNQ1O91q&#10;K8QxtEydFjQrg9+a+zPhX8Q9C1j4sfEXwNbR3kWs6fr93cuJdm1o90aZGG3A7s8FRxg17vQqTX2m&#10;/u6P0KdTXYKKKK1MQooooAKKKKAPBf2pf+Ucnxr/AOxSu/8A0CtX9nT/AJMF+C//AGJem/8ApMlZ&#10;X7Uv/KOT41/9ild/+gVq/s6f8mC/Bf8A7EvTf/SZKlfEy/sHstFFFUQNf/VN9DXw7/wTv/5Rr2P/&#10;AGNut/8ApdLX3E/+qb6Gvh3/AIJ3/wDKNex/7G3W/wD0ulrOX8Rej/Q0XwP5fqfclFFFaGYUUUUA&#10;FFFFABRRRQAUUUUAFFFFABRRRQAV5Z8RXbW9Nk8J6fa3L+I4JLTWtNjmjaKG9+yXcU7QpORtWQ+X&#10;sIzkBwSNpJr1OsPUvDei6t4o0LWr+yWfU9Glkl06feymFpEKN0I3AqehyOh6iqi0mBLoOtWfiLwj&#10;ZazYpdRW9yp/dXMXlyxOrFHjdezq6spHPKnk1r1574fgTR/jJ4l0OzlkGmT2yamls8u4QTSSOJSg&#10;PRXb5iOm7PrXoVElZgFFFFSAUUUUAFFFFABRRRQAUUUUAFFFFABRRRQAUUUUAFFFFABRRRQAUUUU&#10;AFFFFABRRRQAUUUUAeHyeFvDfh39vKy8XWulWEGueKfDktjc3SsEkdrZ1kB24wxKvgkHPyjOa9wr&#10;yq1urfXf2udWgkMU3/CMaNCsC55iluixdsdyUjUZ7V6rVSQ2FFFFSIKKKKACiiigDwX9qX/lHJ8a&#10;/wDsUrv/ANArV/Z0/wCTBfgv/wBiXpv/AKTJWV+1L/yjk+Nf/YpXf/oFav7On/JgvwX/AOxL03/0&#10;mSpXxMv7B7LRRRVEDX/1TfQ18O/8E7/+Ua9j/wBjbrf/AKXS19xP/qm+hr4d/wCCd/8AyjXsf+xt&#10;1v8A9Lpazl/EXo/0NF8D+X6n3JRRRWhmFFFFABRRRQAUUUUAFFFFABRRRQAUUUUAFFFFAHkXibHh&#10;X9o3w14zub1YNG1a1Hh+9SRsKkzyeZbP+Lbk+rD1r12uS8eWaX/wa8S2z6fBqgbT5G+zzSiMEqN2&#10;4OQdrLjcrdmAPHWsL4N+Ide8W/sofDnxR4nto7TXtW8O2l7dxI2cNJErgngYYggsBwCSBnFNvYfQ&#10;9KooopCCiiigAooooAKKxNd8SaJ4a0xbvWtRt7JHO2GNjmWdv7saD5nb2UE1yUPxLs5Ynd/CXj63&#10;wf3ayaK2ZR2K4Y9ffBqlFvYD0iivPV8UeLNW0uSTQfBF5Zux2xS69cpaqP8AaaNdz4+lC+FfFt/b&#10;rJrXxB1i0uGAMlvodrb28CeoVpI3kP1LD6CjltuB6FRXm7fDjzN/meP/AImOJBiQDWwoYdwNsYK/&#10;VSD71UuvCXiPwsn2z4f6xf3sIkUzaBruoyXUEq5+YxTylpYnxz94p/sjrSSGep0V8++NPi94t+Ff&#10;gKTxD488AyatZyTCK2Twnd/apQ7Z2ROkgQljgDKZGa7P4WfFrwr8WvA39r+H2vLG9hYx6jo+oxeT&#10;e2EisVZJUPcEdRkGk9HYLO1z0+iiigQUVVtr6yvJ7uO0u7e5ktZvJuVikDGGTaG2Njo2GU4PYirV&#10;ABRRRQAUUUUAFFFFABRRRQAUUV5p8T/GVz4V8L6NYaRHHceJfEWsW+jaWrHcIHuHCG5dAdzRRKS7&#10;Y9B0zmgCH4WiK80XxT4gaLGoal4kvVuZwSVlEErW8e3J+6FjA4xyGr1GsPw1oFl4W8A6T4f08H7L&#10;Y2yxK5+9I3Vnb/aZiWJ9Sa3KcndgFFFFIAoqhqunRav4cvdMmnvbWK5iMbTWdy8EyZ7o6EMp9wau&#10;RqyW8aM5kZVALnqxx1p9AH0UUUgPBf2pf+Ucnxr/AOxSu/8A0CtX9nT/AJMF+C//AGJem/8ApMlZ&#10;X7Uv/KOT41/9ild/+gVq/s6f8mC/Bf8A7EvTf/SZKlfEy/sHstFFFUQNf/VN9DXw7/wTv/5Rr2P/&#10;AGNut/8ApdLX3E/+qb6Gvh3/AIJ3/wDKNex/7G3W/wD0ulrOX8Rej/Q0XwP5fqfclFFFaGYUUUUA&#10;FFFFABRRRQAUUUUAFFFFABRRRQAUUUUAeXfEDxnpdjban4L+w6zqevapo0wtbaysnkV/MBiVWcDa&#10;mS3VsAAE9q7rQLe/tPAeiWmqfZv7Tg0+GO8+z/6rzVjUPt4Hy7gccDiuM8S+DPE198U9P8W+FPG8&#10;nhq6hsWtbzT7jTI7yzv13bk8wErImDnlHBINY8nxh0bw1dWek/Em3ufB2uSO0RlNtNLp07Kcb4bg&#10;Jgo3BAbDDOCMg1TtbQdj2KivKtV+N/wn0Tw0+ral460KCyWVYs+aS7OxAVQgG4kkgcCsu18TfEX4&#10;g6DqF94HtNI8HaBLD5Wm6l4jspZLydyWV51t1ddiKApQSHLk8hAMlWCzPXrnULCzjle8vrO1WNd0&#10;hmmVAg9Tk8CsJ/G/gxGcP4u8MoVXc27VIRgep+auR0n4N+BrTSLA63oWk+JPEEbpPeazd2gM95cL&#10;1mckk5J525IHTpT/AB/8G/AHxF+FN74R17w/p7adPE6qYotjIXRkJDLhhw7DIIIzwQcGnoGh3kmv&#10;6DFew20ut6RFcS48qJ7yMO+emBnJrzPWfFsXir4y23w+8M+MZtDeK2kuNTvtNiikmcrtxbxSSI8Y&#10;fDbnwpZRjoTXmfh39iv9n7QvCkGnXXhCXXrqMBf7Rv8AUbhroqrblXzA4bAwAck5xz6V774M8DaH&#10;4G8Kw6To1rBBbQyzNCscexY1kld8AZPOGwW+82Mk0o+f9fkN2Ww7RPAnhrQdTbUoLOXUdcdcS6xq&#10;k7Xd7J7GV8lV54VdqjsBXYUUUrkhRRRQAUUUUAUX0vTZBAJLCzkENwbiHdCp8uUkkyDjhiWJz15N&#10;fP8A458N33gb46al8WfCF9of9ranoi6feaHqVpNIbxopfNDWzxHMcjruV8qwYpF0219HVn3kEcbv&#10;qkVgt5qUMDRwgYDspIJQE9MlR+VVHV6jTsV9A1zT/EnhCx1rTJ0mtbmIOMHmNsfMjDsynIIPQisD&#10;xd460fwtaSWnnR3/AImmgY6bo0JLT3UuMIuBnaCxUbmwBnOeK+SfF3xY+JHwS1D40axffDeYaPqd&#10;5BfeEJLdZLiHLGOC6muhEpMSoCszc/Nzjrx6r4b8WaT4F/Zhs9f8SvpWm+PdYtJ7i4uXkN59qu/K&#10;Mnms0Q3+VgodoAKqQuM4ppLmaHy9Sx8ENH1fTfjD8Xru/wDEA183+pWs+oSxWqpbi+8gJMkLKANs&#10;YVI9vzN8oLMTnH0hXyF4A1/V9G8CaD4j0vUZr7wtoNvp2i6votvIvlzXV15RnuQWyzzJNOmQWGQz&#10;8kivr3tSkrCkFFFFSIKKKKACiiigAooooA83+K/xDs/hj8GbzxLc29zeXUlzDYaZbQR72nvLhxFA&#10;mMjguy5PYZrmfhh8HtO8L3dt468XxW/iP4zX9kE13xLK7uxZsFoYFZikMK4ChUVchRnNZur2ekfE&#10;/wDbLg8O6vBYaloXw6trbWBZyht/9r3DP9mmIxhliijlKjON8gJGUGPoCgq9kFFFFBIUUUUAFFFF&#10;ABRRRQB4L+1L/wAo5PjX/wBild/+gVq/s6f8mC/Bf/sS9N/9JkrK/al/5RyfGv8A7FK7/wDQK1f2&#10;dP8AkwX4L/8AYl6b/wCkyVK+Jl/YPZaKKKoga/8Aqm+hr4d/4J3/APKNex/7G3W//S6WvuJ/9U30&#10;NfDv/BO//lGvY/8AY263/wCl0tZy/iL0f6Gi+B/L9T7kooorQzCiiigAooooAKKKKACiiigAoooo&#10;AKKKKACiiigApkkUU0eyWOOVP7rqCP1p9FFwMybRdGuJopZ9I0yaWMho3ktUYoQcggkcHNafWiim&#10;22AUUUUgCiiigAooooAKKKKACiiigAooooAq31jaanot3p2oW8d1Y3MTRXEMgysiMMFSPQivmD4o&#10;aV4gl+L1pMngA3Wj6VAg0nV9N0qyuJU81kEimW7u444nJRFAMEmeOfT6pprKrptdVdfRhketVGVh&#10;p2PkfQPh58dfFSaLF4t1/wALeDvCVpcvfQ22n6Yo1W5k81jC13Eo+zpKi7T8hZdwBIJHHrKav4u8&#10;A+PtO03xRqP/AAlvg3Wb77PYay8KQ3elzMPkhuQgCSxsQQsqhWBIDA53V7DXnHxX07WdT+Cd/baJ&#10;a/b7lbm3mntkQNLLBHMjyiLP/LTapK9yRgckUJ30Y73PR6KxPD2v6N4m8KW2r6Dfxajp0mVWRMgq&#10;y8MjqcFXU8FWAIPUVt1LJCiikJAGSQBQAtFFFABXH/EHxFd+Evgl4n8SWEVvPf6fp8k9tHOrNG0g&#10;HyhgpBIzjIBzXVtPAn35ol+rgV4r8ZNdB0nwh4b0m+iudX1TxLY79MhJaS7s0uYzcjKg7VCkEscD&#10;APPaqUWNbnceAPDEHhv4fWpf7Nc63foLvV7+OHY13cP87sc/NgFiFBJwMCu3pSSSSTmkpN3Ygooo&#10;pAFFFFABRRRQAUUUUAeC/tS/8o5PjX/2KV3/AOgVq/s6f8mC/Bf/ALEvTf8A0mSsr9qX/lHJ8a/+&#10;xSu//QK1f2dP+TBfgv8A9iXpv/pMlSviZf2D2WiiiqIGv/qm+hr4d/4J3/8AKNex/wCxt1v/ANLp&#10;a+4n/wBU30NfDv8AwTv/AOUa9j/2Nut/+l0tZy/iL0f6Gi+B/L9T7kooorQzCiiigAooooAKKKKA&#10;CiiigAooooAKKKKACiiigAooooAKKKKACiiigAooooAKKKKACiiigAooooAKKKKACiiigAooooA8&#10;4vPhvZDxbqeu+Hdb13wlqOoTfab6PTp1FtdXG1V86SJgVZyqqpIxuAGeeaybaH44wQiS4vfhxfyB&#10;5FaEwXESlBs8twwJIZv3m4YIHy47167RVcw7nmTfEg6TK1r4t8JeK9DvwmYDZ6fJqNteNyNsMtuG&#10;wxIwFlEbHI4rxj4meCPjx4/u7fxJ4f1nTvDunRWkkEHgi+unj81pFZVuprmLOyeMsHVAGTK4JOc1&#10;9VX081tot5cW8fnzxQO8cf8AfYKSF/E8V5t8G/HGt/EL4FWHiTxFo39g6tJPJFNaiN4wNp6hZAGH&#10;XHI7elD2GnbU8T8O/HDxp8J/hFq11+1VpyaBqFo0k1lqfh6xkvrK6t12hYw8eWM/OTuRB1OcdOz0&#10;bxtd/tEfCsTeBovFXgzwDqK7ZPEd5CLS9vYiAcWke4ugYH/WSBTg/KD1HvGuaJpHiXwfqXh/X9Pt&#10;dW0TULdre9srlN0c8bDDKw7g1zlv4aufD3hmx0/wzdx2FlYIY7a2eLdDFbouI4AueFUKBkZb+VFO&#10;N3uDaK2lfC3wJo/h220y30KO6ghjVA99PJcyvgAZZ5GJJ4rpNK8M+HdCvZ7nRtE0vS7mZAks1tbK&#10;juoOdpYDJGecV4T8A/2itI+NQ1jTHsE0XxTp01y11pqzB2ghiuntl8wEh0kLRnKlfQgkGvpKkp3W&#10;j0E009QooopCCiiigAooooAKKKKACiiigDwX9qX/AJRyfGv/ALFK7/8AQK1f2dP+TBfgv/2Jem/+&#10;kyVlftS/8o5PjX/2KV3/AOgVq/s6f8mC/Bf/ALEvTf8A0mSpXxMv7B7LRRRVEDX/ANU30NfDv/BO&#10;/wD5Rr2P/Y263/6XS19xP/qm+hr4d/4J3/8AKNex/wCxt1v/ANLpazl/EXo/0NF8D+X6n3JRRRWh&#10;mFFFFABRRRQAUUUUAFFFFABRRRQAUUUUAFFFFABRRRQAUUUUAFFFFABRRRQAUUUUAFFFFABRRRQA&#10;UUUUAFFFFABRRRQAUUUUAFfN37RPgX/hPbH4d6G/inUvBdrN4pjkOqWRyRdRxO9rG6n5WjeVVBU4&#10;DEIOpFfSNY+v6DpfibwffaHrNqt5p90gEkZYqQQQyOrDlXVgrKw5VlBHIpoadmcLa3PxQ8N21pBq&#10;1npXxBgJImvdOIsblOephclGHb5WHSsG18UfGjxJrOp2+neANJ8DWFu+y3vfEOoC4e5B3DzFjgzg&#10;AgHDEZBHTtY+BPinxx4p+C0rfEDSRp3iHTdSn06Wb7SspuxE5USttC7WIxkYGTyOCK9G8ReLvC/h&#10;G0tbjxTr+k+Hra5l8qCfULlYY3fGdu5iBn2zVX8gPmn4Y/Cvw94F/wCCg3jfV5tC8OP4y13w+mrX&#10;Gr6Tp8llFGHnaFoRGHMZLbA7PgMWJJ619cV8tfCHxRr/AMS/2vfil47tr63k+HukPJ4U0u3EXLT2&#10;s4aW4jkAxJHIS3IJA2gdjX1LWat0HK99QooopkhRRRQAUUUUAFFFFABRRRQB4L+1L/yjk+Nf/YpX&#10;f/oFav7On/JgvwX/AOxL03/0mSsr9qX/AJRyfGv/ALFK7/8AQK1f2dP+TBfgv/2Jem/+kyVK+Jl/&#10;YPZaKKKoga/+qb6Gvh3/AIJ3/wDKNex/7G3W/wD0ulr7if8A1TfQ18O/8E7/APlGvY/9jbrf/pdL&#10;Wcv4i9H+hovgfy/U+5KKKK0MwooooAKKKKACiiigAooooAKKKKACiiigAooooAKKKKACiiigAooo&#10;oAKKKKACiiigAooooAKKKKACiiigAooooAKKKKACiiigAooooA8J+I3gLx9H4ht/GPwZ8Q6f4b8R&#10;faFk1zSLyBDZa/EvOxyUYxTHG0Srzg85wK8i+JPwF+Jvx7+L3g6T4n6r4Z0f4U6Xsk1nwVY3El7F&#10;q8ymQrIXdE2bcoOmTg89K+06KGr7lKTR5l8I/hL4R+CfwYt/APgZNTi8OW93NcwRX12bh42mfe6h&#10;j0XcSQO2TXptFFJJJWQm7hRRRTEFFFFABRRRQAUUUUAFFFFAHgv7Uv8Ayjk+Nf8A2KV3/wCgVq/s&#10;6f8AJgvwX/7EvTf/AEmSsr9qX/lHJ8a/+xSu/wD0CtX9nT/kwX4L/wDYl6b/AOkyVK+Jl/YPZaKK&#10;Koga/wDqm+hr4d/4J3/8o17H/sbdb/8AS6WvuJ/9U30NfDv/AATv/wCUa9j/ANjbrf8A6XS1nL+I&#10;vR/oaL4H8v1PuSiiitDMKKKKACiiigAooooAKKKKACiiigAooooAKKKKACiiigAooooAKKKKACii&#10;igAooooAKKKKACiiigAooooAKKKKACiiigAooooAKKKKACiiigAooooAKKKKACiiigAooooAKKKK&#10;ACiiigDwX9qX/lHJ8a/+xSu//QK1f2dP+TBfgv8A9iXpv/pMlZX7Uv8Ayjk+Nf8A2KV3/wCgVq/s&#10;6f8AJgvwX/7EvTf/AEmSpXxMv7B7LRRRVECEZQj1Ffm/8OP2c/2wPg78PbjwX8OvjV8KrXwouq3d&#10;7aRah4VlnmU3EzSsGfzBnlq/SGipcE3dlRm0fDf/AAgv7fH/AEXL4Lf+EZL/APHKP+EF/b4/6Ll8&#10;Fv8AwjJf/jlfclFHIvP73/mP2j/pHw3/AMIL+3x/0XL4Lf8AhGS//HKP+EF/b4/6Ll8Fv/CMl/8A&#10;jlfclFHIvP73/mHtH/SPhv8A4QX9vj/ouXwW/wDCMl/+OUf8IL+3x/0XL4Lf+EZL/wDHK+5KKORe&#10;f3v/ADD2j/pHw3/wgv7fH/Rcvgt/4Rkv/wAco/4QX9vj/ouXwW/8IyX/AOOV9yUUci8/vf8AmHtH&#10;/SPhv/hBf2+P+i5fBb/wjJf/AI5R/wAIL+3x/wBFy+C3/hGS/wDxyvuSijkXn97/AMw9o/6R8N/8&#10;IL+3x/0XL4Lf+EZL/wDHKP8AhBf2+P8AouXwW/8ACMl/+OV9yUUci8/vf+Ye0f8ASPhv/hBf2+P+&#10;i5fBb/wjJf8A45R/wgv7fH/Rcvgt/wCEZL/8cr7koo5F5/e/8w9o/wCkfDf/AAgv7fH/AEXL4Lf+&#10;EZL/APHKP+EF/b4/6Ll8Fv8AwjJf/jlfclFHIvP73/mHtH/SPhv/AIQX9vj/AKLl8Fv/AAjJf/jl&#10;H/CC/t8f9Fy+C3/hGS//AByvuSijkXn97/zD2j/pHw3/AMIL+3x/0XL4Lf8AhGS//HKP+EF/b4/6&#10;Ll8Fv/CMl/8AjlfclFHIvP73/mHtH/SPhv8A4QX9vj/ouXwW/wDCMl/+OUf8IL+3x/0XL4Lf+EZL&#10;/wDHK+5KKORef3v/ADD2j/pHw3/wgv7fH/Rcvgt/4Rkv/wAco/4QX9vj/ouXwW/8IyX/AOOV9yUU&#10;ci8/vf8AmHtH/SPhv/hBf2+P+i5fBb/wjJf/AI5R/wAIL+3x/wBFy+C3/hGS/wDxyvuSijkXn97/&#10;AMw9o/6R8N/8IL+3x/0XL4Lf+EZL/wDHKP8AhBf2+P8AouXwW/8ACMl/+OV9yUUci8/vf+Ye0f8A&#10;SPhv/hBf2+P+i5fBb/wjJf8A45R/wgv7fH/Rcvgt/wCEZL/8cr7koo5F5/e/8w9o/wCkfDf/AAgv&#10;7fH/AEXL4Lf+EZL/APHKP+EF/b4/6Ll8Fv8AwjJf/jlfclFHIvP73/mHtH/SPhv/AIQX9vj/AKLl&#10;8Fv/AAjJf/jlH/CC/t8f9Fy+C3/hGS//AByvuSijkXn97/zD2j/pHw3/AMIL+3x/0XL4Lf8AhGS/&#10;/HKP+EF/b4/6Ll8Fv/CMl/8AjlfclFHIvP73/mHtH/SPhv8A4QX9vj/ouXwW/wDCMl/+OUf8IL+3&#10;x/0XL4Lf+EZL/wDHK+5KKORef3v/ADD2j/pHw3/wgv7fH/Rcvgt/4Rkv/wAco/4QX9vj/ouXwW/8&#10;IyX/AOOV9yUUci8/vf8AmHtH/SPhv/hBf2+P+i5fBb/wjJf/AI5R/wAIL+3x/wBFy+C3/hGS/wDx&#10;yvuSijkXn97/AMw9o/6R8N/8IL+3x/0XL4Lf+EZL/wDHKP8AhBf2+P8AouXwW/8ACMl/+OV9yUUc&#10;i8/vf+Ye0f8ASPhv/hBf2+P+i5fBb/wjJf8A45R/wgv7fH/Rcvgt/wCEZL/8cr7koo5F5/e/8w9o&#10;/wCkfDf/AAgv7fH/AEXL4Lf+EZL/APHKP+EF/b4/6Ll8Fv8AwjJf/jlfclFHIvP73/mHtH/SPhv/&#10;AIQX9vj/AKLl8Fv/AAjJf/jlH/CC/t8f9Fy+C3/hGS//AByvuSijkXn97/zD2j/pHw3/AMIL+3x/&#10;0XL4Lf8AhGS//HKP+EF/b4/6Ll8Fv/CMl/8AjlfclFHIvP73/mHtH/SPhv8A4QX9vj/ouXwW/wDC&#10;Ml/+OUf8IL+3x/0XL4Lf+EZL/wDHK+5KKORef3v/ADD2j/pH56+NPgx+3B49+E/iLwX4g+N/wefR&#10;NasXs75YPCEqSGNxhtreZwfevtP4aeE5fAf7PHgfwTPdpqE2g6Fa6dJcom1ZjDEqFgD0BxnFdvRQ&#10;opf0xSm2goooqiQr5u8fftcfs+fDP4tN4I8YfEKwsPEULql9BDBJOlgTjAndFKx9ehOR3r6A1e7e&#10;w8J6pfRAGS2tJJkB9VQsP5V8M/sMeCfDXiX/AIJpPr/iPR9O1zV/H+q6re+KLq9gWWXUGe7mjxIz&#10;AkgKoAHQckdazcpOfLHor/ilb/gmiUVG76ux906Zqena14dsdX0i9ttS0u8gWe0ureQPHNGwyrKw&#10;4IIOavV8SfsB3t237DmreHpp5Z7Lwz441fRdN3sSY7aKcNGgJ7L5hA9AAO1fbdWpKUVJbNJ/erkO&#10;Li3F7ptfdoFFFFMQUUUUAFFFFABRRRQAVw+v/EnwV4Z+KfhPwTrWvWlp4r8SyOmjabndNcbFLM2B&#10;0UAH5jxniuznSSSxnjhl8iZo2WOXaG2MRw2DwcHnFflZ4g+CUPwt/wCCtX7MHiDWPGviv4kePvEW&#10;oak2teIddn+Z1jgGyGGFcJDCu5sIo79e1Q5tTiraNpfe7FqKcJO+qTf3H6H/ABP+L/w4+DfgdfEX&#10;xI8Vad4Z06VzHbCclpblxzsijUFnb2ArmfhN+0b8HPjdeX9l8OvGNrq2rWSeZdaZPE9vdxJkDeYn&#10;AJXkcjPXmrfi34IeDfGv7Uvgj4seJjd6lqXhPTp7bStMuPLewjeVtzXBRlJ80cANnACjivlt4dE+&#10;MX/BajwR4v8AhfYW39j/AA10m+tvGviyzjCQajPOmyHT1deJmj+ZieduSM9KUXLnSfX8F3/4Fvnc&#10;bUeRtdP6t/X5HuHxL/a8+BPwl+LV34H8a+J7+z8S2sEc1xa2ulTXHlrIMrlkBAyK9P8Ahb8WvBHx&#10;l+HD+LPAOoXepaKty1s0txZvbt5i4yNrgHHI5r4G8IXP7TOlftgftG+MfBHwFsNbudZ8UJFHqPir&#10;VhYRyWNtDthjt1wxfJLNu4HzAc9vsv4BfGqz+M3w41m4m8OXfgzxd4f1N9L8TeH7lgzWF2gyVDDA&#10;dCMENgZFOjLmjd72vazX57hWgouy727nu9FFFWZhRRRQAUUUUAFFFHegDxz4s/H74SfBGysZPiT4&#10;wstCur7mxsFRpru5GcEpEgLEA9+nBq98Kvjb8L/jZ4Yu9V+Gviyx8RRWjql9bqGjuLRmzgSxMAy5&#10;wccYOOtZUvwX8CWn7X+tfH7W55b7xI2gxabD/abRNZ6TbxZZnh3LmNmJYsxbuelfJ/wyjh8d/wDB&#10;Sv40/tBfCnQ2tfAFj4Kbw/He2tv5SeKtVV/MM0SjAkVAgTzP4jjnrWalJSSfW/yte3rfRdNWjXkT&#10;Wnl872/LX7j1vX/26/2bPDfjnWPDupeMNUbU9LvHtLwW2iXEyJKhwyhlXBwR2r3hfi38PU/Zyg+L&#10;N94jtNH8AS2YuxqupK0CrGTgFlYbgSeAuMn0r85/gN4k/am+Fv7HdrfWP7Nem6nosN7e6tr39q66&#10;LfWL15Z3lmaKAqcYBO0Mcnb2rr/jB4/8K/tFeMv2JrTT45Lv4a+MPGMuoanpF5HtWdrOHeLedOhC&#10;uGBU8GlGUnBL7T5ejVr6dXqv8vMcoRUm+iv87H1p8KP2nfgl8avE95ofw+8aW+pa5bR+a2nXNu9t&#10;cPH/AM9ERwC6e4r3yvg39rTStN8MftC/ssfEDRLG003xHb/EW10Zrq2hWOSSzuR5bwMQOUweAeBX&#10;3metaQd4t9nb8E/1M5qzXmr/AItfoJRRRTJCiiigAooooAKKKKACiiigAooooAKKKKACiiigAooo&#10;oAKKKKACvDPi9+0f8JPgXq+iaf8AEfxBc6VfatE8tjBbWEly8iIQGYhAcDJr3Ovzm+I3/C9U/wCC&#10;wGr+KPh/8H18bRaV4Ai0zRdQ1q/FjpkPnTCWdvMIO9yVChQM9ckd4nKSaS6+V+jfT0saQimm30/z&#10;SPqr4RftEfCz45Xms2/w61jUNTl0tEe8F1psttsDkhcFwM9D0rj1/bL/AGbX+NX/AAgS/E7SG1r7&#10;V9kE4jf7EZ848r7Rjy92eOuM968C8cftK+K7z9jj9pHwV418FH4WfGzwt4Mmu3tLO7FxbXNtN+6S&#10;5t5gASPmPHUGu0i+D/gFv+CEVt4Qbw5pH9nj4aLqe5bZd/237GLg3O7GfMMnO7Oe3SonUaTlHVRS&#10;fre+3bZ731LjTV0no27em337+Wh9deN/Hvg/4b/Da+8X+OPEGn+HPDlooM17dPhcnoqgcsx7AZJr&#10;zv4S/tIfBv436lqVh8OvGFvqurWA3XOm3EL210sfGJBG4BZOR8wr4H0rV7v4vXv/AATo8N+OXOva&#10;PqOhz61qttd/Ol/c2cCRxPKD9/By3Pc5r3n9pPTNO8Kf8FDf2QvHuh2Vrp2v33i248P6hcW0Qje7&#10;spbfPlSEfeVSpxnpuOK0btPy5uXz6K/3vb8TOy5PO1/zdvuW5940Up4JoqiCGeCK6sZradd8MsZS&#10;RfVSMEflX5n+AtW/aE/ZZ+Hvib4H6N8BPFHxY0u31e9m8AeJ9GuIxZtb3MrSol7uIMRRnOSAc8jA&#10;xk/prRUSg27p20t8tP8AI0jOys1fqfOn7K/wk1j4M/sfaT4Z8TT29x4uv7651nXzAcxpd3UhkeNT&#10;3CDame+3NfRdFFXpstkZ67sKKKKACiiigAooooAKKKKACvkD41+CvFeu/wDBSD9lzxRo+g6jqPh/&#10;QbvUm1i/hi3RWQkhUIZD2yQQK+v6XJqXFNxb6NP7ncpSsmu6a+8/Pz9s3xZ8bJvGnhH4Z+Afh58V&#10;Na+G2o232vxrrnge1Rr+WIu6iwgkkZVjLBcu3Xaygd89d8BfilLp9/4Z+FXh39k34zfCTwkqtGmp&#10;6tYWyWdrhSxeZ1lZmZiPvEEljzX2pmilTg4ybve/9W9BzmpJK239XPheT4u/tL/CL4geLfDnjb4M&#10;+NPjppE+qSz+E/EnhCO1TFs3KW91F8nllM438kjPXHPe/su/DXxv4T034l/EH4lWFpofjf4h+JG1&#10;m90W2n81NMiCLHFCXHDOFUbiO9fVdFOEeXVu+lv6+7cU5XVrW1uFFFFUSFFFFABRRRQAUUUUAfmV&#10;+1V4l+MHiv8AaztPhzP8G/jN4p/Z60q2jn1f/hCbVFk8T3TKr+RLNI64tUztZV5Zg2TjGPfPhZ8U&#10;PE/jLw9qHw38N/s+/FL4AW9n4flXQ9X1/S7WOwtJVUJEiqjuCwJDYKkEKc19c0VnTpuN9b3/AK/D&#10;oaSqJ202/r8ep+e1j8cf2qtG+GE/w38Ufs1+MfGPxUWB7KPxXY3FtHoF8zAhbqSRcGIYO4oE6jGR&#10;njB1f9l74kfD39ij4C3/AICFh4s+Lvwu8QnxDJpjSeVBqpuGJvLVGPTg7VPfB9hX6T0U+Tq3rpr6&#10;O/pursPadEtNdPVWPztlPxe/ai/al+EV34h+DHin4N/DfwFrA17UZvE8kf2rUb1FxFDCiEgxhud5&#10;6gdBX6Jk5pKKqKtG3z+f9JESd3f5BRRRTEFFFFABRRRQAUUUUAFFFFABRRRQAUUUUAFFFFABRRRQ&#10;AUUUUAFfHvxE8f8A7RHwm/ai1jWbf4d+Ivjb8GdWtIhpth4Yjtl1LQ7lQd4KMFMsbnByznHb0r7C&#10;oqZJvZ2KjJLdH54aF8F/H37QXxA+NHxM+KPha4+FNr4u8EN4S8OeH72VZr2CA5f7Vc7eFbfsOwZx&#10;g1wieKv2q/8AhiyH9mNv2eNfj8cLoq+GX8cG9jbQPsYQQ/aw+d2/yv4Mdec9q/UqiolRi1bpaz89&#10;W/zb27lqs7369PLRL9F9x8B/Ev4B+Nfh38Iv2b/E/wAHdLXxr4u+DkKWraPJIIm1qzeFY7lUPQSE&#10;rvA96q6XB8Wf2lv23/hR408VfCLxJ8G/hn8NrifUo4/E8ifb9W1GSNUVUjQkLEg53Z556HAr9BqM&#10;1bjebk+97dL6f5J27kc3u8vlb5f1+AUUUVRIV81/Gj4peKfA/wC0/wDs7+EtCeyTSvGXieaw1nzo&#10;A7tClu0gCE/dO4DmvpSviT9pn/k+79jf/sd7r/0kelJ2X3fmi4K7PtuiiimQFFFFABRRRQBkWviD&#10;Q77xhqvh6z1fTrrXdMjik1HT4rhWntElBMTSIDlA4ViuRzg4rXr4i+CX/KZ/9tn/AK9vCf8A6bWr&#10;7dqYy5lf1/B2KkrMKKKKokKKKKAEJABJIAHUmsjQ/EGheJ9AGq+HdX07XNNMrxC6sbhZoi6MUddy&#10;kjKsCCOxFW9S/wCRc1D/AK9pP/QTXx7+wN/yji0X/sYtZ/8ATjPSvrb1/T/MdtLn2fRRRTEFFFFA&#10;BWTrmvaL4a8NXGs+IdW0/RNJgKia8vrhYYoyzBVyzEAZYgD1JFa1fF//AAUA5/4Jg+Lv+w5on/p2&#10;tKUnaLfYqKu0j7PVleNXUhlYZUg8EUtVNP8A+QBYf9e0f/oAq3VPckKKKKQBRRRQB81fEv4peKfC&#10;/wDwUL/Zy+GmlPZJ4b8ZjWm1oSQBpX+yWZliCMfu/Nycda+la+Ivjd/ymP8A2Mf+ufib/wBNxr7d&#10;pResvX9EXJaIKKKKZAUUUUAFY9j4g0PVPEWr6Rp2r6dfappTompWkFwry2jOu5VkUHKEjkA9q2K+&#10;Jf2bh/xsO/bRx/0ONh/6QpSvql3/AMikrps+2qKKKZIUUUUAFIzKkbO7BUUZZicAD1paxvEf/JPN&#10;f/7Bs/8A6LamtwH6Fr+ieJ/C9trfh3VtO1zR7nd9nvbGdZoZdrFTtdSQcEEcdxWtXx1+wH/yiR+D&#10;3/XhP/6VTV9i1MXeKfdIqSs2gooopkhRRRQBj674h0LwxoY1PxFrGm6HpxnjgFzfXCwxmSRgqJuY&#10;gbmYgAdSa2OhwetfEH7fv/Jl/hH/ALKf4f8A/Sk19wv/AK1vqahTvJoprRMbRRRVkhRRRQAV8z+M&#10;Pir4p0b/AIKefCT4TWTWS+FPEHhnU9R1ENADM0sDRiPa/YfMcgda+mK+HviN/wAp1/2e/wDsRNc/&#10;9DhpN7eq/NFwV2fcNFFFMgKKKKACvlz9pD4N+P8A4ka98LPGHww8Q+HdD8aeB9dfUbJNctnltLgP&#10;EY2DbDnIByK+o6KTSasxptO58Uf2X+3/AP8AQ3/s6/8Agluv/iqP7L/b/wD+hv8A2df/AAS3X/xV&#10;fa9FLkRXP5HxR/Zf7f8A/wBDf+zr/wCCW6/+Ko/sv9v/AP6G/wDZ1/8ABLdf/FV9r0UciDn8j4o/&#10;sv8Ab/8A+hv/AGdf/BLdf/FUf2X+3/8A9Df+zr/4Jbr/AOKr7Xoo5EHP5H5seGPgn+234T/aV+J3&#10;xT03xr8B38ReOk09NYjm0u6aBBZQGGLy1z8uVPPJya9Q/sv9v/8A6G/9nX/wS3X/AMVX2vRSVOKB&#10;1Gz4o/sv9v8A/wChv/Z1/wDBLdf/ABVH9l/t/wD/AEN/7Ov/AIJbr/4qvteinyIOfyPij+y/2/8A&#10;/ob/ANnX/wAEt1/8VR/Zf7f/AP0N/wCzr/4Jbr/4qvteijkQc/kfEc+jft+3FlNA/jD9nYJIhRiN&#10;Fus4Ix/erzn4S/Bj9t34N/Bm28DeFvGvwGn0iC8ubpGvtKupJN88zzPyCONznHtX6RUUvZxvcOd2&#10;Pij+y/2//wDob/2df/BLdf8AxVH9l/t//wDQ3/s6/wDgluv/AIqvteinyIOfyPij+y/2/wD/AKG/&#10;9nX/AMEt1/8AFUf2X+3/AP8AQ3/s6/8Agluv/iq+16KORBz+R8Uf2X+3/wD9Df8As6/+CW6/+Krz&#10;T4ufBj9t34zfA3UPAHirxr8BoNFvLq1uJXsdKuo5d1vcR3CYYk8b41zx0zX6RUUnTi1YFNp3PiSH&#10;R/2/oLOGBfGH7OxWNAik6LdZwBj+9Un9l/t//wDQ3/s6/wDgluv/AIqvteinyIOfyPij+y/2/wD/&#10;AKG/9nX/AMEt1/8AFUf2X+3/AP8AQ3/s6/8Agluv/iq+16KORBz+R8Uf2X+3/wD9Df8As6/+CW6/&#10;+Ko/sv8Ab/8A+hv/AGdf/BLdf/FV9r0UciDn8j82PFHwS/bb8WftIfDX4oal42+BCeIfBC3o0iOH&#10;S7lYH+1w+TL5i5+b5enIwa9Q/sv9v/8A6G/9nX/wS3X/AMVX2vRSVOKDnZ8Uf2X+3/8A9Df+zr/4&#10;Jbr/AOKo/sv9v/8A6G/9nX/wS3X/AMVX2vRT5EHP5HxR/Zf7f/8A0N/7Ov8A4Jbr/wCKo/sv9v8A&#10;/wChv/Z1/wDBLdf/ABVfa9FHIg5/I+KP7L/b/wD+hv8A2df/AAS3X/xVeYeC/gp+254F+MXxL8ba&#10;P42+A8mreONRiv8AV0uNLumjSSOIRKIxn5RtHvzX6TUUvZxBVGfFH9l/t/8A/Q3/ALOv/gluv/iq&#10;P7L/AG//APob/wBnX/wS3X/xVfa9FPkQc/kfFH9l/t//APQ3/s6/+CW6/wDiqP7L/b//AOhv/Z1/&#10;8Et1/wDFV9r0UciDn8j4o/sv9v8A/wChv/Z1/wDBLdf/ABVVr3Qf2+7/AEe7sZvGH7PCxXEDxOV0&#10;a6BwylTj5uuDX3BRRyIOfyPzh+Enwc/bf+DX7Pnhz4beFvGvwFn0HRYnjtHvtKupJiGkaQ7mBGeW&#10;PavR/wCy/wBv/wD6G/8AZ1/8Et1/8VX2vRSVOKVgc23c+KP7L/b/AP8Aob/2df8AwS3X/wAVR/Zf&#10;7f8A/wBDf+zr/wCCW6/+Kr7Xop8iDn8j4o/sv9v/AP6G/wDZ1/8ABLdf/FUf2X+3/wD9Df8As6/+&#10;CW6/+Kr7Xoo5EHP5H5sfFv4JfttfGX4a6f4W8VeNfgPBp1nrlpq8TWOl3Ubma2cvGCST8uTyO9eo&#10;HTP+CgBJP/CX/s6/+CW6/wDiq+16KlUo3uHtHY+KP7L/AG//APob/wBnX/wS3X/xVH9l/t//APQ3&#10;/s6/+CW6/wDiq+16KrkQc/kfFH9l/t//APQ3/s6/+CW6/wDiqP7L/b//AOhv/Z1/8Et1/wDFV9r0&#10;UciDn8j4o/sv9v8A/wChv/Z1/wDBLdf/ABVU/BHwW/aJ1b9vnwb8Y/jV4p+Gd9b+G9CvdNs7TwzY&#10;zQu/2koSW3kjgpX3HRQoK4c7CiiiqICiiigAooooAKKKKACiiigAooooAKKKKACiiigAooooAKKK&#10;KACiiigAooooAKKKKACiiigAooooAKKKKACiiigAooooAKKKKACiiigAooooAKKKKACiiigAoooo&#10;AKKKKACiiigAooooAKKKKACiiigAooooAKKKKACiiigD/9lQSwMECgAAAAAAAAAhAF/XbFcMRQUA&#10;DEUFABUAAABkcnMvbWVkaWEvaW1hZ2UxLnRpZmZJSSoAPEQFAIA/4EAIJBYNB4RCYVC4ZDYdD4hE&#10;YlE4pFYtF4xGY1G45HY9H5BIZFI5JJZNJ5RKZVK5ZLZdL5hMZlM5pNZtN5xOZ1O55PZ9P6BQaFQ6&#10;JRaNR6RSaVS6ZTadT6hUalU6pVatV6xWa1W65EYE/67YbFY7JZbNZ7RabVa7Zbbdb7hcblc7pdbt&#10;d7xeb1e75fb9f8BgcFg8JT6/hcRicVi8Zjcdj8hkclk8plctl8xmc1m85nc9n9BodFm8Po9Np9Rq&#10;dVq9Zrddr9hsdls9ptdtt9xud1u95W9LveBweFw+JxeNx+RyeVy+Zzedz+h0el073v+p1+x2e12+&#10;53e93/B4fF4/J5fN5/Reut6fZ7fd7/h8fl8/p9ft9/x+f1+/r6/4/8AQDAUBwJAsDQPBEEwVBcGQ&#10;a5j/QdCMJQnCkKwtC8MQzDUNw5DsPOzCEPxFEcSRLE0TxRFMVRXFkWxdC8QxfGUZxpGsbRvHEcx1&#10;HceR7HygxjH8hSHIkiyNI8kSTJUlyZJrcSDJ0oylKcqSrK0ryxLMtS3LiDyhLswTDMUxzJMszTPN&#10;E0zU2UvzXN03zhOM5TnOk6ztO88I1Ns8z5Ps/T/QFA0FQdCUK/c90NRNFUXRlG0dR9IUjSS70RSd&#10;LUvTFM01TdOU7T1L0rT9RVHUlS1NU9UVTVURVDVdXVfWFY1lWdaVrWzY1bW9dV3Xle19X9gWDYSi&#10;1zYdjWPZFk2VZdmWbU1i2daNpWnalq2ta9sSNaFs25btvW/cFw3Fcb0W3clz3RdN1XXdl23cyFzX&#10;feV53pet7XvfF8pzeN9X7f1/4BgOBYHcd+YJg+EYThWF4ZhtLYNh2I4lieKYri2LyTiGMY3jmO49&#10;j+QZDAGNZFkuTZPlGU5Vlbb5JlmX5hmOZZnmmarll2bZznWd55nufZ+l2caBoeiaLo2j6RmGhaTp&#10;mm6dp+oajeWl6lquravrGs61Wmqa3r2v7BsOxbHPGu7Js+0bTtW17ZH2zbbuG47lue6brA237tvO&#10;9b3vm+78528b/wXB8JwvDcOzHA8RxfGcbx3H8gsnFcjynK8ty/Mcyl/J81zvPc/0HQ87znRdL03T&#10;9R1O2dJ1XW9d1/YdjnvWdl2vbdv3Hc4d2ndd733f+B4Nw954Xi+N4/keTriB+V5vnef6Ho1/4npe&#10;r63r+x7Mu+p7Xu+97/wfDGnufF8vzfP9H0wT8n1fb933/h+LwfZ+X6/t+/8fzlvmf1/v/P/gBAE4&#10;z9IBQFgNAeBECS1QEgVA2B0D4IQRKFAyCUFYLQXgxBkjsFINQdg9B+EEFYOQhhJCWE0J34wjhRCu&#10;FkLYXPPhVC+GUM4aQ1dbDGG0OYdQ7h44uHEPYgRBiFENtMP4iRHiREmJTR4jRLidE+KEUWTxNilF&#10;WK0V4sMHipFmLkXYvRfXPFuMEY4yRljMseMUZ41RrjZG1U8aY3RxjlHOOiiY4R1jxHmPUe00x3j5&#10;H+QEgZBJLj9IOQ0h5ESJRbIUz45RvAAF+K8h4ASGlgAAP4gkmJLkMHaP0AAph5AADaBMAAkh2gAA&#10;6AYAAOwFgAFWPcBAXZZEyFBLUfctwqgUAAB4BBBJKEGl+QuSxBZLTDIJJ4g0lpNTKIJMaYBBABS+&#10;IPNEjcmiCzLmaQ2ak1JfzBmkQYAc0CDzhABNQAhBJejhHyAAVg2QABHA0AAFgCiCD8mPJkhUzCGT&#10;km5N+X81CCz9ABN6gc3yCC2HMAACoBwAA1AqRmfU9gAD6IJRSTYAJyS9ABPQAFGqGAAo/KoAE5wA&#10;AFIJOSklKKTkEpTSylc5aDEKl/M6gJBh+SeH5Jgf0mKcgAp6QOntPad0+kwP2otPKcVIkuWCm4AK&#10;jVEqdUmqNTpMD7k9UOno/apD+LBU8gdXCGTdoJM0sEyiwVgrQWCsZBx+1nm+AKSk1JNVtISAOuLQ&#10;ZM00mTNkjwRQZBdAiAwC0irCWFePQujs5DtyMM8MQWoAA4BMITP8AAu5QypmkCijUv6JUSH3PkAA&#10;WByAAFVKERgFwAB/HWAAfZYBOgdAAH4dQAgwB6EAF+3BLBsW7Cdb0XgJB8g1AhSCX9JCLzImLPWf&#10;FF7kEEnWKseIAALTnB+Aml9JKBWKItJqbFrJ7kFFWPMAASJWgNmpSqmFI5v3apLS69NJr20dIIA0&#10;AAhRqgAGqOkAAZgQAACAA65xBLP1OuWQWZF3a+DRHuAAGGAL40toxS+bd65xXpIIPCigBKTAMpFZ&#10;SgpDJLTIosPggmCwAD0u/SICJBMVgAAliwggDMYkEusACVt8qQTox1jij9H8a0MDuIAAA4rRinFJ&#10;cog1ALlz8AAP+Sg+LPj4nsPrKM9soAAyvVbLFFB8z2HzJ4fNn8wgAzHlIAA98uZVzJmnM9FMrj4z&#10;ZnDMmVrPj3nXmPL9rKcVSeZXejE0Z/zUrLUyrpYB95TkwPiTE5ADaAr4PwsA+iwTUARkqumksCYR&#10;pLJQAklK1kVr1XuqGoZLUS1CRQTgbxpAeAqCgAgA74WG1lrN3AL8VgSpFYt/h6bHWQskQi4wAA2D&#10;hAABSc4nh1SQBWAAEd9L0zru9T6vhYA2jlAAJSU4GpzjonsBGcIugRgAFndETAAQMCm3QCPdRIx7&#10;7tGVu8Om8QvADHUIO/oCL2YTIfPq5O0qbV8mQQQXI7wABNHHRuSgvAOAABpje7GFCMXcr5gOTwuB&#10;7AACdtYMeABL2o01w+9WH72XwvPe6+F8JySa4JRMglItBcAIPgMsAsB3AAEJQkgoQr6CKv7fHlHJ&#10;pxzf5BkqcGFdgkSktgPAdFqLSao/jIAGDgH3zIJjejmNcf4061jijxBMfdeAAJoUQABtjdAAIsRG&#10;AskEFw9OSkxAH+AQA+H3BH4AHzBns+oTCH1CILDgBEITBnvBorConEoZFoTDYrHXzH4k94bG5PBI&#10;bGInFX2/gA/H6AH7MQGAgABAHOoGAYGAqAAAA/6G/aLRwA+4fMXxMYGAAROaDQ6G/qLRaqAKhWqN&#10;SKLUAJOahXK7ZrPXazaJrX7PWYRRLXcgAEgcGUMXlnVRGGRfOAJc8DgsHhMLhsPiMTisXjMbjsfk&#10;MjksnlMrlsvmMzms3nM7ns/oNDotHpNLptPqNTqtXrNbrtfsNjstntNrttvuNzut3vN7vt/wODgR&#10;eEboBuFyNU/+XyebtWItQAcCZWqhPK3Q8Ab28AFE6gAE8Ayh7dAVQ3tQ3x6aNVgA3fUMm2AHlNKq&#10;QAYAFqIZ6ADa5QALgCgdLAsSxBOB2TIWCiwJ8mhWBIACPB9OgFUNZXVhaGVxhtalDVl9VZh+HnsV&#10;pJBvOkACSO8AC+BwABBA12VDTl2AAddilwVVWUGTVWi2PV4E8DcCFDddgAAjSR1VddUIVjV13Xkm&#10;I0UUOQI9ABxwAk5VUxhuXX1TQxDwAA7j3iMJALAAKgOUOTgHjKWptV2NJ0jORYakudk6WiN1oVmX&#10;1DXB9VQll5gAoaMQAmkAAJUOb6Mo5Q5EACj6To2kFRUOWaXo+WZOfWVo8VWR3Xk5gD/YBEj4Qg9k&#10;kSZD0RSFNEVSJGURQY+URSQ9kZQZEkVPerq4QtDT4ShBj1SSwQAR6q0UTQ/ExPlNFJAdOViTpPFU&#10;nRY1WVhRT8UVFVJdZA04hyHT+l1aZTVlZGSh1Z1JUlZlvlNigXBEHynHY4HOv/AMBwLA8EwXBsHw&#10;jCcKwvDMNw7D8QxHEsTxTFcWxfGMZxrG2QcRxscw5y7xyDF3QdJ1FVTl6KMYAAZHTkcncI84wAJE&#10;PgAG4KAAO04gAIA00yQYOHmF8E3sMA8wANhJB6OcAAjm8sAgAAG5bAADNAG0dh4VUNteCrYAJ2Jh&#10;D92UlNnKoqCoIQCTmF8FFdWFj72vK7YkVVBjWegwpmE5+Aao+R7vjZjI5V2PIgWh1pyVqSp3jWNJ&#10;RnqNI6iTho1hdZn1l2PFwSSG5HlmlePkepIakzj51WeTuL41hsjnqR6cUOhqGpPsuMo/o6KpGmaU&#10;prwJxjV6rMiSnvBk5xz/hVJrEQRC698+z0frlIPTRv1bGQf1EXST1UbSP1q8sx6qtAA9UN+OzlXj&#10;XKVA++NrmtqM0+QNNgAl37NlhmNE/Vo5i8YAlYKsuss5VDsQAdgvUuY+oCuVJkvcxIGQJAiDCEUQ&#10;QRAYBbZJByDsHoPwghDCKEcJISwmhPCiFMKoVwshbC6F8MIYmdY8BJLMMjdsihuwNkx0ytE5AOMx&#10;pQMAAAhUWTkXA8gACOacBM4op2bjvP+EwYjvwABjaMFs4qV4FFzEmOxnB/yzE/ACHKMoY4zgLjSW&#10;sVkbBKh6DmHADJ/QLlzcEYlujmm7P4gjHuLaGnItxcejgtDmz2wGTg4NPrhHMJwZTIRKaXSsuqcy&#10;iRLpcC4I8S68lOCk0jJwdQkhDUdpFlmatIt1slJGShlWqNODu1JuicYk6WakneqXUupNwKcEaENA&#10;AmMADSQAKJPw753SkXlgAJaR5ZMyVfTOIoQgjY+yaLOH2r4h813pKqJDM97L3iEEqHy+khZ6pmPm&#10;HqQshBYX4P6W8lgnIBieLYKo/45j7EQuvQ8TEtUA3/uvKRA5PxaB9rfLcUNURiQPgWBUFQHgcAlg&#10;1DLDqidFKK0WovRijNGqN0co7R6j9IKQ0ipHSRicNIbUlNLDmlJzzow9KGIFpwgBzAAG9EMdpCAi&#10;jYK0LIGYAAZx0AUTkbsXwSRUD2BoAAg45FccSYcfJRQ+NOAaTwNzcBZRJErF8a4AwGh5q+FusJVR&#10;rVkE/WYd4uRVC6Z0YWQBgo8FdqciIyLrTGuXLNJGQ0k05p6LM45yCGq52Cr5Kevrd0plwgdW5LLp&#10;XSSCcnI1x6F25SrdU5Qrrkk9pPk+8FTstbNKldjLZ2ln5jPCOufWXqViqgVSmdeXMtZkPoWYSQei&#10;rlbkrJcQ8mj2FcTYe2SlXBKLfkpuG9SccyVlEsIbOgpRCH2LYOwTMhJMX2LWSwTwAq2lzEDnwUSf&#10;sADB3eOYhtD14DB3TMDAGg9AUNlwi4XMEAFwVhQByGwJwNw0Usv3fy/t/r/4AwDgLAeBMC4GwPgj&#10;BOCjYUnwWZWleDjQw8ZQAAdRCB2E0BKo1aIAApHyiQAAOcchGAkPaOc9AYhuAACwhBt6Uz6mYHaT&#10;QXCQA6DrASGsO4ega48rCFsGA+h2iEA2AAHExJFGBrdAuCFBkrlVveewehMR4E0A4pOVJZpQGNfz&#10;eJPBaK/5Zy8XJzgABPDrAAI0dtSo6BSQhZqy9b5DSOtBZyVbpofWQlXXWzCepQSgdbZnO9oUsPBe&#10;PZoqFbkjqPdraV3qTjryWSmllRZcEjybUOTInNtraLMWLM9X80SETTI+sAh9xiTTfIpNkfSwyJ29&#10;I+s3TxLiaXkxeTHUZWQBkDAKYAAl3EkFln4hwtD7EdIdvGWmfex4+bGJre2BS4X8OwR5fAwQUwdh&#10;wDWEwR+Edu7e2/uDcO4tx7k3Lubc+6N07qhRg3dd4ta7uMfhMwg00zDpIaB9IgJU3hsZoPMgwoUX&#10;Sk2YZsnInB3H9HSAgCPDAgD5HOKFqYBULuqMJxWQ17Y+15SuQYehBg3HfBCm8PtrbNFrz2Y6uZje&#10;Lln5Rku1IAAXDaAANMkgnakhi5LnfLDis+WblWlBx8irLWGsKhhGrL88ut6TadOGl7GOMMAOceIA&#10;AwCgO6GQAAF2jaE0wphSzwbGyHzfaLrtsKoPnIaPR8pIZozPH1bzt2pCI6mmSrEkqttSd57h3PvD&#10;1u+EVumUldV3y2eG1y/DXxWyxypn6XG8N5bzeFvXH3Zo/4C3e2a/fJezdorx0iYsCYDQMhTB4HEL&#10;APg67x9X6z1vrvX+w9j7L2ftPa+29uc3dvtcIe4LnvMxVvCaA5xUPIhA3ARuMzgaEdJNBcj0K0C1&#10;RoMVDFrzAZWp2kRidUEOPEAouz0WtH2OUErjC18sMhlwxH5y58sT/IYhAskxjwIMDpGIJFLyjyRI&#10;HPWYtASiZ9WEZwZaWSZfOngGSLSeWaaWdhgMPCGADNM9DVH/BTA0KKTEJOKXKLO7aGdMSodCaFPA&#10;D/HHD3E0abPmEtEbYcPVEqThaid0d+XFTJdtaqauEGXTPVeBW8d5TSLQE0ajPshAXVUFPsLbFTFl&#10;c8eRIcbKbDFaT3eOR6eXeFQPIfhLQPV4LgOwS9GHBaBAB5AeAVAoAmAbAzXyAre9hnhohphqhrhs&#10;hthuhvhwhxhyMNe6e0e8hvDDHRBuHUODFQeZZyAADWJABHL+AHEDDcH7WaSmGlh9ZiFmfrZ4I1fu&#10;GCVOJgAACgZnB+AFAdRjB+D6DiBjZuiLgBGbVOfmdFGHZwh/ZMJcZ5P9WPdjf6dGOtdEcDc/ZhPt&#10;dFODZzdBdkddKmOMaGdQgOf7aDOhFDKLSxRVjHZ0WASLjARVJvD+GAD0XMEkTMLOP3ABFtDrNJDy&#10;JmXTeAdyPaEtLLLOEbK0EGFLTQPTXTD8W7EyExasEyEIbRXTP6E0SRFFbFNxE+FVeNFuXnhSUFXj&#10;j7hPeVQEIjXeXpLsFnEwhJiWGICPBmDAAvAhA/hzkZkakbkckdkekfkgkhkikjYDh1ezh3huh5H9&#10;YUGIiWCMRfD1ExB8NGCXRJDMHqDqExC2iJFdDVHqAaIVARE8ZSM1ZnB5R0fKGQcsiQZKFdfpQKfY&#10;HsD+ENCIZqPsB6NGACdifVGhbIFaiyGZQOi7gHini2fWc/i1iygDSqiPFoZwdLgNKPS0WalydROM&#10;WUJSSLKbO9JZjDgcgfSrl1PCJvD7EDTMgmLFEIHMAJOODUH/DxHoT1FDjzjlPdXJPSg4jqg+aia3&#10;EIP7Ycjua3g2LULgLUhCbOhMhRABWXljZNIhT4irD+YwkIbSeThQhLkLmzQKPsbRFmhaGGBFAxBd&#10;BeBDB+AbATYlkknKnLnMnNnOnPnQnRnSnTnUGMkmeykohtkqBtksGBfpKAFmUEYrDoFaAuJEB/AY&#10;IaEDAfDWAAA/H4CiAeFaDvE0AQE8hIGOi1ZwSjneWHT+R+JXfpj/iwRioEGkJdlJGpcuWEWZoJi0&#10;Z5iyaIiOFzbVWUdPggi/PIl2ddVuJOWLWfjCoYJZgJaDoXaELTAAjVTAdsXOeFADE8jrDLDfE1E0&#10;AFJOLiTgjWacPmPYguEyg+pAo0moYcP3pELUmko/moP3eEj6SBiNZxmpmwSQm4pThJLrj7T7WIm6&#10;UDpZFakRGEA7AqBPBxBQCYASANnpnVpqprpsptpupvpwpxpypzUUnXexnZhsnbndSPcaAADIHoAf&#10;GAANE5AMoJlroSDIJmAOE5AqKTFdDoEIDyExAmKPGHWDdIdll5mtbVSFn/mzp9GIoLMNDxE0ByM0&#10;BSHFBLAPjFfsiwlnoPWVoGctWEithNYvf7aKO5aNjLaOobdiq/OPl9oYlzjKgLSLS6RVS0D3EIWz&#10;DzosTiPTFJEqDqRJESm8TUXMo6D1PlHqK/jqExmhP4mmeGpFExP7P7HMLzrmrrjxeHQFT0FTR/E5&#10;bwr0m3q2eFeEXer5kNT2pdFvpbn/YcXeUIGFC3CCD2AHAFKXp0sMsNsOsPsQsRsSsTsUsVGKp2ew&#10;p4hrp6ZjSVFEExASYqC4IuAlIVASlggEGKCgJjDHJmCTVJDZEICEIoCpITFyH1bUIaKPgJZ3ftlO&#10;R8qdFVimSQcEiRoJMPDpEGDCfPA0HmciluiogAtGc+oSf8dGZbKBfviAmDWfdgTFjBoagKJwdiaP&#10;tgPCrCoZrJOMHXmCTGTIPmabmHXKPUg6PnLCmYPOdrPkopPltzgpXVmnpLLguArim1pLSQLQa3uJ&#10;othEEDLYovPxJPsoQJr4LtT4P5j5pVeUIhmnJ/udVxFtQPsEGEsGsIsKsWuoupuqurusutuuuvuw&#10;bfsYevsahqscZLZQZOAADOEkAnIVALtHikGQDKJmA6L+FQD7AuFzcwdHrIrIWZFrXeVytZN1hJV4&#10;nqQwqiVucocoV/lNGIN0SYFDOfFwWUKLKXaMjRthrItljEl6tjrDoiWfjMgJKTSwFEHHPmDyHqtx&#10;TlapEtjkEsK+XIrbt2PnJmt6DyHoEtLjFPpVP7hOeHFthRJ/pYPXjwP7uQTxJYa9rxI2soV4hLcb&#10;uUhBJekGn/ucuVeFP3LxLzIdWJGGFiADCzCADzsJsLuxw5w6w7w8w9w+w/xAxBHIuzeuu1hpu3OH&#10;kNqfFdDjEIY0AABlqrFylrFrtDtTdAFzegLuM7E8RhAuAQobtVr6cYIkiTqfcqG/lioTGycsgecm&#10;lkspWUqWvUSXmTvjHrR9KTKLTEvpKGtoaGjQvttkgNomaXWetqvuv2ghv5Ekv7orPnHqyOEdEsK7&#10;rZo7PpK7jXJmDxybJAjfg0ACLXPzm1YcbFT9uCm1FkXdmld2dpEEExALGAAIIVAIwduRyhHVbBOw&#10;pMT9ymcahLeDLpbJwqkMhJQNsBtFFmANAJASCxB+ZqxCzRzSzTzUzVzWzXzYw9xEetxGhoxIDQJA&#10;CZZqCvNJAyJvC2ZEFrDYENCbdUCKWtCoRJBUIxiGR/ZioCGDOqijGCE5BWL+BHNwBjnyddn8tEJX&#10;KCSGqfu5q1cZGxz4dHwgXqR6iyLxn4FzlroNdFSgcs0FGC0Iccx2EJFDJmIbx6FDx8jIO9v30Evw&#10;iKWOvul+O9mCjKjKlz0rJvgiLMEGyOyOwFyfabrOyQwGWzPmgnKuyWDxJADsNJDvfPEtAHGAAJHH&#10;LnXTg/FFT0ED1VQFLYE7I1P7D4E0EtYcwby1KUy2LnhFZjkEwWiTwUFGV5Jfr+eSr7XusAFVzHq1&#10;V3FoAeAWAoCQBmDCAQALclzZ2F2G2H2I2J2K2L2MexzbeszdhnscFFCbRfBoU0JdJDp+0DFoDeEG&#10;DaENB5RfDQEkBiJsCRAWNXgC0GFzDrE0DiEGAzO3Opc9tWE8DdEx2CHgTEmCZwviFKvUH1wwqgxL&#10;vUGulebVZzIX0NIacZkAdHcnvYFnZ/WRxvqxOuiR0R0JOWvUI8S9OXgY0pO+KTx+oYZ3rASLdijD&#10;yHJuq9O+to2ztf3vytDxHqDwHowFmQHzyRyRJmDzHoDzW1HqjmENajtwJm1LAAjdTNKHu/JvFUgr&#10;EGJdwbeKd8LOmLIV1QLZeFYcd8P3LnAGE5a8E6hGJILdi5hMebkJT31zwnhR1xpRP4pdJfa0lOhY&#10;XuzJJ6AjAYAsCZBvNA2N5B5C5D5E5F5G5H5IQn2Per2Re9scSFAtDdAAAoJvBwHFA7qVFyDwExBL&#10;H/DWAHAQDz5iDOAcD9Au5ZGKC6HoCcdUCqRyi+dDJ6tVJOyKKYKGrIH1OfPEOf3e3BSGVwFa16Gj&#10;1tMGODivlmz2SsZ5ln0dQPVOx1ZMOdvUaDKPS40qWflzaCdldMyF3uWwRV00ogtd0yPbDxEkDzJm&#10;yfDuJADwydS+Hoycop3+wIt9pKTUEGDwJADvJAPVAGyyKnHndqEkFZmMJaE8d8EtECKHGAAKHHLY&#10;h+FesfeLuR1dy4LcFuQFP51r4yJeT6R94vwTj71zpdeD1yrtkR0Vc+hiAyBnBLCOAtkX5J7y7z70&#10;7172737475Gi5Lbx5Ne4DCHRbam0R5vWFnDfEGAnL+BnBrBsCl8OBrABDvCDNwGXdMSKZ+rBWfKI&#10;FDxgKYI0FwJWTB0k580hxa3GFd6Clhs/G+iTFr3adGOqvQspJ5PCoF3WQPOX2/OetZDzENAMJvAB&#10;JZ516f6fHXJZVu8ydNvuO7JH9El8q76f50WjmF37AA3633M76sJA6rAA1N6vt8PWDqdU65FbuOE8&#10;P3LLTMajP+a6eGEqPjHMwbwbniEVFZ4a1lXabAn/eE9sFAyjHYI0leFx104q7c4swrFYuBhD7jca&#10;1sKBwns5dH0dAzAmBHCFBhC476+a+b+c+d+e+f+g2G78bu7+e38AAABpp7qeGIBrHfACBc8N8OB5&#10;ADDvB1ZuGW8Wxw0uPCKGKLZuRaxSHX0kRJ9dJVHnUH0h3CWIFo8pR3R8irG9xm2ssp6HltSLvfSj&#10;col5oJvf0L3dvUEkC3ZqBKozDnM6AYKLvnq79NZ1Osi60vrGl7vqRVOz/z9ORV9DP4E8yODvEAew&#10;AeMCdz1ADuegAdkKdsKeMHez5AD8foAbzpADqeQAAoDAALA4AAIBAD7fgAfL6kz/AEtkYAAD+fwA&#10;fUWfb7mMxAQCAACkr+lr9mk6Ak9AkfpE+nslnVOl9NqMlqUylr/q0xl7+i1EmcurNCmkvq4AftWm&#10;lBstWltEsleokVp8xfdsls5p06poFvAjDQxKQ8ORDGJcvGGw+IxOKxeMxuOx+QyOSyeUyuWy+YzO&#10;azeczuez+g0Oi0ek0um0+o1Oq1es1uu1+w2Oy2e02u22+43O63e83u+3/A4PC4fE4vG4/I5PK5fM&#10;xgvCIACQG5vU2tXl/V7O+YS1ABpJmKl8WySjjhkdwGEEmXocf4cAmgj8wn0x+VN+VFmPTAEiAAJT&#10;EC0xBNMQUAAuTnAAhC8AAwxmTE74PTE80xQJNUxRNZUxeNL0oXKGWZeJ2l4hxWYaAA5UoMc9wAFQ&#10;DV4T19EyiV83yfCMYwjZTY2Tp9l4jaPWHXtToddhMYdXeHUTPiKz6TkDUiAECExAqU36TF/Y2f18&#10;owfhi33TGQn9lIAJjmJMX/f6VppfxMZjmiaJlmpIj/SI9U5PBAjvQc7UHQkADthNDgAO9CjzPhKU&#10;5N9GaEfxewJf1MT4Tk+ErPxNH3T2MD+SU/3jYhY4vTEAUfANU1NXhTVQqipkuURQFoqB41vWxYoa&#10;VxYFqq1Va5W6uFvkanoySZNIdUReUxjlMQkX4UA7G8RAyF+IrTtS1bWte2LZtq27ct23rfuC4biu&#10;O5Llua57oum6rruy7buu9pHPdF+7wt5171u53HeeBiYhZJLzZSsD09BmO2jjaXF4kCNn7fuaJUAB&#10;0MRAA9JSOyKwgmhHAAPBMUKACK4WSaRkxXCM06htl7+tdRKyyUACBO0ADpSglgXZSOLIfVO88jGQ&#10;JdAB8pbYiQsoy9Tnjh2R0xSuH5CkLEJjkJ+42kLQmI0nJ86R2bZVmubtdADUde2CZNk2GQpjdM+U&#10;0PCK56Qie0KQYADrhOjEQAA84rPBEYYVNc0W3sADykxFke2J0wGR9PEjqdileSTjnzT9LlMY4/6X&#10;jDJbGTJYlrWVaK4P1FlmS6tK5WlZFDrxbOc6ewlxVpdl2YjVwACAFwsFUPx3YNhb48HwvD8TxfG8&#10;fyPJ8ry/M83zvP9D0fS9P1PV9ZurydL13Hvf27Uvp33hiZqjXSuMAnvRjsJADBtBqLW5CjbD4ATE&#10;Dv0jGGIVx+FdNhjSmjodJ0V0yhWmtLYZcsJzpnH4s7Z8z1oCQH1tAJ0+tEhToBofWKjNGDU01NUg&#10;awh96Q2SMig0+xM7XgGQoABCpsybGxNefnDCGbEE4JqaeRQj49FDjvIEnghaEyGEIbmQ9FY8yBD1&#10;UOpIihNCTgAHsodQSgh7k5JCAAB5/4rAGL25VyrkiyFkMS40prrCYKpJbF9Ip2C6lfdSRZzMCXRO&#10;edSWgmjplZxzH46AtrqC4RvLnHaEhhkhFNDcFATASgbhne9IyRsjpHyQkjJKSclJKyWkvJiTMmpN&#10;yck68t7L6ZPGue7KI7Z3Xwr9fGaYMpGRYkKBaSI9hlEfs9S+jFqqV5cwuhs+5kRd2QoYaaXc8bWY&#10;2srMiylcMCJjmKPkW0xcDJeo6hEkCWyMH1uPKcslD8CoCrCMTLiE84mitbmyy1C6kUKFzTATFFwA&#10;J3P2hZCuGSb2vIBJBO2fM+IXy0l6XtOxA0VjxRXEJQSfiCEDIEPMicUCUkrHyTmKjeiBN2iASklA&#10;CjpgPSoA1KQCC9gDcYqJx8YTHQKK/SWC6uIwJFUs6GOccC0lpdM6x1hbo7RsK9TSOTq47KwjaPuJ&#10;rR1jtcPmG4KImAkg2kXKWptTqn1QqjVKqdVKq1WqvVirNWqt1cOzKCrpn5SVgNU+Bfin5VGlEehA&#10;Dp8EWmXZzL1HjPUbV0nZC5qxiGlsjr3CZIiM1gvijbSdcU50PJFKc5svEya5TidufmbUIprsKgeY&#10;ibcAkZzdRnNNG8IIGwUMRYVkKFWNshP6A8mLEp4QrP7DV+894Wz3AgTG2QAJ4poPlYcvaHR4qHcH&#10;D1P5Crft9oDE8iY9SJj3uRQwibhYh0JJMRYAx8AFnTAWf8A58KQtBsSYymVg4BOdLG59Xbs4LrEp&#10;8WWN7qFZU/pq6VX16KXR8pe6ymZLY9EUqHXNZBJQ2SHCRUuseAsB4EwLgbA+CME4KwXgzBuDsHyT&#10;q/hAxtYsJmYrLYGwBphbEHDURkPaAwy2nMhZKcRUYGtDsbXZ282UOzEfHi9YU3jEwKu+uaCxocUy&#10;2sfY+bL7cUowx9CKVM35aqhl7kBzEJFDgAIO3qdNRcR4jnjC1MeVmwsQndO7EbEkBsTn2TqvxMB/&#10;l7HuSgeSh7ht0oG4SIyKyJZNJXEm4uTVD3HIGRElY+iUADJ6AU+FHwAXSI7BMydLnVqg0ReZ2EeL&#10;5lxvwVuOceFZEWvle2NjpImYyLDS++xLK9yDPqSUAhJQ1BPExgCpmFtV6s1bq7V+sNY6y1nrTWut&#10;tbrkwlrTCuuDEYYMfBg0Y9yWiCZkOoiwnWb4ksojGxhTX1whs4fNo0bYEQIu/YfGa9V/WHx5ko+c&#10;2ZqwNfWYZ9s1me49MvjuBtm9gPjQwhjJzTUhWvfu2psKZoXTutpiMCRMQKoEa8jCYZeCRD9JKPUl&#10;dzbf5ocJQpQ49LjXLzpDvOMT1DkquhYjPypCe59yHAZXxWESum0VHDkse6clckDHN1g++V6S5ZTq&#10;9FNXQFxvqyXTl9b7881BihMBPQ3hSE8DsFoVQEgGhbr3pfTOm9O6f1DqPUup9U6r1ZfGutZ686hr&#10;8yOwTfTbfbs7dnZNpojr/ZjtMbSdbdeRYXcvIDJ7rnFZ+uKPlUbj3R3ky2Je59iMXYVpr/0Pow3z&#10;DiorDMsT6y4THfwAOAZfnupqDbWyRNN4ixxFdzXB+Y4r5i5LICc53zh6CiGmi0o8UyqxGCoKYIzj&#10;hSkuNMnQc75bpgtDpacRzqDen3uiqa3t90V7R6tVd/AV2PqoWRaiqlfYSUPoXRZg1BRWbq/1vr/Y&#10;+z9r7f3Pu/e+/+DAvWdZdb6f10yEzDNC7IEMxQ4efHGYx/3op24nKUm9e0f1qqnpl37h2YZAkB/5&#10;3VoV3RNSAYU5u1LNkddx38YpmJi5/gjRXZidOJBwmpC1lt41aggITFiNPd/JONLkP8dMPg4IRM4N&#10;QtnRw0PdnIocPZRFQxQ9Q9pUShyUl569eNTZSs64TJ7lppydetH1px7JfGEV717V7Jzp8IsQ6VTm&#10;Eorl7yBBLcsgpkTF9B9J9R+GFqFuFyF2F6F+GCGGGKGOGQap+NrF+V05+cY9+kZkNQSsN8SsE10p&#10;W9/NZZ3gjFNmGxWhjJfptKHo8VYWAmAB3F2MU5OQYeAF2VuY1sZVBGHYY5Mkv5YuAuH4YYfIf1C1&#10;PFPF4544xJbZLofsjVLpldmRk0TlxVnd5hndwlnRnBEsPgSh6ZnsSYSh7xGBT9Yd6hpwV4eIWcrt&#10;TNpVHaMJeRfdHURQTcWKMMrly5pVzBzV71S6NBTqE0rlfJfdH8sMyITo1YSV80FID0HUEkDcGkBc&#10;BECGGWOmOqOuOyO2O6O+PCPGPJJ2GdrCGl02Gtt9hobt3NYxdxGJ/cYdCZYBs9CKIMZhjYYiP+BE&#10;Y+BQaoXeQeDd3aIl3GRFtKIZLaRaQ12WASQt8tN5AgY8eNkxYAfIkJC1bSJ2BtFdPpa1oKKEmo2U&#10;f8PwT1RJxUPYSuC8xQoeCwoh6GT5EuLR8RppfV7pSyD97c7CUV8YTeD6ERfRpgRYTaMhy1ed72VN&#10;pmEiEyVBzGUSMYrto87RfkfM1NYkJAGsM0CIBoDKPOW2W6W+XCXGXKXOXSXWXYaePVq+Pd0yPlhS&#10;HwZoNsTkOMTkEIxAZuP1kZs0yo+NOcNYSsM0ocBYR8Ed5J/OASPsb2AQYaQ5ARIJOUY6IoYdiVUS&#10;aGaN2V3VdxkF/MYx/WaoY1tdAByFA0UQ00/xkcjZPdl4gUABl5vxa42Emgw5as14f2TMTGK2TgAB&#10;EuckpRE8pNQ+LISgk0TWLaMdpaUh6d7qUuUudc6xzdE2D6VmVYWSUJfE6WNVE5y+Ed7po+NVzOV5&#10;6cXZpWWIeM1WN44AAAI+WiWqWyXef6f+gCgGgKgOgSgWgZquXlq6Xt0uX0Y9AEZwLUQcMYisIWbs&#10;Z6BSZx/80CIAh5MkykKshMF0OgAADclIMEB1ZN/8t1imHsh9YeHcYqYiaIz1uSHhBCIWadkeZoYh&#10;3Oa5OabE7E0x/lz8fMXdk4yF2xA1C0BZwEdGB0TFbClA2cms2NC4xAf2liWOK2LScwpMSh6BEsPm&#10;LaVIShS6e0TWM9zSdqe4UKM6USMsXGFGm6eJS+eqd6eCD2Nppl7xE6nSnZzSm2fCmaNV8lXsS+fY&#10;0GfcAAI2fsBmf2gepCpGpKpOpSpWpapepguCglq2gtr2g0Y6g8cyQWiqjhYGG0L4QIAoT0DgmOag&#10;uWhxkROCqWrIY1iWjWRSBKqR/SqWrCYmhh/NNl61MVkxkwXcS8fslg+NkwhhZcjFPebt45PFO4xB&#10;PcmhC2S6tVvY2EnE1xS6LGcopMTmmKuCuR6YPmDRxqeoXGLSnem+NFeOeoWmeqnaD6emMRpmoOu+&#10;VSM2LWu6nGmOUSMRzeoGNKV+vES2oV/1XYAWFU+wR8IsGmWmo6pmxSxWxaxexixmxqxuxqptqyp1&#10;rip8Y2qEtSj4ZSJQZOA08mRpZU+qJCrqaZNIYuaEZKrejJtQURL8TFaIjMmOlcXgyZ8sfJllPpC1&#10;LwxCtSb9bU/eS5ldUVAxS6ucTWuKLKl6dSmi1O1ivOdWv2nGVud6eGVavOvWwCmeNKU172weVS2O&#10;2mD6VMTiVSvmmanCeyngWkPdywU0fuwwT5qMT2xAM0CGxOxy4S4W4a4e4i4m4q4t06x5quyBrcMM&#10;d0GseCZgYyyQcYMIisO0RYFGHSrVkdN520ZOzEap/sdqjCAIYt32jmAiYmIazWJaHhiWIwfN62zl&#10;OhE9lAeNDIf2R6AMmqz+S9C8w0/eBm0tO9PqtOtukRLQS+LS1K9C1W1qdGVSLSVOVMPy1xpm9mU6&#10;VunGm6LSnyDW9+2i9pxqu29y+amWnho8TmnJpqma9uwaMkTUUJCIAhqON5x4SUIqxG4Ko+4zALAP&#10;ATAXAbAfAjAk9K45ha5Bra5IAAG0eB2+qAagL8QINoTliKYoZMPgS0A8NwAAFki4KABgasCQOAAA&#10;KrCYDKq2jYZptibK65/+hkcWIiZtZ6Qqat3uJerO61d2BES+rY1uyp2dXs/2kIU68VC9XAYY+tB+&#10;8N6xCIf1bGBpl8xIxJbRPdveROBQR8P8SU6aeqVOuOLO1y9euITedLGqNqn1E2MueksTGuumwCuq&#10;m6vS1iviMRE692v2vy1u2uvcTSuy/SNoPq/e0+34+wT0JYHEN0BUBACASS7/ArJXJbJfJjJnJrJv&#10;Jwa3AxhPA5rXBDBJSoh8YyygZ0K0QoGcegA0BgBoGIPMOAH1l4Y4MMiseW/YAAKERyYUAAK8BpbX&#10;JQZ4N4TkBpoCr2zIZN18Z9NmqMb+6mJUYqA2izC+jEZF/o+N/s7dNGjtCOWOFIURXhiqHmkSKORN&#10;Xo00ftbR5Bsqkx4+k1l4/YP4lIP8R9s9jiQYzwP8T1fi9K1e9e2jGW1S1dS7HynPIO+yv3GOwCdO&#10;Vi/W+euuee+hE2dJE0Tm15xoPy++MSUKfMRS1zQYVwS0Ph8UAUSXSdduokAAJwHYOgA8AxsrJ3TP&#10;TTTXTbTfTjTm4zJ9hDKFrTKN9Wzh4C7IZIOcSgK4QrIcAAIsPYAgGcHUHgCvVIHMFwFgMkBsP0Bj&#10;EUToDUOI3UBcB8BHWIHjWQGTWYMUBMPQC4pAbiqNArFJ2vDIafM+HgbOrfE7DtZCriR6zfNhYo+N&#10;CZYzEtXWRMYZYWyiBTEOFPORNuSMhLY9UVsoBsTHZMAABnZQTHCYAAzcPcf8PMpUTQAoSIA0dMAN&#10;MVYBXAfAeOwmmRRev2uOmGdLQ3HWm4XGuPHaT69i2XHfQpE6+C+iVLa2nvHK1rRinjb7ce/W2oWl&#10;s+/toQAMH4GALwCcB0DoUhKHTrdndrdvdzd3d7d+F7Txg/T5rPUAYdtxWfKYY3UoO4RYA0T0H4zI&#10;I4hAToDffYJLfgFzfoC8OcNvCUSDMMTEEIOQfwD4EgITggToELgsMMBEPLWtI9Nma4ZiQTXmRmjz&#10;DkYeA3Xe7PD40jEas0h1MJCJB28TETh5N5Zl8tYxNEfuBYU6kYTEPHjI1vZcAAB8TEBwTGigADjo&#10;7gSkgUOEhMOjjMToBhacBpbIAwU2sUjM7dOER+FETSt+dNma1dE7bHa7b+2+mURbbfa29fbO3G2j&#10;bjb6wLl7RzmNxp6bb9S6+La21KuoS1qS33nVx9n8AQKYH2wreDn3n7n/oDoHoLoNgbeJg7eRrLeb&#10;EDerKWQl+0AAIohCiCotwAHMOsAAHTpkAbpsEzp0Izp8PgLkK4LPZPgEXgOQSgEgOUAANWswU4NH&#10;jjhAToLoQID9dfMk9vYm0CQyimhyyyRfNLDjsAYesGQFYDiK7kTqcVLp4lUXrgXhmJjFMl4UnJXY&#10;+sh0yEhNk1XbO/ZXj7j4B4TGOgOslQNDgQODpdn8AACfZfuwdEjAx800UTi/YRB8pvmsRaUG9WmH&#10;QTQ6Vu9jmm9DwG9Wurb3byunGyvm+Ll1prmHQva2eqt+uPlYXQf5xzSp80UgAQKMHznzoTx/yDyH&#10;yLyPyTyU8XoZg3ohrHorsY1g1oIcO4AAHsOzXG7YTENbzgAvzoLbzwJfz4FoOYNIHd/AU4LIQoE6&#10;5/Ea6MjAK8QoIshAMh5oCRCzqZVWzHNFYisDhmQDYUZFmIYYv4Xfq68Mmism8NIQZQkjEnk2s6lP&#10;2ZbjEn2q8NiN5DO/MEADZUCIzMlQMkN8RcOofwdMDLrHMEAlaOZ4fPs0lk/BOwXFRLQPa6LDv3wy&#10;+LlNnrmDbLlfmSLbQq+enwTfRjHvxCuiequO+fGTmmuO9CD44gUp81R0A4EADIGQFoEUI3yb7j7n&#10;7r7v7z7374bzyhgzyprDywZDBRtUU4PITQG/4APYS0EAf8G/pcCYXsB4EMEkOP9kNr9sPr90wMAA&#10;JczcE4gEAv1UY70bqwSsNgSuhX3gfAEHgQIUgMDsmhV26zMoYmaHX3Xrs8QAAP4AQKCQMAP+DQSF&#10;wyCP2FAAAwQBwQCwQDxWCASMxGGx6PQkAPyCPuCPmCPWCPiJwQGwQGQQFxeNRyFyGDxIAAaWwQHw&#10;QJQQKwQMQQNgB9BkANx5AByO4AAwEAAUUIIycAu+VRCKACN12OV6pV8ARixxZ9wN8SV8yN82uRve&#10;128APuHvu2yN8SO70e8XSRvq93aH4G6Q9+Q9+4PDYy+PyRvyB3UAWy6SXJ5PC3zCvq7ZfJQN/QkB&#10;RIBgIAAOJA8GBUvkhKjMUFWP7Ta7bb7jc7rd7ze77f8Dg8Lh8Ti8bj8jk8rl8zm87n9Do9Lp9Tq9&#10;br9js9rt9zu97v+Dw+Lx+Ty+bz+j0+r1+z2+73/D4/L5/T6/b7/jti8IgAJTt+YAeA/4DgGBXsMM&#10;tQAG0THCQdD0Mg9IUEN9JQhRYzUrMdKxQTAXzoAA6EjNY+m2N8IQABNFDRScskpMI9gADFGBbA4A&#10;DtQ8jVZMIHW/NJJwgRYDmngaRG+TlXJDVxtU5TmQ0Lkdt5QR1DE3RBIYPQeEkEkNOU2QSUlef9Xl&#10;cRaU27g5JEmVplEsAACkvQSb1kTQAJlkmX5bQRYliTIAAQT1BAToGgz9TBkwESsBDwQQ9JpACQ5h&#10;nSZVlmV/6WRx/1nWlc1uABeqeXJlGAYBD6dZU+0lp9k2IYw+mfY1Iz9ZJgl/Udh2QYdCadWoAD9Z&#10;BA2cq9hasWhAmhQkAUSaREUSAcBAHCEGg4HQWjAkW17Ytm2rbty3bet+4LhuK47kuW5rnui6bquu&#10;7Ltu677wvG8rzcd+39f+9LggOWr5uyCAAG6DJeb9I0IQRCV8Fc5wANNJwtRgxj3p5CTwCQADgSUv&#10;YwGQ6QABVFANacPAJAAjFCHY6wALQBgUArLhDzAvcyQtjz8O05zmOcIgABGSr9tuUkLkhupDk6bZ&#10;dbdXJVlRDkQSM9UjaYAAImOeaP1ZXNZnRXFe0hvElSKjtgwVXFlySc9oV6ZdaahBKZnqcUxTxUNw&#10;2iD6LAA6kExLaE+3SbkE2el9T25HKV3Wk00sWvGVp09YkZxbaprRnWUiRlWaQNj615VmF2XutOeS&#10;LoWLp1jmHrNfUi6jq69QNIdessEwQB8ghlODP+57ru+873vu/8DwfC8PxPF8bx/I8nyvL8zzfOc6&#10;9n+898b79ORTEgkcMCwf3EMQdtZX9ysgAFU5AALCjRlGYZsyL04zeN0ZU+KA9wGParhtA8/xqn8J&#10;07QeF5D4xgJAgFDAYEECDajzgW+sMw+RnDGF6BwAAD2jPWPSVxrzQzcleI9Bk4b4WwpsC2OYAAGS&#10;KCMA04UsbXGrJ3ba1csbXjcJoIYwUg7BW1Qrh1DCFqdU6FlUo3EADZ2zNWYKPEgj5gADfaaAAowA&#10;IJgAAooBwERIVllLE4M/8Qm0JlI24tVJJXHqgVsZZTzoIzGFcaSVzsaR8ufJEZKNscViGLVZHYxj&#10;piHj+MWqsw7rB/mhIakwggEQHgfD6GJ3EF5GyOkfJCSMkpJyUkrJaS8mJMyak3JyTsnlsPRXxJ87&#10;D1ZRnoewAB7RuYQm1YKvwgYVxygAFUPOKZFANkbRWAAa0vAmS+CwPAbwhYqELEmosSADARCkmWBu&#10;Zpu2ahbmiCcawyBQFElMdaQsMSFtdSim0j0HTgIRIIwUk4ix2gAZCAANExG3ljhfBucMMjbkHSzP&#10;QhsPicleaK1gjkQYVp7hWmJ7pKwAFPAAOEgg3WrAfIICAggFyCJ/b+2ds5XosxYn9RqH8P1WFxAB&#10;R8e6JFPqsV2pyk7rY4Otci6ozCpFeyAMZHlYjpKZGJdY+OnLr3XyEkMA4D4dwvyMmxUSotRqj1Iq&#10;TUqpdTKm1OqfVCqNUqpnJlDVQ48parnTlRKo3044bEQnsKEpgO03i5JSHgd4BRDiNEcE2t4tq4ia&#10;DiGoZ9DSFgQoWDkIoSBM1+OCJSwI6hMiLmtVo5KUp9G6g+R+eRu6vw4e60JSTW5+wxn5DAj09Xur&#10;8SebSbpDLMWdTamVORYp/uEJ0RyC1BSmAAY6ABlJDKIgAmuoJP0Q7T0ZtU2i3RY53Flh0PcvMbbi&#10;RojKqi46pi/KdfGZkwEbXU0ups60yMcnRqtViZKmKrDFK9ISP5Y73ktLJT8AwD4bws1DsPey9t7r&#10;33wvjfK+d9L632vvfi/K2qrX6NpVm/pwJUByQZDMhs9iC4IJCwUkZBw9DsZKVkERFh5AGAUHQP4g&#10;QrYaIWNDDoZwwBfDcAMeAWSXCaiSLsEQNBP4sAdi431gRKCcEaIsZAHgAAmlEt0fBCQ6MpSGIsoQ&#10;B8CrkS5ZbIlmIPJ4N5V8haD7PJTTIm1tliso5LyclaJ1o4YwbZ8bYkLYEHlcoq3KK0WodzfUcjAA&#10;CjaQZLJdBRuZMIrtoLLcAmdvM7KYoERkfxG1duSABGSNegX7xqugY2PyozG3Su5TiOrqY806uu+O&#10;8JCLwL8S0A4BoHw1BVvXgDUOotR6k1LqbU+qNU6q1XqzVp2r+alv/q4hgxUEhze2mYhsIYakDG8x&#10;K4ZlCEgzoSJbYoDNjsuAUDXZZtRdbODntADA+B5C3KMDocYABAiUEwEnbpuFUD72KJYV+5ADjlG+&#10;LGFWOT0j5ISPYgbPTijLJWDYcRDA4n8HmQMMSNQctnXNYlOhHmgm0m1kRpZu1IZTyOm20BHmwQ1Y&#10;Lk9qzVSx2OIag9sFBUSQxznnDOCfXBQrTKk0iDYOOEHbK4Hledc90cz1bzM/L7dplcSg+kKJKPmF&#10;U+q4AGhqWXPpaYRX6tbrRudddS7yxY8GJdTpa62lbwXifGbUBoCwPhkCjqDWfXOu9e6/2DsPYux9&#10;k7L2bs57NYak1l13WoAA6IMyMlMkMIeOEPDnLIUw9ACD3AQn0AAO/AiQ8GAfwpvhfeIDD4oUZRBs&#10;klE2igSIlRKgq8qR4cXmNxC7FuLYTAFgAI0LJkQ8giyswnAAFxGpxGNAAEFOgZRKwEtIFIUkJXf1&#10;0WYyrkrXJ0Z4WWg3Zji5DGwNjTUXSfDiCwZXIawVvhKefJ09U35v2c7fUXzSR92HDc+FmspzPPNu&#10;+YOHt4pcf5FlPq857R8yqnx8uXL85VzbmbsKndYXxYtzlX056a618ceBA13l1jBhohAiWoBBC3Vg&#10;JANQLAhQJgHwVnaIEYEoE4FIFYFoF4GIGYGoGz1namo3bHXAxiCQd2uGST3TBVBTG0JQ0wJwNgq4&#10;Lxyg94MgXoNA/w0gym+AAA3hJQfGDxuAWxLgLBGAeBQC6WJwAAZzHQdB/GQTP1jEL3u3oxwH2loX&#10;20MHClmRNRt3xCayMA9BKwzzEgPR/FvRHGUjTHxxRyjHxiQ2c303LERXylvHcmXkLxXod2S3FUPF&#10;qEXFAHI3Ln4xUg/REn7GgVIkZinX6xl0cRmDqSqmDF2xdIABi3/jmn/F3n/jrGlg/XUmlyxjBoBS&#10;fgDQLAKwJAcwJgIAYIHIq4rIrYror4sIsYsos4tItYHmooIGswxyCQdiDE8WSyQxDw/zEgCwxQAA&#10;HUCAVgWwXAZYzRzU0E0QywyAyAwSPAMhYhtwBhpS7g+hCSDxXg4BIwmiiwqUtQfSgj8i64Jk8xH4&#10;61j1knyEMYeHFkLidHJYaEIRJynhWgpTHQFhpwRVt1GI9GXHzBBHHHHDYGY2ZWcJA0XYZ0+ybYdj&#10;VnJFPX3VHDiVqUWzdU7n40Qn5oklyhJYhzlX7CoWhHSBkynXRnRImVMEZmk3/110gl35L4nIn4my&#10;WiBADgCwLgJQIAbQJHWItZRJRZRpR5SJSZSpS5TJTTyot2oYuWrouwAAeXcSbU7oeA/yJAAgrwAA&#10;kpYAT5Yh0woJZQf5ZwxCPAO2/zxgLlCTDRDBOQIxFlhpay6E8nunBWS4UmCUTnE5FykZBHFVmGXj&#10;AzBXGia4+hB1A1vJg49j3SD0rjVlqFvjg480PHFUPjbHDo8XNX3BYpGZGUXZGTgxFg/hFCvHPDkx&#10;lIi5rFIFxV1xm0dRdjmokxjJLpN3Sjr43hoYAF4pOYnjBhIQIgHQbwLAJwkJTpypy5zJzZzpz50J&#10;0Z0p0xvJUGAJUmrQyCCZVkMJokQ2cxGwTgsBEQLgTgk55x0wtJ6gcZ7ASABQ+gnxRAEphTwAl0SQ&#10;khWQ2CJINAXgop/gYCNQgkVAHXwi3Y60GxxxB3EBDZGZgR/5EHFDR2BkTpCHxnxZBaGGVYWDXi/B&#10;OZnn35l2aJFza1lUMJnBDKEFvJoWeEXXMH135IfzlXO1xhnCpUYlLYlnQnRaOSxUfWlIAJvJNonZ&#10;uUfGmJwRDpuwAAHwHAbwKQJJyZ1KUaUqU6VKVaVqV6WKWVUZ1l/Z2GrJ2gAAeovmeCZSfTfiggow&#10;2AAAXgq0T0zQqKcAHqch02MXgwkAlgEg+wZDfjxA9xCQaTHVYwAAb6hAkaho50s0tQqRSQLxZS4I&#10;65eYaHA094aooBC6DX3KH5mCdEFmYJB6n6lWC2WYoEFkX6JRtZm5WIVo85jFqJmZEn2Fk1HEPhYq&#10;L6K34JGFuzbw/xFBhXOmgQ+KNkeprToqxUfIkXUJvXSFOY3qRYoYBGlq0FPFoQAgDgGgGAcAIgHw&#10;gaWq3a3q364K4a4q465K5SAaXF+qXmq6YKYkMHMDZ1EyggwCHwQXkKhAbwXa+QFa+x1gU6/g6A0A&#10;zA4zOzxQp0tQWjCxHgRCbwiEVAwTEgUhMCQC4qkCdFm6lpFnBFYCvZFIck7pHXLkXRORB4+lBVBX&#10;J05DYrKYVTaJjKJ2UKqZBIv1HFAWdKHxC3uX2IZ0PpjJpaZFu5gZ3hX3Nxc5JHQxjRa2kEZpMl3Y&#10;kWk5N6PoBJN5NK0KSD3nExIQHQHQigGQFwda5rYLYbYrY7ZLZbZrZ63a6F+a6mqq7KY5jUKycjJA&#10;/xpwAgl5X5YZYx2Az7fAULfhCwcx/DJjwAzxJwpFrhBAUxMAOpbBxwkBWQYhPiQh8I7ht2TY8TbC&#10;S2S6pn37nJAxYocUMU5Te7pGboabJSazfDBR/1pkKzbD31n4co6yQxZScmc31RHKHGS4T1q33pll&#10;G4fVvxHJoGfLdCopIjqqNaOrynTIoT4xhZMZvqz70ndKQRC60RtAGgGQigFQFrX7aL4L4b4r475L&#10;5b5r52oral+LbGqaYJ3IWJEUMBIw/yMAAgvwAATr+Z5wkx2W4AaL/wCwyAvAohRAvyMADBpwQych&#10;tw8RAwvCMLih48DQAAYSHwyRKw2lDwC0FhzCD4SU6REgj3nxwQtRKQTksg3iJwHyZR8aBaE2CBuI&#10;8zsY9aJjhmeKLyfbtkQxXjBXz2bWbWa1BY+jfMQbK1pcO6EmCJkiU6tny7HIoBYjflEzfmZCEETo&#10;91jKIauVHKrYf0XsNrLYf5KhD36TlFLyqxfn+FOL0l1rTYnolcbxCSBMc8cpOhDQFQFwigEwFL37&#10;6Mfsf8gMgcgsg8hMhTvb6l977GqJVJ3I93chIRJw/yjQAgz3gHgQm8mAC8mhxA8MnYMg9wBcoQFM&#10;owUcpQJMpwcsqcqg6QywxggUVAdA+ygg+Q+AqADw9QP8CxDA7xAwZjHQuxKTFQAA5xIyLQAAMxGA&#10;NI2ByA3BJRXrExCyIwAAK16w8zFsCB0RByGEtgACFhxc2zDxOpfB5blRHzBXCUK8jsNIesXiZSfB&#10;BHqnqmcyZTYESWghBM9nz8QrpWa3KCbX1ibaCnxjBbtDdRZROSD3G3LMI8I4ZCfZFcT6HXC0Mams&#10;YH46mMYVHKL1wTcBB5JVLzplL38bRyxKyqyXSF1om3U5tYniBLUK0xtQFAFQigEQE8fchtONOdOt&#10;O9PNPdPtPx08iF9simp5VIvSU465hyagsRWQdjCwLwTgVQgtU2yRvgsNV5ZQoA9dWwE9XQl9XwNN&#10;YQEA/w/AEgIwJg3g2w2gOIggDADgKtUQy9cggg7A0gT2cxDbBnbzKaexUxOwmCiw5hI7DQAA1SJA&#10;zhJwSxMo6WPBTRIwFBFAEMHBDAgE6Lk46QdmDw2iJAvmaxBAkhQgbYZEkbGkrRvSQx/4UNE7MaH7&#10;wSfc8UVcPBBFrs9lrs+qoI+o+mYSbRZUPmWKlXz4+hOcOkVhCzYFrmbWcyPIxyg1qanY8EMY93FZ&#10;WaIrPqKmeGd7nRNHRipWi0e2jJLxmYl8bL0pwJLtLpv6RoBIVBOQEAEgdwDwEQdAAgA0xNQN99+N&#10;+d+t+9/N/a5tQl9dRGptRmuLOD3VkcTxDwq0SQXUTQSwUQUgj+EhuwueFQbgawaweQDg+wqyjQ3A&#10;AQCAI+IgGg3w1Qg0VAYCHw/BCQUhLgtAGAKgo+MgX+NAhA7g1NdxHwN29ghCggRRMm83PhCTIwAA&#10;RQ5QAgCwQQSp6gtAch/L3AAAdzKSOQAAikVAbB/ACBEhOY3QAAryjQThMAoxTAaQ6wAuNAXwHOag&#10;g+bAsEKtiAAAVhMAK6jhDOQZ8wAJczx8Lj3hEMManMSTbLMamzaGcyfbtydDYHz0tX0M94aZCbKp&#10;cYVhOXdRKLpSQ9xDZyQ+irpWcEUmNyKBHOCGW86pgt1VG347H+p8XzaRCBpzmLR1LA+sbFN5MBoJ&#10;L5wCrCBNKRCcbiBKPZv0LuWxEgEAEQbwDgE6UN/uy+zOzezuz+0O0YEeAF9OAmpXbncN0WS7FzS7&#10;sAwijQTw6QEOMgowLu5hHg7u6Qnu67+wqhSQMRUrjwAAlTeJBwJWODuApBRJdhIQAg2hH+bgAOOc&#10;JBKQdwEAKwZ/CQbvCwthRgsxKQrwCAGADfFA2/FhCwdh/ADRFAphTA13HBDQefIr/waECw8wLPKB&#10;HiMgAAzldxBAhxTwihWQtEKpdjxufBHrl9SOgEMOpb8TbNFVHDZ87zaBXLJIXSazBXdrK7sOknvN&#10;v5iEIhOURlqTAyWEQ1tE11Ex/9ulYY8XvtGmeBXN1rxPRd2IcqrmaD43PEcSn4AdLDlfbytYBNKa&#10;QLzowjCKOVzjrOuiyBpwBBpwBRFADgEAbwDQEuyu0vivi/jPjfjvj/kFRO1F8+1mpHbmtzBM5hIw&#10;T0TQOQdQg5/BHvCQZw9AwQuAbSfwVRLgthKQTEsgl3nwVxLm8cEwCxEgBDSA75fxL/gc4xtsJfAg&#10;6AAwC/gAVACA+w3SJA3wEwHAmwnQnacgHm4I08AgvAvBCwEf2eGAaxHmxwDAA/4C+w8v4/ow8QzQ&#10;xwZhPgFhG9mwANlRDAjhQgMBGCFBDAWBLgCtky8NpRwBAACAAAA4HAgBB4LA4GAoZAwJDoJEYgAI&#10;pFoGBoxAwRAwLEX/A33A35A3zIZOAH7A39A5AAJJC5jDYREZZKYHKpfK5iAI8AAPA4VM4PRIGCoG&#10;D4GEIGDIfOJRLpdC4PM4VFwBGZ/GqxHa3WazQIrW59WbJXa1Pac/4a+pU+pJbQA+pFcX5LH5KrtL&#10;5U/ZY/ZA+5I/pBfZTLH/gJZg5TKn3jbdJHxdJJhQHDQNEAqF0CDggdACAaPPNHpNLptPqNTqtXrN&#10;brtfsNjstntNrttvuNzut3vN7vt/wODwuHxOLxuPyOTyuXzObzuf0Oj0un1Or1uv2Oz2u33O73u/&#10;4PD4vH5PL5vP6PTzBeEQAEqz6vj0MRUvl9u0xVqADmTNVNlRTxOUgHc5gAKAAQWBCCiKgwMYOF+E&#10;BcNcwBjUlCzzSw4kkBtEAQTNzDjSQUoFMw+AACt8AAhUAC6DMSCZjBxC/jMao1PaNwEQKHgAOxOU&#10;DAlAgFQI8ksCBHjNB57kKfdvkKQdplUTtMZOaWVEyRFQlBliWliRJaZdRRPofU9N06mVOU5TZC4A&#10;TSbWmTZNoCRFM0UlZM50QNYUcABTQAnuVkiadCVOl9FFgnlXlbWFZlcl2i1nWWiZgSlID5SSlgAY&#10;5cmUSymmFXpeAAYthT+XdfqnqJIF6pqoT5SKmD0SY9YmXoBENAtHAOAoFwSBMcAIA0eJMsOxLFsa&#10;x7IsmyrLsyzbOs+0LRtK07UtW1rXti2batu3Ldt633iex7opuCzH0uW3jEfocX9al9UxnBLQAPY+&#10;gAMU9AALw9gAKQBQXCMJgmNTAyLAY74rQssr4E6fXSJM8AAJs8QAGhSRLAsADaSIvr7NANovjFxj&#10;MyMm8lNzJ8oalBzYCAAAmuS6EUlChGylZC53lubZZABVZcQrP85TOcbyqKUn/bq72jk/NEGzlPlh&#10;V+hEH0lPM9l2kZ+Vue9RWjXNcoxYZhoqhEXWtckqq6m6Zp1fKmqKqF/2+qWGS/cF3XmnWRSK9AAP&#10;M9wAPHf9pAZHgPAkAARxgEQNB4CQMGU/wIHy6OU5XluX5jmea5vnOd57n+g6Houj6Tpem6fqOpsa&#10;4nv6p5Ln66xLqAAcLta5Lo+0Sge5Kg8wAPh9Q7RwJcwdE90gGo6QAApDSVBa80sAhDSkPLFDvAcj&#10;yRJESfcc0+ffLP4R/+M9PlaNMz9Cbm8yaXVs101MaDTFFPylHPPwQf9Jc/bU08vE/zRCpkRNq0s0&#10;hMyfEKJ8Vd9hMSXFFS+1xPRG4JtZghBQrJFE9qMg2WMs7YixKtLg21TJJB9mKVQXolypW1gAH+Yo&#10;wEI4VwmLkq8kjfB5L7Hg38wJPyPOJAABMpoDyjgFASFUfYCBVOxiXEyJsTonxQijFKKcVIqxWivF&#10;iLMWotxcio6x4sXTkOwjCdt2btTWv/NGS53Z6R4ksAgNwAAZikhPKaAcgQLSgAXG6AAUMfggSAOs&#10;NKQYnJCixkOzcnD6nNM2NK/k2L/CePyIW/pNr9oBJtZwl6Sbt2jGrfqbEmxMCbSaTqRMs6Y0ykuJ&#10;mntPZooJPLgonssKjy0S0UJLWDCkoEQehaQIuMPB9QnL22duSoyQQrVG24xDdC9D9LcY0yJJFZgA&#10;Vi3QBBHgJFNAiUcBhHACAFBSPkAYbx5j/DPGSdM6p1zsnbO6d88J4zynnPSes9p7z4WtF+fJvIxz&#10;8OPGZ2xp40mlJcTB3B6R8kgIULdfYhR2gAFkBsAEewAMoALRg6w2KNhbo6D4fA7A7gSAAC8oEd3P&#10;SNNIT42UD6Wv7TnQWAJPCrM+pgad3MDWiE2gfJhPBqiYKBJMmaSjTH7qNT2+gga9WipecOABjCfC&#10;B1QqgnuqkFGnwXUInuDJZ4FKIS/AlLhEJnzFMLDNUJhS4zMmYYVuMK3cKqTkp5thclOkibiAIgQD&#10;CMq6AAA0jgBklvQB0OUfoxZ/2IsTYqxdjLG2OsfZCyNkrJ2UsrPCfdljVT+sybWgJpIVUyNPQZ/y&#10;Uj1D2JAO8lQix3gAFuBUEwuLYgDtmdMbVtgsW4BoPcdosKJgIgK5+ThpJKm4k1cImabH/rvg/V6T&#10;ZqF30EqZTumzQEvGjJyTCoQ9SBomS8Vkg5MCD1QNEQpQN2y5KEAcQO9QACl1+KYj8o0sqvyzUhV+&#10;rCXVGNYppUYjw/5fkkVA26ZJdzCGHmRgZuZi5mGLwaYQlRiy9GgT8RABRQAHOHAQRC8BLB5j8B0N&#10;4fFh7OYkxLibE+KMU4qxXizFuLsX4wc3ZjFtm8YmldmG8/qarQmstGaS6J57TgACmgUGAbQ8BpyS&#10;dMfmTA7ZOAALkVogwKAABTGB0VwpE3WNWnKFtNmrZZTITZQJML+S1KvJenSAc1VMXe/K/l/CFk5q&#10;Xd1v4AM7EHLDmN+CfaoEKqW77O8FL2UjAAhZCxoqp3xgq1BsbXdHQfUMoSXl3iHKhLip+F7co1mC&#10;JbMgw+nlKUyrYSAohAgBENmw8sjwCiMgFIKYuGY9R+AuG+PYUI9h+gwxtrzXuvtf7A2DsLYexNi7&#10;G2O6fGeLMa7BGGfoNtAja4+NNl08jwD9jrAALABQGhSbeBHuA6A7dx7eFIJ0SAjg3FLEFlSJsmjR&#10;0rpimW5T8M4ZfaImgkqZCDwRl6m41CacxFQklpMrdYU2qBJtULOygX5NDTbU40RM6l3nqEVm9l7k&#10;LANqlfCCtUKnKHUbLdRrWL9wdS8VcrJDayQzwbgXBWB4WmJmMfWZhqdUExMwVggoByIWBZ40uY4A&#10;B8j+A+M4eA4NkdK6X0zpvTun9Q6j1LqfVMUbKxXszYGzgAbQNztPeVODwi0u2GUfoGBS9oBJ2o6F&#10;thtIQC+PIdA5hfgcAADRPcUt3wDNLjuVT7Sz3VIWQpo6ZalkwJnLlQjO7gcCTOmQmBMCc+I0cVm6&#10;sa0yKBUDJhd9PiwkKuySginG73+kT6nv03HAAVOJ81ur9XEvwcav4rf1XpmKe0/zLUTccGY7mYXo&#10;1mEwBkCtorYipBQCkN+EQSwXNiBj3H6B8ZI7ek9V+r9b6/2Ps/a+39z7v3vvnV6virrOv+t9dNxQ&#10;c1eQDugo6SD0LwZA+/yOmEH+oNR1jeysAAP4E4r5hQAVMGpXNJ2NEWgVME5SPKFKESaSpP/SiEjg&#10;QJmVLE2EKVOSwQLE8UIeOZeGkZvgLNEEweCVfGiaJepcRXzaPciS4X2QWcoVfQHNkFnECQrTOe4a&#10;kNzQqe9NUFTNLV5EEENfFGWE9ENc4JPSrgZO/dFDHDsfUfghOhPhQhRhShThUhVhWhXTyfiYpfka&#10;+fmbRG0fpWaJSg7G6DqEqDIN/MMGwDcEiA+DjAACOCjCnA6h0HQCvh3COB3BzC3AZD9AqZXRUf/G&#10;mghGoU+XVP2NCWlJkM7b2SWJcZdY+eQEoiSExX4gXVfeMY/iKJTb3XOgcP2FZVOStXyQVijaMKSS&#10;6QVNYKMX8cpgxJdENe8NzD8g2H1dChkNVECEJanENfIfLVGJmgIFbUID4hKdIhYjIjJjKjLjMjNj&#10;OjPjQjRHQhaYohca9heG2gai4WfJkHADCN/BiDoUWAhExDoEkCKWsBOVQEDC5L7C9AJAXAoBCBGB&#10;5j1ALj3HNDjj6Bcj8BPdICQPPRPEuDeEiAjbxQGd7GniEGngwVGJWUpJshHJtSVQMP2U4gPJmeZV&#10;KUzcnchNYSRGqiZM7d6ieQfcjFZJ7cgX0VfNeVacFgqkOFbgYKTXOiyQzXQcxjbPnNLhCfKAEEFA&#10;BY+eGNESmZeD4ABAfDHDzhNjSlNlOlPlQlRlSlTlUlVYujUYnjWa8jYG1cPGykLG9DtEqDREmBCG&#10;iEDChPVBgjiM3aoAflvPaCRAvlzHHPll2D0ATl5Ddl7Bol9A7DtDfCYPPALSpHhDrEqAVWCHcMSA&#10;ADbL1CKAViFkJbUY8E8FXPuVFc3ERiIcEJeZdkYEwlDXoJtexclFnVEVGiZSYmKmcJdgimkb+NcX&#10;1S2KSS1NheuJcQaVib+kziMNNTJYIg4ahQrGmc4g8dAEVi8EIEHkaO/EDL4N9gRJ9FJD4AGlJD3l&#10;MlWnanbncndnenfngnhniLalYYmlaY2lcG0cBGzfrHEDaL1L6AAMPUkBRBXIMCKHNBhn6DXn8Azn&#10;+C7C1C0BMMYCnAZE9mqHdDEN/PUAACYAXHgDGImEzA4d4d/jAE1hIZtmdaUgMmTNVmbofoXicJti&#10;QgReREojCk0E+KMQfSaJWQFSpoub1PwNWXVXNX6m1m4iqb+m3Jeo9gDb+cHo1d7iyELJwnBGsI5n&#10;IhFP9KZkbaCOAEDPKAAMQAAoGAAAdO/AIlJD2nZnjpfpgphpipjpkplpmpnE8nlYlnnYxnpGzhhG&#10;1lgHIC7L7BYD2ASCip5Atp7HNlzAvBYD/DwAWEQBPMYAyoVTxQMmoEHb0gdVFkPPwGjXEohmFUvG&#10;kZdXYgRgamoXMkvM7SVFDozmpidNWoyk0EKirFniXFoX4lFo9EKo/gfVgSogyJcd6VrEgfNQNTIo&#10;hYTnHnGpGomb6AAXnDufOEDoPAAmRD8AHAQDjD4BzDgD1OTporVrWrXrYrZrarbrca/pqYkpsYwp&#10;uGvleG3ntHDA3DiAAAfBNBVCMrvHNCaryCrCLCGC+AcD/IcT/kVmZGxqKVFSgGkUpmvoIExnrgOS&#10;OkvmXezkxM6M5XHNBSnsNkzX4NgVdsXJdqwsMqxVGlFaUZoU2kgahq6JrH1q+EGi6iZsIgcEqQuF&#10;yECD8EFk/nLdAAEDDDseards6s7s8s9s+s/tAtBOlrfWcrhYvrjGrdfdejdG/E2C5XbDLImCYHuC&#10;aCgChAutYHNCUtbDrCZCLCfAYGtDXL1kGAAC9L7BIMYsFRNQMqTGtQPSpUpkHPnoePzGxolgBo0U&#10;1JfpDJemKEUqlqkXUsPpBkygssco9aRivsaqnsMuAuOkcb/ZbuSG+XTTMD5EqOBAADhUQD1EmAef&#10;9ATMYOEAEDJDus5tCupuqurusutuuuvuwHPtEWZtGYutIGqnrG+bVGzDwEsI9pUEqB2DsAADTAKA&#10;UAWvIZOB2f1BBHND7vPBDvRBBDvDhtgGkjmIqPKBHMYCNrGAfEeDDN/CSPPBtXuRSPymYkhkJowv&#10;rr9t2KCJcGyg7QOU2uPsNkjM5v2odt+uCv8v+QfipmliveVivquuQguiwqySVtwJVqRG3v0XXEqD&#10;zL1DqMTDYDnpUN/AqAaAAAeUjTeulDvuouxwkwlwmwnwowpwqrXuzWWu1Ytu3JvtMGsliAACLUQD&#10;ms5BIFNBZFJABN4AACWMTIlAAA9OHBQFNI7JCTVEsBqDqAADgEinvFYECA3BQBUBixZArxbHTD6x&#10;ep+BWAED2vWIXEsCCUQCTD2AHj3ALDzxuvPD7BMxyDeC8C3BnAOD9bqRRSatzGoiCqiqSwOJXoiU&#10;9yCG4mtovt7v4JeU+qhv+iHvxv5m7ewkvorkviplFaSsNqvyKq1qzsOuSXCQFmKLuibwQqhVkD2E&#10;iDwL7DsnQEDAZFLANUmAEs2s4wry4y5y6y7y8y9y+fcwtWVwvYswxoZu7GmCxO+hoAACRUQAXAfA&#10;gaoACDezUELByf9FZDpEkCpD7AKtYAuDIzhELBcXqAcEQtnEIAuA2vMGjA+zuAszwHZtbCUtdtft&#10;hhmAABFDkAADSEmSFCcBF0BCy0DDk0FA50HCW0JDgDAC6C6UTvfRLkkx9GnsDmWGo0TsiqUsJqjG&#10;wsBmtuBv3sRsdt60jojiGwFuFKNuKgKsZKEcqJceewKJcE+gJQMvpZaqVkMPweEfAEONxFvN1g/Y&#10;UM8q5D9AEDAwiy/1K1L1M1N1O1P1QWIzBWUzDYrzFssmVELDlEkCbWsCGDuADBbBdBdp+BP1mCn1&#10;oR+ChdtAn1t0HA5ELBQ1yp+TPD9DZ13Cr15g8ABfyB9WzykHfzzz1vWCaMTB0D2ANDP2KUY0TLwK&#10;lBx2QDrC4CwDEJJGyBmPKAyFABovmLYkkEL2N0b2AVG052goW05f/0Zvqie04uDSZt7qmU+QPyQy&#10;MsMpCqesYitgsU+XNNWwEwISVFhPywLvu2tG5d9d92oWkmjEiQu1HD9wj1R3S3T3U3V3W3X3YLe1&#10;TWT1VYqu3jaGnC2L4CAbZD9ApAyBg3p1mBPGmB33uCo3wBa3yCH30LQI3D2C935B637CAAHDyBxH&#10;tBJDlAAAzBwB7Bm4IGvC34LCgBwBoDH2WGxlrAAAiEeB+f9LX2fPwr/0UyG3F4bwNuUqWmrGusB4&#10;kojmt2m2kVFlFyO200gpA3Aqyip23gtU+kzFXX80nJfP2v24mmd2jY9hjbygGyFmjlsGHAF1HAN3&#10;R3Z5O5P5Q5R5S5T5UHK3bWS3dYppu3gRqEDA8dJDdAIARB+CDCEA85nIK2dGldt3uB3n3Al5wLQC&#10;B5zCe51BDFHf8nJAAB6DzAIBdCMCVBE6C4K4LCUBuBoCathMKAAr6A5EcVLW/AAAxFhMxmSuTnFt&#10;1moGmM74n6byC4akI0cyB2v6kSpv2yLb8kJ4tv1q2eAyTv2sf6uwI2/sLk045sSXNZav2mv2lyC5&#10;B3Ld95dd+gbkYbZAAhvSxD/AM1HAe5N5V7P7Q7R7S7T7U3U5XWR5ZYopupwAAzaJmJARADZR9R/S&#10;BOeDN7nCg7p7nDNGjAg7uCm7wGy3wCo5tGjA3EcDbADAJAJAQASD5DvDtBAADD4BEOHBUcbAT6/L&#10;O6gZa8KsEGo4cqL5AGoUp0VyD8KJWqgyCSVm+yg8c6tsTyT8dcHXVv2m9sK8i0oJeJi6voh678gp&#10;JgFoYt5iaJlZyrCmjZ2vDI8kyABDrAPBTDYAcCcsxIW7V9H9I9J9K9L9MrZ7XWQ7ZYndbBsH9JyE&#10;2DRImBMrqg+BVXqDJAnA6Cd9iAK9kTtDJ9nxZBil2ZaCJmRDDA5BOCQ9yDA90IwCZ9nDJBeXqCgt&#10;htrLKx/kTGr8R0WqOmu8T4d6l2i4eyg8P2sNS0i3Did6rwI47t98st88pKNgJ6x0tey0l46yTmv6&#10;c4gHFtKb5JlVCKBnQnQXnZ2Z2EZDFA1DoD6L+9N+2+3+4+5+6+7hX9PWP9RYmDCH6BphfCUrGBtj&#10;iAaEQBsUjmHrEBTBmB7/STw7pCgPjB/NKEDBJMYC2XbAd/fUdBbZMD8C+/lDV/nCJAOD5BvHtLX+&#10;DiV+C/x+F4c2pog4rsC6ZqWv76mqiEAAIAAACgcFAECAADgYEg0DhcKh8SiIAhsIhkYgkTg4Fh0V&#10;jMHg8WiEdjQAksjgcliEpAAGicWg8sjMJgcfk0Hm02ks6ns+n9AoL/gb8ntFAD9gb7okDfMDfEDe&#10;tRgbyqcfcAlPjlC5sfQEC9BsNisdkstms9otNqtdsttut9wuNyud0ut2u94vN6vd8vt+v+AwOCwe&#10;EwuGw+IxOKxeMxuOx+QyOSyeUyuWy+YzOazeczuez+g0Oi0eMF4RAASl+k1eLf+u1mwy7CWoANJM&#10;nyUdwANroABxCQAEUvO7qABcMhmPfK2PMnrD55m6L26YJ6ob67c7M+IAJAAZhqwfgJNXkaSXRq6D&#10;nNtkWsc8sUQmtA+M9hP0nX2oHtnsh+sTfJOn9RdFH3TZCUxR6Ak2RCDEbRmDU3gJJUyROEEWghFE&#10;chWGwAAdMIPRmF4chRN0JflN0+RBOV9UdQwAP5TIvUqMT6U+NgAPRAz2jpEwLAAzAmM08wJDJ65G&#10;keSJJkqS5Mk2TpPlCUZSlOVJVlaV5YlmWpblyXZel+YJhlZpmoaqYpOa6Lpnlxs21bdPSwPMABaO&#10;QAD3UMF0NEWPgKFdyXLmtjjboM+qFAWhzJok76LBijSho8CTcNQpgZAAJTfAAF6aC48zpemWX7WG&#10;KligpQKlgOoYpQOAKpgl+qrq+A6jSaBkehCp4krNLUiiBOoigSva8sCqK9TNFGqS2xrIiNHktTaw&#10;orsRgotQOMAAUe1lLteMwAVCdkDPdTbiTqHjMCSQpEoG6rruy7buu+8LxvK870vW9r3vi+b6vu/L&#10;9v6/1tmRqcAZyacEc2bW2UEv1SPZQwJQIylQJcBweLPFwQxnB2EOfHRex8ZzvNoczrToRQKAAnQY&#10;AADkFA+0ZOqdPokUHMn8R6z0TUGBX/zetE9RaAInfd980q5FImsxFNBhxqkJtBKqwSezUgg6EYhr&#10;1Fkr1HU03hDRa9ierYZYO1IytvZ7aUdR1Ot2PLfABUtnAiPwpuiRcb3net73zfd+3/gOB4Lg+E4X&#10;huH4jieKaDApm4tg8G49k8Jm9Z4uAI1gAMrm6aWDkltOroRl6MWzkNAD0QVSMCQO8ACABMABjA+V&#10;s2rLUk+0/t8+tGJ4Agvuk47usYAgKxoAe/wdI8LXa5hxLdiraH9L1axrGhryWqSjXEtSWJ+/sOt8&#10;+6nZUDi6LlJUhA/ojX6QA+y3o7AA8ED/PZ8oMwL5CAreOf/3/n/wAgDAKAcBICwGgPAiBMCoFwML&#10;Q42BpcnIwQL85QtLl3MubGU52CZPhwweCED4Hwe3YE2G8UsUZVQnI+DkacH7KEqs8V88B3DOlYlB&#10;eQ99VipmcE9VmTZpiw2ktXeStF5rtohrGQwhAhL3WsEUiasNX6EkOIea89tDkMWtNSVmtGIBhEXF&#10;HJs+h9C1ijraW0t5uRVQAOtAAtoBqPwWt3g5HSOsdo7x4jzHqPcfI+x+j/ICQJq4HyCKBBKQpa4K&#10;logu5pzimo8D+kiK6SYopKjRkuEqTLGQIKJGSF8eA3Q+wkSo7lAb32YH+IoUFsbOZVRblefiGpP4&#10;fROhy1RsjP4iRYeiTdCaHEDtSeur9CEPyMtblwhBuj02uq/ltEeKCGHiSyMC+d8s1n2rWWs+yMyN&#10;25I5faR0ZgIkhAIf5Iic86J0zqnXOyds7p3zwnjPKeZepCTrkPPQnUii1B4HSAAdQTgwiAoHH4eF&#10;Bh3UIA5QoA1DBN0OEwIcQgmSwBHZQAuVCT4Yu9Pg8CGMrXxvKiOrWVxYYgTNZ611obwEBIYee9KX&#10;xJnrS3iS0emky3ikDNUaoiCy1pPel2Tp8MMpTGJbMi5a0ZEYrYfUtxGAzgFjFHmAYGQ/gAzKnzVi&#10;rNWqt1cq7V6r9YKw1irGY6e06p8VZn2WkRo7QADCBuE4Sdcp2D8rqIyu4sa8hWHsOYOhwANysSa2&#10;OYBYYhLRhigKjdQ6RkHd81JUKv6ftdaJR1qpJolROpwsNYVmIrUxpeTSXlOorzIpRSokyJ1TxeMT&#10;NUACaqmWuJ6+aWRSR4j/B2Ngfon0dglrJb639wLg3CuHcS4txrj3IXtWadNaKsVqLRWyt1cBB3UA&#10;Vdahjjp0Bhu2NkYQvgdN0FUBpK0pXjlosHLJ6FRHkqqvXMWXEQFZ0wskfdDCwldS8RJMN5z1EOTH&#10;pcsOKpJGs2PlTMe9stESmStba+Wb0n0FLGYPZIQ/pzXJwvhjDOGsN4cw7h7D+ILg3LnRc2fNzyz3&#10;REwA0Eg8cWiGxeEbGM7BS40D1jYXx6ggwvSuqfBJQbJUjpAruHcub3ynaPYRCzR7GvSvVEaYlpFQ&#10;vaJvfGoBLcqkmp6r9ZOBag2WvaiRoxc4hIuIStZaK1i3tQbOUUdA+AvjhHyHcew/gU4hzvnjPOes&#10;958z7n7P+gExYjnPiWemJyzXRDpP4m1DhN4xCNjPGuN8c47SzaqGZQMgEZyDLyVsRYeYKeTZ3AFl&#10;LLy8erLxE8x79U503UC/FN5eElv/fyxb0neSyshpgsOn2zxCgtNcsevdfoxRgNIeYsx2j8croHZu&#10;ztn7Q2jtLae1Nq6A0HIjQs89Dll0TosgejdH6RFLjYPWOAAY6NGw4AAZp/AqI6HqUZa7E6uLJYjU&#10;GYSPWSQFmKzuSlh6e1vf2ybwMp5XekrPf+SWrIYNVZzgeuoj4JsVSDHzUpSmEaFDw16BkAVHAANI&#10;eWyR9bM2tybk/KOU8q5XyzlvLnF7YkLtqeW3CyDnKKE8cTcQRAqFRz4B/QJ2C66GG3ootgKD43Sa&#10;IfRQw/1tA6Q0NQEC4n3sVj+adpt65YyNqnhHXnk2SphfZYssMBrHpnaGkOXLPRTs9qiI/Y+JagbB&#10;LnMXAS/xC2JGIpODVnkCAD38+Q0h4bJHzyXl/iPE+K8X4zxvjvH+QMnzGQXM5481LGLJOQjx7AKA&#10;YDkIQlfQzyCD6QDY5xvQsAAFABiYsmRHoxM7TksYkUo4rqey2/uL8Da/Lf3MvSPEl4dktq2a/fX7&#10;1M+Drq0u6a917SDu5eLylhNfJGNyMB+IwH8UMAZAgDEL8AQQgoAiBeD8L4fyP6P0/q/X+z9v7v35&#10;/8nIHys8PLliuiMAGoTBI/8AJ/5PIK+AF/wJEPUOIN8OkCMuxSxrtZJpo8x8pSZLBZFSh3FYRlhU&#10;JFp8gS1TtE5adv1UBZplNYRNB7U+J1pKl89l1KsXR65Y4T59QjAPsjAPoUUPiDUUsi4AoR0AcQ0A&#10;kS8AUQV+UO1yR/CEWEaEeEiEmEqEuExHV/JIB/RO9/YWEMMjsEpzoBABoBwKSFwCGF5PIFiGEN0M&#10;oMcKleMD4d17Al2Ate40dM5mI8Zwx8NENliBdq89IhhwZgR7R3ItJEZvlFE1JgJL+G5wJrZSF7KC&#10;6A4WlYEWN9V9oAAPmDUUUPIuEOwnKJch0Q0CIWABs7MAVsYPRskPt+eE2KaKeKiKmKqKuKyK0lOE&#10;9H+FFO6FMWMBsNoAAOYUVuFjJPEoMNsGQGIGIOkOMOIPECQSeC4mBZp81D17oihfll1wk1x7xaV3&#10;CCAQOINZ58JMt29fVrl2hl58uNAS52SOFYRYR3eA5DgfNrt1cgGO0WSI8UMPoUkPgUsO8VIOMboN&#10;xP4AgR0EECcAABoQ0AEjUNIP9skP+KWK6QyQ2Q6Q+RCRGRKRMWeLBH6LJO2LQUAOEUsIEyUJ8/OL&#10;tpBPQNaSUEmScIcBQAAHgcAu6N4gNxSCYT98UsGNOB2BRZZTITeNtlNMeNJrFMtalk1vp8CUQsNF&#10;BquUaT+OlLJ3ZDZRx7MXSDAUgUODYnYU4OojkO4VIBh6wCUVAAJG0d0NIBBskAOQuRSWmWqWuWyW&#10;2W6W9tSRZH2RhOyRoT8HZP4ItW0dUAkJ6X4DqYBPkoUPoHCYUCIMULUJIBYu9vxLJ1WUZmJmuHp8&#10;l240dltLyZdMs9mHNS2NdZtLBYpTB652ZwtSGGwgCY9SQTsWWI17IXpxw+qDEUl9gQgUMAoVUAIN&#10;EtyYsNIBlskAWWiXCcKcOcScWcacechOuXJHyXROuXYTZIwTYBWdMo8KECuddVoIidoAQKcJeYov&#10;IqFFx3Nl1EJv92KHiTmBJaSBaeg11lOGwsKaI0p7YgNEaOg0drREdadSCTGTN1gT+a00AYM+hGIQ&#10;M+xG1osUcA5yCWUO2WecmhChGhKhOhShWhY4KctHuc1Oqc9Nc5gTpQoBwKOiMCKiWdmdud2d8u5Y&#10;oqFj01I8hadrOe2Bmf0saUlMyUWe41wQmNshBTBqUiR9JfA8uH82GN9Z+fVMFqBe+MlLAWOIsXc+&#10;hNxG4jFx9bERoNIAGQmcGhel2l6l+mCmGmKmMaShlHqhtOmh2leh8TYDam4KunBV2doIidyd6Ysv&#10;GeF8pM5FBZqBmT41yfItJ8chCByZpq1lRrKTh69SiaN8paeOejlKWo012Imf+U5g6G2f5kUXoUc+&#10;w/E3IUcj4AB1MSYUUNIPZskP2lymSqyq2q6q+rCrGrIWOmZHmmhOimqdEQOdUECr2nKiinaeCCp1&#10;l2pvWj6HtTyUONyemjpMsSVFVlNv+T+UJSR3QsapWNVepM6NSG9qCpKawWhR4XotY20nIAAOUQOu&#10;YB8QM54RYUOJIBoNwPcI0OoPsFirOvivmvqvuvyv2WyrVHirdOemoJU60IEPwBUo0BgI+wwCWw5V&#10;pXUPwHexMBkLwKyioaEKAVUM8VAJGncXtvSM92A0qBFE9aIROe+IaNtExaRT18GNhTWsytRSBZqp&#10;BSKOA9+eJaispZKgGpRpmf+CsXJ9Vj94FbAuFP8VancadK4N0PQIcOgPkF90wpWv61a1e1i1m1q1&#10;ty+wBHewJIiXY+gGoOcAAAwGEHIG+2pWAPm20eQGoCkMwLyxgaAK8jky0AAENpUXmkCgKOaHKBq4&#10;CjKjioKyhl2y6zB2dZ6yVUKo9LCY1SGfysq5AsKzM8t1ypqCm38WSlAWaVOC8+oUN+MQRmZa4UVa&#10;0AEQsAUQsOAPUIVm4F8PkP4Bu1y7W7a7e7i7m7pca15Ha2BIWXYOQUsB4NwAEOC8db+nMMgJ4JcL&#10;0eoBG5ol2B6M1euT89dqyki4NT1w8gOZO4is0RaoWn2i+4+Uq+W5GkSCWyOsWIioyks1aO69FkSG&#10;qI4jCbBa4UMPsUMa8a8P0UMPwUmJUAAOgPEAAPIjsA4j4Bl1MBEygPQP0F0OMPgHgPYPwCq7vBjB&#10;nBrBvBzB1Hi71HW79IKXYFgnUOECoDgKnCpb8L3C0GTC8N4B8P4B+Osl5xFDqO+zuHRrUsKZuoh8&#10;hTan6y2oCsyfZZm+aou+jDl66i1ZZfQhxe11a36k1ewWWuIWO58UYUOJAP2DMUUPkUsPAuEN4cUM&#10;sN4AAN0b0Ddb0EFnYCABUAAAoQ0NMPFyOqvB7HjHnHrHvHzH0vTCBHTCJIGFMJ860HQPEAkI0JUJ&#10;YELI1cICPJANwB0PzDQmKalqWeWTJfeTZ79MuBl2Z2bD2oey/D92tYS9iaWt+Z+zdLpSSzW+6khR&#10;iUtKleikkWfFcWXFkToPq/YUPF0t0UUPUVAO0VIN0cUNAOCudW0EQC4AAEzBcBAR0AEUMOIPgHYO&#10;YP0GYuGAnH7N3N7N/ODOHOIkjIBBzIJIBieLkAAnEAAIMPQAsHUIAIIFTPRcXJACPJLJTDUlqS+a&#10;ikpLmzoS1FWCPJy+HQUr3KST01wQej1LeIDJvEqHA8BZ1R+ZCHOpeyG5qpez5xiPC57FtmnLvL0U&#10;gjCVYPcjUPEuEOrAUOkVXAAAAEQCaQIOw1JC8S8NkAIJgOYP8GfOPT7T/UDUHULUMX7OVBPOdH9i&#10;cbkAAJUBACgcoHtCED5cVQYPADLVcN0B4P3JUZwPAjAA0QJ9wWcM8U4O4Um3q0DK6+qUxEPRCje4&#10;PQYRSNl8daPJ1wfD+ezLGOCICfTP5wCZa5eopNLQBSupa+/EsXx9W/eDKld9WPQ+4UXSct0UubQA&#10;8h4BwnIAHGeOSqMQMj4NkAjToAPT3UTaXabafajanT/UZBDUhH5WoUMNMjsEEnUJoKoK0DTblcWn&#10;MNcKAJcLK7QA2/QY8i4DsOMAACcR0IE7AB7PsAANkjUE4OYAAHoacF87MT9vvWu+pUKscTplqocS&#10;0d2A/XYRnD5Z2tF7i9SNRrBM6kKnxkik52Wt6U3YfDWA3P8YDYpa9GC/abEi99la994AAAkUsAEp&#10;gAANwRPHDZ0NkA7ToATaTarhPhThXhbhev7axA3a5H1BVa0QMCIpgIwKjbjbpcSnOnW3QZki4EQn&#10;UL4jsMwB4AADNVd1RwWCjFM0q9ferD9FURbj6oejZMZlGOXXezq5WHvJm5vQFviM632pjkpYzfRS&#10;SkI5DSAWG/5SV+ItrAUAC2XAMT2gsAA7Pg7ToAXhLhjmnmrmvmzm2cPhpAzhxHxBU+ha/iEADiPi&#10;UDRcIPjn0Gjn8CwM8L/ioZsPgUNnQywQUATFQWndqtVl3EbD9EbQoh3ebkE9LXUr+fmNR3Hd24B1&#10;vYDEnX29SzbWx67RVrzEgY/fvdm0YTUtq0iuZG3l0tbeMygP0AgAsOEAgHsOEAQHnm7sHsLsPsTs&#10;WEXnBAvnJHsMEbQGcbd30cHiLiTbnntcFBkHoFsFVucByz4ZtusMYuEES3vo1emsaeSTW4RUJTCs&#10;8RlFWNvXHj9E7kbXu4CS/RB8yIRLjKqkJgnRlkS5LDnYPcMYi/dx0T0+suOuYcUAAbogN6y2YQMd&#10;0OAAgH0N8AQILsbxnxrxvxzx1tDshArspHoMDs2QvnfnntRb+20PkGny0EUNEL0HeS0c0JQ/MKDA&#10;UMyusXBFm+eS/EF7dEPuwTdMo07u3KPvK4akiBiNGeqHxe/kezG9W+fWzRrYapu5saJUgjdGsb0A&#10;DccgO0yS0d0PcAYCIOUAUGsOMAEHLx723272/3D3FWPyBAnyJHnyQADs4UHyftPiZWQNX4BJkEoI&#10;iSrzKYxLe5b0r0meeZTvAQP0Rl1FXu6jmHnqFkPKtfLvnKi+ro5Zqti5pavLaC6C0cy/wUWQUQhW&#10;0ADZs+jw/w/eMQ0OcAUGINgAIJ33L7j7n7r7v7xHv3RAj3ZHj3j3oUD3znpb/4ANX4L4QAD4Yu6f&#10;DP977kKsvKVE75O+CofkBLjQ3ECsxxHKG+o8iIDKqtuHPo65q517EaMa/S+JIAAPMU4PIVDHIAAy&#10;sSfl0+xw8OcAT7QQABp0AQSCwaDwiEwqFwyGw6HxCIxKJxSKxaLxiMxqNxyOx6PyCQyKRySSyaTy&#10;iUyqVyyWy6XzCYzKZzSazabziczqdzyez6f0Cg0Kh0Si0aj0ik0ql0ym06Di8IgAJAan1abv+s1e&#10;t0JgLUAGcmQsRN8AIxUK0aWquWyjNW3kq4ogKAA7hK2yYAwQB3uCAK/YAAX/BYG+ADDASCAXC30A&#10;YkAYvIYrG4bIgeCVXJADM5nI4/DZXA4+9ZrB5HDYPQQTSaeCaPXY3B6TVADZ6uD4bbYTa43daTB4&#10;OC6Tfwrh7feVx/P4APh+AB6PkAOV3gBvOoAPbojkSgAR38A9QAP3G4tzgUxNgCQO8ez2+73/D4/L&#10;5/T6/b7/j8/r9/z+/5/4AgGAoDgSBYGgd71RVNmYIfRWT/g2BFeWBYkHN4+wADo4gAJYqlpWuEYR&#10;OKIxWiURD1OcoAYbtJjGPgABeOcACmBkAA2AhDzmc4XjoAAc1SEkC0raljG7cZh3Ha9jmNZ+TJOZ&#10;tsJIlJnGYZMAGXZpkWtlJkZElKSmebGYmlk9j3Bk9smBQVqGBmeUpecBx0FnFCZpch8D9eM+XjPO&#10;LznPB1TrAA9z6AAPncBw8W1oJuwKQSQjnAZ6HqiGlaWpemKZpqm6cp2nqfqCoaiqOpKlqap6oqmq&#10;kMgpVKrUeD6vW2E1hQglKAKQIQ3J6vAMr6sn0LSwhrsQ+ncAVpElNqGCGO0AAIXomAXQ87HjNehQ&#10;pVUFGGSabJLQZj3CY2a2BaRmbeZFpJNlmUbrZFmZYZ2Vpak+XZFmaUZbbS67eY+4ZPcSRptlGc5F&#10;nSbp2slx52fZygAPxyz3hg8T3ACfbPYsIF6AM00EooAAMQQEwAPkDgaOYCBpOABB8sDLsvzDMcyz&#10;PNM1zbN84znOs7zzPc+z9QKtgzQEurHRE+rSFUGIU7gAMQNBIJnUtHUwcNWAkvCvKONZuSY1KFPh&#10;yw0jhPG5mNBb/lLCmabq62sceW7yt9pmNvBBNkv5BJYYi7ZjvxgZht/fG7vu93Hb5vcEZS5eJQbZ&#10;p1mp/sOP1yz+hBWgGcsAjlQQ3UEPYAD7A8Ez+BICDjBAcDjAgdNU67r+w7Hsuz7Tte27fuO57ru+&#10;872rFSq7vkc0bwkp0lCAHNsACHIwjRU8/xU41YcDrLgrzABxh9rfriLfuLarj36Rbe4O7pV+CULf&#10;3jet9uy32ZYO+JfmXi2abT8ZRl7j7c/W3p2ce2lcidzcJyJOVo4T2yeoQAActh7nyCLOAA010IAB&#10;pAZFmO0BbSnowcg7B6D8IIQwihHCSEsJoTwohSUpoUKiFvEhaRZ45B3kgAF8MMYgHYcwwJMKiHod&#10;4fi6A2AAIqQj/JKcfAJI7/HBOGN2ut/CU0oroSilgyz7V6LfbzFl/r539JWb+3N+r3V1OKiYch7s&#10;SSDp0IsVqNsCzisKgPGo78CSZwLPGeIgiGDsEEHlH0gh4xpAVgwAmDcO5DyIkTIqRcjJGyOkfJCS&#10;MkpJkThZIuF8lCCwyAANE6INENjAhvDkDsmSLDzlOFGVI5hujbAcX8GZlxZxCPqbpb0aVwQEcIaJ&#10;+sUH7vsjC/N96Vm5N7iulY0MwZkOFi2lI2kvjkP+SswFJUZCEuPN0RCNwAI5EnAFHQm8DYGx4j2x&#10;UAA7CCDpkBBUEEGAGSGlLPCeM8p5z0nrPae8+J8z6n2RmS0ipMSlk2Hmc4vQRg1E/QgBtCp+ELHR&#10;Q4ddEBi0SFiI0Q4wJSAViWXiWrkZoRqYGlJtCaH8xSfq/CJpjzMmPXe+eLEWqVUlftSSKMzX2t0Y&#10;EbuL0TnGzVIRNd8MLkIMOJrN42sdSXx3IIc4AChQAHXAANwghyxpAmgwA2d9DKs1aq3VyrtXqv1g&#10;rDWKsZeJ/SJoBJmgU5xENNDdW4OdcKyEEHVXQLFdg5jzG6GkCB8HHmRp9AWnKUZpy8fFMGLUR5jL&#10;fcC3YzVKbFUri4lymcWnBpegE/KnUAk3G6jWQlh03IXEcqOQ0AdGiMwNgWwEik4YHgARkyQAA8gI&#10;A3G+AgQA7h/hIrlby3tvrf3AuDcK4dxLiwerNIitElGkj0OWD4cYAAGg3B8GW6oPrr2/Czdoaoyx&#10;khaAUP0Sy0y2WdqBNij8waRLfmrACY9MTaLml3euYb52yWMi/fixz9bKmBpPMFOlljj3wSSQp8hD&#10;LQRvISVqPEbSLHDY2au0ic5vkVqSQ+JBBqh1KgaXsv4/UMAEQgAJCA2R7CYR0Ge42KsV4sxbi7F+&#10;MMY4yxmUS5Eh7lSTaSOs8YFnPDcx+AXINxRT5EDyHgPAunshEUcU5gM1W14Yo9LqmtOzkPysjlWZ&#10;5gzMzVi1ltKOTL7zMphfqZkT262Dsk26oDaZqOMfQQdPJDI71CwSSA37G8JF7tPnOqRBM7ELs8w5&#10;yzoTlj8PGPhDA6R5gAHqi8CbIQLAOAAOYfImBzj4xTjTTenNO6e0/qDUOotRzyxtDvHEkmkhnnSA&#10;oMIcA46wxWPDWYVdaghHINoVwGgAAKa6Uan73pc5QwJlOnVicyy9cbYiw2YoqpRzJY8zWZJlUxXt&#10;lSauyX0OPS891hhBs5EInDnXCqEAA56IYAIvQBLSbmMFr4hNSyEQLztEo2+ch9nLH3ohibFRtI9H&#10;yhgDJUgPl3HYP8TA7B9aa1JwzhvDuH8Q4jxLifFFMamhhqiSJXhsBhCYEi2YsRfDAAjyTFwpeTh6&#10;5SOYEQAAMwBKNm2wMt71XqwMm+mOWL2Xy2y4M2jcYqX0zGlaYuZb+TAfk/uyU0aQ0gyjVI5eDTxO&#10;VIbNzDREt29YtJukx0Cd21FwPn7b+fyGttYeePfTJDndoHkxUdMfitARZCBVkI6R+CYHXwriveu9&#10;987737v/gPA+CIxxeFvGZIFeGgGAJgRB6ATGd5DGJyh/Ah8qM0DwAAZNkKU2mW2wiD8xvnGbbLgb&#10;1JKyvzhMdLjyS/2dmWK1i5pPn6R7LpkzE4MGYWkUg5WurD9Qh7/BTl/hkh6zUZOu6oE2mIba2bc6&#10;uxfOcdf2piejxj6Oc5NyqEACF/AQYkA5ixv4m0xwvwf5vz/o/T+r9f7P2z28LCrw8jyvB3CmEwdY&#10;TwwiA/35I5QM3/wEQ9Q8AvAGg/gIFf3MBB1PXn0uIDWZ3tz9GVlhVkxu21j5kZkyCWHriWFL3QGV&#10;GXl7lghu2XGxCdoCIIlnnvWHEDCEA/GgB4keBLnXmvm6xgjCoMxCnzWDHYUeIO4EiV1TBeg9SGA+&#10;ChRWn4AAADhVQBB0QAUeBiQ2Q+mJ3eX7oVYVoV4WIWYWoW4XDMX8EKX8kjQ2QugtQXQYgYghQnwp&#10;AJ4bGnQNYbwtgCA6gM3mxRjAUUFgEA3R0Yi+TAFM0znrEZntGZXPofYQBmi8V+Rhjcjgy+j9UAjQ&#10;2VGAIDHL2CILDD2CYKnwkDFUjlxEwA4NxflpHyxCINXW2E3x2GXz4PlS040ekuQDTDyOA7g9QAA8&#10;DoBWgDQCQAGuxBA4XYwABUg2QCGJw/35YXYyIyYyoy4zIzYzozzQTwIkWN1oUmQtY1wdo2Qt422n&#10;Qx43oZwYgwgFA9odBTIkyLFIF6nPCT0y3NnPWaGVUUFN3OS82z3QXrnqIh0yCWy6WbHtWA2U152w&#10;RBYlnwXwZBHUGCYLolxIxsxeop2EXx27RBQBiZ1RZE5BFSnYUC1S1TSL0fFsRyDIw+hdA5B1A4jT&#10;Q+h4wFSQgLyQgAgzxBg0wIwr0GQTSEGfI0JOpO5PJPZPpP5QIV4X0KIYUjI1wtQu5SQcpS2oAXZT&#10;njwwmuhHg8BywxjFQSkRReVQIJ5Ao9GVI72ZmxIgIFID0yGy3N2ZYjDd49XQoFG1oJG13tS6xBYJ&#10;zBzkYlkC2+GGZCRBpeYKxBU3E2hDnxpGGVh35EXXxe2eXx5iYPHz5HIrxzBBB4SjJHwFhzwJAAAx&#10;10A4SzjlISYuwQh3AF0EzoA0gEkGABVWJQZrJrZrpr5sJsZslv5Q0J5RUi5RyJQVgmJvAP5vmNFd&#10;A6gY5wwMA4A0goSKxHQgSzglygA6AIxK1HFOHS4/ZX4IXRpYC/YIZYyW5Z22Zaj6RkT63sZbn02U&#10;p2oP3Nlm1QEgIMYmIl4mpgGG30ZCE24LxF5hBei6phzjhfJ+4Nm7hB4OnYVS5kFTovhBCgAAAFRz&#10;ALgAAw06Q206WhADBVQMQIAAAJxdwCBzg0g+kGA/pq5s6I6JKJaJqJ6KKKT0ZtUJpt0igvaMAdaM&#10;glaNAG6NmMWsw8FdgWAIw4g1woiKwEZORFZVKDzoATTIRKp0j/zjZ1UYC5z7XZYGHqWVDgWAUZp1&#10;TcjgXsGWJ3YIZcEyydkYCbkz2f1QnUEeoK5BW4283xI1ZDInhCWD4qUc5Ehrp/JFxegBaeGFBBaB&#10;Zj4wBg1Tw2EfwAEpA/wKQAA1w9AAA3R12iQAACRiwGhdwG1fA8Q/wiQ6w+QXQ+g/yNaKqoaoqo6p&#10;Kpapqpyn6LEJaLkiQ96rlECjGMqOQWqtAGA3w1QsWuwC27xSqUm9Z1kwKXoHzcKVI+Uz3RKY1Npb&#10;DgRj4iT6Z3I9p51lGAhB21m3JfaZ2hX0YlmhJC59ZgWCZn3wWhBDooBhxf3W5haeRyKe5jK6Hya7&#10;qApG68xmkfgAIvxzxBJlwAEQg7Byw5SioRaAQDSOLBAAA4w+wzQ9w/gMqqLDrD7ELEbErE7FBRaq&#10;kJKrEiKrg96sGMQ6bHwXrIQGw4g2AvD2R7BuoJ47q055J6Dj2ZEUKxjjSWFN60GU2YkWnrqUJaHq&#10;6wI+T3VmTjZ7Yl5C4mpHKaJ9kDKamhhy5B3vIL5hVPjGxfwA5Fk365q5q667Rs2fG83vBB05a9h0&#10;YhxUg9xfDFBzCGHwX3DGAAA3w+bCrDLFbc7dLdbdrd7eLeRBbF0I7GUh7G7HWLQ5rg11QZQIQ3w1&#10;AqCNWvR7SdJ1WxmaT7kUHOkzKTof4fIh7NaVEULO20JbG0YhYI2anO3uYIjZqax4q2WhJek2mC7T&#10;bTXxJgJ9xEJhKd6568XW7bHW1RbuhfqfXzHz1S7Y0eJ4jDxfA9ChXaA/h427Xyw2w97Cg/bDber1&#10;L1b1r172L2YybfEIrfkO7gFEGLo2wtwlQbgaAwkpAEKQxV56I57MkzJYz8qwmXa1bmLNF+b76W51&#10;7+Evz5YgbNrlF5WUz/GcrR7RLTLSX2XUol2hKb65IwBWqcxCJEJEpiwBZ/pD67xkK6LVBf4prv2f&#10;UecIpfzbw/xf6kJKrqbSW7Q2g9r0b072sMcMsM8NMNcNmNL3EIb3kML4KsWKwYMQADAygvwsksx7&#10;o5610yb/1MY61Mj6EWjb5Ab/T7b73REWEUI/MU5YaU4FMASY2BompemhDDpC2h8CW+X2rSXUZn6b&#10;RGHWLtnxq5gBhiYOINbVbt8dsGBE28YwDBRhGhMKZn8Y242JcL8N8h8iMicisi8jE8cOUIMO0LcP&#10;WKw+8lZvgPwqjmwOou7KIE16p0nRl/sTb/rN3ukwDj4HI7Mqoh0WoFqVHrpZl8spG2YeFJA/xejk&#10;4LTlWhnwMu7SjD7sMam4zEIm8bZg5+piJD8yqAcd67Xy3W67VRa7QBMehErXhBiZ2C3Z62abw1Q9&#10;AzQ9r0sjc485M5c5s586DtMj0H8kUKsk2KlCAnwqQhggAuUQgHYJxQCLgAALhVQDKvGyspnuMW0y&#10;KUp1SW457j7lxyMqVh6UUv5Z8pDgyVLosStDmWbpEusBsxGcnwcxHVg+X2K2RBZBpfMxowMD2F4N&#10;8y8d8d3W8chic0hfLbM081Tw62ZBs3IL83s4M4s6dP9QNQdQtQ9RCmc60Hs7UKc71xs8Q0wjAgAr&#10;IvRQ0Cwbh1whBdAD9AMp3oFIIID6MWUwcUTg0Arlm2sVKxbkXRMsdFy6zZG1D6bkNFo8hjLq2hh4&#10;63cacZHZ9Jsw8aXUWhJn28rsxBiyZi1RbWRf7W6ehfMcxh9jNiRfMFyd8fC381yabRqaZe7SRC9P&#10;M4cMNRdoNodoto9pNpRSNR0HdSUKNS1xdTdT9UbjbmCdHp4E8UL+67IfoFWxGx2WGX4P3RtCD59a&#10;5YLnnRdAcTrPxsMJsC5emctdcvxWsgZfNeK28wVoKZk24K9JxxSRp/NLcHbt9kgBxfHywBxid4sd&#10;EC7Y0e0DV8az8C9H3xHVsYxh6iw1BBQ+oBhy4ddpt/d/t/+AOAeAhFtqEHNqkJ9rFxAseCwiQdgc&#10;wngEw+wRpWRW22WTrLHS9ttcLkawts9u+H0wJcJZ8UZcNYOHdwnQXRk1aWdGRict9zLTde8DLr31&#10;Mwq2rrsKtgWf9Jp80C3VrspjJ+tLMHMG8eNjNjBidjd5iz9MUCzoEEhBBZYvBBKoCjg/hf318C8g&#10;30ZfgFw4Q9wpw9A/QQeA+ZeZuZ+aOado+BT0eB0JuCVxgRucgEQ4Q2Qx3mBPg8Ryw+CEAvzoAWIs&#10;RDIg8Atc5aC6zaV/iYFI16dD9BJcujWWIjdZ4e0zNDSW7lIi9GRi0d8aDoRzpC8BSEN0rSdHLqsu&#10;sarSNHh464K26cSR6c8d7bHy9NOSdkX3xiakuTORVTBBLY5HxhjIQ/xVSe3abSXwabw+w/wHw2A9&#10;g4Oauz+0O0e0u072ebDxebkJecFxb4woAcAaOdxPA4hzgRw5AAIUUNT2QQGTBC2WEt77csnSrmOJ&#10;2Vb9GUmWHRrMWxKwtEek4F9FJdsW9wMv5esZsxNH+NMKWg+p+W8ZsDZfMZeq24+W+rGgcGs0sHhf&#10;wBhi7bACBi9kvHakRi/IC4VSxhhzg/Riw9iGNIcv8xDaGvuyQHw2g+Ozu1PNvN/OPOfOqI+1jwu2&#10;EJO2lxAgfQw1gpgnu4BO2dC4GEuFo/sA0TbK0wNYjjdBekO/VhttMTtvroZZ4D4+PWIhr/jDvBB4&#10;/BuMeNcY8CPacKtH+q9meoZ75eMvcInzuP7vqAN3xjuRxkBfPIxfOSwCRVeufgRjuTznAAJlw7xV&#10;YtH0dhaAK6TChywHw3w+/NfO/l/mPmfmvm37PPTvvP0I/QVwwO/pAmA/g5AS6SRVqVz3ZY5AEYO7&#10;9uJaCXtZfWfXbkeGtXtb++4ijgJa7PvV0W/Y9dswPxWcuo/w+M+N5fNzcvtHNefc/CrRJ7lPtM8G&#10;ffNjiV/f/Hv2/2iV/IhVQCxfAAiik6QAA2izjDgChl/hNks1BjrVOQlRgBBzgHu4jnvnP+f+v+//&#10;BAABAoHBILBoPCITCoXDIbDofEIjEonFIrFovGIzGo3HI7Ho/IJDIpHJJLDReEQAEgNJpbLpfMIQ&#10;/5nMZrNpvNXvOnXPJxPp/QKDEB3RFSAXIOgTQoyA4EAoEBILTQAAadVgABYFVQBU6nW6iALBT65U&#10;KvY63WbIALHY6naa/ZapcbBdLjU7HdblYbjbIFaanebTYMFAq7cQRhcTapZasJa4FjKe/n8AH3lH&#10;4/QA/MvlH7mX1mX7l9C/wBos1lH9pX9pAA+n4AJo/NLntjpcsAMnptLmM1mZpp5pA9LVKqA6eBOR&#10;TQLy6aBKaBqiBuXUQPUePuwA63kAFw0eKABEFgAGAeAAZSgXLAL0qb2AFVeTAwC+X+OHQ/lplAlS&#10;/7/n/gCAYCgOBIFgaB4IgmCoLgyDYOg+EIRhKE4UhWFoXhiGYahuHIdh6H4giGIojTdKEqYyJIpR&#10;NM3EiqLkdTo908OuL41glRA7UZSFKhBW2GY9eleVeP13YpA15W1fFXXCQFiYpb1zVqUV7lRYJFlW&#10;UpYkBeJPl2WmOYNkGKj8B1XY5Y2RbllG4b1m2oZpsGgaZnWcblt2pZQ/2UPloWZaqb26bhtWnPtm&#10;Zub2hGpb9Ak0AFxnIU9zFYVGkqSc9YXOe5kmUPY+QAN06gALp3wWA4AArB8AAbBAAAPAoAAKmUCH&#10;SVGl3vcZVXwAA4j9OhmQXjawbCsOxLFsax7IsmyrLsyzbOs+0LRtK07UtW1rXti2U4iZK7ahqLLe&#10;i6MYzuG5UDZM/g8uoqgCOVSYOj6Q0FX2W2KkmQb2kpapOkBaFXla/5ZXmTF5wXAlxwRZl2X6Zlxm&#10;VWGKw9Y1/vnEJUYxbpKoFo5voVlWwoLHJ/oeeZ0a6fWaaudW9x6hGwm6cmvZVmceb2jVQdClHUWG&#10;kaZVyuVPAJT21Pc+wAO49HaPFa1NBWpgRq8DVKApLAIVms1cc7QdAzwAD1AAYzvP8fz9P8Hbm2ja&#10;dq2vbNt27b9w3Hctz3Tdd23feN53re0YtyKN8f64OAg24094Oxif4kpyGIAuQbAAH1pgxYJHlnlU&#10;EkLFkD5mP8AviTZLwy+8KlTE+kYCU+eve/OokDrcZ6OVMPxTFl56/qei7BTcbb6b8w0bIczbbvp+&#10;Zdt2womavCaecj7y9mZ8x8AD50Y+PV0Y+T68KjgAAfV0sdZWHNWvW8/1la1Vn8+vVy9lHTAACEsA&#10;yZfz/D4K0AD7wC1rXZHU9pIbR5D+Dc0YEjh4DwIgTAqBcDIGwOgfBCCMEoJwUgrBaC5IW/QYJK4K&#10;DZPnCo0g8htxInxDiBEAMNs4NTEH9HEbAaqngkgLXmwEvTm0sr0SYVteiV3PLxdLDV1qXEqQ/Su5&#10;lMKWkmRDdWmNhbFnWueYfFGJznmDJaLqTROSbWVpxUMms35vGOGnHybB3htTZmmZoZ9kEazXGwjI&#10;AAe72h6qeHqPgAA9I7j4e09xWKsEyx+fC0IqiLWmFYKeAMqIATSxwes/kqL9QFqyJY1R7r+Dov5P&#10;c/w95Ty0FPHUP8WY9h/hMhFKaU8qJUyqlXKyVsrpXywljLKWctCSQalqRGDsuCOQgl2gkd0wAkTC&#10;ESAAdIXzzH9C+OgAA2ntDHA9DQtTmYfw7YOXpek2InQ/h8lOHq+krr3iGvwxkSpvpTiHFB3KXokO&#10;zia7GKyPysnEY8zWLhlWOMeZHGJPcZU1scUQZRmLwE9tGZlHJrz2h5j2AAPGhY7R5gAHe18rYEgG&#10;AAAmA085SpME0ZqZk7ACWqksOxFk2D4VXAAkk/YAACSsvhALS58atjlPopqrodgABZj3lJL6ntPq&#10;f1AqDUKodRKi1GqPUipLeZb1Jl1UohcvanlCEnVQTgjhGCzceDxHhQFfAAG+9oHNXJ3OZLOYoraT&#10;IbufiLWcxTA5uzWdY6eIJim/pUiFW6dzqi4mMX5EgxkUq8zvic50q0Y41JvNqnI08W3iJzenP1k7&#10;vWSGueA9BONBTYD1jmp6hQAKHgAHOO8AA5B2vDA6BQAAGj+UoAIVEfbRh4ULs9a4ADTgAARhnTCT&#10;L5JLKwkomV71LKXK1OrJq3kg1bKPIJaYWcd5S1SujdK6d1Lq3Wuvdi7N2rt3cbtUypFTrsVRu6SU&#10;cd5gt3oEWPocIVaMoEh+5J0kP3L1orbNKa19X8ryiBXcgqSGKzhnPWSwTmU039LVEOvtgjHWAwI7&#10;gtTCSyPMoC+2NNkrGResdGN5GFLHpsja86yT1LIAAU7iV7Q8h7tHO4OgeAABzDuTs5C1IF1WALKU&#10;roe0dxzWjtKpgAAJwNAAA8BV7pWZKgGpi92ShLJMNYtq++TB2HwvckG+/KpVbm3PvJlzLuXsv5gz&#10;DmLMeZMy5mqDd+o94br3jzORoKWcA7jmGbe1AqREslTIHDkuNaof4BLVWqvbFl755nM6B11ca6YI&#10;SnhGI0VExGNdEWDBV+tEaVsKXotLpjiRaegyiOCf8Q2UoBiSj2HmOMyfXZJmUcKDx0xLHfFIAB54&#10;qxNIMB5SgEplUk9zWmL7RjltMVsEgGHIHjAYq89VLH75GfgVmTD4QBnQZ8fLKSuX+K6kHjG5wALo&#10;Zu2/uDcO4tx7k3Lubc+6N0kuzTUbNd1s27qIZnAKWcs6XuQHEjPRV3L760AvqbMRM8WCX9ovf0Sb&#10;9ucsE6a++lkoJah5o/S+kDHFTnboeJDreCabIEbofEb2UPMUNYjUPIsSG607Pd3rMsQpyxHQZo1B&#10;6Dx7xKp42uSdnPDhtG6iLXx4tJe5RgAAFjzAN2TSLZrVnxW85uAWmilz5KX6bIYAdy9tU5y3vHrP&#10;Wut9c6717r/YOw9ibvuyou7rq7w7FvPeudUAlbwNn10l9K51rdEfPiJA9NTu7nfyId89JcKX1OSd&#10;0S19FpMdxacfgL+YGc93ovY/30p7sRqZltATQz+wtiN5OIcPvSY9HDlZsJHSOaK9N7WJh7PaT1Sk&#10;pSkpBljT/I7EJW9dUpMQ1LnHSbhSYyiVnqSktpPdKa9zqLQT3dVKftvrHY/m/O+f9D6P0vp/U+r9&#10;Yi/Zaidnup2nsO8wtjiGaHElJLityFIVXhepBM98BX6wi+zlK9b7dEkzQvBSwTb4EQQx3BP0ueI/&#10;d+ROeHFxgDRPaQOwRVVwOxFND/KbcpG9coWLRfMdMoT0GfgVYZeiarM0RvPYGwemYjR2WfUQDjI0&#10;ZEUXUZevSINDGUZ6FVKSAHXAW+e9M5KTW8fCPvg4NBKQNdP7PmScNHdXbdfXhEhFhGhHhIhJhKhL&#10;hMSwfZVDfbXTfddgbzDqDRDNDiAiEjTVF6HEgtHEhcI/b8f6d8TUX2gAX+MVf2aOcFL0f4TaX2O0&#10;TiaGaYgBYHJgMOYPRWTwYLRNG6WUgWefMmeVWIMyKEYZgQgcPCcriKJySOYjUHDvUQDgI0AYKsAS&#10;UZSYW1dSPcPcHYbVSXM7SYKVM7HYdSg+AGg7W+Q7fIFciqfLhDhNiyizi0i1i2i3i4i5i6IbhPVC&#10;hRXShTdfCWjDCmCNCJhZEgd/ENVmJAb9FjdxF6fxYQhnQ1jOjUTXTuVpYDaHcAfpTpcMjfh2ePO0&#10;F5GMh4gGRXgKcLMAT6WOKCgXWPMyJuKCcfYWeeeWYkMsMgJrYVcsPFPTWxUTFVdMilHINcifP8dR&#10;M+KVHtiuNdkIg9FPP6FVABkSaFD3ACBvNfBtGwAji7kfkgkhkikjkkklkmi1i9VBi/XRjBdeDPkv&#10;BtBUBQjIEcjKfsEPjKjKTgOhjTfqjScQjYjNaGlAh2hojgMVO0OZlJTqaHO3joFpaUFTaUVycSOx&#10;jjJSWKT4eYcqlbRaGXYViMWPjzYVMuWJeZesEDdJUhWhNLczGnZ6SIkHg8K6fCKWdOU0fBHLiqAE&#10;Ncl2FUSdkDaFDtACDNNGAyknmImJmKmLmMmNmOmPVKkpVAkrVSktddkvDPkxkzhaEZL0b9f2k4JG&#10;FSJZQ6k8cAjMk/k8k7EEL8lAVsaWhscEhvlWTWTxhqTrh9O1MRYCm0cPVwlZPKPBG1PRG1T1PLae&#10;JwMpj2GdlbMtG0GZEGHYe5AQKvDfI0DwNflvFakUK4W9SDdUY/HyXJkJSISbg8hAZXlyPmK6DyAB&#10;CIYqBdGZZCmQn0n1n2n3n4n5n6n7LXmSU/mUVPmWdcCyoECKBxBtk0EYTTX2mhcGd3cGmrjMf2lE&#10;TRoSdyX7humjjcjbYRRMcFlORIaEeLogOiGOgFh2lTcRFRh/J1PJRnjwiHO9j3nNj/jvYygtG1ZY&#10;PmFyD0KeDlYxijSdSdFOkUgrJNFNl0pGHyHvHQmAkOHyPcbWW9fFfEGFjPWfhCben8pbpcpdpepf&#10;pgphpiEtn+U+oAVKoCdbBiprDaDBC9oJEUmeMVoNmghkTWjQjKjSJXjWOfhjmsTWpyOxoeL3f9jb&#10;L8cOcUMNm9Z3PdJTjnoeaTfyFkeRanqVG1cnYVWUagM0MiG3lbG6J/J/ObU0DyWmAKQzD5FVDoNL&#10;I+iqQ7K5qwneNcnidVHxpIXLpQHGpNHgkVg/pObZZZU5SjpapjrFrGrHrIrJrKrLkfplU9pnVJpp&#10;damYmapwEQOZEGXxEQjKp8VqoWOYOWZ8fvfrmqhpEHoRX2XwrmhsjelMOwoeokaDojqOeLePm2m6&#10;X8d6nFGpRhWJnNMmiJnHPLr8cpesHCX+FRDmDdAABvBiAAAyAzAACKCZWkWmUHJ/KNncEHnfkHsa&#10;HYngnfgrAGKOABHHD8dND9K6q9sfsasqgvSfD+CuD1D/BOmirMs3s4s5s6s7s8s9ZdrOS+rQVIrS&#10;dZVUCTCpCQCMrWEJhcFbEJrap0EIjSreoXk9p+mzoPcJrgc6aWfshrf0Q1jdOicLrxjfr3eKftom&#10;JTMYqSqRcMJcHEr7WPNlr+gUYer/G5GtT5sEfnFoFNDoDjAAC8CyEqKsBlBsAADlYuR5nJRofnoP&#10;VoNBFOlxHgscU1D7AMDbgNAkALD8BbAGD9CmsruUQ7pDY/tOECDsD+CYDzD/Bns+uwuxuyuzu0u1&#10;u2QStAS7tCVHtEbxbzBtDkDNTHEIqBEPk3ELrcrijRoVoahcpXftEGp6mks2jaftoTcDYArjh7qS&#10;gIlIr0lNrzMWqJGLJecZMLRmJ4GuvpcnlbYYO+vpGnt0HBSFPcgwFRSVHsc7WbAAczWLJ+G0Glfn&#10;vPK6lwU1sgpOD4AKuaABAkAMD9BbAHD/CmsgstsadSEGPcuqCYQCuvu3wewfwgwhwiwjwkLBu5S4&#10;u7VGu9bqdrZzdttNEdwwtcjQp+vVqBVlfzvQrmtZw7oamnw5lUmvqQjbjnrvWCGBL6cYV1h6vflG&#10;OohePGWTGdMqYWJyJ/oxxXxTPKE0xcpEwGl6PnfmKMT8PSPRG9gtEEhgF6D9ALDFFUANtOFVAHD9&#10;CUD7ADBkspAvwOBoGICvdUDwulTXXLVosaDrD9CTD0D+BaH7wlyNyOyPyQyRySyTElwnS1wpVFwr&#10;bmDLycprBiCcALDyBVKmfuEct9p3vNw9vLrklCk9qBtYvMp/ysvPmlfqtfcMtUlHryWDJUjkjbop&#10;YHh8JAWBJavdX8V+FWGysAGtJuqgeXo3xavxr9xcuPHgdQM9gzhvczcxWYzQGxxeEDD3ALDvAJD8&#10;B3ADD/DhD4AEByD+ABAhzumcSJD/DKKmB4GIC/FyFfPlHzsaDsx0yJBWGZZFyU0F0G0H0I0J0Ku1&#10;yWS0yYVEyablC30TCLBtBoC7AcAAAhtsEZHEheEFvOvKrYvKw2w5oLcGhvD3KLKwOep4s2y5w/lB&#10;I/f5OfX/joRIgJqLV8aJzFlMlRgKf+VtosHZWNqhvpxWwBccJ1qhwBzVyBZTFNR+SVngD0RzR3D2&#10;WWYWsYGlwEECDxAHDvAED+C/FVDvD8ACA9zuAlEJJlDBFNsLQ4uoEEuoD2D+BPGZAT0L16171819&#10;1+1/mL0NSz0PVD0Rbk0TC3CgBwBoTPFAb5tVjS0lyt0jJUb6D0GlBGDIAAA1KsCRAsrps22UvVta&#10;1yVvtvvecMRWlXm9O2m8vjtqaVmythtjd7YWRoxZcpzOPDWUzUHZ1MKM0gU1dSHY1SFZPcemYmez&#10;MmfnGqAGD2ACB9kYB0ECQs2A3W3X3Y3Z3a3b2BEpLdVK2EVC2Gbj2IBqBoBoCrAZAABSb3EfBjDp&#10;UMGZCsnzb9Tc0o3B2VtV2U0jDyGlB4DZAABB15BVnzk6vToOrjhmcGL0cO0teCqKjrxNYP4Ry8Oe&#10;jmru20y6qMFPE01Dt0h/GrxUG6HEKI1NPDHASFrAHgPvv5KXFbegPPPC1bG5KtNfBgDzABCQ3c47&#10;48494+4/5AfP2CSy3hVB3jbiDf5JBc5LCOD9DkdtEgDeNGAJFVAZmpYHk20mrl1zs2qBL3EJ2U5X&#10;vP0wOkvPrttdFX0clO2w2t09aReMgC072ph0aGfx4dxRxXv/2+4m53Yy4fSFsHHgEDippT1yECgS&#10;4nG8D/AUDzD+BUYuCX5B6S6T6U6V6W6XXY5DSx5FVA5HbhBz6gC4CuCsCvZCBEKvE3cLrfrdpz0k&#10;5dw5d5vI6vytvFrjtef6mzvmjpYH4UgFtlxL5zr4gF0chzaWxBROKMxU23xUzK406Jc5cc4mEMyB&#10;EJUdJ+HDRxD/BADlD8z5EIAIACDUFVR3ELD5D+AnGU3t6Y7r7s7t7u7v7wNs6aSw6cU/6ebg2I2K&#10;2MTQE/2Pp936xAvEw5w36wyptb1y61htX7X55nf/4YYHlS7ATe5u0c047AxFeElD64xp7K4h7PxX&#10;587JEHG6EkD1D9BADfD57ef7ABDnAhAIBBsj4A0gsazqCsDzD9BKGqVj7x898+8/9A9B9CIZ7zSv&#10;71U+73bf6gBzDkC0Cs2NE3lKyx6scFw0yq9W9V34p1tWoMTRroylaCvb7B058Wvg67F5zEOt9pqS&#10;oe4KoiHD7MECJu0e581JYyEMsYEdD08nDdD28rEDAsAMARx/guwzEFDgD3ClDuD7Ba9D+O+P+Q+R&#10;+S+TyV3eV2bt6BXZ9JZlDV+dBZ+fC2AODxLvExxC8GhjDkPaCqWjHyBunz8JqBvJ9Z5cylX5wD8F&#10;yr4Kh1xH5pJeRDlL8Q+8MXROzERIy+7G8Z+z658cPKED5/zfEE8kE4DzD8BADXD09/ECAzAP+DAB&#10;YuEUDjD3CKDnD5B1+U/n/o/p/q/r9B9FSu9HU9+bZkQkDKCLCA6lP56GEm9SrnEAAAAAMCgoEgoA&#10;RLmACTdIAdz8AD2HUIAADgUEisCg8aAACgUfjsXj0dhEZkcFkMhgsZkMZjUjlUbjEzAEckIFmsjj&#10;k5m01jkcmM6gUjoQAA01ns8gU9pEWplEqE+klPqchoMgqMDrNUmUafz+AD/f8Islislhktqtdsto&#10;AA7+f4TjQEALosNpt0acL1RTlfB1vWCweEwuGw+IxOKxeMxuOx+QyOSyeUyuWy+YzOazeczuez+g&#10;0Oi0ek0um0+o1Oq1es1uu1+w2Oy2e02u22+43O63e83u+3/A1QvCIACVO4PI0ljs3J5uue/QdfS5&#10;3U6tqQPYeKqTysDWfk9clE0qt0hDxfoAKjbABOuZt70IkcvitejX1itGtUt8cZ/cmfyAFdVpQE/V&#10;KBFTRxTk3VJXleVhR1JVJTYFghAlOSFO1ahlVX+eKHHjh5AljWdjwBfNGojiZoYjQU+T9Bw5D3HG&#10;MRydaNo3jiOY6juPI9j6P5AkGQpDkSRZGkeSJJkqS5Mk2TpPlCUY9cNxXHlKO3LleS3QPd0jrlqY&#10;GMCOYydBY/BeA2ImZV54Fbf95EVRxAhgN0ACsO4ACrCkABJcRInjfZXKBVRMKCWxLoBSygIBoiFV&#10;TT1SoGhaFIXgxFX+gekFSAdWlOpGj4UhhWk9qKcAAT2iqmm1lHMYpZqtYl/aXR09z9CI9T8C2KEW&#10;NQ8CtmGwLBsKw7EsWxrHsiybKsuzLNs6z7QtG0rTtSxpUca1W3lm2XJlyXrclqYwjE8Cj8KwGZqZ&#10;Wq1aSt+KLQickJQsgTlAAkQiAAZQYSV95/m6g7tQipWCf6J36nFNU4pOp4RwzDqaqBU4hiBUlOgr&#10;C6fpxVcQSFTptSOpFcRybcBfK7r/Yer7prBhV5SXLluwGssCfRbQCOU9xnQU4j0Hk+D+B24NC0PR&#10;NF0bR9I0nStL0zTdO0/UNR1LU3CcS2NUaC29Yay3nT1uOjG2EW9jFEDD+KwG0CehlbxvC70FyZHd&#10;tWqqEluub3+wDdlcwFlMKxvGMLp7FcLUtVdzxTDuGxpHOMQLGobgeD1GyFVVGwPiaFyhHcqADMFp&#10;51i+hQLoKHu/MoBzPeUdMw7TNPM/Ay1/s+07Xtu37jue67vvO977v/A8HwkCteVvDYnWvHZfXZf8&#10;puT49AK/SNMHz8CjGlpzBjuIVPBuZzWhN7h9Hd3Rr5cn96br9WpZvZumg4HU7GuOW/hUCAjDafyO&#10;s+AxH9EJoQYkpKAT42QHjQeQVup8W3t8IqWZtZBX3Ede0omBzan3ukguW5DzqEBEdUaidWQzB3uv&#10;di86E8KIUwqhXCyFsLoXwwhjDKGcNDZPFhqSV5MODCPMh2atcQZwHD8EovshDpSxGNe4m2EJWi1N&#10;xLaRmJRXH0sFX5BVN5KYMlli02uLrJyevzYW/iALFnAv1YegOJriVPxgYaxdhxI43oLfG4aKMaiq&#10;slgYVVzqsIHwWAA2tljiSMlmIiPYfwKR8D/A855NQAx/D2AeP8YcSHNqNTY6mKb/HVAAGYPGErso&#10;fSilHKSUsppTyolTKqVcrJWyuLVDeUsOpXw9leZsR0uBWiaEsEgA4+xGL7AeSFzsFDBxMfUTVzT6&#10;VUqNYPB5vRa31snVSYItJEZAECH0QKa5aSRsajGAl+8YpxxogDACOcc02xscfG5CiCY0uWgOVJj5&#10;43MPjVSh6CRBY/SVkDBhzb+yEERHEPoO44x+BwH0P8DAAx/j1AiP8X4LR9hNbwUNNx/l+szYnRiT&#10;o85QS2pDSKkdJKS0mpPSilNKqV0sMlLGUks5XS1paY+XAjhK04FMBofgVQGMvi0ZFDcHaOTObg6Z&#10;U01I71JqQ/yZsWnOzXH2QIfNU10khjHT4AACp2AAjHGONs5iaxlcOhqsrilNztYjHFUZ4Z5MOnpM&#10;hUzcXzkIn9NifsXJ/txKcSNtc16Bj6DsN0fwiQID9GADEewQa7ptckoauMmE3xPIQMwejrx+yhpp&#10;ZqzdnLO2es/aC0NorR2kR3S+UdMZW0ztKYQKVrgWjeGaJ+RklZrkFrsY6OxU58GNirB+TVv6O3BZ&#10;my2bdxgAVUAAPe45HKtgAAWQKcNXZxRnjCw6N7EEHk9Q3Wt/1aXIVsUcqW3RPa4Ide/bstk/JCwa&#10;i9I1RxaawTXm1cgAA4h+2CH/YUfViB22LbWSGb90StTLkHUqepWbK2XszazBuDsH4QwjhLCeFMK4&#10;WhXaeUVqZWWrwuQgTeIBSCkFGOccI4SChXAeAAUJ8HRyVkJP8trhplU/miWyybNCqTHk5cOBg7qp&#10;BQGinwCQAA8gcuPcm+jayORjudGPAV06w3XfzeFyrELsVccaTW8FaqLtxgMm6BC7HEn3RYpfGFd6&#10;/wayU4ltdY0WgAG4P0Ro5B/BuLIAQCA97EDgsXVIqeKjikCTSVO90zpL2PUUMwfGC8PaO0fpDSOk&#10;tJ6U0rpbS5sMMw+w3KvDukh2agHtqIU+pBpihEsLIEAAAIT7L1PoktQsb1PL0iep0z4rY6fFrZVJ&#10;BBLr1HDVQbQ9AABZAuAAKoFINZ/ggVx+V1MmOEynOXMDhlM5bjM/TbOVUKMkUsVQopFYFNxXiWBz&#10;xZMzEDIIAMj4Ab2AAz/fOqoAB2ECHgQJdAANCKVAAREbY/xIjkAAG4Cg9BYgnHCGkAw6xzgAHqwv&#10;I4AF8AA2SVTJM/30txhBZTRg8x/YM0xyDkPIuR8k5Lybk/KJWaah3pyVWntLjo5iEjmYQh/jvDsB&#10;UgZZAa3SZgrCI7mj8mHglb6LL4a44F6Qu8/Y2h8AADGNgAAtgXAADONmSopwVElbXMUjM5yaxjne&#10;xFiG4CpuDYjs5h11stRkrFs2tu38xx47kh7spH0R7lH2XgtBYQBEfAGQQAnfyzXJ2WVK+ieOzFSt&#10;uAAbYAuAABDcBcdwpQVDTC4AAcZAiHFTBYQIGpAmgkI6du+45Zolv8Q8vHRbr+Pcp9f7D2PsvZ+0&#10;9r7b26YeVw45bKnl/IBIfAFR8IfnxB3DsHWFPFQjTvAcJ6+3GL4G+mEr9XrAybqOInqJ9FRYe8Ti&#10;iHUAAagMwAAPeM+yLTMyrzuft4ruO0+37S7OU66V1uz9hcFl6BpVNxE127mFGoP0egPwWGANvwWE&#10;P13wRYR8AUR8AkUgAN6QPZcddAVOBJfUWsegNsANwAAN5IOx5UMd5h1cACCMWkDgQIDwQICRdR9R&#10;e86t3NZITQNkP0JoOoP0FQPwP8n57iDyD2D6D+ECEGEKEOEQYN7pDV7xKh75yUPKE0KuE8MOFEOk&#10;McL8LsvgBpAoZdNYAAJwngCMTkPcWQEqBQg4oxHooNcR9s5sYtxlPBdohRdsyIhQhsT1V9Vwxpc5&#10;/NllVyHZOVeNWYV52UQZmQVFuWAUPsegi5vwRF3pvwegiMAYQcA4/gAwRk81vRAEn421EcWFwwGA&#10;OQAIG8PQAEDABcOuCB5h1F40QJn8DAQIDQQJxJoQ21jx6p0sVEMUPsOhQpsaEWL6L+MCMGMKMOMS&#10;MVSmEdDSElKeEt68MWM4JqNAOYMcMALgvgCF+YYQSFMV4wMEPEAAEB5oQUHtkQIRxRbww5MyGdUd&#10;9JAsYaGkVaG6HIw5+pWRB5Y5OVdJk9dRdKBRdZdKHUws5dggqZHMo020g8QSAEAAPoWEPoREPkRE&#10;PhVKRIAAPgREPpVIRkBFdAB0mkAUQsAAOBBpEVqxAFMMAAOkP0FoOEAEHgPUAEroQIAwPUM8B8Nk&#10;IkBYNAKkAB+BXcfACFvcQJoF/d+6OdbowIOIAAHIOAP8H6AhoSMaVGVKVOVSVWVaVeVg0OMhDOMp&#10;KaMx7EMmWEGSWMHcAsPIHqL1IJJYu9PwRUOB04J0O0AAI8PcAsBaXcOsOEN8AwR8HUcQFkmkBl2e&#10;OwzZok+CO9+djaDB2VdyHN3CQUwh+1V5dRGOBSPkQKP0QJc6ZdAGQhUeZBXJgaQ5u8eiRZchNoPV&#10;NoPZVIPBcsPZcsPRVQBFVsDcvsA0vUAAPIVqSWBRGMQQOwP8FANwP8IpcsCUWoAoPMNcCQNQHcBM&#10;OQLNe8A6UIAAO8BkEEAgAgOEAkAQN5WeUVgQxQP8AEAQMAP5n+Vmemeqeueye2e6e+fAbmVtDKV1&#10;KWV97MGWfkNoMELoMICYAAN104D0mkSh0kRUPkWEMaboHQQsO8egAwCcC0GihMC2hUHahcl4N2ho&#10;DxOEKo2kBldKYR9BcJ0ZFRY9HwyuQOY1PGPUg+Z50oR1ACb2ZhgNc+jQACPyjVVldKZw5WJwukge&#10;H9rmO0QSaORSRARKahNoPNcsO+BIO5sMO9sMA9VsElqoBN5wU5c5AAu0McP0OF05bQW4AcPkOR5Y&#10;F1XePoNwB0IsBEP4L4BsPsJYAgAFic5VRw20RcP8AKeWeefGn+oCoGoKoOoSoWfCfNDGfVKSfd7I&#10;O6o4G+pAOwMoMINZ04ElioHsvsBU9wRUJQl8Nd04LyboFqqQEOqYDaqgA6qoRoOaq0LWq8I2rEDE&#10;AEPcMWCuGtFpNx3RrqOpFte9NcWYqUgeYx+t+4UYRlEdswVVVhoOjdVlVlc5c5VmBStOjeBRAoWl&#10;e56esUwGtsnCaMPdVKaMPVVQPNVQPJcsO5w4OubqlIUcTkD6CsCldB4IR49geM+4McPumBIsZcCI&#10;PYH0B8PoIQ92eFjl3cAEAUPcAQCQMkP4NaoaxGxKxOxSxWxaxdpCohDCopKOox7QPGyALSyIQUM6&#10;yULaycYIByyoGCywiYAGqQFoYh8IKgIcHoHcO954R2C0WEPsWQ2sAhHNjhNAV9FpckWkRk/QqWiu&#10;PeIGQsegHcNIAAHUB8AABqScVRVloFoFoRoSdOja1+tUABVm16s9VwRln9fSsCY8VIh6t4RWuBVI&#10;PlVIPakuuek2BIO0PMAAPBw6RQBQmkCk2kCJsmbMUduxVEAB00JYOgP0F2g8ZdEIMs2YM5cKiYVs&#10;egA0Omy+xi5y52565+6C6G6JDSxpC+xxKKx66ANq6sFUEgEWzgSVmpEgEwQtGM2hHdXNUdBEulcm&#10;sEwtRmPGi0wkVkIR1cH2xANMDYAACwSNckT214XNoJ+SdS2IQK16tSs69aTKjdGMQVvFvxVZtt0e&#10;7s+EPuRGQ8RGuSkkAAPGBIPJ04PCBKkxw1VQPwegBkcQCYvsBtqyRsW+2cAAMAPGDlUy6PAbAfAj&#10;AnArAvAxDW6VC66dD66m5+6sNoE8EcEUMSCsDFdK95BoWEGcQ4DApwGmSWiWGa+MWxEciesp2KQI&#10;xEgcQSggAAE8MkAAMUO8AACsUgMi1RAFkQAC9G9HEC1ujdoSBRc5oS2GBQU5VB6a8FmJJW74SSQq&#10;IquGRWaq3UAC/MPN04PTF5VRuUBFT4B4XMBpioA4AoBQPUP4FAAERENkPcJkWSiLA3HbHfHjHnHr&#10;HvHws7A9C3BFDvBO54OXIUFPIcPxwsOEnsAkSF1xFqNurxcK0IXq7IWbC5cBd1AAeIJ95oGINDDo&#10;/gNQCcTWSXEDEAn7EW2C9y9u1+Zt/0RV0CPIg9rtW0iMPqaWQ+3NVSakADF+3uBK3zL5NoAcRcBW&#10;dMBscTGMBYPgAEFgOIPcJHH3NPNTNXNbNfNjNkjjH9CzIFDjIO6ANHOIE7OQIwd4HNzlbUmoJWXI&#10;K9sMB8QcHNkQCqNgLhw4A8RcDlc6PS5Zq1e9n8WYp9X0ulN5dQxo3UOZ04NeN4NEnjPQAAEhEWBS&#10;16SW15oHEujVdLK9VqHvCmwdRcg1rBW2QoPgeikZVK+q+8Q9sMOdvYOu3oBBVu/oAACBskPwAME4&#10;N8PcLEZQQQP4AsP0NMQUPYAICcP4AG93NrUrUvUzU3U7U/AzNxCvN5DXOC58PvVgGrVoBkMsLoIs&#10;d4OVVII55wQIKwPkAgAkAouV8QA4PYPIM61QAtuwQILpw4DI/gB1QGi+IOr5BLFMSMWZn9n+QDRz&#10;YVeUVwWQFcMvDQvsFpbSjlvm9m9XYWtFVyZyPqYuGqsRB68CO0/uaOIhciIlVKbHSuSibq+3EEmk&#10;CgugBsmkPQPsEgNcPQKIRoPsAHOlNEP8PZQ1w4u4PYDkPNqoQIMoAwNQPUAMCvVDcvczc3c7c/dC&#10;VPVJCrVRDTVa6GrEI0JLdsRoEzd49ICsPreIB/eQDreYF7egNkNgNgEBVsRkD9OEH4XMLBsMAoQQ&#10;Ea152VXTP5UsWlfRn9c2jWtdt5RzYTRqjWtKPuZqHdVx2cxyQNY1/qsd9YhuQnSazyIkREPdNoPh&#10;NputxM/gA9n9ctXgVQWEMAAnARUQB4PgIoCMPUHcYIMoBDcfcndHjfjjjnjrjvjxpHdNCndVDPde&#10;6AWAP6AFBAO3kmycLYL/k2M4MUcsK3lIODlQHIHEHEGxqwJ2boBoRcJZsYEhwEHpkQIMBZPBNLR6&#10;1fI9JUx3gplI5Wi5VwT3gfYXZjnZdRAA/rSBcDLThIgGG13Mq+z4yoAEegASBZwwAAOgVxoSiEWU&#10;P6Fky+QnjLjTcjcrj3pjpnprpvpzp1Knj9CjkFDLkPAcOrqYGvqgP8NMMoB4TkIpzkD5icPsBIBY&#10;PPrYlwIZskJJvYOgREH8XMA4R/l0AAFgn7YfZxcBrxH853m1AExpWOPd2JADndlFlBdbQd+xmB2X&#10;Xp/pQG03JM6cu+FtcoQLDl5kQKXIw4n5dKIJrRHpxrjPjXpfp7vTvXvbvfvjvk1PqBCfqJDHqTAY&#10;FzwIAkNAMMKQ0HbkWEM1cvDMMpVQHF+ABsQcFcmkI7DkENVsLxxCGVZB/pUZ0cicrBtVtExBOttJ&#10;WDtjtXQZ2BlSPWHFARZEgfXzx9jyOxBJn9sO+wQKJiboQjZjDGQM+buE5sQQPQAYDANkA0JkPIAS&#10;8rvr0/1D1H1L1P1Qk7vw87v5DDwC6APX10Ef18KIAYOMEBVln9q8Mh04OSegAAC4pwNJVQDpOEBo&#10;5OwYo1l9Y/JSiyG+d9lh+1ABWNWNdZWB2fyNAT3SPXx9OmwZ9pBNkhvK3rzoRIQKBYWZGNG/Z10Z&#10;oi5UoYPEAYD2XsIEO8AZYv1X6X6b6f6j6n6oa31c8r1lC/1u5zkWywGAO4MkMELYvh80umrpe8YV&#10;/73c25/+kTx53JHPyVAPtJ25Gf38ws/SURXwhJWb4eaA5TZqr1Py99cnb7zmN63tcdc7ylXQUbC9&#10;xprn6IEQOIAsHUO4AcEb6v/D/H/L/P/T/UR3608f69C77GxgQBGwJhJxJLsRgAKAIAQyGwx+Qx/w&#10;x/ROHRaGQuLw4AwwCQwBx+GRwASCSRiQgCRyWRxmMx6UycAS+XxkDx2UTaZQwCzuegCcy+cgafUC&#10;fUOdACeUilTSb0mY00ARmS1SYyqLS+NRGGP2Hwx9Qx8wx8Qx5WWzgB906jyOG1eTVKUVWkW+R2+G&#10;N4GINwgw+Vq/4DA4LB4TC4bD4jE4rF4zG47H5DI5LJ5TK5bL5jM5rN5zO57P6DQ6LR6TS6bT6jU6&#10;rV6zW67X7DY7LZ7Ta7bb7jc7rd7ze77f8Dg8LhxoXhEABKj8Tl6d/87mdDZvfpuvq9Hr9js5N59w&#10;bd5IBV7GUKVytxqugCKYaJAD0RelUqSy2nVORSj53CM2+XyWZwxR0ZUdL1KUdR1MQxQk+gSCk+f5&#10;T1wVFbFOS9b39VZKF3YF7EQWlYUMPaH0MPOIQAPdXmASyE4qhBTl1fY8gIDk4QLHc7AIE92o5jqO&#10;48j2Po/kCQZCkORJFkaR5IkmSpLkyTZOk+UJRlKU5UdFxnIcqVY8c57Jakp0z3dU65emSZUXPaaC&#10;BmoyivKg1QrAACEjex7lal15UaexEj9V0wYgBlHgpAtPlzXN+IUfdKENohSFzS+AH/U6C4PgJRKR&#10;g98KXfFTklUd8qEShSouUijFzXZ9lxAB7HqexagAWSr0MiYAD0QytQAPGskVqqu0NSVOVKUWLLDV&#10;c9AGDA3gPIc7QIEiZrPtC0bStO1LVta17Ytm2rbty3bet+4LhuK45UldybkbiXLocuYJiuu726mg&#10;9iCvQyCuKcuQlAAJU5RedGNqsACTmMbjpAAYQQAAngdXJ9MNTBSKHqii6JXCFgAhJP6Sg1DAIxvG&#10;IIqDIIPgOnMcqnJapqKGMfSN/FYTFDUZQ16ocq5YgAPWIkMrkADvrZX4nzh7FHArIZxx9UUePYCb&#10;6SQ2AUJw8QHDu8NW1fWNZ1rW9c13Xtf2DYdi2PZNl2bZ2huaWdoZ26tsa27XW2/c2LLzdh9GgYy+&#10;CoAAnUqd55nhjTFrU1liCfHg+AzLFwyvFqooxWUxS6qKOyalMnpOk6VyNQYr5xGYHyjIlRSvLYrp&#10;/Ea8qrgESAHrs4zqtEMPBDDuzzO4lQzsqz4sAAPQwCdH5x8QBP0BANMYIziPwAvA3T0PR9L0/U9X&#10;1vX9j2fa9v3Pd97dNq9/AHP+JmdxmP5dsNX6xd+0XwGO0jQeRaHGCv9kopqnlP6w9b31Icfg/Dpm&#10;SKhKMWtSxSGPFwWEgZj5c3RMXZeo1xjKWLwPVUQsfZXR+EUH0RA55zwBELAMR4BBCwBK3duAAdrt&#10;oWgAfQOpVB5AAO+gVAp0RPHjgLGECpW76YfxAiDEKIcRIixGiPEiJMSolxMN++GJpDm3RQMM+eKb&#10;WA9RYHQLMUouAUEyLanhwBfz0RiMPANXzkHKkxdTAIix+FRn4U25gpCwGjqTc8yOOUDSllQUu6mO&#10;UEnIsnYupkfJEB8FqHuWAe5apDHpIoP0iQBCFgMY8BJ4QC0OQsAAOghkMYVkMZ+qmBTwnOkoP8P0&#10;A8OwVw+itK6V8sJYyylnLSWstpby4lzLoxkT4rRSl1FWXa2BSTEE0IQPorARD+Bo74i56j1P2cER&#10;Y9kYIAMxcYy5ycan+KpJKRdyU1mIOpjwgVS6j47ToUxAaAkEykKQnbBBirKXRTnQ4PUsQ9iwDyLI&#10;PQsk91XlqH0V0f5FAFE2AwA4AAFqEnHJlJsc0oS0HoQqickZRybSph2C2VswqO0eo/SCkNIqR0kp&#10;LSak9KDRy9inL+XMwaUpSHFTILdNAuj9HEIQDiGldxlIdM88x6D1P/fyfpRTFY31HjWVqapf3/qT&#10;hspp4cCJzzqlNVWCLl1OynqVHydk5x8ldn2AAeCJh3s6rMAAec/ETD7IoPgsACmPAVcWA54QHgJA&#10;AA88IAjBgAQqRGABnCdQAFgd0Q4nLHqMjCBfRymFjrH2QsjZKydlLK2WsvZhJ9K4oUtlxS+zKQRw&#10;WiDCGEMAOR5DfE8CJjFTCtRkMC/VE6HHAMpgChcpDMrbwDdTN4wNrz0zbsQx24bGrizlZHHWdzH4&#10;9xyq1O1ANW3H1dnopEe5EB4omHczocztR0K5HrPwsQAowSVJ+R6DQAAPnkBuCAAADVZwqZ7YVVqJ&#10;LAHquEP+Eg6gJhXGyBgTQ/QBNGtBgTAuBsD4IwTgrBeDMGyxs3E2zst7P4OOiGTC4xBei7HsDUxV&#10;vy/2xAAzYrVtY+kbKcW63U25ssQIuhzF5DFXNEeDjQACgwASllLAqPCwsdzmgOqRzN0SSzxukr9F&#10;aC6wVjRMO1Wo4nbjghiPgiAASOAKJ5QbHCWYPAAA5XgGLDAFnqfRJt/56Fbq3Vc5QfwBADDfAyIM&#10;cgEg3j+ACv3CueM856z3nzPufs/6A0CcLCETMJS2wpoI3Ak9FidEgI0WIKR/g9wGYh++ICLHoQ5N&#10;Bj7EsT24Is/lUcgqfInVcrBnB6ij43d9gPVlxClQKx7kBB11KvMnJGTl/cEqsR5J6Pwjg9CxVqhe&#10;iMcrP9g3mTjlgoYCCeAFI8Acj1CAAATeEAFno4naEMA0QwBqu5RSisESeHQwpWaJ3PujdO6t17s3&#10;bu7d9MNCRL0NLXRG8DUjm3yFffYgwEDiC8BZE9PTBYf0weZDdS2HTdVQ/kv6p7nsPIyq49TsSx4x&#10;xrt4AFCYabduJKUo+scgKZqtIRk8EpAE+dCxWHDJyhyOoEWkrs+YVs6H4V2SbGCPD9ACDUAIAwQQ&#10;khpswfg7wIjtF4ACiDqyEAAYTYGTxDJO1pTxDmVQwgWWN3v1rrfXOu9e6/2DsPYky7yiVvSWm9ux&#10;mdCh2wEI4hnicX0BEl56rBmF4LFGaWIow4mf2fiaM4UHQSf2hw9FhXZKwPQTnjPG3fQ1IZgPWDR0&#10;HOceIx8pT+3RP7nfIEmLnPBE9ki6zERFNkc2IcPgfwKx1j8ESPQfwSyLgKH+NkFI9gugOHmMvHBD&#10;OAsjVnX3bLPiTj+AWAkeIEQdDQBJ0jtXzvn/Q+j9L6f1Pq/WMJ2WJPZ5Z9p+uYgdv4F5DI/GIcPw&#10;exfgoHyC3Siu+7GE7wQ1+/CO9kaZSVFmZWtNHmYvczE3dXFysSHVwCDzvmN2A4B2r1xCwlVIDGQi&#10;w3oF0nKDqoDzD3LBMBzw/UkBFA9w/QGw2w9Qpw9A/APRggBQ/w6wNA9ANhTwBwBw5HPkhxDA7BDA&#10;522hJg9gEAJQyQMA2n3oPoP4QIQYQoQ4RIRVHX2USH20sn3YRhDg44TwXIUQ4w4Q4BJQWAFQAAoQ&#10;JhWirhi38HBjq2IxGlzn91rmpXVCl3ICK04DNXAn+zR2A2OWNWPlxYC2P1VoEn9nnlXCDmREaTo3&#10;C1VTa1gxHAyg8Q1A9Q/ScBjQOA+gJABw/w4wAUHm1xFEoisw/wAg9QCwKAygLA1YTYoYooo4pIpY&#10;pop4qC2oSER4SksYTIom+Q5oUQXAKA7w3QO1CQbgGWNlvYYRjYX2pIA4bTqxDVzTjGLiJysB7BJV&#10;UDSFXYvUzh5oxRTozSCYzke4dlVnn10WRWvBUYxh+U2CLU2jqx7DlAyg+oiHqhlALA8wVAFQ8wrT&#10;OTQQ8ACgQAzwIQv4qY+4/I/Y/o/5AJAZAhrIq0RorUsIr4pAopCwoZDQ3JDw54KwGIgyvRhCepFR&#10;gGloYFRRcGLEY4Zx7SDIzo1hUSGWno00dECI2Gs5LFVnnWQYE2JYFIgVu00yeCsCsx6DvjwgyACg&#10;2xZAIREo0BjgAw/w8gJA8AdAGg8QmyHQ8ACI9wHY+pA5VJVZVpV5WJWZWoRZBURZB0r5CYpiaggQ&#10;/gtAngmy+gBE1VQZFnemlVPGoFt3f1sHfE7UCo24gZHFREBVXUDJImtXlTqDl44EFoFU2zqU1R7F&#10;hTtQAIM39HvhxwwwEQ7mv1DRmABw/Q5gBQ/YMyewAgCw9wBXTJW5pJpZppp5qJqZqloJXURJX0rp&#10;YYon4A7QTptQcABA5Ac1OneZIYxFvo0jAHCYYzE1OxGnmYa1XEbDMCD2vH/VVzn5LZL10IgSDnfj&#10;lz/5QxDirjsl9nHWNgAJkplAAZlpq55Z5p556J6Z6p61KZrUQ5r0VpsYoQ6J9APgPQPQowIg+gVU&#10;M38SJxfzAZvhoU4FuSqVPWomt51zjGvGuod4DVyk7VVDqSnl0Xg5gogCpWKCdpcieBFAwwC54p5J&#10;7KI6JKJaJqJ6KKKT4Bxy50rp8EU58oo5YwEwuQngigIYYGm4waOo0Rg5FxgJekbk1xdBWqQSwyhj&#10;D6GSw5x5M4ZJIpL0743iK2LIfk3DF6DU4R+BR0zSugACIAwwBplAAKIqKqZaZqZ6aKaaaqaySp7k&#10;QqL0UKMYoqM6NQil7ZvVPaATrZbhlpc2n6RBDkZzFTF1FF0hI4Ej/3J5yF0zl4EKUjKlXHKoE6Vz&#10;IkbZKSDxDSsKX6YREKZKbKn6oKoaoqo6pKpRnabkQacETacoRQxKrgagaQaQkAFg8gYAExhGITNJ&#10;GKP2KWLaG6AnD1togE1U4JNYgahZJTpJfKkqTKiiD1Fqi5hZMz/506ia0aSU6xGSHCsyJgwwCKIa&#10;pq4a4q465K5a5qaKqEQKqkTKrIRAaq7wIQzQtQkwHxhFP5vFv5bJxpbYA01HKXCq1I5JJjpU251j&#10;EIeXCnmkg5Iq0DjXCofRMY4Kh6jZ0LDiDz+0ChIyJg/w9UKA+gMQzwCAvnO3G657JrJ7KLKbKrK4&#10;o66UP660S67YQFog4AWbNgZwAg5gfgG5xX7qeCeGMpwqvX+LP5w5zKkbAE2zFIgUaGRiqHI6WKko&#10;36yqzyl2uDD6DFWWJkcp00eHkrVU4h5iJg/Q9QCQyABQ3Q+gAwF6Q7LLbrb7cLcbcrc2fbLj6bME&#10;SrMoPwzrfAUbfl4x7YKzgZvS/neirquRDgtTOgSTRrgBibDShXfWKqgYf3D5L7E6EbCbmrR1XbDb&#10;mLEKgJhHK10TnHIQAGA0ChDVhSrlhamiIQwwG5lAAqnrdLtbtrt7uLubuktrdj5beESbeoQQrrww&#10;cwcgcQ/bghF4wHeLhxGg8xFAgELAix5LjhiKlKk6Gqf0A5e72iK6WCEbEZhk8BPrmKzbT74ZNFXG&#10;RWPDR2N0ChGTOCII8zs79BZAwwJ5lAA7tLu7/L/b/r/8AMATaLvT4rv0SLwX3g78ClpAYQTw6wzw&#10;f7PB55wBDneHhZGBlD+6hHEb2XDbBUFDIqVWu7C1XazjSo3If71zlp1LFFxil4zTGTPUn5jCsxYg&#10;+Q/gGg0ALQvw9gCoW8AsQMQcQsQ8RMRSZsBD38BkR8CH1wsMTghgdAb8OgAAGBSrysFBDXeK+qe4&#10;5ZcZvBgqTrYY4U3FTZh7D6/5LpfKj7oKjjp7TqkCxMZ7mVxXIxORORJUmw5ELoYhYA9QCALQ/Q/A&#10;CQ4QKAfA7AGgTRiwKA0QZA6QGwWg7wFAQsRslMlclsl8mMmRmsSD3sSkRsTH1gUsogSw6AzQgZu7&#10;hbhBFq98V4A3gKvZ/jq6PL6MI8Y8sBgVvKi4EKFE7MIpfJL7WVxahUf8ZsY61cv7VEmhDA5TuRI3&#10;FCuzOg8wBgMQ+QBa9Vv3m0BgEA8gwg9gDwJA4AJgfQ7QFgTMms586M6c6s68Q8nD3cnkRcoH0j6w&#10;1VpQXwlgEA6wUrtJGqO8q6fBgz+aARDbiBcMvJ2LbZcIAz+aUJfIFkcoFhc0743cLaSHEMY7kTEJ&#10;1ZyZxFhFEXw1hhI1hSHDOEokKjsoXRPocp39LENwAA2wLgkQ5AIgbs7NNtN9ONOdOq487j3M8ERM&#10;8n0Qt9QwoAdAaAx4i5H6AtBJNn9M2KQ8VquNCrTboD+8rX/8ql0pgcaal3mDR6j9XrnIELn6g8IE&#10;3CjFQ7SavpvWpzQIATNyHiuBDHSoNYAbRBR3jHHQ5QOAbA/ADDwBIA7QGASw8QEgOdO9iNiditi9&#10;jJqtPT29P0Q9QX0AQ9lQSQ8w3Akqd9SsXFg2MNSzjNURiR6JHJyogKupvWIwzCtQSW2QmTDAUleI&#10;2lUWvdtWR5M8bLWpMzjk47SMYkA6fpHIyIAjOCsFhVhb8lgJjnwszNHhcHihDKtxCRDDwAxwaQ4Q&#10;+ADj89jd3N3d3t394Ipdjz2tkUQtk3zwOt6QqgDw5QOnGdnM/8roANBavSDhgic8XrQ6C6Q4wxEA&#10;7SJgKIPQ7BXQUzwArKOEC4aU6Ue9W8vpMEF4gL16UZy2o6Bdada7RKOmmdcdcIASszPVDxDD6L8n&#10;E2NUM0Mxxw1wTwow7AIQTA/AB3Tt4eM+NONeNuN27t4z2d5UQd53zt6QOt697d7xWsrCu6OirowK&#10;zKRdHRF1rU3JHt8WMAnyYwjiYwTigyswjsErDbplyWspMKD8wborF9uqVCqD/+Flt6AB5sF4Airi&#10;ris78hZtclY4NitysBDUpTzzz3GzHgzQVQxg8gGNh+OOhuh+iOieill+Oj2OPEQOPnauQAnADA5Q&#10;6REATTCQwBZg5RYAaXAQBKOs/Yw4hMHGnp2cZTELlhgdWOG4wpdRNVxLprphL4dHlMcpL8tcK4ZY&#10;gLRCjOapGR5q9x6LzdzsNTu+yL9Cs9xoezI2N3HwAAzQU+ggF+hei+1+2O2e2u20r+jT1+j0P+kX&#10;Ywe+5ExApBggYoWCgBGge4WAnELA6RagUTiwM7qRWjqaveqI5BF++H737e/9zlE1xLqDR+tFxMu7&#10;6sLaWNvb2KVtHdohi+rSJ3hoACsNbYAVhVQtHR6nLAzQUeggFu1u3PI/JPJfJvJz0e3j1u4D6e4n&#10;Yg/vMA+/Mhfw1PNQr/N8WSfApvO0JlgRFB7AXBxwOTHgZTCYJnDI45He9+TfSRF7RKP6AdWN/SqM&#10;dnHil+YPCIgb62JrDaWL3KSrTbRHgFv/EpvecDQdzrqx5lVBI/Z4AxHgyQVQ2g9gDhCAAfYvKPef&#10;eve/fPfYqqLDa2ET5Eu/LoTSXFMnwhDgp/iw2fjQvvjwWlCQmXAQDEcY5LRKfvYfSCqRfyrOwieK&#10;+h6hc+XhTvWGSK2LYIEmLKzr3MublPnLPXByeGIeroYuxWISwR9hEAEA7AFwTQ4ALQf6mQDAH4ma&#10;BPfvyPyfyvy/zCRfKj1fLD5fhY/yfA/Qzf1wd/2QEg5g3gLxQwnAGHJsXovVSBDvxxhvnq/XemLO&#10;DKT/B8ujFROfq/SSDrmNptCPr/eBGtWMWRAAAAH7An9An/AoJA4E/ILAn3CYcAIMAAJAgFAgCAHm&#10;DhmzCMzIFIpHJJLJpPKJTKpXLJbLpfMJjMpnNJrNpvOJzOp3PJ7Pp/QKDQqHRKLRqPSKTSqXTKbT&#10;qfUKjUqnVKrVqvWKzWq3XK7Xq/YLDYrHZLLZrPaLTarXbKCLwiAAkBrbdKk/7vdbzXHvfHXfr1gM&#10;DgqE4cKpsOqU0mFkHAAPAfF4FFpGA4zJMnGpHGABm5XlYXKYRLM/k9LArnFYFnwRktbqdfk8/mwL&#10;qtdk83pNdmdNnMjvQBn8/ItlLYpCtFCuPEQByIlDeZy+VI40/gECHeFSC0h+tsH3u/4PD4vH5PL5&#10;vP6PT6vX7Pb7vf8Pj8vn9Pr9vv+Pz+ppb7jqH7eFd2igB7l8PdfjrgSCoLS44oOF2EA2O44CoCAA&#10;B2OcAB6BsAARbFJG4iBvklZlwnFS1m4ha9uQAbRv2scBrouZ+LoqbxvG7b5qI5a+KW6bVv4mSxxk&#10;Hctz0UkRE0kkhJEKRRokGOwGhPNMPSwgyWJZlqW5cl2XpfmCYZimOZJlmaZ5ommaprmybUif1cpu&#10;V+ApyWyBoInWeV6NSfBLn5JTgC0AAfAllgAjxJWfZlImZZui05o5vmYbaQGbAeQI3QKNaUj1p6Gb&#10;emqSa6Porp+hqKb6T5GQyrHQACR3LaKj2gaKtUOOUIhoNoMSXnqvq/sCwbCsOxLFsax7IsmyrLsy&#10;zbOs9Wpwf+0FFnS1FUndf7XttQj8t47rgSIObjBIAT8HAGAAFsFQAB4CknqhlKGS5maNiiQIlpip&#10;6ejFv4zqG/Y0a5wacZuH2wb7BpAwRv6goeTUPxEAEQq+RWgxRCkipFI3NSI4glHY4QlHo/AFZC3M&#10;oynKsryzLcuy/MMxzLM80zXNs1tLN00tbOk/tmCc90FIzT0Q19GILSB6BM8x4Y28sPZqI0qvbUEu&#10;pPUcBvjAMHiqLsHwem4twvBYywnAIsizB5CQo+ECPZAj5q2A3RxZnUnrY3wnIM4AmHzQt/4DgeC4&#10;PhOF4bh+I4niuL4xas541zF45BLc/5PMhk5g2TCLs4Q12Z02+rNJakTHV+jb6LL5wiQb8wqnQAaj&#10;aMDwDrthwK/b/2Lumoahm3PPNAjyQI9MSxvHaMvOSwAOQHxuOUIBrPYCwm5b1fW9f2PZ9r2/c933&#10;vf+D4U74/jc897lfis8zvrG8WBROENpA6dv0o6rpfJSapMMqTuXE7ptK+nXteSA71srDXZu7NcoU&#10;AEC4FmoIUO8gQ6iBDwIE21frdiRD7AMBYb4IxAkrHeBIID0gUPphPCiFMKoVwshbC6F8MIYwyKy+&#10;Rxj5nuvohmsB9Yzn2vvBySpeJKHSEtf8St1SPGNwDNeZmArq2GNhMnEtTLunao6YApcACMAGkCAd&#10;F0iQ6SBIZAA0BuLUR6gMBaOsCgUB+ADAmOMD4b4dR0jrHaO8eI8x6j3HyPsfk3Q1cXDd7kOY/pnE&#10;9IgT4iBAjhiASZ+0QX8EuiM1N1CooDqlNe2FFyPHYwGipFKS5qIqRZRhF4AAECBMnMzBMAA6CBDt&#10;IEPchw9AFAuHKBkNg5gNBlkNL6X8wJgzCmHMSYsxpjzCkC4qQb25CzIS0HWaIrxViqE7CYLoFySS&#10;QJTEQmTolDQZdUix1zX3WwIN47mdDW1+P+lGkBFyLoGxfAAAskg8SBDueHLIAA9gCgpHEBgOg5wL&#10;himfQag9CKE0KoXQyhtDqHpdmU4mZj2pnUQPsOqjIXqNhnH2NcN7TnkL9knJImDc5HyWkxOls9LI&#10;nzvgIpydzsFKr8YdEtFxqIso7bhPsADcR8D/A+N4DAhR0gSC3RepNSql1MqbU6p9UKo1Qok4iij2&#10;aLVSPVDwMgVQojDBkAAFK73QUjXu/QmB0iRMZX3S5/8663VwpW6sydMpQu6bDTJGyhokpANERAfg&#10;AQHjWAyKMdoDgmv1H+P0Ag/R4D7AIBOrNkrJ2UsrZay9mLM2aWPVRw9VnsVYs2d4RtpBYCZElI0l&#10;U3Yjv4gykwkZFDnwakvXSt9N1ORURZJ53BAosmfpk7mvL8mLWvrsqgZoIBjDyATI4lICR8DbBqNA&#10;GAwgcD1tFdi7N2rt3cu7d6794Cn2dcNZ969obwlqCleodY1Bm2pJfasnKsGK30OkZOnVvWAV1nZA&#10;Z26LLb13NdcCt6KrZgAH1TxfoDCBQLIxci5VzCWj/AEP8fY/gArTvRhrDeHMO4ew/iDEMhrxuFvK&#10;9a8+Iiv3qCley9wOKSzcr2Ta15z8EX0xsaJFyMEYRZizXau1eLcQGuDTVfmADeMbOe28AEFzJypn&#10;oZEZoHLlAIubinK+WMs5ay3lzLuXmZ4kcJiZ6uKMvlUxWAkbYzRhgutaSeb7UJwkqSYOGWYHzJxm&#10;YpLMkc8SBT1ABfiTWQ4AxT0G7qu1OVOIwN4vGvxy4s4LpmSIZoFrlAGytmbTOmtN6c07p7T+oDx5&#10;hcHmNy2ZdQlGGfqoM4YwwidAuO8JYEiYTbfqSohAt5YhwG4AAUYJQAA2NQc+C5ojUTy0BTFTkS7f&#10;0w0Ea+/ekneGu0XfnZyKos5/M+QoiAzQHXKAJpjVG4tx7k3Lubc+6N0gA1G4LUrk9T7qJ2LfeYnw&#10;6hoGOC9V2FCJMaxg1TOBKhoPECINHSQtwT7rNRcVfmgdCyZnhS/AK/b77N2lAl3SMEXaBizAusef&#10;8/kiyW2+CYVhwgHD0PQAe+d48s5by7l/MOY8yoVuxwO7nIbw5mTEbPPEIBdCKP8dI424jAhMaPGV&#10;ZGNktGndcJHBQoFwEqhZJTWOHRLNnAjiC/cB7PwFkXZDupSsAgXFnj2fiBaRrGQrPbwAASzHQAEL&#10;g5AEBwHmAYGfOu896733zvvfu/uB5q4Dm7jec+AJUNXxIZfFjoHMOUfneFXIkdCqalBv+AEjF1Pk&#10;JQ0wABlmyJcEi8KaSZf9FTrmAOtGopxFhgGPCBVjRhn+LgAPaZ/MmRTG2S3iAAuuOgAoXRyALDiP&#10;MA4MfD/I+T8r5fzPm/OQV4Jv/hHGeG+eSMNX2BbC1FqI8xob12eS8ov1ern/J1nar70ggexvgAFc&#10;gkKoFAABjXSCrSKs3/OunJAa3ePq3+rX6L8aJaSdkewdoECe0e0aRYZRmdtgNduD9AlDiAOB0DmA&#10;PBmfWgYgZgagbgcgdgeFOfRNCfTOLfVgZNEDTCRgpAeDOC7CYAZEVKyekP+KzRIZvIiOgDUXXBCD&#10;QOwEYAxYLBigvBBSpAQIub9OvY/gAcSRLUyf/cXGoIwhQECY7dne1hVe3MAQXgOAAPEDbAPCQDkA&#10;QRzgfhkhlhmhnhohpfWghNBgjOKglgbCHhyCYh0DcAiAAAhEWGdbLTgNSNYNUWsG9DRXXCXDmAAC&#10;lRhEiCQh3fzTaTnMAdacadeOrcWaIgBhTbVevAAVjVjQLbUG/RmZ7e8SzDdASCJDkAUBvYXRZhqi&#10;tiuiviwixiyZahsM9huOJhwgaD+i7Ahi9EiBnGQArKXBtWRRVXDP5h+EiOmYzHLEUNqeubNcUcXd&#10;aG8f9aSesRaetdgdliXG/GiY2Z7RmHPENDiAXB2DdAdCJizjrjsjtjujvjwUXi1M6i3OIi5gcD0j&#10;5CPj7Dfj9C/C9C9BeSpA6Z/EaBUazARJCUiNUZyfjEwjjESEUI8jScWjYiSddaHiTW1GvRZkXjWh&#10;RKjPKU+QWKtfkDiAbjnAgjqjxksktkukvkwkxQnjzM3j1OHj3hlIGCQk7Dak9EiDClABEAJD8B5T&#10;ZA+Z/gxNQJCRCVsKzMdHJMSY2bMdhjdkVbViRVvhJbOkdZGldQYESNsECY4I/DiAejnAkkrkylql&#10;rlsltlulvMrk0M2k2OGk4iyCbl4Cjl6DsDjDhCRgvBjaRNcfib/P4GfWvlQYHMSGZjWkelXbVjSZ&#10;AKcX+lekbmSVlEjEKY2WyNjDiAgjnAllplwmjmkmlmmmnmoJblyM1l0OFl2jrUZDqBrmzDXDSDRC&#10;XAQD5BaReABEWD8m+hTjLG/QZEomJkQNYKWL8iajWlWbOTlNZkZnOlZP4JQHLUiEWmejnAmmimpn&#10;dnenfngnhniOOFwJxOQmtOEmvjwTRB1CqnuCpgvBWSpCDT5AiKXBbFwnIVsEomIHOKtGbieiYdgk&#10;Wdflaf5UplamWgyMWUnEnDiAjjnAoncnjoUoVoWoXoYoZE4mrM0noODnqjvD2oiBYokDTDRDRACE&#10;aD9EICjIcBbMnLxIqa1XEMWHPMUHPGbcZYMnKGumNO0KcfknDUphOmRI/ExDiAkjnAroToapNpOp&#10;PpQpRmkocMzoeOCogjxDypaDzpcEiCVpfDNCrClDXdTHDkhSZeYGgmJEKdYdgjSnMSfNjeXjJEkO&#10;3mOcSMMppECDsAYBPDhAmB6DyARA2ADD8D0ARDqC7JSBRpSqNqOqPqQqRgapUMypWOBpYlqB0qaC&#10;wCsCrA0KXA8KFADEaB6AWe1RZoHEsHPnVZxdfo+jXQBIsUiK2X0hHZ9jZq4kgOrnEEpDuAVBGDgA&#10;nB/AHD3DkApDLBfDQA+C9DyASA2D/m9qSrSrTrUrVrWagqUMxqWOAqYkyDJrfIICkriDHrkEiCOL&#10;sDZEECYAfpnErqsUnOqkXoKVwTjP4nHRmHSRZgJgFibmPbOErVpkiEIDLBGiDAOApYThGrXsLsMs&#10;NsOsPWZrZMwrbN/rdkxICriCkB8sbBTYLDgEQBfGQANFzBgfgMOEuJOMWpmbRr+lTLxMOGZEUMUZ&#10;6T6dUVjZPn5SnIwVjjUjHElmcdUEUEnDKBIg5APArsQtJtKtLtMtNTHsSMvsUNCsWkwJ8DUBWBNB&#10;LBtazCFazACP8pyMbGTYGVqMSMURNiZo9QBMHsrGZEKbDPBtxMTgGAAjFfgZPZ/iaRRjHMdPHEpt&#10;EtGtItOuDuEuFuGuHPptQMutSNBtUksCUuQCauSA8D/DxC0AhHLNUsvGXP4JJY1YJEinLbVW+pns&#10;nEnlhEbECT3X0Z/azt1SqhVq6XCkOfhq1EpDIBKDaD4AMAhrQtjuIvAvBvCvDvEM2uKMtuMM9uOj&#10;upfCVCkCUCQCSAYD6BCT1kJEnMbKkYFEkGiHPbbKtEUt6dfO2pnq8GgRmQXQXEKIwMnSncfjacOQ&#10;ZPGnWETADAIDNBEDID1APAsrQkKvFwAwBwCwDwEK/vHMsvJM6vLizCuwNCEB3B0CkAfD9BISnEuK&#10;kKIEqspGgtCQBUyOyOscTEnWxMSVrcYt0s7kaNklfL9t9EDACAKDCBVXXwFw1w2w3w4w5mqnlYZT&#10;LOSPfwLiyWkCND0CnCSBkLsC8T3B9AaESpBvmnCErJJlJemVsr1nQMMElKqdUOugCo6VwV2f6kYv&#10;dKsD9ABwxBXw0w6xrxsxtxuxvHfwHMrwJM3xBixrkDHc+D7x7AyT1DNAsEwSUVkKzwdEsTduaQIx&#10;Xv/dJVvGfukOvwgkbUyJED7AFRwAnBzDhArB5xwydyeyfygyhFVxyMqx0M2x2iwDSyqCXysDVC9C&#10;2BmqmB6xNyGs+p1YwEiyFn8kixis9SZnXh9wsV2OqvajRVvEiEID3ALAlDIBPDayizQzRzSzTzUH&#10;8w8OTymM1yohqj5D0A7zfRADwCHAdbrVjUkfnKJy4ZzkRN0EjpvvjNazCn7vldItiwqaSKPD3AMz&#10;MBQzPzVz/0A0B0CydykMpzZM0zbhmD50LaqDPBX0PD0OeALvmGep0NPp6wjKrmKtzEjhSQMoClaT&#10;izxJCXxEpV2didgImz6z8z+0D0u0v0w0xuH0FMo0HMz0JhlCK06CkCYCVBRazCbuYAE0YEpyCttE&#10;znGlikkdUoBr9q4W7U7wiwhZwlOESMdlTVjgIV9duAKzMzO0y1g1h1i1jqS00Lc02My04hkUbUbD&#10;jDBBifgzIMWpBznvmlMqqn+0bljq4jcaSyPjPOvozMcHLo3MSEURZMnfxuvaSEND3AI1e0t1k2S2&#10;T2U2Vmn1mLb1oMx1qgcDD2eBvBhBdC1AjD/A3cgEtpB10ucfolKkPo1lg2rxeG+h81SMbyLWvmb1&#10;LZ7QXIu2KIcAAfgIwEGD3AJzMBR2R2W3J3K3L3Miz2YLX2aMw2cgblADCCIBmBdCfIW0TAAAqIwE&#10;313yCMb1VKuyFxkEmla1/yJSX2CXzRmvouqs1Gofg2/2KVjEYD3AOzMBV3I3N3+3/4A4BfM3PLU3&#10;RMv3TfWDs4KmzBrDyDQDIDrENBPGQB4qmAjisWqg2qt2tzonUa3uZOfmXpt2AOu3tHLjgECw0PCZ&#10;MMAjF2KazDuArBHDfA7CBD+v2D0AScr4C48494+4/cs4ELQ4GMu4IfPBW5IALDWDJCBLpBKDdEbE&#10;GBoWRCX2/pprwzBg1wsEuWvq0GZScz34jthpG23HL3vtyQV4s0f2LFwDsA1BRDgBCB6DzAXA05A5&#10;3545556ac5CLP5EMt5GfLC+6DBqBoBnDLAiD6ArFzBnDkAAChT5CyIcBGmCJA5dg3vZUpzEzrwcb&#10;8Up20qoiPNQRL2Cy5KtQXZL4rRmQLt4AADiBEjnBHpM5760616263Xd59LO5/Ms6BeHD47AAn7CC&#10;kuYovESMYAAC9NvBDVj13sBNYwggzGuEl3nWvMUGiptiVpx1S5f5kiONQqsmJtnRXGpDiA9jnBE6&#10;z647r7s7t7uVK66LN68Mr6+eArfDJ5IBWDuAwId6mmKC4PEDqENBeSnLxWviByPxZUpJJEinHY2p&#10;so7oDdfwfpG20pB1GpDMAaOELDiA1jnBA7q7v8i8j8k8lYjzXnnw/PnF9LaktIG4MAjDSC9CWzkA&#10;DMdve1zfi8NEwy+dKKGUnn95qEUGrr+f8trKG8WQBz2L919IwtwDiAqB2DjAvBxD6ALLp8m9Z9a9&#10;b9cQw7xLM7zMq71d8Dg9lBGBAA/DTyAAlGowuu24bsxjNvcg3ROswIndUprbJcXyOKGUy7dSZxiO&#10;uMMeyMAEUNtDbA0hgArhj9d+N+O+P+QPW9fLL9hMp9jd79lDgBJBBA/D1Oe9v8HEw6Xu1MOP+yLy&#10;794sq2reqJARZtoRMiQpyNgpypwG/EGDlAlBpDlAnBrD1AQuC+R/B/C/D/EvG8oPl8qQ48sNAkt+&#10;Z+b+d+frvsC+qE4Lx6l0Zpqzs1ShO9GNQ9+leRWdbz35gWwAADUA+CrDrAgBU/F/t/u/v/wLP+TL&#10;K+VMo+Xd6/O+c+e9zGgEAAECgcEgsDf8ChEEf0CAMNgQCg0CAcPiUWAD8gUMjECfUJiECBMCA8CA&#10;sCA0TkcVAkniskAEsAERmElls0AEoAEvnM5gcZAD9ADUHqrdYgKkXpNKpdMptOp9QqNSqdUqtWq9&#10;YrNardcrter9gsNisdkstms9otNqtdsttut9wuNyud0ut2u94vN6vd8vt+v+AwOCweEwuGw+IxOK&#10;xeMxtjF4RAASnuOyttf+Yy2avT3zrrz+b0Oi0eFXWmN5nMr1GtKjcbscOAEUqVBAEbn8e20CmMvl&#10;8mnEpnUrm2xnMx4+7m28gQI5k2gb7gUZcQqOzmEhne4NEWk7ve7/g8Pi8fk8vm8/o9Pq9fs9vu9/&#10;w+Py+f0+v2+/4/NgyGSyn6aRmEKf962dPdnzrgOCYKW8ZINC81i7IsHUfUlCoWhRV2xbNAjjR4HX&#10;+RdrkCbWJE1ABv2/cZwUvbFMU5bFL0xbNyHATdL3NcKJ0FbVP0IOMKByOMKhxPkCgcguSJJkqS5M&#10;k2TpPlCUZSlOVJVlaV5YlmWpblyXVPfxk5eX6AZiYuBYHmWaXzNubBgF0XCFA06BeBV0lPPhDCFO&#10;UADcPhBCWhMEUxUo90OH6ezkR4zz2AAMQKAAnAhAAC4bQWIkEgJw03jSKKai9ynJpuoI5ilwUzRu&#10;mUDOUJRqN4MCEPwBmRmqtK1rat64rmuq7ryva+r+wLBsKw7EsVhJgiCxlhmSylzmdoLNtFfjItQe&#10;xgFc2wzQQfTgAA9m1QIVwSAANgMAAejjAA1z3AAyAHBgWbxI+86OAAvQmAAEaVQYWDfu0DQfF3Ai&#10;3wQzcGO62qCRZCrgRVsYaqGMqhb+LahbOnWyxOo4uSCNWxTO+0DUE6QfFs1g7KS0sqyvLMty7L8w&#10;zHMszzTNc2zfOM5UuyM6VKzM9V2z4I0DRFUtQyLWFc1wyAATTWAAuDvUwKdUDzVhc1gINaL3XBj1&#10;7P0XCTYik2QwdmHfaB8BsACDkdC4UqlA2zbFA8UxbGgAxVN8XiaM4mb+nHB3yosZboAHROkHcmyj&#10;ReN47j+Q5HkuT5TleW5fmOZ5ph885rYObUnQug4+8RZA41zGpQACtOxSQ468kuxAnswO7VFzp7gk&#10;+6AzvBh75BgI8E/PDF/xRaO40xqBYAAOTNUcQQTgEV36Ot5xFwfS4XGI04PEk3qXhUb4gHOLyno/&#10;n+j6fq+v7Pt+77/w/H8vzWfneZ5/7ei/TMRM/08BtDTHGPkpgi4ChWgOWMc8CmBBdDkPkbYaE6oV&#10;I0RZkDHTfwWcKTODDeDZmzJy4ODiNYPHEVGbMmbDAADpA8+V/cLoXwwhjDKGcNIaw2hvDiHKxzIp&#10;hc8Zl+L+odLDf6Ex3A6QdxIFfEoi8BRFwHCsWMOUUhtC1FaLAEgABdDyAAFwCYAAGEzNrCkb0AwO&#10;kkAK9570JHCvUjW9xjbfSbQnJU9Z6rcyKkCHWBsKQ4QWh6HmBJbUQpByEkLIaQ8iJEyKkXIyRqVn&#10;7OYfw+yIMjlai2kuPqTITZNimk6QMTUoB1SiENKQKcpiwDMlSGgMwZhQAPHaPMoIYV0jmBYAACEK&#10;CCCzHaAAKSexBp1DwBhu7e1THBJi3Z6rgZlPXhGiYmJM3vEWHECkOw3QZiJkrNqbc3Juzem/OCcM&#10;4pxyLkg5eST65KTkccM6drWAuB4AYPUPjy46t0IsQwXo8QADAHoAAE5zQuAUmJBmNcbpiG/g/M+h&#10;czkavZZCAAdYHgpj1AcCkeIFQeDuA2EeddHqP0gpDSKkdJKS0mpOfmczlp0PqnVShmCAQ10yASME&#10;WoqANGyJmx9UJF2Gx1gy9B6EGZlwhjgjVjj1TfUMNiQwagOiigeKRS+qdVKq1WqvVirNWqt0opU5&#10;Wlj6aXVcWKP2soIqzjPA8AAGCOCDTROCU6O5EmH0Ima9tExOXwHLqTHSvJBSMjUByUUDtUqx2GsP&#10;YixNirF2MsbY5YVXnKVgfRWKx6th92YEtZoUYkRHDWBAAAClECCI0nuQRfdpmRIUb1XeZj1a/KkV&#10;HUpHJvUTHQKFYIddhLLW8t7b639wLg3CuHcQu9kXJ2TfPZW4qWRzXOB2DkHIya1A0raUqt7hW5R4&#10;IsbU3JtZkVGqRbBHD4EYx0N/bW11qqnWDsLcy998L43yvnfS+t9pxXHclcl0dy77pOFLgAY4hw9C&#10;ybdT4i9QyCqDKUT+AbhkYRxcITm9Ns0cXmRzhNUbziCXst1e6/2IMQ4ixHiTEuJsTrNvy5G/boL+&#10;4oP+GnGICxii2FU25S7cXsXbJuUsn50XDPew3HXDIACRW0OcADCyoUb14oYQqptT8PYvynlTKuVs&#10;r5Yyzlo0OKnIYsc3i7LZ8BI5kEdmYERKBkHcAqqe1bgsd4LKTjjHdqgAEKRxkbIyj0co4yUjbJF5&#10;UTGxsADe9uYtD6I0TorRejNG6Iy64/L7msw6OPNJkfQtNMhx02OcFYAAMGzVQRWnRFq6T2KUqkhW&#10;DSKo4AWSEgS5s+ZIwvky15Nj/FBGpoXKWlde6+1/sDYOwth0h0g47STmdKbENJWUfoednj2FwKkV&#10;QH8k2pKzTuOpSyNp+JlHTPRAs961vTejQGtzgmx1zbm3ey927u3fvDeO8t5uP2M43ZDmNlb0MYKH&#10;fogA/h+F+CMAAPtXFbKCRsAWpMeVwQopdvWeNZ8Sr5kdGpPN0QUGoDjQ2++O8e4/yDkPIuRpJ3s0&#10;XfDl99ckMFc4c10Qch1eWIoDJWSMjRn8EQcgABVpHCAA9UMGSl3YJyjivefiY5+3LhgmxM9CFFA5&#10;h/lfUup9U6r1bq/WC38maJyhy3Kusl4H92IPXZAOC9FPzMrJ0RMS8EJLwXaEwU6xRpkLoLHbwa2J&#10;v0fifSsLwiIYOQEYbxygkDSPYBoJ+weK8X4zxvjvH8f620Drrlev+QLkIHzIExZie7TtoqZQR1wD&#10;HkUEEd5OgMdb1UGZt4kTa0Jt0q2BMdrjkBIGwcgJg4j3AYdzy/vvf/A+D8L4dzPJM98o5Ty3xC0+&#10;ZECBMWHnZhk32uU817HSBzQ9T6jb0GsI8Xeq+C2H369MdjmUAAA4gTTWBfNn5f7v3/w/j/L+c2vj&#10;M6+Q5P5X9CuoHneFMOoNgIRBIjQWB9l9w3oTNdhBsx0ipn9xSA1hd7JMQQwOICRNYC1+1/uBqBuB&#10;yB2B6B9vVDwslZJD8/B/qCAVRjEGkP8MBJc243pXIVEhcQRUIqF6pm99xMtQlkhXuBIjlQpa4TGB&#10;SBYN2BiCiEeEiEmEqEuEwlt/Yzl/g5KCeE0UtKAJoJAIYIUPQCUx1wtwt9QQZj9T491xh9x+ZQdh&#10;Jktk1+CGsxiDuAd+gCWBeBmFSHWHaHeHiHmHoZuE8ziFE5GFOHsQNy0DxdEPwCljsqltlaMQNd4Q&#10;WEB7Nw19yAk3g9lCB66GqGxQ5UYp8PsAQBMOcB8GIN0CwIqIKKeKiKmKqKuKwVqH0zeH85CIGKeI&#10;SIYCopZBSDRMdnQQKGKI9QwQNwsQNtmG4qOA199bA9kTtQw94QwOk+QNYDU+aK2NSNWNaNeNiEuK&#10;8zaLE4+LOIIJeOEJcIoIgPACgjshgQUTMp8RKDOMMpoReDMjSMuJoxhbOMeJl+RMVt4PgAoCEOYB&#10;4GUOECcHmNmQaQeQiQmQp2CNszWN046N+HgOWRNAwG0PUN0G8uM284YQY4OGAUqDEhQiVkBHRhQ3&#10;+G2SdUd7BQyG8bMQgPABMEAM8D8L+QuTaTeTiTmTppWQ0zSQ842RGHdO0M4G4FYFEOCFxkJnYiOO&#10;p3eLwUmSEQQbURtg4QoTFkZn2GtUhXtUgxiEBa1BkQwPcAsCUOACoH0OgCIF0U4A4OcMgAIPwPcP&#10;AB0EGTuXaXeXiXmXpVuT0zOT80WUGHaUMG8FUFEOFFhqc4Z9aJODYQU9AQeLkQovspdj8Rt0p3sj&#10;mVuVqSw3hGox1k8AAPoAcBkNkDgJYOwB8FARcA0OkM0B4MsIgAQPoPIOADgIAPEBoDmXububyb2b&#10;6b9ImX0zKX80SYGHUG6cgO4LoLEMIhMQRm0UlaWU19yaCUsU8qmOuJiA53gbNheJB6yLtHUvtGIb&#10;YAEAgM8EsL4RcCAMgIUBMN8LUPoAoBcOgCoF4N0D2KacCfufyf2f6f86CcIzGcQ0CcaFQFKggHgO&#10;YM0FQA0VOdJaSLiRwnac+F0w4p5QyJeEFhGdxM1QVqiLlqKRt9YOUC4GgNoEMJegCiuiyi2i6i8y&#10;6gJTCCU++gaE2ggFKgqgyg5T+ZERY9kQZnGeQRw4eL9a6DU4RMuAtGySmkuZ6YyHB5+hMRIpcQUO&#10;UC0GYNsEMJYP8AGIyjCmCmGmKmOmQk6jIy+gQz2jaEyjgHgOegwA59eSJqN9uO9dmUw4YT8T9dpQ&#10;1+ZMlGloJM09RG+PtGtkJqaPGOkUsOwCIE4NME8LGmWpKpOpSpWpYeumcy6mkzqmuEum2a0FSnEU&#10;9+ZW6nKdaVOhSZYiaAqDhgk9U9A9RdihCG9tmJSlIVkP4AMAcPABsD4NEFMLqpesKsOsSsWsYX6p&#10;ky2pszmp2Eqp+nBdd9oUmrYQZnOhV92Dk9OY04SrCDhG1MatirZtmnx0IRWDMQgPMBYDMMwFsMys&#10;eu+vCvGvKvOK6CI5usszis2EmjgBQNgM0Lg26MKuCuV9yolXOto9GwiraAaGeeGDCuCrZ+ZqaraU&#10;qGWomumusFiu6vSxyx2x6x+u+skyyvgzevqEgJ2ygJ4IYIIN0pIAarWY6hYRKtQVCY8QVMlXKw2t&#10;hQazKt+j2lAvuh9aewgiEAAPMBWusFexuyC0y02060+f+yIyuyQzayaEdAoOdAwCQOUNsLaC+JKd&#10;ixZTwU2zYRIb+nykg9SIuDit2uGwqGVkGeGJE294cCcOMC0HIOYCsGa1C32363+4CQu1Iyq1QzW1&#10;aEkJu4kIcIQrAvieKngQgM9AMKQPMAAI1zRwy5lXGU+Dc4W21dh9h+WJKwyGU9CzhXVa4pUPUAwC&#10;kOUCcGwOUCoGq4G7S7W7a7eHm4MtK4UzS4eEgHy8ANAKoKMNJaA4VCkPgQgB0N401q4J42uq+2MV&#10;JaaF62yuCoaz2wNhF3aky90xhkQiwAB7gG8OECkHkPoAgBe7i+u+y+2+5/S7otG7wzO76B8mwNsF&#10;0FgFcIwAgO0FqqKZB+cPYQgAsNsAAHwuMIO+q9G5oVBjm0Cq29e9K3NGu2uzspo9Q+CVmD8AAN8C&#10;oIMOACcHy+/CTCXCbCd4q/Es2/MzK/WB6YOUa+WiGnMT8KlFsFWnEAZ3i2gVCkMQq2l9vBWeGxTB&#10;KhHBdHWoQ+CVhHQSzB7CACbCPCjFLFPFTFVu7CosrCwzHC6B3DCYaLcQRj9CmzOeG6F9WngbkRud&#10;+lC6S92kuny0LBazrGaA0b/Bsp0N8CzCACnFHFbH7H/IDIFlbFgsbFozDFyBzF4OHGAT6ngQwLko&#10;wMYowIFPU9TGYU4T8RsbkqmA1NJMS9g9VwvEK5mzp+Zdi99udt4N8DDCAC7H3ILLDLHLLLNcTIQs&#10;XIYy/IiBvIrIyLkT8UEO8UEAIQ4A+S1grD2LnGkRWhq0GU44WAbDu3CzLEC56eA983cOoCEFcOID&#10;AHa0c0zLTOHOLOPORVfLYsTLgy7LqBoLHO0IwHQG4OFp6lOnqzGtmlJnFtvDN+etinaMG3JMS3G4&#10;/GzPaAZBmxFhFXIRGleicEGirOXRDRHRLRNN3OcsPOky3Ot/ujgEugsIG5hgfPvDwRLPmiDPwU6k&#10;PKdQyoOGXKazLHCzK9WPu9UOUDCicEXQ/RTTrTvTzT1DLRYsLRgyzRp/Sm0O+gwrOlUVazQUzGO0&#10;WkVg8TZ6/M/M56vKRjs3rP/QOxOhYOUDOicEnTnT7WPWTWXWY5fUAsHUIyvUR/PUbUiOidYQaqjE&#10;gRbSWO2njPqaGopkaJaDihDESlCxWLqwXPazkQ8OUDaicE3WLWfY7Y/ZDZEy/WksDWsyrW1/IIDZ&#10;oMgKcJ8NbPPAFT4jyLnGa3PXfaEwuU+SOGQTeOyoRkLBSdPYPAGwRW8OUDiicFDY3ZLbzb3b7b8r&#10;bZQr/ZYtLZh/GYMFeYYC0QXU7GgAAOYRkJtPsH9QMjXYHXOLmkPGZ9RabSzTPEHMfEaqVHWiLUqw&#10;dMUOUDuicFTbvcDe7e/fDfEkvcIr7cQtHcZ/AaYLoIMGuQLcsRKkMbUdEOQdEOcRkDVkYTnddX/M&#10;moqhptnd3M6zrG3SPaddzI6L3aQqFX4OUD6icFXe3fLiLiPiTiUenfQr3fYs3fh+8J7i4J8IcIFH&#10;3hedYQqL7QPbGreqkQJg4QY9lnHhCttXJ3SJKuKJLdinnhkABt1j8cVq8OwDYFAOIEYHUPECIDri&#10;blnlrlvlwZrigrziosrix+7cjcrjQqnXTTDeJPjL6niqynfNWwm0PXWGaGXkbnAQbL/kpt0owABg&#10;4bEjguYN8FbCAE3K/l3ojonorotcavZD7A9S0Z4tCQvmUOEC/hrPzmjpiqS9JT2oreN3Wqa3PQit&#10;jqOtKl+kTgIQIuwABP4AAPURUuYPADUEAOIE8HUO0C4Erozrzr3r7r8WLl8rvmEsbmN8vpXpelPG&#10;PjbputvhbXg4bA/VawK2692R6zLs/AHPUt7qsQJt0bEo8OQFIG4OUEUGsPYBW47sDuvuzu3u4Rbs&#10;IrrsQsXsZ8SUMFgFIFEKQdwFQBDcynhd1qV0zp0U3stBWJJaOrK6izDA2lKdVj8bihQbNkZq4OYE&#10;EGkOEEIHgPgA5Wru/x/yDyHl3vErnvMsTvV8MO7yo74GEGAO8NAG/dXajPzGLPbgrwSlFT7GPqp9&#10;w9laadU9R36oHEfVpkKDOkNwkqFkaMsOUDSicEfiHyL1L1P1TY/yQrjyYsPyh8uCoPljQLyYjzOI&#10;2Lk9DQakbz+5ChTMoQRbNundk3iPRbCw+z/bPwfz1q9klHQQLQwNrQ71X3/4D4HT31crf1ksL1t8&#10;SRMOUDr4wEKg4LJFgAv24pjpjKKnTYXtCSPzzk7nHxHPx0hxNheq62XqCwiVduH6j3mUsquicDr1&#10;H4L7D7H7LFX4Qrb4YsH4h8Ns02QKQH774Epz8KRaArP5TYSnYvuVHU8RvSGlBnXts+BnuD6zzniw&#10;jhHVQABntwajxkYQwP0PwAsOoBwFYNgD8J77P+f+j+m+77UrX7csD7l8sgENL/O8AHwP0NoNIAsR&#10;HDgAAQA6BIAQSCAKCAODQoAQeGQWHxCIwR/wR/RKHAAAxCLACOQWNAADQQDwSRAACwQCQuEgCVRK&#10;QS6IyCWQ2XSQAAyCA6RxWCPgAOwMk5pklYxej0ik0ql0ym06n1Co1Kp1Sq1ar1is1qt1yu16v2Cw&#10;2Kx2Sy2az2i02q12y22633C43K53S63a73i83q93y+36/4DA4LB4TC4bD4jE4rF34XhEABKTYzJ2&#10;9/5bKZi9vfNuvO5nP6DQ6K1ufSrTTp7UvBzuZ6iWCSCGygATSFw2IyyCLN3AATSQTgmmbeISCPwT&#10;ZzaFy7axjjbTYcSERCKRjkgAFzzngB9UAP0MmUbR+Lx+Ty+bz+j0+r1+z2+73/D4/L5/T6/b7/j8&#10;/r9/z+/djmQZJ/njZZ1IDfFmz3Z064Hg2Dn8NyERNEQQ2udEAE3cxMXQdpxW9M0ACjCYAA3A1TEg&#10;h5GXSdpy4rSxLIbQ9MEXSxIHUP1PQARQ/Y4PtJUkAJOYYAA8AfD04g2Hg7QhEqD5Ok+UJRlKU5Ul&#10;WVpXliWZaluXJdl6X5gmGYpjQWAGRmRfoFmhi4Jgua5vnBXCfnMiiBICFkPSxs4aRBLopVaNYrQ2&#10;enKSlEHDRhsYXQ2KY3QQ/E+AAWzJAApjlAAuQ1AARghQQDwAOUOBoNoSyXnGp6oqmqqrqyrauq+s&#10;KxrKs60rWtq3rhZpmgKuVimqvVym1nrAsSVTgscRRAD8xwiAAMnBRig22hygVaQ1NXHoZJ7an6K4&#10;pn+HLgRKkAAuQ9gAGwygAPVPxzB0AAsB4AD0CsMjjEAbzoDAXrFv2/r/wDAcCwPBMFwbB8IwnCsL&#10;sCu8MVKv8PV2woMxLFnjPrGRxxsyS4LQ3ApAADnMTOHLSS9C0cgZE0EjhD7YkPMUmTdyLadTN3TR&#10;eKIcQWjgAj4AE/AA80EPV2UDN8UCDOAQx8xfT9Q1HUtT1TVdW1fWNZ1rW9cXrDtdxHXVKxTYtlXc&#10;1doErajuC8AARjFBbVyduIcz5BbkuR1EgSa0HYAACEEApBOASGHMuy5HEezpTHURy5HcQ+0OCqEb&#10;DhDkeT5AsGtm5znee5/oOh6Lo+k6Xpun6hSdf1zYej2TqewVaCQo7Q7gw25uYXczuYqdpEcudTkO&#10;Q0BDeEiYAPHkLyklRDj6P8+OlPoyi7a4S0Esjg5QpqMPqm7H3/g+H4vj+T5fm+f6Pp+pV+r1vrei&#10;6/6/l7PtdtY+h0r/nvbXRfwEEHyQRyEAHet+U+8ggj94DQGWgRxoQ9yCNAcguQo6iloreeYtuA4A&#10;FoEFO4OUESowdPeflCSEsJoTwohTCqFcLIWwuPQ+1rT73Qvxhe6R+gKB3AsbcuJGCK1uktKY3h6C&#10;5CQE3J3BoCBBCBgAAmQSBhBGiLrf/ERHJzlqoxRa4Vv7g4uvRZ+qCEA2gcQjhtGaM8aI0xqjXGyN&#10;sbo3tXhi1mGboIaxwa4IyPIuhNCTGYCQnD/iHkmJMoR3rcCLuJegc4m7goNkEb9EptxOmWtFIJA8&#10;7cASIMugq3F/UWibygWyQ9Hw5QSKjBtGWO8qpVyslbK6V8sJYyylmYKOTWI6OfjtLRiQ6JehPCaE&#10;0P4Bh1Bofu5BlbMkVmzbm4xHMFSXEmNm3wgjx5GkNeC9BxRSJmRBgySyUMXItkcgBKWU8qZdzonT&#10;Oqdc7J2zunfPB08tmry4c9LqeLAhHT6FUJYSI5gWyUjAABlxDZorcguVRkp2lqyBNm8daCvJkSdR&#10;lQhGc3ZvnZZojmUkYoyT4o/SCkNIqR0kpLSak6A55tWnq52e9KFaDhpiFymYeQBjiDRE4jqOSOUK&#10;JdFp3hR5EkSJcntnIAFz1HQ5AaSK0EMu6fw75QSLpRUGm7B1UAJoQznpfVyrtXqv1grDWKsdZAAU&#10;qarSxzlLqyqoEhW4WglxHjadvF+oRzn+Ham4RFxz0DqUFgxMt6DRqk06g1Exv1Gn9kLILECxi1H9&#10;VFObBBUD2xtPdrZZizNmrN2cs7Z6z7oaztUrS2atdoEwBMtSCkdA0xUgnoDNomS2qJriIKy5oEA3&#10;iOBkfF57CkWgoccI36RrhIgRAWrFex6eapESlIC1UYQatkXAkNUXYBR6jsHmB8GY9gLojtPeC8N4&#10;rx3kvLea857LRNTtI2W016Eq2pCYIUfo0wmxMZ6jmZEh0OlJRwMUd4ABxNECyTcl0SJqs2RzIGaB&#10;2ZCP6uQn2p5EqgMsoGUAEAThvA8EKPUC0OyLgOG0MkFAnQxgLHWNUbYWxIjkCGG69+MMY4yxnjTG&#10;uNsblHvU1K9jYr3Y4QPfEOI+xphhAtFao02neV4onIkNw2wAAzJEF+JBs2/PLm9hVxEP5lYPQuzt&#10;3tySnV8jAO8DoQxshKVM40noMQ8BAAOPIcwAHBDbC/iwI+L8f56z3nzPufs/6AlVjpqOPGu4+0Cf&#10;a+I4hrjTFlQAHyQmcLlcXBa/lVsFUBOoSzK1vJHVRi+uQjiMWSELy+RF6eYCk5rsKy6AUliCD0II&#10;PAgg8rJpDH8A8A43AxCOHKEYNWiNg7C2HsTYuxtjtR0G1DQrXND7IPZfEae0hLojDQBindsMjkYZ&#10;qdWqFspuyNSE8dvxs2XLkcOUnCDLytyB3M9CAbQopDx1o9AlA1A+isHWDsKez9+7+3/wDgPAuBpS&#10;2U0/ZjW9ncEPEMDhoggzhfGsDaLdhYh4W0ncuDNVbI14oUTdaCQokZURzJeCWFTncoKfbG/umOLw&#10;Rt/JepFSFyEiGoHPfIN9+cL53zznvPuf9A6CXPgzF+ENa4V0IxgYOljkGQL8bQN8svQaBbgiBsyb&#10;uEqrFqhUg4nzU6+ACAxJlyNCaE0DU9i5FEXmR2zCsyCOZa5c9ByDQtXEPJQPkDAHBuhOEOOkGgXO&#10;k+C8H4TwvhvD8A6IxbozWekeIMAPLyIXQqhSDUAEbYZdr6g6nJkAEAyCszi9gWUSL5REucITfK6Q&#10;uxxU4xQS5RIO46S0lbao2q9JdxI40Dd1AmgTI6vUcDAJx8gVA6O8D4Qxwg4Dx4/5vzvn/Q+j9Krn&#10;imJeMax476ZdBbfcTmJ8Cg3hlC1roz7dEmOMdnqpBjrtF/TIr9Rp1aC0CXHU1DhH9pD/7WFZV7bb&#10;HF3tVdSOTeT0HsmFUhWDEQQ6QKAWw1gRwpH2oEIEYEoE4FIFUJ31TD31zV32YFhaCPA/QIoIQLyJ&#10;guANAAAGH9G2XcnFVyk0kom3EPk3VTjMXWR2WSlUHWnLVQk2jdn/ncHLTPoP4AXFx1G3HwEGRBw6&#10;QJIDAQID4HYT4UIUYUoU4VDC4GDDIGjVoHIVRXwhIXgzQqQmwvCmgERs3t4KoQkyIMYMRJlFoMYM&#10;37G3BLjJzME4BLH9X/lEmFVQoA4K4QoAIfxF1PkGC0DhBBA6QIIDAOoToXIjYjoj4kIkYkiVoVzC&#10;4WTVYW4kxUw6YnCFAQwkwIw8wXgGXJ0moe4pxEleIcy2obi2hs4Rori2jJ4g04WDkXzPlCle1AX5&#10;m54BIKoeIQxzlkUjYhR0A8AEQPg5AIwbw/QAwDA7gHARomo041I1Y1o142BhIlTColzVImY2RSgh&#10;o4gCAugmQkGHxBYgRD3/It2lFCmpH+EWotor1B1eUGICItCKYsyK4ADQC5I/nnXuk2YPhSYtDhJB&#10;xCzkC5w9gCgJQyQWQ2o4JEpE5FJFZFpFxTI2zCY3TU435GDGQ+gZ5IgTg6QvgbyzREmq3K3+xF2S&#10;0omYYMRsn7kGYtIMVRIsVC4L1gFCGrVv1uXnXu4vnGI6W2hBTJ4RxNxBXVFR5DQyQXZEZGJUZUpU&#10;5VJVYT5GjCJHDUpHpFwzZXgYwVwUgvgOQAAMEBhSowBVk3I+5OUGVkRJkWotHG5OHH1u2niMUA0l&#10;5elvzw2tnFoBX/1Ri1XpY60lA9gD5DgYpUJVpjJjZjpj5kHApWDB5WjUZXJFgUpmQLA6wzQoDbRU&#10;ZKhVUFVeJMk3YLppmXE3YCI9EGUjHYEkUSBNxHGsTQxBG81hFSHdpAFAmYzPoPZLBD2khww9gEpD&#10;ga5i5kZyZypy5zJzV5pkzBplTUJl5Eg5p1gWp2AigFQ3wVAG4qIepKXapwYqDdGExC5cJO3GpM4c&#10;h2YRzhCQkBgFRBJ8hOHrRvAAA7WsmsElVwH55S4K27VfZfnc3nVExIg9gFpDgc5yJzqDaDqD6EKE&#10;VIJ0DBZ0jT51I4AcqGgvAsgrQsQOAAAPwFHa1ARSofVQnb6JHGVGEW37FVZ6JqJrUoprh1xBFOZ9&#10;IpEGjQg6RBDFWAEU6QHdXnXFjkFQnvFt3nXMZ+1hUjR2A9gGpDgeKDKEqVKVaVqV6WENqFDBKFjF&#10;6GI2X3AtgogewaQxgQIpZ4YwTzWFX+o7IPH/oMZCDMU4B1pNx2k4IR6TRBEkVOaI6NZ/TFZ92tQA&#10;Je3nnrTznFzkHcXvI/3rVSJt59xHEkRjw9gG5DgeaU6Wamqm6nKnanloRjyZzYBlzpqX42KYQogf&#10;KZQQm2pKzdxF4vXF3FpK35nr0GYxHXk4RN3oaMaLFiXWJdjfmCE3TQlg1SEA28GtnJn56SHF2Y3+&#10;jwmr6QJ9xBUTCn6T5Dgcaman63K3a3q364DA6WzA6XTFqpo16qKqgxqrBSFdnUn+XnHvaAjvRGg1&#10;jRgyG8wYkkRN246uacqdHpB2R1qu0Xn8B2jLkA3+qr357CaBEX0A4QoQnFpfyOViBDw9gEJDio64&#10;bHLHbHrH7ICp64zAq5TEq541gQbKQTwBA3gjpn5aF+WmUVahrNGrgvzRgEhJALzggfw50GyOAeKf&#10;jknYIxaurArATMadqvFVSiHvBHLTVAZu7FH6HLXuVARIGVSniOZCwCZDgX627IbYbYrY7ZLZR9LI&#10;zAbJTD7J41QOrbgqwKg5QOVORR2q5RGrK8ayVwArZ+QYrPgewFwAAdnmntB2auGnrRYR6dqLItJp&#10;5NThoKod3LasbU6zY6rCiKxJq/VOg8wDANg1QPQpw9wD5KLZrprp7qLqbqhiraDALajDLbI1LbgO&#10;rcLcqfrMBD6i7M7ehPwZQ4gAA2RPwowHwAAHzfmph2bBq/6M49bjGW2WE3WqLd54DPn+rU2Y35po&#10;TvZhKchFikAERQQTQ1wRwobq75r576L6b6haLrS/7rzC7sYkg+L8wQL9QrQLA5wObtxT2q6R3ray&#10;K85pZhIdUGE4IcY9RDRN8Ai2phGFBS7ureHroAou22kyGX0Wk2CkADQ7AGwT68oRAAA5wPQZQ8AJ&#10;gPr68KMKcKsK7qr7S/r7zCr8YkX3grAjwgAuAQwAAG01kzUX0gXFnL6zCOYqxGIa7zIMn6pqo9cR&#10;FkTuzJnaREoO3/qtcE6zrMhS2X3FjQnMlv4Aw2AYwnsIgYcLMZMZcZsZ6ncLi/cMDCcMokH3g0wn&#10;wgArAP1ULyGqVhYwH5p/35m3xzDMKMJq5M5cYslUzvRs1jm61kruXbqJZA6srk6axEkgbd5PbNKx&#10;p/DQBFg6QPgWg4wTAbw8wJHE8aMpcpsp8qJVcaixcbDCMbojwMcsQbwHg7gfldCiIuTPGSLM7E7M&#10;UXyiMDZ65OLi7z8Tmn8iC03GSjW2pgL1nLXvsV5vsV6y8XJtc1kA5Mg3gXAgw4QVjTsqc4M4c4s4&#10;4j8qyxMrTB8r4VQ5c7APM7g3gUg/gH0SEFWX5g1RncaRLVWFXHShY8ZOsSm3UGciVClFsiWYRTZv&#10;cFHGIfZQZwH5WFZ/zkEl1g6g6g82HXg5gTAZQ2QaAmBGSiM5NItI9JNJXhM5iwM6DBs6oUQ89LgT&#10;tMAOgAQ3gmQO2c1kVE8wRDyMb2JQLM5K89sxY9VkUWhs478UMf2pY/BEMDoAGq7U7lMj8P4KtDpe&#10;Z/Kg1g0AxLJCAyQkg2A9wFgIw/wA1+9JtZtZ9aNaWgdKCvdKjBdLIUInA6QNtdA+8YwBJa5qZMZL&#10;9EVAXdqjKaM9chhLItrjbz5pNTNSmljvIrceLd8msvLM4vK86sb/rNMW5/El1uh2oNQyAiw2w9wF&#10;0f9atpNpdptp179bCudbjBNcITwqtsAddstdhLY8ItNhpbhCx1MQTQDQkA72aaGqJhNRY9dhdimX&#10;8wD+hzsxGldEHGJfVAsvYfsVdUXF8ANl3rTLlEyLQyAidoNotqN4d4t495FYtqiuNrDA9roHQ7N7&#10;QM97wxwTgAAOHmt29Q0GFxUotu3MHrd0KbsdiHLj5NJ7cDNSxSFPSNMSYRxDazainnd0ODt0dP1A&#10;d0slq0cH0gb0jPwCwEg0wcAsw8QJQOt5eJOJeJuJ06N5yt96TAt64Fg8eMASeMgUwEQ5QkeI0huB&#10;eA04bBhKAyQ3gAAJESgExLFSKQn50ExTNw996LdACiK7pbdIX76ubFhGHZJfHnZP+EuW9Dn+tkFA&#10;nvN0Ks6aLCxFA9wEwJA/QBACw4wSwcQ6APwX+KOc+dOdedkKuKituLDAeLoTwh+fwBgxAmON+AeT&#10;B1pCApAzwAAdQrAAAqwYAAAPJ3lhNvqA0XxSotJpbSmDbSNzlE5LjvavEBmBxC0l6g+RnrXVeSOl&#10;qjXGE2EX5u3vNDsEE2pu3L6TwKMnwcQ5gSQZud+v+wOwewjpOeSteezAOfYHefwhwwwqQmAwd8gE&#10;9+X+G3OPSISIAFROQSF30Dt/elp4BEadje49av+ndC2mlzMiRJkjT91OVORLp92ci8+WW76ytkX5&#10;4Qtlkx+99zoQsQUl9vy6wIgKw5ATwbQ5gSAZ+w/C/DPDfDjFuxStOxy/+yYFuywmPGA4AWrxTx8R&#10;tAcBx2pAnGHJe9lhRTfHqdpp5rFgcjOl1CEQH7O7BBLgQAKfhDQ4BBA4Xndk5/vJasUA9zuX9ldC&#10;+ScEtDK0lSElzQjgA9QJwKg4wVQcQ5wPgZPD/VvV/WPWStPESs/Ey/vFYFZIJ2AWgAw4QywsARwA&#10;AFyQphNRJqREereF6sY6tgtAttyK3o6MeUhSI+eBKf0SD9zxxHPOAAKPFhU17Dp/6iNgHF35vIsE&#10;MVJwJu0A1g0ly5DhBOw9wIQIw3wUwgg6QMfG/Wvo/pPpfpiWvXCsvXi/fYIHQvPrwa/sQlANg+AY&#10;wKMCNh8ULC8luXZ5NioqrSNxEW9e55sePxFiTfXonnZ95tI7LC6y5u+EbldVJBPjYaK8aiDkBBa/&#10;C5QFgEQ6wLQUQ2AUwnfp/5v5/6P6R+PqSsfqyxfrYUAYf8g1gzgyAjAMg9gW135hNBRAABAoHBAA&#10;/YE/IRCoNC4PBYEAYEA4lAgJFAABYvFgBG47FYuAoFIQBEZJF5LI43EwABo+AAPApbL4vDnxAnvA&#10;n/AodDn3C58AITQYFQIdQp5O4W/qTDKbOqbQqfQoHS6GAKrDqfGQACoEDgA9BAL2sTVI9QiLIfar&#10;XbLbbrfcLjcrndLrdrveLzer3fL7fr/gMDgsHhMLhsPiMTisXjMbjsfkMjksnlMrlsvmMzms3nM7&#10;ns/oNDotHpNLptPqNTqtXrNbrtfjxeEQAEplsNvln/utxvNE99+6+DveHxOLxsSouSmEQfW0V65W&#10;5XKJFBarWIFVaBR6ZT4f045Lq3I5lHvAAJX4ohF+l6vNJZV4YFW+j7afPaZVaF+qJC/3UFMVl/XY&#10;Q1BVRgNTUOQN3UFRsCUCA1AgMQICAAPgDQfMcVTgceHIdh6H4giGIojiSJYmieKIpiqK4si2Lovj&#10;CMYyjONI1jaN2abJtG2jiH26guPYrb893BOuQZHkiKDpksXpNGgEjYG9aUESVJUPU91lMPpTH+VV&#10;A0jSVW0bfNGkxS5K0bSN6Umed1AASNK0pS6aplmxI1VliAIEABQH5gJ/4ITmf3XU6B5ZVd1UFnCZ&#10;lcQIEIRfKFQLhgS4bkml6Ypmmqbpynaep+oKhqKo6kqWpqnqiqaqqtxI6bWrGlj+sG4kORazreuF&#10;4GmuwINctitEObpXoIAJ5nye5bVZRbEeikUYs5Mkys2bbPtRK7XSB60FmuaJ1mBa1PfZSpcnqgFP&#10;slSLFoO5ZAVOhqKm5G4Uo0AISACELVQc/j5AYwRcPmucBwLA8EwXBsHwjCcKwvDMNw7D8QxHBquj&#10;zEmKrLFmarVwsZx2SSTyAjMiIQMwAHsL1uuKiFWUJQFATax6Fea0aMTC1c2mNLnle+2pvnWYZuti&#10;1NAW3KkOoefsrumBgAuh3LroG6kEu5cNCTJXb01hG0JP8+gEMAYlAx7Y9k2XZtn2jadq2vbNt27b&#10;9w3GnMU3JesY3VhcbkbeN8bw+t/I/gSvKAljTFAAATVuCrE0ef1AwCFUC5BQFPTK882vNMs2TKYr&#10;OeWi8+SzQUu0ScuhnFLrDVah0DgFVkDUJVbJue7NQumQOsW7qEz6LvM2SO5wBPIEA2NIUy2PsCAS&#10;33zPN87z/Q9H0vT9T1fW9f2PZQ/dPagpu/dXPevg+NkT9+YIvoNUTgACqj9S7lTbLADkOQzBNjeP&#10;QAB0OkACrCE8682sOXQmtBM6jD4LUToe5RjRGdwGTYQ9QjrmVFUQO0tLTtWWQWaeQR1xbz2HmK2T&#10;Ikadz+LHHaB4JQ2wliTHuBIET5IYwyhnDSGsNobw4hzDqHcPGHPcfA3eHb4oexELk+Yfr6ARBaBA&#10;AAUoO0DkPguyt+hAn7AAC4hsUo8U+FpAIvMBcBHfOeIE79Zx9FrHxdCtKNK03dlsaS42DqxHWoHO&#10;2zFpzUV0wSjmQsusIE0kFJKVIgSySEjMDcM0eYHAZRFkbI6R8kJIySknJSSslpLvXh+92IMOohyY&#10;iJEeJMS4mg5LW64oyf36yEAAKodwABok4EGBpN684Bu9ZotU8rOTzSAlyRc8hLmbJkPNCB2C42ml&#10;MLY0aEzLZVtRjtHspri5pEFXCvAghIy3x2WSUsZgdpEgdkZJ+cc5JyzmnPOidM6p1zsnabE2ar3x&#10;ychzJ6dz5JQvolGKWUpBGVKHlQsqEz8iBklZxGRRhK5gO9PLCNRjoKFOcoO7xzVEoEUAWS5OZyQI&#10;I0CJ/M6O1ACnp9ihByOjUi6peg2zE7Y3wmiAHOD4MY+QJAcntTam9OKc06p3TyntPqfq4k09qecO&#10;J61AeiP6pIQqlg5H+N+fbjEC1RalM0qzt2eudl5GNatWaup1oU5uiUAiBNYaxGuO5NyBD2irM5BM&#10;pqPVopWuQps0ZrTUZk6pY1HGonamYQQbwVRBDoCAGEfIE6a1HsTYqxdjLG2OsfZCyNki21CezUSG&#10;9RrJtvqSP4IdngUj5G8KuJ6Do+FWgpX5qTriqrfTZLqNMw6vS+ZnMGMMXyBRgXqV6sijFkj1IEPI&#10;gQ8yBW/cjaeklfKP3KUAoRpixljUptVaaaahDsuSmc/Ip5IRwBXD8OUJQax9APAtZq8t5rz3ovTe&#10;q9d7L2sMsq9iy8NrM3ubGj8Vd+BBX6F+DgeYM33QVZXaiq1KkgV2O/LuXdYCPj7ToAWhS8yNuYt4&#10;AC3IDyBYXNphiMLkB4ECHeQKVwALhgAJxMh1a76AlNchHakC5cAp4mSfgtyh5B4qWSzByCyWeLPH&#10;AFkPo3wsiCvrkTIuRsj5IyTkrJeTDKXwevfKGt9MmsRBplYN4Fx1h7BSQWCeMq6Yzai/B0xW6DO8&#10;wkpEOQyAABIBGAAIwJGdRhwmvS3IEyBGzAABQgTywALzchiAADex2ECw8ACtb85nTRoAy4pj8o4K&#10;JZljFld0bqLE0XM6VWJZnUFTMOALWQAtZDypqTUuptT6o1TqrVc6MnvWyjDTKerGDZWBoCrQQwAg&#10;VSn7l+OK6dGQcaEvMrbmVGM0EIM8AAUwUAABTeRatFIxW6wrnjaoAAK7Wz/oUgWgyBRb0PWnE7sV&#10;kLlr6yuO2A8vOvXBl+f6B9GsxZhiYoBJaIj/AQAUcwRwxjaDMJfWfAOA8C4HwTgvBuDsD1c9XWEM&#10;9ZcIVYJ/iIvxKiA1zimadbswKAqqslLYpMPCbw8MEE1tiBWlzKS7CMB4zLOlrhRfC+M8vuwyVsoW&#10;39A6GuCAC4uOq4XWwJirSF0tKaXuQ6rjLKp/Vwcfakkq3WfD8AcA4dYOApjYDWJ7h/Wut9c6717r&#10;/YOwmc4U9ThkMuHdiVCLDtYrhCBv4t0TXld9fJ/ZglsaVwwkjiAACEloxM4gAtK1jOmZmbLTtjy1&#10;Rlpbcr2K/tNrBWygYmxJiS4uJu7VzjxsB+NU443QZSgd3Hod2uOtTpN0CXwADuBkEcaIfRcdp9j7&#10;L2ftPa+29vqjsj0+zQx7R7hS45PghuDAFgRYGhxhBz2yvjGXaVH+Zh0wXdwwUEwA6vhedpc6Eboi&#10;71af2yXbR+xhS0tpV5wl0Tpv9MVsTyFo7uf92LuNV2jesSjfF/74o6BQDSaVi1DuAxetCAewe/gE&#10;gFgGgHgIgJgKSQe6PSe8Pke+gLI3BMgUD4DfDTDaBFbsV3Y2UAccELFPNEOWUScqVcAADZXFEWAn&#10;Z9UKQiLOVhZ+cmUSNCLpUZfoMwVVVVebH+bmRxXRfzFxaTYGZfEDOULlKEdKdxE6DuAzetCEgDgS&#10;hRhShThUhVhWhXMHgNPRgPPjgRhYItDIhhBXhjAGEhC+A8AAA7Z3dDEPhGdAR4aVJubFbQRpEhAt&#10;C1AACNA6ZvAdVbVZZoM3h+VvMxH3VyYqg8fwXLOuNUTZFrSChBf1TVggZhNINQHbD2AfAnDhBZB5&#10;DoBFBfhfihiiijikiliminG9haPQhcPgheioIjN/D6CNizCYi1ANEWCySlBAhrcZYBa/R1ejOnZy&#10;ULJ1ETDqEJAPFdAHRnHlh/UVjDQkaRKHg6VtdLVwg2R4hAJsJVLCHtV5dGfNYCZfNMgeELOQEOER&#10;D1AnAsDKCaDTivjwjxjyjzj0j1j2FsiqPPisPdiuj3IcD5kADUkCBukED4DqDkCmA0AABFhrFsbj&#10;aSWmjcVaRoLUS9NEdPOmYJjDQIEbf9EEaTH+H+iFFALJdMMxRUf5kSO7EbHegbFyNijhefdAbmjn&#10;HUD1Amjsjuj+k7k8k9k+k/lAcIj5POj7Paj9lBHFDelKBdlMD6kHCeAxAAA9PLAOksYFiRUnHtHf&#10;OKLZQJJuOgQIQKHldPRnOgjRdxkPftQafsXXYnOQYmc9MrkXjDTFF6KEfMkfYpiFUAEOEhD3AdAm&#10;DRCEh4FrWGAbD+AGWlGdAGD1DpADD6DzD8AIAQD7AJfKlImYmZmambmcmdMelDPNlFPZlHmeG3Dd&#10;mnBgmpfBDkCWAsD+BnAfFrl3F0kdEFQgdOHtlndPNCS7dPjNJuFbkel8XYELcdTOY5VsbgXGOQgh&#10;bGVblmF0kydHFrNUiFNJnNQQjBEWDRCDC5DvAvBDD/ACErGUACD9E2G6ApC4BgAWDWCqDkAwBsDd&#10;BCCKLqD/ADAGninkmln8n9n+n/oAoBIsmgPMmiPYmkoCGuCaoLCWCKCFDuBIFxbqEDRuiOlam5oY&#10;OhkZRsfgodO9nBiSVxklnElulteXECP5fpYmEOcoO9glQgn7OhV2V6Y0jgkQcaXRY1XLW3DWByCl&#10;DpA7BaGWA4CnAlAJDtDcKAPyEJDUBVCsDrAqBToJpTpUpVpWpXpYGVoEN9oGPXoIpZGlDapiBWBK&#10;BFoQGYHfEDS9obWzS4bEZzEXUmkofQnHjmnJaaopbyFMiAM2ZmeoF9XPegV3hCdFecfoFVEyYXD9&#10;AXALDrA9BTDwAtBAD3APAgDwAbBBGEACL7AXDgCmAjDMB4AED1DsABD7FLlqlqE+D9ADALD/ABAG&#10;DvAfBCDkA6BuDwAiA+pgq7q8q9q+q/oCpbN8pdPWpfrAGdpiDapkpmoRGLf2FwY8OmUJcsUTgyeB&#10;rWlcbxltnIknTOUYrbVqbhPyYKVbm4nZNFohjaFyYDaWdDiFFPM2eOZ9bYAAYXDwAgA9DdA6CLDy&#10;ATA3EPAQDlC/ACNdEDFnAqD5ALh9FrAFD6DuA8CuZ3ElFCrffosUemEKDvAiBCDdBICIDzAeA1rH&#10;sjskslsmsnhVrCN4rEPVrGsoGVrJrLpnGFkyV2hxEES9m+W1ofRheCRhEysTnJrcp0lsfokmMvlt&#10;OzHtm9EnoZTThDs0XItQqEJsLzL2hrhrPuIOD0ASAwDWA3CifLAAAxCyBAAFD7SuEWDgAxB9DqAg&#10;BVlZEmAFD8DxAxDAA9OhFCkoaIkksYYEDvAgBBDQBrC+svuGuHuIuJuKcAsqN1ssPUsuuLGNsxpl&#10;szGBY2YwiUFrS9VZOmgjouRhVjLVElE1lttIbiokkmsXiGJAO7p/Gjs3ktW0L3bWZ9Z5WlEOlvEL&#10;dPeGbvIHffLVUmrcaInGiGnDDvAhuCuEuSvMvNvOvPvQWLuNNyuPPTuRvRGFrJBNBHBFC2r/fJN2&#10;UlUqNJboIMLOs6LUguO8flpwQLqGurbwt6J/TbuaFqrmrrlYrPuykSkeF7iNkTM2W5eOZ5eOEyEO&#10;vFFVErp9Eut9FNlnMVvyg3reQmvkH8DvAkvKuFvYwbwcwdwewfQ9vTNxvVPSvXwgqAG6BzwqCxCu&#10;CtDxBJFcoxFyNMuZdAg5FMY8TDOgdPhzcurXWzEljTfuiFYtVzdCF7tUtPFuv/Fsl1FwWtHfLTZ0&#10;L2eMLOUiQcfhwMltkPlnTTlxvFbmxFEMqvACD1AVAqDLB5jvwnxsxtxuxvxwNpwiNwwkPRwmxxF4&#10;B1x6Cqx8D1BKwxFxdJohiLnFQmR4HjvnoZb1M1vtbDtNRycaLpUjZiR9THaTFyPwtUV2v/kSxMm2&#10;jeoWLUepleQhclL0ZmYBnYotLziPuotiFqc/bmojTPQmR0niAFD2AUAmDKB8DUx4y/zAzBzCzDKi&#10;xzNvx1PQx3zEFwx6B1DGCyCqDbLBAIyedyQejSZhqpWpEDp+O6ViymvAuvyCyUdxd0l5qDo2w1Um&#10;V2bqv/m3Juv9yPEPxdOkLxrUTCcrFtm/LVErdCzXznnDYnRSkPTLqvADDyAgSlFLDWBjCjD4AURM&#10;zL0S0T0U0V0WG8zGNuzIPPzK0XEID8D8Bv0iA3DbC0B8ckFtRxTKa9vzQmUAEDVZTGbrLVfkvtS7&#10;ppWmjaWrlX0AzYywXISn08UEyfykoUygEExOz0vulgEXTDprTXm7JzLENUPwl40Bi/0zjkkxeqAr&#10;BID8AHAODlBBBpDwAoa60e1o1p1q1r1sGD0ZNt0bPO0d0eDv11mpBgBTD3DQ0nqFrqiDzsYplqo0&#10;oaIHYsEFuffiO8dP1GrnxKNS2D1VZhzqVTzrhHYpnNDyE6DME2BCPuoVNDTXzVlWjC1ILenAlfSB&#10;lddPketQqByQLGf7Qczm2uUmFLDuAsBGDiBIB0DvAsga1t3A3B3C3D1r1vNs1xPN1z1pzNDxC/Cq&#10;CzMlrZFw20VThJ0EqCbw0wgkjPHmyc1HF11+dDLt1/VTTRNJhuEWBbDkAACmYeD8kKADNCv/2j2M&#10;kelnrm321SOhyjWt2Mw73fqC2tv11BVU1b4FznhLAtBIDvArLBSEAPAXDoA8Bd3E4V4W4X4YvR3G&#10;Nr3IPM3K1ozNx8CqD1gaAKwyWmi9gbcZbuyvnTdx2M1OQPFy334Aro0z2VznaTcZhuR2OQXRERCV&#10;XDDGE4CjQwACm12gJsoxHf3537ld1D5O5KyhoxOg5MF32uPw4EzjgdlYFuD4AWAiDcBbCMDrA0BR&#10;4Z5o5p5q5rpZ4bNq4dN94f0eCU50CL524kyAjitxFv3U2vlYg/5/oZ1Rjb5dFruu2o2Na7V7o51A&#10;qFR6QYTUC0W/CTRbC5Zu3dzwOp6IEP1JoXJ2415QxN6eQgxQ6Gmy6F5+dxiVyRf4v7NNASAZDFCV&#10;Dm5s61626364lA5uNp5wN85y0XDx7BAu7DD1LBAKPAqC2OTT0r56f02PFrln1K4srPJrs55XhEQc&#10;YD1aNKJ/ECBcDnAAAtRgB3bP5Iox5I312pyi7qkSyY5T1E3z1E5Nuy2O061Ta7z+YpydHUD6AR6x&#10;CY60658C8D8E8FhX67No69N46/0WCn8OB+B6B4DvA/55YB7KGAs2F6v3ZhPycZQKVZ6H6J453khs&#10;085aYp2f2jzvHgDDXBDJXDBxAeHnke5WF2ozvi5JkrHt6k6Zrnyt7M4rjByTkhiT6fJtD/AEACD4&#10;AYAhDICSpJ8G9R9S9T9Udp8INn8KN18M0VzNDsC8CqC4lROKyXGVux7s4GyyH8C2P5AJEtBBPu4x&#10;5J7tzp84o60zbq4pFw2j8bEmAYDNAADpE+CzArAABMfKzx5R7M8Zo3FP8qOjkUO7816l0pWm1U0u&#10;fuaP6CYjAoA0DMCLDL9V+h+i+j+kas9XNm9ZNy9b0UzNDdC3CqDGlRhlaR3hFv+TGNRxR4E2DsMA&#10;B/DtkLISBQfKvqNC4nFw5Z+VlYcZz/4zjdM+D+EhBdDdAACnaEFPCza3BMZ9xOv4loUqFslnlhQP&#10;NCkqyhxBFuNU9EVxg2XaRjDzAn+dCN+g+l/0/1/2/3Xp+nNl+pNxEAe8CdcEAEGg8IhMKhcMhsOh&#10;8QiMSicUisWi8YjMajccjsej8gkMijh1kotZaqPgfgz/gz9hMthD+lkGAMGAUJm0LnU4AE6kcJl4&#10;AfkGogAoT5osJAcGA0GAtNg1MAE9qc/h8zAFZg8xoUHrNepUIrswl0Jns6q4Aq1jnCXdYAWjwAAk&#10;BAAQwhAAMqcHtkOmNZmMxo1Zo1GsM+gwEqU3xgAxYAqFrxU1ymJy98nM0h1Gg+GsVJAD7g2h0Mxg&#10;9OAF2eYnGjMRrLoGy2e02u22+43O63e83u+3/A4PC4fE4vG4/I5PK5fM5vO5/Q6PS6fU6vW6/Y7P&#10;a7fc7ve7/g8O5F4RAAS1Pi9O8f/s9Xu5ECe8EuHv+v2+/440lOsnlIcZtZFjZtClqTpfkHgZt1CV&#10;lo1HWaDkIT1kFTZJU09hdWEGVtQYDWJgoPQdQoBTM5lJBpkIYY9DF+glC2QWqCEPadm4LWJRj6hp&#10;mmTiqO4SU9jmQhNjl9ZVCGZVqHYQgGDVGg2OAAaVm06AeP2sa5sH5lmWpblyXZel+YJhmKY5kmWZ&#10;pnmiaZqmubJtm6b5wnGckHeR5nonN93sjOeJifF858oCgaCQg6KFFgVxXGwATgHIG45hCIVlTtS1&#10;nkNjVUbSAY1UOSYtj6mKgQeKWBklX6PZ6AKPYCqgAOo+AAHU6QAakmAXjtl5BjqR4pQqL0bUamli&#10;k+e0KUw8U2AdiwIamuWRZaFKUZiRUKiOrGiWKDZOQaDUxVVlJWMwi2xoO5Llua57oum6rruy7buu&#10;+8LxvK870vW9rtnV573dKer7d+fkFv7AsDcA2sGFYSRFO4OKPpuG5IACH2XTylagTpkKipdEE9Vy&#10;pYcxGD1Zw9aGWxRl0ZgHHacTKp1iqgYjlAAn1zQckAWAACU2DZdgwAql4spaoMckXGEVpuqMQUJn&#10;0NN5oxHOQAApAkACyCOP7O1izWSi3QMntbDrbg+N1iyKRY+PoEwYOQShtOEUR6wTcdy3PdN13bd9&#10;43net73zfd+3/gLpvmd+Bbi/eFfBA8B4jjNxOrjxjFwWicAc2w11PEKkkrHsTY7JopX6R0NgeNEP&#10;iJm8PyaRNeRrp0IpvKaPhs1T1AALjcAAcByHIy+9MUwzDTEaAQAAls3jyFrRWnQa9tNDNHg+q9J7&#10;JCDZq/TwAOFRALTg9At1eVNZZZkqf8nrEKpth4P0rZPR8pjT6BIGTFJc5uN/f+P5/r+/8/3/n/wA&#10;gDAKAcBF6uDgKRxw8CDaMAPpAuB6cD9gtGMSkDTDVrGEUeilbyoHzE6Mk6tGCRXRKSMQ+hziMWLE&#10;ebKgJlakWQEIM6TQUw7gABbagE6HIx4dp/IMBApgyQOgABMXZUCvlpEIRa6Mhj0oTwwhYQYaTtQX&#10;J3HqS8ayrwwDnAAA8xYxgTmWNSZIyD4SprNfM0WGCm32IQKFG59sT2zKVH4A0CI2AyCbHWDUKTzo&#10;IR+j/ICQMgpByEkLIaQ8iJEyKODAeRZMD2yOItA2SMlDwwSgoHwDMF2IGfHaS8c5RAWPhYy8gxz5&#10;oPPMhGRJ2JC1iI6JFDJ17LXNuZIQKouYZ2oD0JmDVKgyVXsPA3MIAg6hyjeLyAJ8pCY0whI9Kxso&#10;4CkhlagLsEClyWjxKINUpII2pgXiKZAyU4mrzhfHOSErYWVpMfWo9YEs4UvLQiAAX4oSXgBaHJWf&#10;M+p9z8n7P6f9AKA0CoHQQicjZKwKoLJOgtDDhH7GqLMVQzQUgAlHG9lZMwnP2GMPcuMFgcOYIPGd&#10;S6KHPSpiQROVhvooGbligF6RLRfD0AAFEcBqibBJZ8PUlorx5gABWC4FwaahzCA3DkJw/ATFrYuZ&#10;aUk+FeEblZBkbI9gABii2MWazWECM/MtOVrBkjUxiIM+Gr5OkGFiVfOpG07SMMmJsMcRg3x8gSA6&#10;P8AUJKG16r3Xyvtfq/2AsDYKwdhDgUHkpQmglC7C2MIwLux4ZLIjzBiXonVF4MhwLgJUuYlWbjXK&#10;SI946U6uo8g5EpXRGKVG6ljC9h8saWCghrNMAAtohCnHiAAb4MQgA+t6B+34RLgnzBpcSpKt4zKX&#10;tPEmk5E3XQsNGOZV4Zx1AAFfBYARTq8KXZIjtCs52sGpfC5iIr4WtoPSilAg1akntLouRO5RCa4j&#10;erpXYAJTAAwisbfq/d/L+3+v/gDAOAsBp8sPJGxNA7F4Ev8PjBoWsHg1HEM0S8QkIVoYgQkUlPpt&#10;gAEOBRIr4YOUlR3fCVRHaYKZRAQmd0tZZQwMG6gAAo7cBeHQAAGOOAkY6ApjwH+PriA0uMANFsR6&#10;REPqgRS5yj0cDGpmDscZCAfgMAAEoBpjQpgSAACNn0RkgNXNTEU1ICyDZjZwQaIpOkG0dABmt2oA&#10;KqgASfnKOCe7lOkuXiQAA1A0itHWDKPmC9A6C0HoTQuhtD6I0ToPA0jsEUCwVoqwY9tJg6BmDEZg&#10;Ix8AiKnjBlcrs8XIR6Za01J8SkjxQRqlkMLXtfISg104vaqjrJePolou6qjkNGMQfYBAHa+HdsAP&#10;YEwACEVsrghmppm5JVTG0AF0QABJygEUNgcxvbWIOL/bIowLjwCY8RrGIioo8iK5jMuUwAAOINlw&#10;nRoc3UzAAPIg2cK1XoSeYgv0R87vmxWAkB43QrCMHMDwMmkeC8G4PwjhPCuF8M4avLRki9HUB0hw&#10;6vWOgkCNH2NcJO6ZaOwSlSTE0HNSK3tQbx1xFrWSbhexJ12rwAUcAAEhmIBCbDMA8AALEW5RAADc&#10;8QUu8RnFJFBJoDr4amEOzvVzkpf8VObFFDUOw+gLi46qBLq5BwldaAYOEaoiecA/yzB2czWNyEGy&#10;sXogwDyDbnJ1Wrd9uN4EG3eaHNea61FG6ROO0q0Z8EMHyBEDg4gjh1HIEMN3FfE+K8X4zxvjvH+Q&#10;8iR3iEiuJUA4p5KfgpPNjIEUHsWQJH3QwhfCm7hfoN0m6ZCmvJtbVER5Vp7Fc6EIFEFKXMSRcxlK&#10;vBOU4WUFgWjh5lmMWMFhso4GojgKfHbuTMIZkghXz/ZsdHmS8Ho2QAbTDoG37ZChV/eD9+AC4/h7&#10;DeBpdtZ+4oi5czL2jjuXCemh3fT4AH8+6EGzdm7u8Yayf875qIRYOIEgHcN0FMIh5mAeAiAmAqAu&#10;AyA2A5JF5RIl5ZP95iA9Ih5sKQMgIt596FHFhgRI10kdCB+cpN6obpygRJ7Biw0gyoS8e0K8O0AA&#10;F9FsHZlkBgUwD81M00AAE0zEBsVAEYz4L9VUGY8QHVsNCojxe9cx6kQ07EKRDUHwP4B8KWFUB2Fc&#10;Q0GKFoE4N8L0G5BZPJKUrNuI5hudmVlxusaQQZ3Z3OGuG5myG0AB/k1deRmdd934RITMPQBsC8OQ&#10;EQG0OcD4GOBaISIWIaIeIiImIqIsm2BFIiBNP6BWIxBCBgKEIMHsLlUoCAaknsw9PByZkY52CZqA&#10;cCCgQ5qo0gns64WQPsS0IZFsDElQE5lwQwFE/YLBTMBeLoBGLwGIO0NiEcxoyURVsmE1EwAAMhT4&#10;EcNoAAGQG8HIG+NERCFoGIMgL8L0PQDYkU1w+CHYABlw5g5g+QsKGoABeuOVWpnBu8g0VNEVmE1d&#10;fkRBp0QYOkDkFwNYGcKOJOPuPyP2P6P+QCQGQIRmI5IeJBP2JKQM/4MmQwGOQ4LIBwPMEBx2Khsh&#10;HJnhGl9EkZH0buKYQ2R4h4QlCxKxp0w8h+K0AAGBjYKgPUAIAwAQAIKsBcPwEZ2gRkilPFXmMUQc&#10;AoMw7kHYHkGaUJMmHgQkNiUcEgEcEcFFlkKcCIrOTmN4+FeJuJWIpdZeOUUIk8tmVkQl3tEdPGJ4&#10;QwWAWYPICIDcOAE8HwO0DIEyQqW+XCXGXKXOXSXVgSQVIaQdPyQmXY/cECX8J4AkN8ECTZChK8xU&#10;kdW986MIb+SAZw89LNqoTMNNVUOIjgCkU4IldQIQBUAABUZAh8PQS8OUURzVlpEWPJO9ck1dU4Qx&#10;80PkS0G9TYLcAcB0LELILJ1d2IREPub0wYNp1oEoHgrYIdsZ0galeN/1WN/8qZJySI9R7EQuRqJ2&#10;aphZOkS8PQBoC4N4FgIYQgYsO4C8EcP8AN82X2eeeiemeqeueye03eXhIWXpPuXye43yX8EAIMAU&#10;N8FuEgxIROTgiuRwxWUWR2YYQt7CPM6UQdrkAADcNds4aMCQlQNwUkJ4f8EMz4O0UQC8XagQWpp+&#10;CgNgjgBkYtF1+hShMsQgPYTMMVT4EYNhPNtkCKjMRlg0PgD2jgAMO8OoFBlMG4eUChucallyO8jx&#10;GOgJ6NyYi09JCw5qk0x+KpksQYjgLRdQKsOwAAKEStugAAM8IYMIP0AxlMToS0PkAwBkPoAsBifW&#10;mym2m6m+nCnGnId+fBISfJPqfSnM3IJCnwMEJsI8M0DCc8RFPFEs+eKAcOY4Q2ggy6oMTMNsUkCY&#10;NQACUoEcEmpeUcNgKgJsJgBMUwN0jgOkCoAABaTokU9BC4AAM4q8FxjYJEzcEVlxV9soxkOwTMIE&#10;zEKEPUA2cEImr5fiPERMNmsMKasUKOscCoAQP0NI1ZRUQacmGM1hqGoWasZd3teUY6VpOlexJuWR&#10;GqoOtpekJJlAKmlgMUCUQZh8ABhWZ01gUkN4DsIUOEDo3CnqvavevivmvqvuvwQmnVIOndPmnmv0&#10;vQLywYJUG8GOoESGYoRF0qKWgYQp7Ba2ZAO8UQEkNug0GMG4HOx0OOx8LWyEQcMKyQPUM4MULyU8&#10;BOeaC1S0RUVM4Q6QMdVUEuxkAcBQBiFUKUCSzwbUEWz8AcOENoNJUo1g+FEVd5/5dwyZiOOFuqs8&#10;ZYUZvOG+VtJstWB9WstdnFOkZJsaltsYZBbh+WvIDmvWwS2e2i2m2q2u2yAuv9IKwFJWwO20uuwY&#10;LwJUHCwpZQywRRU+y+kgcGRWY+Kd04x0PAjgEs7gDQGKxyx0Q0P65ACm5IJYBUPgGGbsQ9ixyoIO&#10;DEDIXYEtmUT0lQKQO8AAO0TMPYS0H0/Ye0HgHoHoGW7GUQbgHu7UKV5sGJsMJyU9eBV5aSa2tY1e&#10;Gh2oQZx0al2+HFm4aFy9i065kpRgWIToamu2GCEgVOlgAAOIAIOUDEGoNoFwJO3S+K+O+S+W+a+d&#10;YC29IG3FJS3O+goINO/EIAGcF8K0B0O0B6agbew8cVqgRC4JS8QsNsq8CYNFz0G640HMRAFHAwAI&#10;NcM4LaU+Z8jJOyB8OgUQA8UwzkAANYS8FFLoA8BUDEDWNoQafcDzCgBbCoATCwbsPnC8MrDEF4Fw&#10;FwJBNYG1hVMqEm0spectlx2h2ulytEaF/V/dOmVyt89PEmc0xKzC8UQYeUAB2gVkfRTYP0PQAwOo&#10;DwFcNgHEJy+/GDGHGLGPGTGU42+pIC+xJG+7GYnIogFcEwOkMgHulsbW/wcq4IQrHlysQixYAAEt&#10;9cDW4yx3AoQ8OzIcGjIkPUNMMsGlsMOUaMBcVAHCuqxRLUK1T4KFT4HFlkF5FsEQFsGAF7KMCPKU&#10;c0fEGrKkEIN0L7HRaRPGUVBwVOVQABmVx12gakaGOlvIthHCk8xB646tmC1CtEk+DFs4QZvEPwBA&#10;BEPYCBGA9Ik8UwNgHMJwPUB8CvG3NrNvNzN3N7N8l3GhH/GpI7GzOAmkKzOkIoHkHMOgDoUDDwdT&#10;HugcRI9DAMAACwNcAYLbPwCXP4RM48OqyELUJ3QUQcAcOoOMC4XYG6Z0B8ZI2UIArILgPsAcAYBQ&#10;8cADCgDwIPR0AXR8dAObSIFcFUFQHYAcOUGsf8ZddwRBPGtdmR2eN4ZAVlnO1o+p7SlB6JE1iY1o&#10;kUk9vEAC6WOaikhAk9WoYsPADcEAPsBUBIOcEMGMO0C8ErOfVbVfVjVnVrVsbLOJH7ORIvObVwmA&#10;NXWUFYE4EwK8CsP4ETFERZPGtQdfPNE5p8ypDINhR0DINsAmpkSIKHX8NbYEK3YMQ0C3YbIkGipU&#10;dzYENYFsE0EkO0DmExK05y6KVK0+s50w5qkxJtiy84RIp4pcYWOVm4g1a6tsY45hlYPADED4PQCM&#10;C6tEYsPsAsBcOADsHzWPbrbvbzb3b6+TV5BDWBIrWLb8luNEG8PgMQLALXbGgR9AfXMGWOdUtQUo&#10;E6MwPcDMETQUJ0ukOLd8F3eEDUPQOAKrNmocQs+ktaO3ZetF3tyNH09JGxRfAGoQ0Gt6uFBls29A&#10;jtEV+zTKN9/wPsAwBUOEDUHcOMDHIXcbgzg3g7g/hCQrcFA/cNIncXhEe8OHhpb0D4McDUAADjEE&#10;mSxO5kRQOgjgEoNUAAFUHsIYFvi8ukMHjIIcGgF4M6oIsvPVW0ysk8VkZCO5/13tqFeFuJPhe2OW&#10;t7XPjrEk2DMAxV+p2y8R2nZkYsP4P8AgNkDwJkpwOwCRUgAdt/hjmLmPmTmXmZwXhNAvhVIjhfmc&#10;d4PHnCcEDUPkOQKY98Ajc8lniS4S1gQwE0NYAAPACoDwJToWLzW4ubDQFwPAM4MMNK3uyx6LaO1u&#10;1og0ZBlyth/5WHTHgHLVuITEk+8uOXTigkReSTTtsxEfLR2ht/EGGlelm/EYNgEPNYBICsPIB4wz&#10;m7rvrzr3r7r9QHmlAjmtIfm3sAdltYN4EPssN8DoP6/kmOoqMcpAQsKgXAHEOYAkJAJsJ8Dnt4uy&#10;z8EXSi0PpCZCkmc7Tcg8T1OCMY1jf8ACEjEFEUTFWpm5vSlOSGqnZTvuWLvsQ10i0fpxt9t/q9Wr&#10;UFu9VUPYAsCYNMF0LIPYBZGDsfxPxTxXxbxc/fsJAXsRIbsbxgdQCryEHsBgPUHZNZkMmDkrekh0&#10;PAUQCcM0AAG8IAIXoou/uHuPo+Rc5rHo2ItY6Cy4xAanEGEhsY8dlwVl/N/Pvbvgyuqi/4UAyYsz&#10;MTD/E8aopfETEYABu87UPsAMBIMgH8N0PwArmHx/2b2f2j2n2ooPxpATxxIXx72scwND3TeEF0Lg&#10;CcPIDniImDnsRAS8LSDHn81G5IKL4bCrRkuwIT4sMgKYJvznqbpIjoWoUiOVlzEE8dJoABsZx0k9&#10;u/UGHPpRGxy31CRc6tV+HXp7Zl0dOlnCGyHKG8q8MEJoPcP4AW/r3L7n7r7v7z70d721AP29IT3H&#10;74ccGz8cNsL0LMLVZQCJSEl334QsOkjgFCpMM1T4F8GMGQHf9wAb94vLjIMEIsGkF75AQ+isAAKJ&#10;dQGemsAHqWE7BUg0ZJ2h2I8eur0eG9nC1MpwOgQB6AB7voACEFAAAP2EwyGw6Hw8BQmJRCGAGJxg&#10;AAOEgWEgSOQkEQkDwmNgCLwqEvmEviWQl7y+XP19wh8xeYSkAR9yFM2N4xoiK0Kh0Si0aj0ik0ql&#10;0ym06n1Co1Kp1Sq1ar1is1qt1yu16v2Cw2Kx2Sy2az2i02q12y22633C43K53S63a73i83q93y+3&#10;6/4DA2oXhEABIDYLE3Z/4zFY7APfIuvJ4/K5bL5jM11mZxEZ4hOtlmYNgARAmxSh/2uFgDVUJZu2&#10;GopxScXD1B7gH7oJbzNXMr8AQN1kKcT0Y3N4AJNzABCB8AHsOwnXdSEv6K9cAdnXRTTgAGwnwAAI&#10;SGEyh+QmCgCVgD1ehFNcAD3CjnyVKTSihSiTQyPw1/oASBOkZQx2XqPtKoJetMQAPWDE4dlGz8BQ&#10;EDoEQXjbGckW+hyHYeh+IIhiKI4kiWJoniiKYqiuLIti6L4wjGMozjSNVUYRhmIjaJ2Ma6O4zZE9&#10;2TOuP5FkaR1zNiShWkwZQQPEiwmdNR35gR1pTQ1KEUa52VmehQiYcwajaa1CQmmcqZpbwEpIVcRZ&#10;vCE6zaIVzy3O8AD2dcUwTAAljnAAtDuAA6oIIwIQAHNpFDayXUOdl2Uof53gLQmlAASIAEUdlrGs&#10;l+nJXVJ+1ERRFEMqRDoBSdHnmSWWKbQmCAArGsXsS2eIMrGX0mR8+wSBU9QgCp2mtAEBDQIYvJts&#10;qy7Ms2zrPtC0bStO1LVta17Ytm2rbtyHo4Ye3V/j24WakGQ7kui6YnLy7BuG0bROA89iJCUAAdd6&#10;XKtqpRo+qxEK6q5X2sv040rEc0QACMQhMEbDZrD3ELqRAnMUJnFlFBnGRVxsfMdP0O6ZlVEKvQ2+&#10;bDrJGaYQgAKWjp+Kgo+oL9fe/kPy9Danzi+s5qLJcwrBCZfrNLgArbQ8nSjPWuwMAjpDwVwAl9Ej&#10;nEsZDyCoOD9AfK8S13Xtf2DYdi2PZNl2bZ9o2natr2xXbfjrbVmuPcV0uZlN03jeVWMXfBa34KQM&#10;AAuw0AAG6YWbA1cyZqhbfE6QsEMneSAHlN6UQpuYHnmsfyFRMkQzS9Agu+6YpZ3sulbJ0PdtFZaq&#10;PqUMzepuppFDuyQ5qUOl+X3Zl97oK7vP0Qa6ntEzNHzZHQmTmEoZuW8/0PR9L0/U9X1vX9j2fa9v&#10;3FF2/3VT3P4Fe3aRPj+fZzG+oYvsDgCT3L4NlozFXTdg4ljjAAoz5BVnDMe2NOAIVwnhMFmCgAAQ&#10;QHueSwQ90LUUFEoJIpckaAiTM5NYU6CxFT/OzUy7gjLInaweX2yIor9FYvEdEgYhKnWZMBgeTlL5&#10;7FGoDeS8t5r6Icw6h3DyHsPofxAiDEKIcRFovfiKRV8USCmPliXE5aA6oohjC8FwAQ5BsisBiwlr&#10;hYkvlZG6PYAAS2EATBeDoMsaAhRqewOiNoaY3gXG8M4WxxipMmUYv5XZCXUQjVKU1m8IoOs5Io0l&#10;2DO1Vr7kIUSBxDHeQskfDB4sMI8MnfpC2SMkD+tRAaBAcAWg+DjCmHOJ8pJSymlPKiVMqpVyslbK&#10;5JER5TRKleQyJstJbooG1LoTEvBmi2FaHgEQAAznSLC/QqA2owihT+KZP4MwlhTEFNIBk1HtuSE6&#10;KsRYghhrCAnBwqcx1/SKAAR2Ebrihx+SzB8jUiJzn+g0vsh7PSKEmnhOdkzoEsSUd6qCSUjoYOsh&#10;hCmTElTsHrAeBsfIEwNjxBaDkbgbBIS4onRSitFqL0YozRqjdHG2SxlLLOW8tqO0kMEPak7mg8jX&#10;F2LBwAAA6KHAyYgARFwQHeKpOEoQ7z0DvQQNhBwmxygAGgPUAQ/gKAcDxUoINTAFVOfAD+qIdAAD&#10;gDWBadZVGZwlX1IWeK/oQzrnPPVfR/pys3nTB1ns752r+OqTl+lbngk5U/QBUEl5LT9eEyRWMGD2&#10;gVAuOkIoWRuBoEfSWw9iLE2KsXYyxtjrH2QKPR+UlIZaUjsjZgtQ/LNuYFMNGz4s7QuxH8PwMAGa&#10;+kJA4SIOyhwBkXHwdcigBp0uhHydc1w6yCiIHAAAZo86hj4gkABvwWgU3GOA1CHT6hjBpDOGYWQG&#10;B5g9PERZmshit1oX1PK60I5NTkkQjqCSqSUWog7WVAU5UtpYn+ySvEMZIVycTXWt9dq80FhgrlVC&#10;sgJgTHUENqDPSHDnCCGIeYIwZ2ZwTgrBeDMG4OwfhDCKMrJxPsrK+y+EsMlgFxhyAI0yGDfxCLXE&#10;YmQVgAtyAAPw3AAAqUoFgDNBrdgAHpX0IGNgWY4XeG0BGPIiAnx+IoCo+A21XKZV27JTIaERnXki&#10;6s7BwoIH0R0EqbAAQSZXBKdNdEIspPLBOdiZWUUEvlJSSTv731zvXJCBz9J+MnrlDRVLN5yqNHUD&#10;oK49AQAtHkCYG47wXBEw1oLQehNC6G0PojROCsKROwtK7DGitIlSH3pQLGlhrDPGYCQFYLgu6eGz&#10;qAeOoihY4BYFDU5DAE6qAPqyJYlNXizEmIwYIIx/gWm/d265+qv3ccWlhmdabtUGhIAARQ6QABHA&#10;wAAF+ygAMrgUABwN3yck4PYzMkykzwyINYrY9kXnhSXVigdoO5M0XtzXJnctA82kOkHAshpGxxhP&#10;DiNwMIjtJb43zvrfe/N+7+3+1/RkS9HSt0hwDg5Dhx8KpOPYCvDk10cs2PwOXFANDEFiJYDiVN21&#10;YKIyJmcDiFjDQcAUi4ODxTwU0Q0asYRdjwAAHDIrKiE7S2gBQhOVYJK2t/jPdOYGV7SPsjpL8YWi&#10;yQ4+qBWp6el5irkl/Nm5SGXyZNuzMOTpz9V6eqsdYOwpDmCWGedg/gDgJHgCUHvCO09q7X2ztvbu&#10;39wLBwKJHBJWcG7j3ii3EuKByA0MPjGMCIO3IgyKcZS5+CcSIG/Y4KiRDLBJIjJB1xDJ/HkggRGR&#10;TvbSPEYUAGRQKkJO90Xl4AB5Oiu8ys8R4kdbc6Yz2cprj1E46K0Z4G5YUSQ6rIwh3U+Pe89ugo7M&#10;Esr+hPWBYDY0Q4i4VUPYCwKB/gC1x3n6f1Pq/W+v9j7NF+5xF7rKvu/2vw8DMYIX8oBBVibEts3J&#10;c5kseG45rkofIQABpfyKogQMCRC9mFCP6UjwrSdwgQ6AAAbRhQZWzW0m0gDhCXNwAHnR3itg8RCR&#10;AkMBDE5SmG0jpxDh6hrkEiOimB2XRSDhAyDHSkk3THUIFU+ki0DILDJx6h7G1iAililmWEe4NwxA&#10;fyhAC3oH4oPoP4QIQYQoQ4RHARhS4Ep33kqn4IRYTT2w8IUAL4UgshpATSll22YCBU61Y06n7TIy&#10;oBDCsSkCAkgYKx2QSRyWtz+n/CmB3m2Wzm2yCisRDx/kEh3imB/k6RFDK4dyoHRYFII3RR6itjQm&#10;5W5xOWvhWEl242YU5TK4fEFGViqwxAfIO4PYTomImYmom4nInYnhe33ERISkqYTIn4pja4UA8IUg&#10;Lw9i9QCVW4XWwH8COosBWmuE4Q/BqhrgBRJl4YNwADcC/oY0iS+iOh/imGWXkYv3M4wEkB6oFHsy&#10;CojEkkl0lFbhRU54tULmaFqCkhCYkIkozSAwxAdYlop4546I6Y6o647InIoUQ4o0qIpY7Y9C5IqY&#10;qwW4CwmVVwC2TRDQ7hCwZGxwUDgQXoC203/hWxJk+F8BGU5ZD0IF9hDCOoxl6IxYvyqU5YdYkWuC&#10;sStpH40joldF8XuRFX72YFYC/HPhKIF4kR3kEpEAxAbihACol49ZN5OJOZOpO5PGDI70Qo8Up485&#10;PZRCzHEgjpSAl5SgXQDQ/gk3oADY/g8h1w0RKwIxHQGiOhFB/nSIXRWouiCAiiRCsQfHgVZowm5R&#10;6hJkEimJGovxJk5ZWpbyApFYWXwB7XTGZ4hROV+VBGSi+k8FZztILk8E5ZbHxY4law8gGgOA1gSA&#10;og9wDy9ZRZlJlZlpl5mJmT45P0QZQUppQ5mpoSM00gggoJpgWwCw/QiXNwGItCjoLWYIXHVIW13E&#10;4CCAqydwHxiAOJB05TIm4WXW05cUiJGZxJFyA0fZr4Jzox2ZfRrJfTR1fCWIXJZ5yIZWYI/pyZwm&#10;XjKymEfCVQywVQzw9AFAMJop556J6Z6p657CzZnEQJnkpZoJ7Z9CIwqp92rwlA7A4w4Qsx0gQYV3&#10;vpyFAzoRrh+V4xVlblXTPT9EM5x51ZEJyGckFS+pvmwjJ41UkKGV+G5ROJfRrh/iOqEYeVZF3E4z&#10;OSqSOob4yC+h1Q6AIgXA+wB1V6BnpQFwNw6gIgVp9aPKPaPqP6QKQRaJ70P58UpJ86QqSRjg56TA&#10;XKTg3KUA/QLSmXKjOjw25RCwx0YQQg5FvRzwKh3qJBapzSoJcEiKZpyEeqEhGYXHKRDoiWW6Gjoi&#10;X4hCCh7IFov4vqaaJaVk9BGRFJw44Y4IfW00K2Yl8hEg8gGKOAIgVSBQAgCA5QKAa6Sqlalql6mK&#10;mZoaREPqRkT6SKmqoRdw3qpFTAQQzCUgM1NxR26wAArnpgWCfw0KX6YTqUDqCqf5tRSlAx6AyBKw&#10;3x1wJRCANG0p1KZ6xy+5XJEX8m4Dum5UMjoh7B6qeI4phqFJsUeUh52Ika1jLJ3JiE5WZ23l+pyF&#10;6g/QAwDA2QNgmg6gIQVg/wAR/Koq869K9a9q93eKnEPankTqoK+K/xZg77AgSbBAVw/A5wjwGhTU&#10;lBCwzxKwKRiACFa38V7CWI2a2hDgqXLwq3LwrAIBDQ6B6AZBtA6SCA3yCA7RCwFRHwqyhwP20KaK&#10;fqe624xGxDPmYVAYWmaZy6dROUHagV52YKyrNKapE5FmXymIbZiKVTRyXxKKIqLTohBQ0QRAug8A&#10;GAPQ/gBDh7ALXbXrX7YLYVjK+kPK/ES6/rYraRWAhrbAuwnwmQySUgFK8hSVOUgpyldIsqfa2Sqg&#10;UA3xAxqguX/BCQ4hKwPA3QAA44c0CFTAw7jgSwCw/AsAI4ym0zN6YoXIWEDRRHWm5qz3PqgJxrMz&#10;N6bauZ25yLSYkYHrUaHDJ6aLUGYR6nRUYQyAXQ3Zkbg7aruru7vLvbvkO7ZEO7ZkSLaLv7xhRwzr&#10;yQUryw2AJw/wJBJJ2RVTJF8o2KFzPFBgqSgg7SCJAAAAfRsQChEgTICwqSh0I6arMrQ6bn8RSLnX&#10;UmaqGJsEIqYrE086yK1KapG61aeRGat065FEiKho0AAAyAYbtwD7ubx8C8DMDcDsDy5LwUOrw0Rb&#10;xcEMFwXsGQwcGwgrCgfXgXuxDwu1vwRR4A0BMA1xLQWXnTq6cnVnG7Nbdy+3uAjg7CiD5hLyUgCE&#10;fJgayE9lXBFbdE+TqhFXvTJ7erF62JKJgKbC/rQYXLsLE5rqV7NqaBJhrB7Ls8BQaLtwEMCsF8YM&#10;YcYsY8ZCKMEkOcFERMFsZbxrjgw1oQswwAvQvA+Q7xsRRw9x1wCREg+hqgPilAt8X19YiBELJwAA&#10;1RBQTKAREDORQhqsNch60wAAmFVwBVshGSqbMrpGvIXhUbdsMMPW8Lpr68PqfLQbMhRcm1XjJyto&#10;fxCg+QDg/w+hEhqg3gUQgw5QQgbMbMvMvcvsv8wBbMZz6MaUQ8a8wbvnCg4wpMzCSg2BDGpWpwUB&#10;Qgc81QGQ3g0cgUSW6nPhCQXSfw3x6AxExRDgvkYQNBIgDrmcRSUw2hBQVifwPRpwk7CpCMo7pjPZ&#10;KU6Y2sVF5TrU4rfFXYXM+cpcSrmFbMMXHcq1AytoFHPHpnRiZQ+gFAFw4wSQcQ4gTAd8yNHNHdHt&#10;H9IBD8wz58xUQsx9IcvSaQqQvggwds2hQ7nb1QAA6RCw4iCABBFwesNgdRhQTVQgxAHgAAMYyb7a&#10;bxyhsQnIEgQRCAkJZrlbMm7rexQ3hW71WpgxELQ8MspBDV6cTL6NCNA6AhQqhhOHPIEgAHpHRYe7&#10;iW8w3AXG99KNcdctc9dLvdIz49JUQdJ9dcYQW9fgDA0QxNL9Y3Pm3xDwYIAwuUYQ50wgqlvwRBCA&#10;ErdHg7mzSCApW8+EiDsaJmuhUNlEG13NBLNE6Z1cqEiE5dmy+9nyi0kCsdZRCXpCd3PW0ylA9QKQ&#10;KgzgfAww/ACmVdfNv9wNwdwqPtdz4NeUQNe9w8DALdzAOg/w8tg7nJsNMhUmuJJ3V7psjdCGAZJt&#10;nRSdq9qWSJgtX9qsmLfF3tqN58QNrL8kMBONDhCdZxOBJnNQAAxgiTBQEHGtyt/N/d/t/5N9xT3d&#10;x0P9yeALvFnQezmga3NwaSfAKbXLN91N1BTrQ5CRQt406U8GTsQt3dRRRt3IXeF966YuGtXsqpLJ&#10;tNUhQrFUMB7I0St2Ym2HNN9gfzBQD9++B+OuO+POPX4eAj3OBEPuBuPrYA9eR7bAhmHHyw8A7JUQ&#10;AA1hxgCGSL70L7ehReFhR3g92qyc/5dhRuXMqdodmuKl3r2K5cTd5X/X8E4+HYX97Ze4MJIkiEEi&#10;lA2QUgmg+wDQEw8gFwOA+QCs9eReg+hOhehmh+QD2+QkPeROh7X0ug2g6eks1QcwIg8w6VNAAAlH&#10;Gn+YK8L+EhEGUAAAH96Z1uZHhKF8MmTuI7Nc/GTt1+bE65Cb952k479ay4XOJt5Hh8Lk/nPhJrqQ&#10;AJLwAA3gOAiA5wJAYA+gCAF+juzuz+0O0VJeiT2ui0POje0rXmoA2aUA3Af+3wKyQrK9RunxJRFw&#10;inNzKw2BBQYmxwhXNwVG0uWRQ9q+YcThR+9k6N3pCdWbfKKOstT+98S7RE4Mg1ARrKxuwo35xg2w&#10;Mwkw5AJcu+2fE/FPFfFkSO1D2e1kO+2PF7XQq/IA8/Igr/JA1fJge/KA1/KgrvLARPLi7AvA/vMg&#10;WwDQ/wJRHQgBsY/QAA83kN5OrO9d3uG8MOsHguY+X/Q+au/x//AmuLpeauW93rOlbvBztqFZiKLE&#10;7A2wLQkQ5AI8uwAb0vHvY/ZPZfZjaPGT2PG0OvHfZ8D5Sglw5AlgiAo2ygn4Eg3h6AgyfPPxRPQe&#10;HzNvUuHlXeGNnH8epetNmPTPfeatB+tTqfYmYVbvk38IvWXpMC+hCw4QJAeA3gLgh/bvofovo/pC&#10;3faT1/a0OfbfpbvwvfrgcQagaQkQEA+QX5B/gea+9Kusosq2u4XurmTPu0gKF7Q9orRbor7LE6at&#10;orMmR3v+oBDZf/i7QIZCVw/QAQCw5wIAYQ2wNQk/rP4P4f4v4yMPpz1vqT6Pq/5Lu/cAlQigiAtR&#10;pM8tAep/uM/OIRSPzpXjr+HxAAGAAAAYGAoNA4KAAJA4bAoJA4ZC4bEYqAIfB4nGozEofGIRG4TF&#10;ABGX/A5NFJRKH9J5bI4tColHZFFH6AHQIS61x0opfPp/QKDQqHRKLRqPSKTSqXTKbTqfUKjUqnVK&#10;rVqvWKzWq3XK7Xq/YLDYrHZLLZrPaLTarXbLbbrfcLjcrndLrdrveLzer3fL7WheEQAEgNfsLeH/&#10;iMNisW98a68fi8jksnlMrlsvmMzmqi3M6W8+mwG6CYC5BGZjQozGaHCofUoVp5pL9hsoHD9bNALI&#10;9vFolDZltuCAN1F+FM+Lw5BH+RDYVDZVA5YAOlK6FzuFy5+6BFOp5m+/4PD4vH5PL5vP6PT6vX7P&#10;b7vf8Pj8vn9Pr9rdgMFhPv6MRKH8fRjT3Y864AgaB4IgmCoLeYr4OJcdhwLoHAAB5x0KahRG8URt&#10;EQVaHWrbtNG4h5HkgiRwEURJxESRxFnEi5GowQOM0kSBL3QdN0Y7ABNo6URqmmSNDD2A4JTmCQaT&#10;jCYcYMk6T5QlGUpTlSVZWleWJZlqW5cl2XpfWp+WDmBfH+mRl4CgSZ5rmybZum9ZIOK8kR1HAXwO&#10;AABkFHkFW1ciIU+iRTKAoBT4giKHpBn9MHYcKMYsSB+0PcRD4rRZ+3Hb5II5dKPj8jynY8f9I4ki&#10;SJo2PcCwhOMJRzOUJBrnCsqzrSta2reuK5rqu68r2vq/sBUpifuwVimaxVwmlkLIsyzbOs9fTPtI&#10;qbUPK1i8LYtTFB4AAzAhwqlamN1moRP0Sh1y0ZpWQnIi2L29u9GkSAe8aQnmjXMQOnwAPtLj6jy+&#10;6hj90kvue+HEbo+QIBo5wbGM3wsIK0MTxTFcWxfGMZxrG8cx3HsfVOw8gU+x8jVqyoFybKsryyvz&#10;7y8cMxDIxy0IEE00a5yrijZbmxh7Bj3QUvzxAAIwMAAJwNSC7ry0uNLxilxH7fvCED1RA7001Gko&#10;vu/QAvu/78jzXkoj50sEuBxrvO8ExCNAPS9y3ctz3Tdd23feN53re98rrIt9SPJeAUfKOD4bh+Ie&#10;UeeLMcqymNMIAAAuGInzpQYdddTajSlLqFiPaT1QMczhAAmTnAAeORIcJbwzyKYxpa94y09yey1P&#10;VkDt/tu57iP9h2E+UD8EANh17AUDj7XE/cvzAAPIEg2NcNigPYDwp4n2PZ9r2/c933vf+D4d+YGY&#10;+I4L4eF+L6vr+xVD9+8dPxP4uiuKoGXD5lzb456gVR5spK4TijrU+FkbgABrD3AALUF4AAYgPOEc&#10;RDJx17NSUuRZ3S82sO0ayvQfBDB5ECAgn0AxDx7EDdCACBIAHhvDbCvtHzZlQE/UUoIACRQUDJCc&#10;Nd9sPIew+h/ECIMQohxEh439w753wPpiLEyJriRvRQCDFIPzN2bFFQ7BEtJ1CRs+IczhfCKVTqnU&#10;ocJq7tYKkad1BiDQAGskzCwJcAAqRjAADSFsAAlg/kDZSPKE5A4TAAHw8ggbYYYSDYGUhdUNgIQ4&#10;CfDuJ0kJIySknJSSslpLyYPLEdw0SXvxLkzKCUKzh4ykDKGAMAfx0jOCSaUo8iiNFebOS455LnKE&#10;aQzBJRzrWmRhjYpONimHeAAjXG13psQLBvAAOseZBCChdCgAAUIdiBjwj/NZr5A5BTYm3IZHqPCG&#10;vJR5K84gCAAj/ACQKEwxAtjtH4AZPEop4zynnPSes9p7z4e3JtwcnXvSfnzQCgKWIoDeCFFIRifQ&#10;5GBKPLkojaCgqAlkABTksyhOvIsqdTLanXS7d6RKMzWXdNZOJSM6ZBw2CnAAJoX4AAYAxBmDCmIq&#10;hTidHkLKP0gZCL6p08Snc3qfwxm2wJzZGXdAKR5MwYYYx4zunhQKp9UKo1SqnVSqtVj3z7cBP17s&#10;/6r1eq+eaUg8ZThgCYOMZwgaFlGoajiQ9DygKAc3OEoYuHQiWaILIDTvaMxgo3LyjZD2szBmK7Kw&#10;UbLDD7JMCQPQABxDtAAC2yIZrJh6DqG0eQpZDqep879gFPqgr7ePT86VoiGvHGGHipgB6nVgtba6&#10;19sLY2ytna6rLfatvcq7bS3dvC5j1t+Ge4I7BlDDF2hQDbOSfQ0IsS+0SPihobnBRUl48yWB0QKM&#10;aBICiDjJW47KviHl7Lro4zyX7PKSr3GWO54hBwdgjmFegwk53UCvAAJWlgDF6Dpj6B5m44RIHCYF&#10;aGz5A2vHSwNgXAlP3hyAmqAC9bYgAAQAAOwG4TxtBVEoPkB6FLe4ew/iDEOIsR4kZNbZvluHt26x&#10;LizFpVBg4wrICgAo/hcgdAABghimnKywJHaSQ8hyFB8HYAANeEwNxkonkAnyPhqvBF/CYAZBQ2YT&#10;Ipklpl5ssP7r9BYakzAmC4AAIoIQAArArIGAmYDTxUjQAAFgTYAAtg4wlUcfhNg2BDAACxyJPnlV&#10;CwU12Q7XnjYJpyAAehA8IWPp/lXCYyQ+DWHsBd6+LtK6W0vpjTOmtNnqxO3vFL2sV6c1HpwYupqy&#10;D61TjkAAcAJEUDmBYhdySX4/m8PElgTxzAAEDq4W8Jg3YTA1klspPh7kmCWOUAAQqjhCzSM54OVC&#10;RqSl0cjJMr1FRZXbGV3p+4OXw24AAWQ1QACOF8AAYI2gABhB2AAOwSgAAofvj0n2tUfaEm5oXQdP&#10;mvQqkBMzQ5LqjAAHGEUOQ5AeBtHwBHPmpOG8O4fxDiPEuJlF083rUD2dRcU43h4d3HjOjcFPyIZv&#10;JBw8mDsn0RNeiiYDH6SYdxNgK6zbSTWip0g5oFEgO8AAYE8C1dCJgC4AApTwOPeMhW2VTwBXSvE/&#10;dIo2Rqd6pAWg2AACqGaAAQgUkKgUUYvkimtWvI+hdZzffZYVzZ7T2in8aDdDQDILsd4JAicc7r3b&#10;u/eO896nzxZvPGHsca734K1w2fChG8OI+vQcE+0OrddOWz+SR1zIGOdT46rnkUA8boCNg5Xob6S5&#10;9nktlFEPduADNNhKQzCpI7RFJCtptaIfsSbdnaezb317SnzYHhaFbCdJGJAhoBi7iCPung/j/I+T&#10;8r5fzG699bx39xPgfm/UnuPD64L/sjQBMAAFOaU9XTraj9/+PLm4+m+ztC6+OkKIcz5Eihy5yRsq&#10;PMPNDvXdesa16b+VhCJYHdqPDTae1NeSFe8b4YRaBWjE0GxDyAbA2D7ANAUDoAvBfDqArBWfVgZg&#10;agbgcgdgeJTfPN3fROIfTgfgmSQViA7gqDzgsCGAbAAB5AYEuRbFWHVfjfhLsIbg6EjHEGzJ+ObL&#10;7IkdOEDf0f0eof0hDOydtTCcCAANHOSf2TbQoaIAAQoQqTaPDL7PDWbe2b2eOYRVvKkHBUFCGDhA&#10;8B5gnhphqhrhshthuF2ghN2gjOHglhvh2Q8Blh5AJDKC6CwXvZ9EuI5FVhhEUKAdLKIVxfoOcSIU&#10;/EKhHhEEDhPeoeoO6hJRuTCiPAANKAAddichRNec7YPEDNEQ2TXNhTae7e3WairI/eYZKEUHXhkh&#10;mhoh3i1i2i3i4i5i5hxN1hzOGh1i6jBOICjjECAB9B8AkL0BwaxENAtZpA6hPfifkb0FRKKENjWd&#10;eVBUUE+L7TaEKStibhPSthFTCbdf3iYiREDZVbycreoQqDqR7TUEDb/QqgBdnhcWiQvgzZLFADeB&#10;BhlA9i0jCkDkEkFkGkHcOi8N0i+ODjAkIkPMtLWDyDtkUCikWcmDhcgDyDkDhAVG6AgGEBtaxEKB&#10;LQPFEjTiEjXJ+ejiII8Vzj6iwj7e2EZf0hPibhGhRdPf1Oyk6StStZVjMdChQaGZEYUEDihhWgGi&#10;oU8f/VAU+ezENNefiEsDeBDhlA+kCkQlalblcldled8PkLEScGJPrkOlflnMjkYDmlrENCfluDHl&#10;wDzLWCYAfAABmidFYeQehjYite6U8kqdgEgf5f0SthNf0k6f5dRk7StTwaNTCNeb/ikj0gAdqipE&#10;oe+U+MCiulSEueYDlA3BshmB2YbY3lommmnmompmqPYkKNzkMOAlmmrmyMcDKm1luCfDgC/C2C6A&#10;nAAAbESjTVrflRcHCFAZ+gJTaG/QyO1H7k4enk5iQk7WDmKHEnOeojjHCEoTahXlKU+lLe2mXWeZ&#10;/iMVziuEjDlA2BrDaBMCUmznunvnwnxnyLAmtNymvN9mxnzn6LMMvD7Akn/AqZpC7PXbCFXXLFHY&#10;IYRVzEKezmDnQk7mKUgbgepdQWHJ+HSe1hagGYDhdl+I/kwYCXThhmfnqBNntn7ooopoqorosIAn&#10;1Mtn3N8n5oto0K2D+o3A0o5DvkUBkaxBsdCAtf0FGLlIeEvpEg2a1USEoEKHSIkeqWFbfnSO0Rme&#10;mbeO7S3E0USippbj3aFhcTddimdkynnA5nqBPono1pppqprpsptF3ovMsoxN7ozpup1JfDpp4UEB&#10;up7D7DuDqAMIhB1V6BWddAXNZP6EvD3EsCzXrBWgyFHnlg4kxOzpXWGpQhKOtqWmJUeFFpce2e4o&#10;cgFU/oJmYlOg3EvDlA7nqBRpop2quqvqwqxqyFGpwMrpyN6p0qzq6JUUEDsq+CKrADOrCPvD9BBY&#10;ToBAADMhUEjBOM3CsZEDPaID+BApFfva0fnqTLoL1pTRsIpUfQQoThNO6iGnZaFnfe1qib3djNjp&#10;eU8VBpNEIDlA9nqBTqtq7r3r4r5r6nwq1Mqq3N5q5r7sCJOC9sFDYsHciUpFCapD6p4DpASG6DsA&#10;8EERdFCnBhiXkXjZJRoS9EaRjfzEDnYOyL7k0SHSAj2qfb5aFkwe4stsqU/pLHBD3AWAiDnA7BmD&#10;hBFB3sDs8s9s+s/i1r9Mmr/N4sBtAtHJUDStKBcBRBNDAAzUtibFAS2pDY8SvreetWAl7HCNZf0k&#10;mULZVf0HENhhUQolJdripe4pgU8PAgGe1iuV8DsAxBQDTBnX1tIt4t5t6t7d1tCMjtEN3tGt8uDH&#10;8CWuGDmCiCJCiZniFehFDrkM8mAtXNONaKKM+iCHCibauAAbyYdl1O1DoEDDplHU4QqNehZsroeo&#10;ae2nbgGumG5QXYUAzt0Bpt3uEu3u4u5u6Wzt+MguAN2uCu7vCHmlrDmGfBbCEAKDeBZbyczuNKJR&#10;XOWSvUNMGM8KAVBgCEjTwlCmlYdlCHEYOYQikQoTae4qlocqeutilhVimmChRVHDsA1t0Bqu2vDv&#10;2v3v4v5SXu9Mfu/N1vBv6wBGUC6wEh5BlCmQMvMsYOYHWtbeic0fAwQEgVBNhTMDnWPDmOhAzbyZ&#10;8mljMdFgGtmEDuvYRphl9hgU8b8dqSAR9cAe2EPO6iPYVt0Brv1wCw3w4w5w6OJv8Mev+N0wAw7x&#10;CF3DGxFBixHCFAfD3BxAhgLJ+g+vQvPKHxRKnSvmAEKvYjzAAA+DBQHaIC2AyAAA2AuEDgvieWEE&#10;ZjdwjdnUSg0kwheusgGSAhUb/PDwwnRZpwzDTw1xDx9x+x/yAMZw9Mdw/NzxByByIFrClyLCJCCB&#10;/CgAsD7BQbyGsnFwOQ1XlOWvOY7wUAAC+DgAACPQ7BRddBFY3AdZ8jMULNZEKPDb/SAeTE/VDaCa&#10;FQsxrQpU4iuiWYUA2vzw2yJzAzBzCzDJeyDMcyFNyyHzEzLFfCtzOByzQC2A3AABJjMqIsVvWsYX&#10;JIkbXLjHIfvMCQtEueoULTwkmg9EDwtMpb/HSNVzfE/hclNgEtudqtwEWL0DsAyy+zMz8z9z+z/H&#10;zzGMbzIMtzK0A0HFQkSBX0LAZDqDWCwA2hOI1pGzeyYnKM/xOIeQBrWaFmAH7iUTCEPNhYQDjijO&#10;0jiOtEZg0Vzb3zzTbocEoXjEHz5t0Boy/0I04050607F50CMa0EMs0G081DFECr1GPxB0BqxNCVA&#10;wwL0VyWvPdKc0ReXhE/fvIoz3pZTXMpDfjyAATwULhPiXuRSHg2j4y0sw1OI2DsAwt0t21E1w1x1&#10;y1zFc0+MZ1AMr1C1017AACS1+CnCZCSCeAvD7BHlCvO0WOWyYY7KmzeuW0ZXjKnEoNeQoMpa6AAb&#10;/mMjpxozeUPmalPmZiBtbDsAut0Bl03182p2q2r1712MY14Mq162s1yCJ21CqCdCWCnzTBElC1U1&#10;XXMwS1kKLbzPNzZseUbElgGhUihYQSAhJTEP8EvWgU+ENUSFF2k2m2o2z3b3c3dzL2uMX2wMm2y3&#10;e07UECg3oDBCsChDfbvIlUWehXJY71UIxIZHLtYsZO0naEDhUwtQoPD0xEW3ROBSHogeSqSEvEC3&#10;YDTBi3a3l4P4Q4RwB3gMW3iMj3k4S04DM4bBzBeBTDfBL1QMFEiDBujA/crOZ2MZbyZNaRodHvuI&#10;/TaSA4zlMFLezVBrv4ILmYUAtt04N4Z5A5B5Cu44UMV4WMg4Y5Dz9UEBdBbBaBRAMDnCStQENC5O&#10;nDvL9AxJ9CKDUdWygBQl1CjA/1TRf0Y4sOxjm2cI/rXYRvquryx1pZMniXOpipFLswjAZAlDlA6B&#10;nDjBABz5K6B6C6Dr55FMU5HMf5J6EzLm1DKBWBVBVA0ubED0lAOAWAcAgDvDdDSD+AQAbBL6gDjC&#10;2CaC2BG5kfwuUuTpXhIHCxvisPD0u505r3U51lNssKi3xNpDlBAr0r26L6/7A7Bos6GMT6IMe6K7&#10;CyJICDD7MEvAS7PAp7RamDFAj7VwEC6DRCkCI6l6nqIxVOtqbXfoezxU8WioJZ+Z+3VissuwlEus&#10;fHFD7AOATDlA/BtDfBJR67J767778mq7ELQ7GMd7I7907UxAwA4ALDv7czvOX4rzuXxYB4Fkurti&#10;vkweza1XS0vdmaGhYI8GED+ANLffgEMDfBPCBDiBDB18E8r8s8tkH7/LP8BMc8D8u0ABs83D8DPC&#10;z8L2+FFXjNRV71Q0r2ggKqm43j81nTbPDQqtlcBAADJCVaRAcaU819V9W9Xh38wLO8yMb809YyJ4&#10;bDMCh9jDZDBCzBoAoD/BwuMQAg5qc7iwP5yqn459FWi9DqjSH9Lxa2YI8GlDJCW9S9U9f+D+E+Ff&#10;M9aLN9cMa9e+Gw7YwDBBxBvBtA0AKDxCVA6NFtSsW1lQzO0RoewIbvX4E9164gH1misxwYMy3EoG&#10;lD3AiAkDWBiCjDyAhZz+N+3+4+5cQ+ILM+KMZ+M+6vDkSxFDGCAB8B5BsAeDuB6QMqTS0mBqm92q&#10;ZhMtZ3vIepIhf6yTdWm61hfhc4BqYDQBmdxAlfG/B/n/o/pYh+8LI++MY/A/qt8D4/zXBBnDPDGD&#10;AB2AtAA/MEAAAAAMCAUCgkCgT9gT/gT8hUCfcCfMOisDgQIgQKgQLjECA8CA0CAkFgQDhkCf0Wh4&#10;AhYAlkql8WhoAmkumMxhM5g8mgQFgQJkcodwgIzgHZ+eIcHcJptOp9QqNSqdUqtWq9YrNardcrte&#10;r9gsNisdkstms9otNqtdsttut9wuNyud0ut2u94vN6vd8vt+v+AwOCweEwuGw+IxOKxeMxuOxwvC&#10;IACUix+Wxb/zOXzechL3z7r0Od0ek0um0+o1Oq1es1uFfuwLeyY+0Z5PAAwCc8AEnqc2i0SAEUAD&#10;2gXFYrtAAsjoPB0C5wA6AMjwAkAAys/3koAExlj6iMC78y8cuhMs39ThHZoIA6ftnoAfHGADXIyg&#10;dAsL+u/f8/v+f+AIBgKA4EgWBoHgiCYKguDINg6D4QhGElPZFk2VhOAWZTSGIOZ892hOuHIiiOJI&#10;liaJ4oao9IrGaLT3NcxS6EZk1BAFBnaVl3UCfJwkCPUADFOUABBNYAI3MMMQADUHECBBz0Ce5GQA&#10;ex2FOSyPI/j2WnBS56ExeV200QiN3WexkgAA98JZPR9BCfcK36imcpznSdZ2neeJ5nqe58n2fp/o&#10;CgaCnqFWUoNjYaodqIeiCiqOo+kKRpKk1OPClhxpg7zQL4vBFZOUm9b1CKjbtCU0TFwXiPePgAO0&#10;7gAPGbCDOoAB5CQAAmBmTUCmkAEde8AANRx1EIjw80CO9ArHfF4EtduX5hRBUEkAC1JSdCvbUqs8&#10;QSDs3g4IM8AdEGlLlua57oum6rruy7buu+8LxvKh6Fhe81yom92Boxor6v6/8AwHAlRLLBSkIAbS&#10;uD4AAasJF7VfBCbUjeN06tJLnBqtxKslpCK/r3Dq9x9ApnBKvElACyzoQKQqtfOzncU5O8wht21S&#10;dmUq/dlCzQFYuzvCARMD0PRNF0bR9I0nStL0zTdOwG9dPWC+dSWu/Ih1XWda1vXGWMDXx2HIcCfC&#10;w7xJBpPm7tSodpw+N0IeZKbNcOPHDcGN2VRuwHuthAgVQKugABdH0C1g2UCNdAjmQLGk0b2N00zV&#10;TU4tJ6JgdVHj6BQGDUFsqzxB8PNd6PpOl6bp+o6nqur6zrYc1HrqmZrsVZ1ftO37judOMjvBjGIY&#10;h+CQ9R1Clu43tTyNttR2cUlZK7NqncsPtR1pS3rDpnBZAgdQIH1AQI5ECMlAjMQI37NZV1sTU6p/&#10;STRMETxx4nZdMySINQ9gbCqpe6/3/n/wAgDAKAcBICwGRG7B2jVICu2gPA6B8EE5BjgmBIbAvBUg&#10;4ZQ28kJQmIHXOodk3q1D0HBJZCYizM3juEAAlJvhAgKECbQwyFY4iBDIIEMcgQ3T4HQb0ZVir0mL&#10;MwVQ4xjhxUcHQKCNAPTPwVtCgjFCKMUopxUirFaK8WGswJdjAuAkDYsxgjDGIxA1YyhzCuEsWwOB&#10;/ggV+qKDpvTrHre/B9zCOCEnBjzCiPZTUxwdMqew9yvUzpOZiAAdJAkigAGmywpzDm9LUbgtGQxC&#10;SXHiODEc4JCEpEgH2A4CQ2gxiXHUDcK0Y5TyolTKqVcrJWyuleXeLbrouwDi/LCW8uJckJGfLwMk&#10;vhAAYHYGsEJTo/QeOydk6yv5AgAFENJLQKnBg7SYAA8TGFpLQJqdtG7j4VpSPYr86xLB4SNAAy05&#10;MhjsvrKa+0qDlDxkshKdshDbBrhtPuD5OMup9z8n7P6f9AKA0CX1LJ1stIBS2oHQqhb/hm0ODaGs&#10;NIWADjpEYCg3apG3NtTKRpKCTwficAAMKHYEyOjsEGeFypFiXPwm1H1lBvTspVSMs1NjKSBTkAAl&#10;k4JMXJNxkMTGjM7SXVEpXMU+gcT7hCn1QyptTqn1QqjVKqdVDBUFdZQeANCaq1cq6wM2A/QrViBy&#10;OkZgkgTlRklS8AEyVhrAYcc4cZFBbOHAQT8L4MoglOpY/E8bMynvNpow+n5w2NRHR4cF970p5V+P&#10;hG+dlRktSXKEO8GQQRxBWDsO4GQSKvWes/aC0NorR2kixVd1dWYAVbtLay1qgRdWwD+GsMouAXgA&#10;BaewhLkJJsSjor890hW9K/nWQkgg2TkipGgAAKYLAAArN1ZImZVK/vSmulpuyzainjsKRa3tbG2k&#10;IsUzC7k1YOkZG8GIQw4QqB5tde6998L43yvnfRSNp3VWpf/au+t/L+oLCLgASYBRtBGV6VUlQyR5&#10;AABuqCOh0GHSFPcdYyskXCAsEWAAao5wACnP0FgFsRUtHnedZCl12jvLNhPY1mB4ksV9IQZVKWFK&#10;9kWPEcMlhJx4AwB9ZgO47QZhKv9kLIeRMi5GyPkgwd93U35f9fvJOUMomMFjlQOeVheAkH2D5vTk&#10;nmjuO+HEcIABQgYnMQsBqaQHJnZAQJh0cm21tG6PEAAjxggACrbYH4HsQzWr0eNLy0sUXRZgSyIV&#10;fGNrMAAxohLesZQdVNoFZpKh5AkBsN4L4hR3gwiflLTuntP6g1DqK12S3UZNf7k/UeqtVltHPq4J&#10;+sBVAPHSD5KRLiENrO29EM0iA557BO39NFblf6Ou/HaZBuyaPRABTxaUQpsx6vLoluk2HjPSJiqq&#10;lLDzK7cPhECQyXSUDQD4z8FunNWbo3Turde7N2wG1K6fU7utU7u3rvYpwxd8hsDOGUWgGB6g5OyS&#10;xvEHbwrNWtR5X1bj2SceU22x8JLePusWs1uuIYjyZO2ZWbpTdoks1xB15Ng32FQGgHaJu5978q5X&#10;yzlvLuXqU3g6beTud6cw5vp8MHOgHDPF+LCYmidbwrhCzbOFHYWdH2LTNtkd2ZFUmNHgiyPOMMvw&#10;VTrEKN+G7G4NuA3fHIRMoKuNAOTPwU8p5x2jtPau19s7aazmTpeaO45t27ut8wTd4CQAkfIsAR2R&#10;PVw8+HIIPHWzfHameuYPVqKktQhNM6fsaY1TZZdNqbdWY0jdvSVKMdFYfPSDXnLBbfIENANrPwUd&#10;n7t6r1frPW+u9eV7uDpO5O37p7D29XBJ+6G2J4RgsFbyUKd2BHEKrBYzmPBzY3IuOQbsFWp5fQ22&#10;nB8mQLqyWfrPyZRwj5T/K12B8/Rr5zKCCDgCQH4c4NgxD4Ag973H7v3/w/j/LdXsnR+0dp7b+f+p&#10;/iH/6OcKsJgLA8VUB4IfBhVB5Ot9B8ZHCAZtYU1YF0xIBHQdkeJ1ZnMrAQJTZ5Ey9oVyGAyA9+NU&#10;cjh4NY940T0PUBYCkN0EoIwO0CdkF/uDGDKDODSDVVx/U11/c7F/mDaD1KgHmEAOwLgKYLJiAdYV&#10;CBB9p16B8jdOqAVYJ0xWp8VHEdRg0eOBZ9WBlnxto5d8x6B02CB6JY6A11sT0NAF0z8CJ6mD6GyG&#10;2G6G+HBBCDg1yDo66DyHGHhBAKOHsHyH0MEDQAAD5IVYCF981xx4kQl0R8R8KA6IaGQlIdkQhJiF&#10;kAB5VX0lx52I4w9Y9cWE94kb18c9QTwNEFYLgO4B8jMAF4uHmKyK2K6K+LA0SHM1uHU62HeLGLg7&#10;oD6LsKIBgOED4meIR+IU1Y90xt88xTB91MZYGEl4oyiJNTeJUy8cM5dRmMU2oVF1+GNsZjF8l8c4&#10;gEMfcCdUyLmOWOaOeOiOkneLM1qLU6yLeOqPE6MGuPQPQMcLQL8DoVeMsxGE94N+AQmJyNmEuJsb&#10;tipYYxxTYjwS6E2GR+BNx92MZB1sh0iRU9Zo8fQDsfcCSOSPKR6R+SCSGSIaaOw1mO46uPCSOSo0&#10;ZbALoJkHUGUMsD2CJbp6EScJANsAAMYckJcDUAABOEc22TVYKUNRkU+FJskcBX1EeJZogTFt1HV0&#10;yNqUSGRxw+kdROBwkSQNkDMJcOsB0FYPsAYyaSuWWWaWeWiWkWySU1WSc6qSmWqXEu5vkMUHIGcG&#10;IKgC8PgD9DBWuJ1TQKskIGkNYA0PQPgPoK0DgPkEtDKImQNyOX56EU8zNtFtRogstEcTE9V8lOuR&#10;BB5t98OVZCuVksAzoAANAD0z8BWGuXKa2a6a+bCSGWw1KW46mXCbGbgpIFWbsGkP0MoGBnt94/wI&#10;EkUNICcFINmckIkBQNWYyIyVRWsb0Vg5FtdpFtIeJEclkeI46ZyNuVMdmQGEx8mZslN0dD4q0BcE&#10;oOACoHwPIBYDmbmfGfKfOfSDabM0+bU6ibefWfwnsJSf8JgI8IsHJ8AqQB4RsGJMQLQ4sE0MUAAJ&#10;ChAJuhKcuc2Y2MkVlt9dSARiZtpPFtocOduCKRJB6aFt6NtyIzhHR0oSgNcDwfcCaR2f2jKjOjSj&#10;Vvefc06fk6efujaj0iQP6kAKakJGUNUU8LwLsLoPcO8Owd8AIFMFYFiH0HwIalQNILQKQNEEmiJ9&#10;0VtT1n5oddpZMeNs0zQU5yKmeQ5B18VwR4SN52EfQfYOgCmjGj6nWnanenhfOjg02jo6ajynmoAi&#10;QOWoMPmoUQkCKogQkMaosIAGcFkNgEuc96MVdO2hoTdZFtidah4eQ9KE5HamiM6IsjiaIjhyJEAN&#10;cE0fcC6nSoGq2q6q+rBP+ns0yn06Wn+rGrgg9q4OcLSr0L6r8PGsEN8NkNUKmPoEwBuUKpRxNS4U&#10;+pd11IZipoceKpscMTSVeNyROiaGKtxxx4MVENcFYfcDOqyrmuaueuiulA6rM0urU6SreuqvEa4p&#10;YPAKevYKsKsKoPQOUN4IFiAAsSQJ1DsGICIAAF136GAVKs8VVoCtEdtipipYwcGtZ8klKKKqWB+e&#10;F56F8VKdQNcF0fcDeuWvKySyWyayc1Kuw0qu46OvCyiy8Y4NezIF+zQPoO8OkHsCsAAHNRcVaAcV&#10;JiMVYei0NtWmM89tJNmdSxip+GSIgU5YG0ppAeMU4NcGQfcDqyOzC1q1u1y10uWyo0myw12y6162&#10;UXwNS2gbIFsCoAUPAMIEMbyKsVCt8VQcEVhO+w1ERoQRZjcs2X+FN4GiSEqZBgdimdUNcGsfcD+1&#10;m2a42464+5A68ZIoY7e2I1y2S5G5kWqzINcFe54GwBwPEG0CY4IlIVWZ4Vi0EVWB1ENs5dmUoloj&#10;weJ46B6AiGRYGz8VFNliq31NoNdUkOgEO4y5q8S8W8a8caW2A0i5Y1u5i8i88VgO69IEe9QGMBQO&#10;oIBiAAapO3ORgjm64VO6ys85eJi0a7FpJ8lTK7WZ6CaqGZMxdjUju4YNcHgfcEa8O9C/m/q/u/wX&#10;O8o0e8w1q86/3AQOnAYDbAgN4E4AAB0RsAS3IU9xwV6wsVG+JdUU6+WtW0edx8i4KqG+27kU1S1J&#10;Ztqdg3INcHofcEi/jATC3C7C/DAVS/80bAE1nAPDG88PbDoGfDwMLD4JIDMAC6MVTCEWHBQU1uG6&#10;0zB1G3szBtGl6FA224AU3CClws1eKZWh0fQHkfcEfCzDjGDGHGK8bDM0XDU1XDfGO88CDGwFUB0P&#10;8KkUwVDBIWZeK++tBNnExdojpn+Y+Z7H+CGCMVFYlZEeKtQSgOoD0FQOQFIHIPECqfDGrJLJPJS4&#10;7GU0TGc1LGnJW5AI/J4LoJ4JALguTA2CK+0VJMbBBSqhxS6w1drExeJofHkU6MjFGQV+GdK7q/BP&#10;CJe34AAN4GNeoFle3JzMXMbMeujJc0PJk0/JvMi1sMzNEi0GYIQCEO0GgCXH4VRYGUcVG0rEm6y0&#10;Gs+3rLG698HLeVKNjFTFYVBdpdZjZiESoOcE8GIOIFcHY/lWjM/PvPzP2jLMowPMw07M7P6yZlQL&#10;EG7QkP4Fm4R+C3LNzIG3KpWdZeK3nFe7Cps5eZ6IqAfR0V20FoIcMcMQgSAOUE4GsNoGIJTQXSzS&#10;3S6WjQAwLQI03QTS+uYNzTg74GEPAOYOIO4FTQ296X/LnIKGG3JNlofSC0XUjFolvRdB5TOp6F6w&#10;kVo5ZHxjAAAOcEQGQNsFcJAP0AYr/TbWPWTWWK7TEwHTM0zTXWaoAJ3W8JzXEEcAgOYJ4Dd0/UKQ&#10;TQ6Ntt8ehS3Iaw9HxeKpkeMjy7JxpCuVByJ4AVaUYVeM2JAAAOwCsFANMFoK/W3ZnZrZuDHWgwDW&#10;o0vWzZyjUHTaUMwLgKwGMCEP8Hc/vA8VfHTUWIe7V+Bdpstx7Oa+TYGde/JswdtW2tnB58UVKQKc&#10;LLYtRo1CsQQOwCPZUE7ZjaPdHdLdN23Z4v/aA0raLdSbgPvd0IDd8MULAKULED4P8C1gYV2eDOpx&#10;w+qd1YK3qZYcFYiFxJPUrE7U3By+q7ZYLEWE/BGA4tQ3lW4lESgOwBrZUEXdDdvgvgzg1uvdYv7d&#10;g0ndrg6XIJLhcKgJYI0LsuQCnegV+Z6CQyhsVN9B0S51MxwcOdq+hIa1G0WtJNutrLbcOc+3KNdt&#10;tCs3o31HYSoOwBfZUD/grhXkPkTkVkXhAvrhI0jhTkaSoObk8FgFcFYHIBQOMG7PoWfeqqNeZCtb&#10;98kTEmuJSUxX3Ies2P3EjBfmaGGVPcWQC0/IFxzcA9dwklLj0BjZUEDkLk3nvnzn1aLkgvfko0fk&#10;zn6R4NjocFoE4EcOwFIWx+B0yxeaRhI9J9eJQlksuBu1Od593FBT6F+3SdFWnmfo9H9HTcnjzZIB&#10;vZUEfnroXq7q/rBQLoAvPoI0boTrGOcFzroGIPsMMGB0AXDpBCsdZcIdQS55IsrsmNLstEe7NCCB&#10;9RmhqUWm/qEVPm3md8fYoUIPQBYC8OQDEG8OcCoGHrjuXubudK3rMvLrU0XrfuiK0OrvEF3vMHIA&#10;4NgA4T8FQ9wANWoegVjURWp+CRRwzl8RZEcxrpeFoAB1Yjx5l0fVJyQenXjVSGG9zm7fzXwTwOUD&#10;bSgErSvu/yDyHyJFLuovHuw0Tu7yOGwiAGry0Mry+gcAAOIcUIhbYHez3i4V/v2pJ9GVEtKxNiEs&#10;aJTw1wt0a4SPt6HKrLcVV1CCJ1w4UCsFIN8EoIMPUBo/vyr1n1r1s7HyUvDyc0Pyn1yDMOT2UwUL&#10;KvYKcQmsEtwPwPELMUwCvh8U+0rp4VPEk5LYxhMyhxG+d1cx0dQdbVP0rN0VnxcV60rHwSwQsOwD&#10;LZUHDq32P5L5P5Q0r14u/2AwP2L5WGzJ4I+f8JQEsBYPwLDHK1LFCwws/mm72Zp0ceyIp1zO/L7L&#10;f00WjKk1OdWw5oMRIO0DUE0NQHUKoQMAEP4AWUH5z8j8n8ouv5cu75kwL5v8uDYKL9QMwJcH36X7&#10;nHfznHeptEeNR8lg/sOeLmjLzH3mpEIV7Y4WK3jLti1iHSNBwPkBgBoMYJ0y39L/n/r/soEQAXhE&#10;ABIDACDwiEwqFwyGw6HxCIxKJxSKxaLxiLv+NxmOx6PyCQyKRySFveTuuUyWVyyWy6XzCYzKZzSa&#10;zabziczqdzyez6f0CgyNjUQ1Gcyn8RPQ3iGFP2Dv+IP6G08AVV8wd8Qd7QeqgeDg2wQcFwcEwevg&#10;AC2WDgOFPyDveswesACp1ahQuo3eE28AXq+1oAXTAvWDgGDgjBBkNMZQOW8ZDI5LJ5TK5bL5jM5r&#10;N5zO57P6DQ6LR6TS6bT6jU6rV6zW67X7DPQKCQbY7aVxu9bfdzSTveUuvecLh8Ti8bj8jk8qZGDm&#10;vNoL9lkCD3a7Xq9daoQrD36uwd93IAeC6we1ACyAAGQcFWsAWYAezz+0BeF5QfCgCuAC+9XI3pVU&#10;IfxBz6d9c4GYJhnlYIF2MY5y4PhCEYShOFIVhaF4YhmGobhyHYeh+IIhiKGmzQWI2ubmJ3Hb5wIq&#10;i6L4wjGMozg88I2GuOAQN0xCzDZ1Fuj9e26gkAHcQh2IFeR3QAARiHte98XvehYQAlR9AAfg7kHP&#10;BcEHX2AH+d6S1VXaBHikmZpgABbT5BZjCdY+NJynOdJ1nad54nmep7nyfZ+n+gKBa6JW1oJkopoZ&#10;oIsSqiaNo6j6QpFpiZpQtyWIYtg5AAGHmX+XpiX2Q5FQeTQAldeUNW0AG1WhaGJfB7ZUehCH4cEA&#10;JcABgVVdyp3bkRI12RF/5AkpfZmsaQa8YIFWMJucaStC0bStO1LVta17Ytm2rbty3UJoS3kxoi4U&#10;8outrkui6bquuHQmu4kQpPkZwgmJCLHgOSZqqWpXmlepUIsqo5MWepMEABaHvq95lVPFB62w2Sr7&#10;WzE8CqpLpIktC1Vp6xYHshe0Ik2bbNs+7MmyfKMpyrK8sy3LsvzDMWTuDMkUuPNUiubOM7zzPc+R&#10;Uj9BJDQzcEYAAjfHG74ACZpmVow8NAVhw4A6TqrwXA5rQevda1l5r81htaldyZpaAA6kHPNCnqe5&#10;B9i1vcE1xh15BmSSWBXRdHjdxBj5gwxpwz/guD4TheG4fiOJ4ri+MRHNOIzfjUMzrkuV5bl56K/m&#10;hy5wSAVP4og0AAE6qXreVyO5hRxOIABEWQXQX1ardYxbFKlleqtg1mV3cXpga4OzadYlTbHmebtU&#10;7f1fJieNcYIADzvOfQ/ATBE6w+FA2BuJ7mPd973/g+H4vj+T5fmTDj+H5H3eU+f7vv/BrCY/Mjf1&#10;LsNz6DkEAANCXA1PQ05LrzyEKuYMbVfrFHcNxX87RuKR2lj0IPBEAEE1VHvPe19MKY1Pn7PCYRA5&#10;9B5ArBqM0SIyn4wohTCqFcLIWwuhfDBEhA0TOJfW5h9sMYcw6h2SUH0PgRj2HCAxJoshzgAHe0Z/&#10;aB29HaLS26J8TooncVUleBhCWJMCX+QpYbTEDsAgWRBURPYuF9PGYFvBdQCgIHeC4IQ0hAC1h5HK&#10;OcdI6x2jvHiPL7n0uGhs5eHEepAyChSKqQo8pDkIF5IofI1hji9R8BAvR41gpEixAhrsClTQOaxF&#10;iKbFHjtxPGeNe6Sm6EJeVGIkTASKJfaWmY8A7AZBQGmHIV8g5by4lzLqXcvJey+RHHxwsfnLSAl/&#10;MaY7hxezKDFMwKwGgACpBemKUzvGKKqk8xViiRpONYb4wYtB6C0F2bUrk8MpC7JqQDE0js2JtkJi&#10;rJuU6QZRAAHYC2WYZZbTIn3Pyfs/p/0AoDQIicwXCTDcrMWgdCqFrdBBQ4agPx/gqPjJRgU8CEzY&#10;IRNebRCosKlVVAVWB6WrF2PxBM/Eo4ORcIWeMi8mSF0XoudyLDXIyz1BNLMLU+qGU8p7T6n9QKg1&#10;CZxQVwdB3JUJqHUqpadqHAgFUDAf4RgJAAAdKCTRDKMxgITRuK8DWsm1VelBgxennH6ecXRM06F6&#10;lOSCRGl5CqL1dVU8ZBUUVVF2KwPEDAPBthDEiPMCwMqmWEsLYaw9iLE2KQjUVwVR3G1JsXZKyaDw&#10;yWWF3ZgZFgwbgVaxNWiyqVf0cq5NZrB5lX2oYpJKD0HK1N1nXa8iTYyG2za6qpVRtVWHtU6fsfwD&#10;zwAWHoBIFo1AmCtspci5Nyrl3Mubc4i1jWf2PcZZG591rrmbFvdoNF3CEB1A8AARQKYoVaqyxQhd&#10;XYvtdo+2GKFV2OFVleqCJs6aVETtqQiuTcYsVhPXN87Q5QQhrG0DMSl2MD4IwTgrBeDJBXRZ9dNx&#10;d1cG4UwqS0euGAvYaAGOYZgRnY3gAAGQDcCSIUXIjelIjuavu6ncxyVqSnlUVY4RS/FW7au6t022&#10;kR5ipjlBFgPAuFsh5EyLkbI+SGWYPZ7hFxWE8k5QyiACQ48gqZWCUA0bIjgYvCTORJrhF2AncYDi&#10;urGKZ5JLeU0ohioSLY2qxFamd7QAKvdm1kqI5QSYDBtgbKWfs/6A0DoLQaG8ls8ya4nJ+hNF4IEL&#10;o4BYxBNCOsHl6ipNJVtxq7bVrh2UlsYIRKgjNcJsyYm41fU9dWumHH4AMCQ6QQhbG0DsSWjNa621&#10;vrjXOuif6GZ3ohxGitd7CsKNnYoYdjhvAQOUOoKqvzuIpp0imY7RaqxVtTF1sMYyqtGyHazXrTNW&#10;qudwt47AOyzCNTvYe6t17s3bu7RevWca/cPsHd+9qBBt3yP8YAshZAlIPEo+NVyKZrZtW6uLcZ2z&#10;x2nmgmmm9MyfawWg2p7y0GHHeBMIY4QWB7HeBoIO9+Q8i5HyTktiN4s13m4bevJuWy5FdzAOPMha&#10;AmAAEvEJ7za5gi2kGVOnomqi0+r7OGJdqsCJ1qOTNt2sWppHSIw+P8Bgyz7y7qvVur9Y6zHblDMu&#10;VOF5Z1rsMOjc3aFuGwNQaQr4kFKDez3PC9vK1AQrS0Ta1pKvreur8VEiaYJxw9rJ3DzX9PlSIto5&#10;QR4DBr1TsXjPG+O8f5BwfXGY9ecJ2DyPmIUCM82OkWIkxUg9vPBzuzdpSlSTEXbGGbYs8StLmbob&#10;XNnkwpjfviLB2DH0HKCzAYP/F+Z9/8D4PwvhqN8mzDyrg/L/E+W5cTnznACDFgEg9LC0kxML33iU&#10;2ne7Xyi6XtK/g/Beu1GQvvu0iPsB52Q4dYLAqDeCOIUewF+a/M/r/b+/+P8oQ+My/5Dgnyn+oATP&#10;gp4BAe4BgtQUQ/QRy9D0BW0AhgWMCqBDGa1Njz1aXTDsl7m3l5RI3shIRVR4zpySxBg7AOEswa26&#10;YAoKoK4LILYLhQn/DLn/jP4AIL4NjKgfoOQuwrgoQtwWwAALiVDZh9iWDSxdlF0pjGiQRfRdDzh4&#10;ypTCTBipRaFGnfHohO4SV8zz0E05CVwDAAQ6wPQUQ1AcVx4N4Z4aIaYaoaxDYMTLYMzPoNYbIcy2&#10;Q14dgX4eAlgSA6QUgHxBycQ6BBzEBfV7FWDvW2Xche33RfVuEBnrU73C4VxI0poWRCTczd0Ajzme&#10;AUmAwaXvodIoIoYooo3j4bjLIcDPYcopIqykAfIrg0Auwow0gZBBzrAAItg70TXE3CXBxEhdh4xe&#10;ngUUFdFdl6jyF+U8XBhCXeED2aXb2MDTSSYfwTWAwZ4n4rI2I2Y2o22tYpjK4qDPIqo3I4yeQzI5&#10;gWQVgUwoQRwAAWADxBw5IgkTWqVeIiHEBDIwRCmZXe0UVMIySRHsXbxCIzHdW2TGGaiYnpYfwSWA&#10;wZI145JEJEZEpE1zI3jKo4DO44pFJGyKg8ZHmxwYQXwCAzQbQGRBw7R9yYlF2nTGFF4hVn3DHtFW&#10;EWlGIkhDYHnPhC3cXc001sWnSahhw+AGAIA5wQgZA4AUQe5HJS5TJTZTlApFjKZGDOJGpT5ViGQZ&#10;5WQSg7wuAbWIU5B+iAjHUHR5A7hTwyRcQSVVG33gFo2J03REIHBInBSxDGGa3pWnR9A7ANwUA7QM&#10;gSQ+AFQIA7gLjRpV5h5iJiZikMZUTKJUzNZVZi5khx5WQZwSg7ZXYDDzo0X3kZjSxUQYIgQJhXwe&#10;mJDWRaEnVWxCx5n5zXRIJdDy3dyQXdov49g3gXwhg4QVAeZk5vZvpv5wDlZjTJ5jzMpkZwZyBrJl&#10;QSg65XQJCByZoF05YDQ4xXAyxWgSR6gAhbQByr0B1dnS3R5cYkZ4okFWG0IvU6iS5YnqXo0HGaxb&#10;Q3gYJuQV5vJyZ95+J+Z+i6pwzJpxTMZx5+6AhnZy5zQbZzzzxV1rCZwQA2kRxTw0QJyRGqUGWpZ5&#10;YzaGHsJNnRhDlK5PHcJ7hex4xVYICSRUQ9AKALw4QWweg6gPgVqA6MaMqM6NCfJ/S7J/zMKAaNaP&#10;BQpyw7JXQI0HB4zH50QAAUg2yTBUQqgInbmp4hZ4U7npXpSopLoV5coy49pZHpEHGMKJDSxfRBw1&#10;wegoA6ASAX6Paaaaqa6bCF6Ny66OTL6O6badBMA1KdwaAZgZQfgHw5gZIfiSkpIFaI22Tt496hqF&#10;4WqRJN24FtnCJ519BDaXJYxfalaIaXxCKY6ZQR6aKdanqn6oKoRpKby6qcTLqc6oqqRGQUKrAOg+&#10;QzwlHbZZGMKhKIqkVXquH5hDTH50hfUVluVdpNF5ZO6WX2IS6QzS0k4VjWg1wdqZQRanaqq0q061&#10;K1RNKpC6apjLaqK1q3RBwta4AhAdQawtgSA/wL5a6lqW5CZPXpprqy36kZCBxgR+hdIjXt2dIGjA&#10;l5ZsJ6qkzH4FVrhCAygoA0g9gHwKQ/wAh9AAX6q3rD7ELEbEK2C6K2jLK3LEq0gR7GwQQBQ2Alno&#10;SQoWp7Kt5OZACRCoqmJnoDYRTzx3B8VISr5NGZ6xK/p76yJZE9Bexhw+QGAGg1QfgqQ8QKwPLGbR&#10;rR7SKqrFC5LFjK7GLSanwOLUgrwPw5wNzsaILWZtF9o+J44lqijSx+h+iZn4B7Yu3Rox6txC5Ynq&#10;qXbbiSm3Q0AiQuw7wMQRLULeLebeqMbSy4bTTKrT7e6a7UgOArwQrVgGJs1sUXLjFbTGRE5CGXjz&#10;R4RfWckUbMm3qHVbJsakxVa6mMIlw8ALwPQ3wXwgroh07grqrq7rJT7fS3rfzKbgbraNLhAXQHw5&#10;whHoY/JZIibkYiYlRDpd6x33oFZQFX5bxEpsJYnpa6qmHpSZiQw7gNwRQ4wVwdQ7gMgRbtL3L3b3&#10;oo7ry3bsTKLs735+znAcgrb6hCAko7AbQM3QLm6Ybirj7IhDJLK7Ktq679byXDJA22ZsLz1sbnrN&#10;5ZBdF6iTQ3gZZuQWJ9r5sD8EMEX+r4S3L4zJ75cEpyA+sGw88HQdMHwUACgvgbQNbjmMpBUG79So&#10;qxGa7jZZMLXPRDXPma6xLnbxGMJ7X3iuzBcCsDMDsGcQMQcQnjMFC28FjJsGMQ5v64AtQgAfAdwm&#10;QTg8wUAKKH5P0HIiSasNZBsMnqL+Xdnq4zSary6H6mGL7xMAjIMPAYsPsSsbsb8cG98RS2sRy7MS&#10;ccZhw9MemVgVAWwJA1we7d7X8KV8LJbXL+BGJdi+bb4Ea7cZGaMZql8BZeCYp8QY8bceMmcmsm2g&#10;scy2cdS68d8nJTL6grQlgiAcguwcwAAIAE5dcMWlcX79JYolZMbJxe7ATHrOMLrw79akzHMZ22sL&#10;8WAAA4AYAfg4QWgeQ/gBir8o8z80M0WB8ni2MoC6sos0pErhAaQOw5wfQULKIz7+amLbcwsJ55p4&#10;ZKzS0aH3oECB8hXP8askK7Xq8BLWYFb80mg5QVGAwbJD82dANAdAlQ81C181i6c2NA427hArwcLV&#10;qEhD8OZtWXrzrb7WxD7ZTu0TUZ0Ah+BgZnKmH26Wsv7XK6jys+I+gAA5QU8/c/9CtL9MNMUx9BS1&#10;tBy6NCdMooQhtOwtgsAnQuwhg/AJ2IW2KlFrbb6i2XtIa7UVkliQRdFJpKZ04TiSWoYvr+THMYMX&#10;r9iYA4wVgcg4gVwdw+gEAFtOdZ9aNaUg9NC1dNi5NONaoalTgvgjw/wQL8NGlWHq0pFKWXkpH3c9&#10;stNKXeUUYTIDrLR+B+K9bXMO4hqktWLb89ndkqQ4QVweA5gTAaQ+AFmIdcdntn9oELtbC1Nbi4dc&#10;NoYLwLNqgewXg8wd4tEUVnzHH3avblEriSbOpBHrzAl8dUtikEtUhgatX6VWyV89UTa6tSa6ntA1&#10;wc6ZQRK0dqN0t091D4Noy09pS3tp91YAnzgnAqgpAgwugnwAAHqgEl9E7K0ATz33dHyaCSa6iwiQ&#10;dHNiNwAAE5FaCQYxDWVXSV2M7I4mNFCRJqAANzaZQQ90d3OCuC+DDP91y0t2S3d2+DX9gyOFj8wm&#10;AwQwQvwEhAwuwsQAAMAMCYpnM7N7oFqC9fYi9jMKDH0H7LUE0E4RBdBdlp4Uo/8g7Kn1qYOAzBeB&#10;g6OCOFOQuQ+RDKeDy0eES3OE+RXyxviNg8AeOUQ1Q1AwA6ogYiqyR4Rg6C+W5097d8IWqmEpBgTz&#10;oXBB4RJYBCnFTVkWLmpsuWLkkHEmSTQ5QTgag5ASgbA9gHF4+TOfuf+gC0eRy0OSS2+S+gXyw0Oi&#10;pWQZQHwHw6gM1gwighR5xtbOuJz0YD68869t+AucNfYTd9lJ99iurZuNzWYyM8dJzzLXMCMPAWpu&#10;QUsP+iOtOtetidegykuhS2uh+t3wodg1wqOwgouxAuwug/gQgP4WqRh+R4UE9+ezeKOXuWX3n3YI&#10;dHUAlZyB+Na+qiEmcvNW89qVUYA4gTgdA4gUAeA+wDMruvu7u7+8CHOuSkeuy2eve8Xwgeu+g5g5&#10;gpQuAu55gBFedh+ZdUlZkAuoe033oIu1zz+ZOmzz2MJ4ebYxcZat853dE2bCgBA5QSgaw2wXAkO+&#10;PI/JPJRxu8ykO9S2O9/JnkXMArgkQkgcQpArN5S9LCx6RXwCxBgBCZuo0FNvvBB4di97E5uWuXEH&#10;BdMYXRc6Xp9XL9KxE8A3gWJuQUOs/LfWPWfWqo0MyhT6hHD4fLPW3YsGw+gTfZw/gAw2AnArmdBa&#10;gDx7AEBZgER7ABSZk5E5NUbLbYvCPR5099OXc7NfXpdxKjqkBD8wL+cjU2Q3usA4fVvY/kfkvkxl&#10;fKCj/Ki1/YvlHWQsPnQiAjQbwiwqB8BBgEx6gFTVQFB6gERZgBDziuB+E5Oz2XembLPgfft9PgLX&#10;Oc7yBFq/yB6yjAhBg3gXvVfV/m/yPyfyhL/lijvmC1vmvy3LRRAxgXwYQWQXwfAAANAOwAPqCm47&#10;wFRYQFhYQDSTQAeaOZ2Xfse2fQ+mp0+XfB+0Zm0TYU1dqFX6oh797OOLxAH0AAABoGCgA3i+hnCU&#10;DzA4fEIjEonFIrFovGIzGo3HI7Ho/IJDIpHJJLJpPKJTKpXLJbLpfMJjMpnNJrNpvOJzOp3PJ7Pp&#10;/QKDQqHRKLRqPSKTSqXTKbTqfUKjTBeEQAEoLUqzTn/XK1Xq/D3vYnXZLBZrPaLTarXbLbbrfcKi&#10;6rmXrqIh21yKVgAFgcAAoDAAFb8Fgbf8CBnxA3lA3nA3jjYG9cllAA94HlwA9sxA8UAHzlc9mwBk&#10;wA9M5EARAwPq9aAAJAwFAwDsdnA3/t4G/ojuwBAgBntLngKAH6FAU3y2hHGSjjcef0Oj0un1Or1u&#10;v2Oz2u33O73u/4PD4vH5PL5ofVKtWPP1a5uPZ47E97I6/h9vv+Pz+v3/OyoX/IEgh+GshwADMOQA&#10;BBBwUYaDAABdfgPANj2RABjIWhVpYaaho2jZ5oGkahmWnaZlXvQcAGqilrnEABtAAhOLkae97z9Q&#10;M+2dblrwANcaygOgOxff2Q5EkWRpHkiSZKkuTJNk6T5QlGUpTkx6VXlRUHulha3yfSW5fmCYZimO&#10;ZEje4qpoHkeh2I8smCBJVmBg4GGEYEBGZPBi4UhiIZ9iSHWhQOIIeQOgJ9b971YipWFYbAAGyo9E&#10;Yvi9GKUbVBEDbA1xXj8MZCmWoKhqKo6kqWpqnqiqaqqurKtlSVnrq5NZarJRJdWWta5rqu68r1KT&#10;1sAKrCIYrmCVUE2EX6dAABpVQJPxA55ABkLTnuJGliRmbYjln6FoK3GZiCOAAe+jlYi2LaQjFD6Q&#10;pBFbtplrgJQNgQAcQ+gJBc4A1IA5QsGivsBwLA8EwXBsHwjCcKwvDKurDDZmV3EEvrd9cTxfGMZx&#10;p1rAPWwgqGQhgACgLbMBSDwQswDwABnKQObIAYXtKF7UY4AM2tlA4kiSH7et1vrfAC0NCRGMYxo7&#10;RtFbZFoxi+MYqawAMr1JrkCN4LkLDBDsb1zXde1/YNh2LY9k2XZniw/Z0PrTakbxXbdw3Hctz0I/&#10;D8HneCr3oeSbP8KwqXxfstyzKQQawArUtSFzvzrjc3ZXNmlZlmWjiCiED0N74vvCkYw0qMtM0tD6&#10;OiqKtTVW9kD1YLNZ1vdOv7Dsey7PtO17bt+4dvadt2zttv7nwPB8Kogs8UcyTPOwlWYYGGGX1Vmq&#10;ANo+MtUAPU5GFYkheG2W45nrjb27EDjGkNOpe7qS0uk0UpCi0DAtBrx0Q3g1QsNeu8P+f6/v/P9/&#10;5/8AIAq8d22p3rtXfwCgTAqBZ1nigsD6JkeYJQUNSIOBUwIEzAgVfgAQzy0nqM0T0iVx6fGdvZMq&#10;b83qLVzPjUu+Rpb5SRucUco59A7QQhKHGDsOY7wShCgZECIMQohxEiLEaI8SCVQEbPAZ2kCIkxQi&#10;jFImUDhACbHmCMEwAAGLzAlBZBpgQEG/eotRaTinHM2Qu9paKFULmZIeVhFC80dx0XU6IjRvXwo6&#10;Ieb18COlHHEHcCkIw5wcBhj4AYBI7AXBPinI6R8kJIySknJSSqYIltmia7OJ8lpOyeihA4NwiYsA&#10;nWYBYAAESDvPeeAo3o7k9yvhHGeEkaoRQfIG9Q0aL45vwi2QOFb8lLEcaGQ9GwADezGRAaIiMcSB&#10;xzXgPkCQGhjCFHLJ+a82Jszam3Nybs3iYSYbLJp2UnJvzmnO7EHs6h+ACHEFoN4AAdA+MOygACyw&#10;Gm4ADLMdqFXExtcdCEAC0lpGjRO++g6K46vpXJHsiKNUdNDmM0NyjPjeoqRRL1dJvgIgWGcHQYw9&#10;wKgjnRSSktJqT0opTSpuk4WyTjdjOWldMqZsIC/TYYgxRgBsEQAAGwO0HuCZSBplzMIzS4T3P5Pq&#10;1ITJ8ZszaXRAysS9ahC1zxFpjR6mObpzFWzitBmU0GFRA0VRzUa0tCYvxLnvppWyttbq31wrjXI/&#10;lLWx0vdhTGudeq9pigcGEREWASpxQeysDhVahgAAchMANA6jvVqXCeEb3GeNBdHWOX9mHOoxrXV0&#10;3rmbO1cq9aI35v1xrjIejFc78kWvrF+JqzlfLY2ytnbS2ttrbkrrq2Ku7r6824t/cA8gmLhiIuKG&#10;8So/wR2CAkYFCCzLDsuNnUmfkI5awjWutw4TqiBzGtQ/KGhFLYUSq60Oz13LztEtEuO8tXWjvyvc&#10;50gYv2+3Bvrfa+9+L836k9bpsNvG6W+v3gLAZYBqYGLqF4FYQh2hJC6AACZhgJGGAqYaxAGWVgLm&#10;M9SxsI2cGVcktx76N32VVUci9Gl6LPgAXHeO0VEbQ4sxHaIiUM4XUbAsNAOgvh6gaBXgTH+QMg5C&#10;yHkRr1/WwX/bngHIuTMmk4bwHkbI6BTBWOcAx+AD15wZno4MCxgQCmZw3CKpl2DNLcXFjK7ql2kV&#10;VmLim0MKcZNDznmnGVprQ3edBmxzpsB8gUmmIua2TtB6E0LobQ+iEj5Ha/kluWS9E6Q0iRnKA8wD&#10;CmCiGNFJxAGmquYYK5pfgG2LoCzayCfTSmjXDdvFd6HNYlsypA95vXLYyRBMbO96Wh2lxlaTGTm6&#10;q1mqshMfIE5piN0FpLZOytl7M2bs4omi2vaNbjo/Z+1smDu2yFzbYLgeDVC4GoghxAGGslSVZ+AE&#10;n4PST3h5Pj3KKasOA0G9lDLNWXUxVaPuIWgrjN+0NEGdGgbxrBvLeK5bMtRRbe4foCgGDkCMG4bw&#10;URC7X4rxbi/GOM7P2i13abcNq8a5DfUMvJB6j6F0I4ThrzYAHNgAs1gDV5gOIKAVoca0+7tcmiLV&#10;fAGg2wUgopFl6DPc6Z+b/nrP+A67e6n1ECII4VR3vMChSOxtBaEoOgHQYB+gHl7yLr/YOw9i7HW7&#10;jjXOPNt5B2TtdbhnduDKGbq4mh7g7CAa82gBjYAI70hMAS4zR5l1QoHphmWe7x3/Q2OiLWotRKxM&#10;bonO+B2h6RrrGUy+C9P6jvjxur8+EQGMIocg+QIgb7Z6b0/qPU+qiL2ZjfaG1dq9X7Kb4rPaiaE0&#10;HMag05jm4AGzA2OuPC3ZNR5fVXmDUND1xbAh/i7MotN74YzJvzPdKtD5XyTP+kPidTvjPcNX5EDG&#10;kG0WY8AThA64vX2f6v1/s/b+5rnrWNevbP7H9/9pIhK/yPwfQ1RsDOVdUPbxb9b7dMdOGocEa0dG&#10;YwgAERKQSAVVG9a9dJarb6eHZwVdgJYxEQa/fcZ7QvVWERDNB6DJDyAhA2f3gogpgqgrgsJjfxMZ&#10;fzNmf1gtg0QKDSg3Bgg5BjBWDtCJB8VdTGHvfVbxeGNDGeGefTc8argDXpR5I6VZNNWgVaXpR+Xp&#10;YthXgXYugMXxVVgfR2hcEPDNB5DIDyAignOgg1hphqhrhshtHVgvMYgxNlgzhuh1O4Cuh4CzCoBx&#10;C9CeUOatWhTIhZeIcCgJdHa1a8fWZ1WiTGZqEWaxXohOWiiChWXoiNVdLvQwVnKXEUDUBqCuDrAx&#10;BRh2ikiliminioE8hwMXhyNkh0ipiwNnh4CuCcCTBxC6CTLMAThbZuWihCXoa4LjiGhLbzjEcCdL&#10;gJYvZ6VVhfNriYhSb0iSiXb1EVhRgbfgETieigiiixjdjejfjgjhirMTitNjivjhjoMYDDjrBnjt&#10;MtD1BjBJAABYd2AgSnb1VZgBXmgWfYjBVfhZhJM/apLcLjKQNRVUOdQxEThBWhgBi9G9XiOfEPTC&#10;gfERjaihijjpkakbkckdfqjjMQjlNijnkeklMFDJkoCckqDHksBxBKDzCBBYR4hAiKgCiJj9iIM/&#10;dFGjPYbxIxS8b3gPhgi9EPTEiAb1lGb1iOY0PqjMEQkXjckmlSlTlUlVaRkgMNkiNhkklWldK6ZQ&#10;DZDICmDDCAAAAJItkTEUjSgLXpdLiEjIgEGjGlLUKEfcUYPxfcWsEalJkMEQWnhSjOb1PokJlODu&#10;ArBGD4AUAhDtAsBIDsAwBQlemSmTmUmVV8lYMMlaNglcmWmdKjZQCmmhDwCZNSRzfbESYoa5Z2ls&#10;fXb+gEIgM5QkeGNPl4kHhdl7ERl9EPLjj6mAPniaVWYmEQDhBKB4cSIFmenJnKnLnMSdmYMLmaNf&#10;mcnNnUJSZQDrDRCmCzBtAActm/hgVYiWiLfXTJk3LjfReRYiOdeMGuffR0EViSi9ayiBn0XpfLNL&#10;XgdUKOEDDtAtBJDiBJB3DwAlA/nVoGoHoIoJP5nPMKnRNenToKoRJDCdoUCCoWB6BKAACFSNVWPr&#10;EQm9hamqk2cCTGlwM/hIhKhTWWgdnfn7h/YzI6iOa3Vda4Ytfbn5n5XwLwDoA5BeDXBgChoSpCpD&#10;pEpFMboMMJoONdoQpGpNHjD9pQB2pSAPDoCsCcYOEQjWkQoxnihUiDXodLjCjFcCm8gNVVgcIvou&#10;j4eJnxZylsmuiTXfVVNRlCnuGyo8o+pApOp7p8p9p+KnpIMIpKNcpMp/qGHUD5qJBQqLBEAZDWCR&#10;F7ETYnG8n1b0G/oziVpkmrcCcBjTlMlDR3jUovlLqbiEhMOXR0WqUJn5cKG1p4o/pBqHqyqzq0q1&#10;V0FVJXNwqDMbqFq2q+FoMdMfClaZBahnEYi/pxXqpdgaolnjqbnhhTVZEnm6rLXocEa4fbecndWZ&#10;lCQvqvp6q/rhrirjrkFwqBMHq7Maq9rlrsFLDArvU2BfA5AiAAC0BsbnXhXkUQpdcBcBHvpwjKjK&#10;l/i+EXptETnzqiEQjTgaZoqaEQn5dBVWbBo7o9qwrtsXsYsZsaFArnMGrpMZrrsbsiEzDlslg3DS&#10;DtspCKCICGBEAlGlAACQF7WGqjhSrQcBgVj7jKgVjTjTlJsGnyovpbEWrIlFlsfKI6hfqqdTnCI7&#10;D9AIAMmPBODWBfClsjtXtYtZtaEasdMFsfMYshtbtiEkBOtlD/DsDRAKGsBYA0AABvBDAACUC/AA&#10;CnDLsxF7A1AdhPhbb0b0Ytt9iRk1iUjTVZl9kOlHmoEUrUn2WhqYl9Xwo4XvnfITD8AKAPDtArBK&#10;tUCmtjudueufrhtdMEtfMXthugunUOFce1CsCFCBB6DEByD6AqAaETBuCoAACTtzBdA3AACiBehS&#10;iUtGrJs4r6vDn1iUb0kPXotBprb1n3VXpchTlJlpbCPygOnfhfG0cMANDsAtBQDWBbCiuovjvkvl&#10;oHuiMDukMTumvmufCzvvBuBtBsCrBnAABSAxEWDVDkAABHi5ZeAADOB3jPhNuBhThYrRuNr7wEwG&#10;n1i9rQl9jTmpc/lNofhbsIwTpZm3mEb2OgLwD/ADAGDlA7BoDdBMCJD+AFIqvtwrwswtkbvoMCvq&#10;MQvswutXJoCqB3B2B1C1ncBIY+EQtDWwwXwKR8pdrIwPk0ohrIlrwLxMYqwHrQgckKPmETrSEXgc&#10;pqOcjWOcEUDDCHDxD8AIF+w1xkxlxmhuwwMBwyMNw0xnrsspDtg5BgBYAiDSB5BIvLr5owwVXpxF&#10;wMlIwFwQwFs7xJuEr8xJo1x5jXvVVWxcEaoeponAxbicEUITDZBWCaDqAuBWxhNTxuyfygyherxp&#10;K+xrMMxtyiq1DsyrBvytACDpDECsBkaftCovESrQx+iUsIyGsEohvCxIvSkNyHrKojqXyVrclOnv&#10;nfESTCvULrpnibOhKRDwAiA+DWBYCjD5AQAeypzdzezfcYykK9ymMLyozgp/C0zpCVCEBrC9ncPN&#10;eJvPy5psxJWwr+vAxGYytDt+n1s+pvb8z6NLLoeaqtR0ppyPKXyROgjWjVyUDMBvDMD1AYAtD+wg&#10;zn0X0Y0ZaFziK8zkMKzm0apNzpC0CmCNBrDETwEciSxCt7y9ogyCvNzAwRrVlKZvohiHfYGeHvkG&#10;PyIqtMn4EU0KfbmDyOETkVPpDMBuDLD0AZAwD/ACpq0h1S1T1UW20cK70eMJ0g1VoSpSB2DkDLCp&#10;0osFyKuJx7uLs3m50tj7vCYqj7o2k1rQa2kEar06NLcJdSpy0GULzPwbzOxXjYETyODQBjC8DvAj&#10;tw1c2K2L2MVs1XK61ZMI1b2NoGA42WCoBVDnA+UjhTsIEY1oz0zBvOyKy8uDwK1pvGhTXrrWqb2r&#10;sSWZqqo5wU191F0MEUtNqfmDER2E2G2I2U2/3A3BTb2PK52RMH2T3CnK2W2WAUDnCuBgeJEVxDvN&#10;WwiSvBZ4yFERply9t/vRyEoiYtpwrQvXqpedZ7Z5xSOfzNnfyQyUEYD5APAdDaBNCSDsAqmR3J35&#10;3637RG3EK13GMG3I38mUB84FDeDDCjDEr3tEi8m+xAWgDbH1D5I2Asi7oqyB3az4iMz9wJ2iz+4b&#10;4XwZR0geWZ3p0L3qzHhg1C1BYkDXBSChDoAxu/4D404142oLq4KxRMMSO34C43lV3LB8A5DnBqA6&#10;y1sJvMES0rAADNv7BKu3DzGgCsmRBK2cgBl92mwIohs9pd5cy9s/ULhfnuXwxU3ozLERtN4rEQkK&#10;vUEUDxAdA6DiA9B3DsAoBO4/545556Nq3+Ky4AMF4+57kbDK6EBh6GC8BiD0A3AcI6vPxBlqwDLQ&#10;DcT8CSDMu4t2CMBBAABzhnxPERz801oivIyDk15J5hY2wbtNxanAmDxUoe195qEgDwAfA+Q6Bx51&#10;346C666768MI59Ku5/ME6B69jfBm7GAODmC5CpBbhoEVuL5K6RUNFdD+I4ABG0ACsIsGhViUiU3b&#10;rMpuxNVdoe5mzKnB0JuT5oYkodZtzQEtDlA3BrDaBLCU7E717273Ks6/Kt7BMD7D74ioAg8BDSBv&#10;D/AsAYy21l6Q4htF1qsJl8vR1szD4fr9ms8JwcgfZ73k7kyThgvZzJ6tkSqU2j2fAGAMDqAtBYDY&#10;BPCb7/8t8u8vJT76Ks78MC7+8whsCg85CZCNB/DPBuF8L1uHEZsG8Mx8qkuM1nvFogjKqYjKfUar&#10;z3jL4j16o67p4nsP231A9Y4i6v0t0s2dETDrArBUDeBECFD2ATRa839r9s9tH58yKr80MB829ugt&#10;CF93ALDWCaCOBL0tEb9E3YkL2hy6wK5LwL4fgaomgSZx3lfcbBZ7l69X5l2B0H9bjWNJ1+ov7Z8N&#10;WcD3ASAiD0AYAw+eAkDdBGCJ91+p+q+rHX9wKq9yK+90+sf393CFALDV97jyEf+Ax9uK3R+BlJxL&#10;t8jAxJjKgZgEsDIvPu+OzI7l6r+SpmyMhfXwjW1RwFogtAEQD6ALAXDmA0BlDfBDCD+z/k/l/mFe&#10;+uKp+wK9+y/nfr+1ALDU97oZ0qwDvKsH8W/Y8N3W2nEAAAAfcCf0CfsCfkHgT5gUEAD6gT4hkOgT&#10;/gQBgQIgQGjkCA8CAcCAkjgUmkkmAEiAEZlUYlIAAUhmcumMlAAFgU5AEolsmi4AgwAhAAhQAoFG&#10;oFEmFMfIODbGOjkplUqtWq9YrNardcrter9gsNisdkstms9otNqtdsttut9wuNyud0ut2u94vN6v&#10;d8vt+v+AwOCweEwuGw+IxOKxeMxuOx+QyOSkwvCIACUdyeax7/zubz+gkz30br0uh0+o1Oq1es1u&#10;u1+w2N6Qu0UafTSIIwALQvAAUBUwpVYolCq1EoFM48F5cp4kJ4PPofRpEV6UQ6sRAENovVoUynEe&#10;AGZncolErlsr7/fk3nmHflfwm8okHimk7k1Eh/55lGoVLVQ+wKBQ6QvFs2xJJBsoKguDINg6D4Qh&#10;GEoThSFYWheGIZhqG4ch2HofiBdGVZdmYhhFnXIiaHWjPdpTriqMIxjKM40jWNmqOqORyjsyo9B0&#10;DD5ApORSCsAB/D5FlVdRV3CVSTUmUZyX8dB3HWf5C0DdFRHZQ92X9lh8XgmJKE7e1NpnepMJmSZL&#10;Uoe9N07fRGwAfR9JNROWXalOVlXPYFAnNoSyUSY7wjESN6IomiqLoyjaOo+kKRpKk6UpWlqXphko&#10;jZimWSiinWtiyLqgqSpamqeqKpVYnasKerj7rA4ThOASAjSklBLAAImWnxV3Kk6WJQVVzpVT+WFE&#10;siWFGl913WUZRFJQKb08TRK3mS+Z0tmlKZrTBPXyTpGkCAtAnAACc0mdk9kSRRQXRtFWT/AIBD2B&#10;MJjKG01aqvu/L9v6/8AwHAsDwTBcGwfCGhpuJcJXen8NYaommxDFMVxbF8YV49cbLTHUmILIDDFw&#10;9AwBVzFWk+w5JSmUUwsTLVHliV5Vku0LKzLJ5qtK2HlTB6HuztVLdSmbpwQICbjQIDNJSxAj3QI9&#10;bsnqzbEVs+QNBm+DXlABwNSx68Z2HYtj2TZdm2faNp2ra9sgzC9tWXD9wXDEov3Pd943neoNDLfS&#10;8FI7QwBZW1CcXKsx4h/3NnuxnWk1D34nuxLEUBQEttrQUrUy25s0FPs601VOXuF9QAuTpkC17odP&#10;1OeFGduKbu6K2FVVE5FOBve+67vvO977v/A8HwvD8Rcdv8VKdy8hXN18vzvP9DxSb9M3iwIUoxOv&#10;Ln6+ytTMp7LhuL+DOeOdHM5N5NMFC7Hm+0VXQ+dTVWdgkx9tKR9MLP+b6lb5xKR/AFAUM4MYwR5g&#10;aBo9GBMCoFwMgbA6B8EIIwSLk8d5zyoIvNgnBqDcHFSCXg+MkU4iBXhVAAA8+hVnClYe/CoqixIW&#10;kmhbC1eELVfwwLO5h0JTIcvbe8ytZKeT9LiAA0sADSCaw9fI/SJMSCqDNDOMkeQGwbQdirFaK8WI&#10;sxai3FyLqHIKvLgvBCDMXoyxmjObAc0agjxsFKEgeQTASnDe6kpYJzHwuRfG7JxrilmOKhak1ysd&#10;HEFih4VWJjjYWnZTw1FqZmQHv3dKTt7chiUv+dC5olMT4oxTjRJ6T8oJQyilHKSUsDIwPIjFA+Mk&#10;ppWyuleXAQcshsC5E4LwLSdCUR8K2r+GL5I8vhZhL52Sv14R5kE7J9kd4cOecJMsACeDtusTwTtc&#10;zp05s9iaSlNrQEznsfcO4EgRxvhDEHFIGssJ0zqnXOyds7p3zwQfKh4sqoHSsnjPifMpBXT8DjP4&#10;M4MgACYCS/yPcc5CTPh8sWhMP2VvrOmlSh7iXDzKcQ+GHMO5m0TQAdggSXiaH0MyfRMK35tTcW4t&#10;iS5AhqBZFcOsFIUZ9UypnTSmtNqb04nbPN4k9YGz3pzUCoMDRA1EFoKkT0twAAtcHQsrUvaGPJOj&#10;LuFzK3vzGoa/98ivygQyKqtuTJXYgLLS0zwmhKDMphrTN1MMOX6UrpbS+mNQq510rrXau9eK8sVp&#10;28OnsDKf16sDYJtI2rChbsOFMDo6hLBIqlLyQb30pUGfLVSiz5HIUFmDVgkxD2ZlWhzWwrb+lnM3&#10;cQtM8jpKSE0O/Sdn6aCqUspdTCwdtLa22tvbi3NujV18eFX6BdgLd3CuGvsYlxgyBgC2NcM4AAPu&#10;nK5U9lhWLPWbsyy6h0drpXaSaUIh9o3FTfWpeI78uo6pVZmUaj9kyVk7PGeG8lZlvOZaDW4AFsa4&#10;3Evzfq/d/L+3+uHb14Nv4FXBv/gbA6NGNj1DRgwF49hhCQCETGRF1iqTCcO+G6Mw6JOKarM9eFo7&#10;1XqdiTvErRodJUtGUZLp1TtkmpFEO9t8bxJmaKTWS5MhtBMEuOkFoWR+AHkhgjIeRMi5GyPkiDWA&#10;XgYDgTgXJOUMooMGDlQL2Vh4BwhNCix9CI9MosdRs41VUsSBfycxm0QWpJcSwS3GDpT6Y2KZehd7&#10;UiHusJMnOI97lzrVJuenP183Q2uIENoJIkxyg1DZlLRejNG6O0fpBf2S3f5Nejk/SOmNMmIwUCrT&#10;ofQdAADdAgCkRys4azAVazFWbJ1Tw2ytmDLzo3qmi046JLYjpzTnnBoNkihVjSqdu9N8s+J0JuZm&#10;bK10zzZpOSZbZGdC6HBporTW1Nq7W2vtjbJrNJu+0q9DS+2tw7iLSPncoUdzjV3SNYMgAAUgTy5R&#10;XU9UamzHKrDePUL7S2jO3rSaB1Tv65iHrub1Bc0a/Ozh4muJkxUjxmTtaa1lsaDJKP0AwChxA5Dy&#10;OAHYfNx8e4/yDkPIuRlW2473bzz9wck5XywdvLge8wGWFkeu7pnasuq/XemZN7HMzLU3FR0d+UdS&#10;qSvNx9OF5fSrd46tnX3ukTIeHiN4tk9SrAmbP9nAFAVHMDEMo3gfCF5Z2LsfZOy9muFyZ3nKHncq&#10;7P27bAQe4hOAkN4R4Qyt2RSpeDDFEZBrC1WzOGudM0rNWYS3hex6NONSXwjOubGg9QvFjLqbpDv8&#10;PJu/TG1YNmnaAcBodIKwujdB8Ijt/pvT+o9T6qUXaXd9reX231fssoT8FcI8QAdBVBOH6DAC6dPN&#10;96oPRUplV8vd9o2UDVXBjmRCZotjqWNuJ2UdedVPCeCHnf8SmLN02ftdVJveG+E26UkpHeB8IY0A&#10;rC89n+z9v7v3/wd7613Xr3kex/j/i/ghP9vTE2KArkF8CxzZHhddl1mJZNvdZJdxztec/tvgTdW1&#10;rxQcUIdsdk6w6wdt5ZsZwIeFwt1ImVoEtM/FWA5gPgA8CAOMDIHAOQDEG9/mC+DCDGDKDMqZ/M3t&#10;/U8V/eDSDtYEP6D4I+EAKIJoJILwFcAADMBhvAVhhcVd8VRI7E99vlMlRBZQ5Yz5+QVdhlR4u1v1&#10;msSkZlEdEcnWB1idSVWpJZxJfQVQPoAsBcNAFML4PUBMCqDyHWHaHeHiHlPIZYpw8+Dg8SDqHqIJ&#10;TcOSIUFWIcEIBEOYKErkAJhRdpClL+BNRSJRRtV1ZNMhZ8V5DNi1mou0UYZkuZnk/hJJ1Fn0mcmZ&#10;JVawVgRkOUC8GoOQDAG0PYBECiIOLeLiLmLqLsXeDY3qH88OIGLyMNOxukNUGGMgHUCsOkHNOgVq&#10;Al8d8NwWJVnJdiFN8ZzdqtMhReBISYOgusPUQ0CMShiw1MUQd+GGBxeJ95oBoITRJWJotkSkOcCs&#10;GQOYCsGZkAA8PYBACaMSP+QCQGQKLeL43mMA8KMKQOQpKIIuQ0P4MYJQJUEWJuJJZWNJvNveNB4B&#10;8FqtMNMhd+Fd5QTYDELgAACc14KiM6F4dkUB9keF0ceFslslJU/CFg/EVsO0CAEoNIE0LWQuT+UC&#10;UGUJ2eQU3iQc8GQmUOUpFiQ0IuQ+RGRMWCRqNWNmJGNeR535mOAiVpEAQ+V4cx5EnMR0I4NmSYBA&#10;AAEuEklVr8+F0WBtwqCGGo7M6FfUWASIO0B+TsEuT6UuX2X6X+YBlGUU3eUc8CUmYGYhAyU0M4K8&#10;JQLVCUBBlsV1VyVmRiZWVZRJ4uRWZpZZ0ou0dsuss0ShEU6o6dwMS1WI+RSctNsls4+5wQV06OGh&#10;igSYO0B6TsEqXyYmbubyb2b5XeYM3OYU7+Yeb+cY8APSckDGcsKUEoPoFQCcWdvJQqZkV5Vtzxl0&#10;7Fr59U1AQIPA1IZkBIQIryWcAAuZ5dRt8UUx1J5ybCI8/GXUWQP4AMAcPEBgD0NAE0Lucefyf2f6&#10;f96yHwwxKkZ5BqcWgCgg3MImgsNILIJYJEocDJ74WaNt3hz0WGdqZWE8sc1JI0O9rVEYQKeIABu9&#10;CZJEnMSs49dme2KmSE40VmAQWObIQIPQBIC8MsFMNCgmjujyj2j49CcE3CcM76gej+kYxkK+kkJC&#10;ksPgO8OgJIEAPgDF74CQrw3GVqReFBZCfJhV4w1IUYSg6dEWaQ0cTedsr1Eua+i9mYVQ+GRcWcPw&#10;AUA6XgE4NYEAKOkenmnqnunwxikE22kM72kWn2oQwgFyocMuokPiosGgDEAAIEDwAABYuYWhMiJm&#10;haAZCuZea9DleVShsU6hsQShEAUB1h9JMNMWNZRKhs4im+VIAMAgOcCYGASYN8DMIMPsAgBSoWry&#10;r2r6r8oyn82yoE7yoOsCscvyckPQJmswJKs4CyrsLgFYAABs6oXGpdvOq4VejNWseEuYZkfsdYd9&#10;SETc7GBp9uN2l4lVmhECqydWq2VoWcMgFcN0PcA0CKsivmvqvuvwg2sI2usQ7usav2wQqALuwcG6&#10;wkDoBYPYLsFklStoYlJUTtroeEUAdsURa5NkmYfQuaKKN0dlIsu0USxiA5dSZ2tqtitgTAN4DUIi&#10;rIGAPoAmhOwWzWzazezgYCv82qwE7qwOzm0Ao8LW0MIEHwHgHwDUPIGxAitmlsXtEymk6F5GOw4g&#10;vBSeTI6QuZkIA6mUmIUQ6xI2aGBh0Nmhhy06u8Vyq4M4EoMMPEBepG0G3G3K3O3QV6zs2mz03uz+&#10;3W3wjMG+38NgMoL0KoEsPNUsAAO8RMHGfuI4AAJ4rksCpmjKmq5RJiXKS6Kgtg7FDlagmJEc6qiO&#10;iNEUSgdtI0PGjSd1v41OV+uuhdZSdQlQWQNcDwKAOwB4E8PwAaeW327y7276vu3c2i3k3q3u7+8Y&#10;h0HO8kLYLULMFUCUPkDKEkIMMMS8KsFIAAEAB8YKi25a90maCJsNsiKQuaeUrwyYAA6oTs6yd8AC&#10;6e+26i6p9cdV0Bl2epeZ3sV8NgDoJsOkCMFufNqW8fALAPASf68E2e8M3m8XAXAwhMMPA9/0B4O4&#10;MEKIE4AAKs1sCWeJ70XZJU9uKuO5jeXK9+Kd9oSiKO+gQKiWiO+miCh++8AAPK6lI066FuA1aRha&#10;pum2vEV0NwDUI0OMCsHLA3ETEXEaUHAc2bAk3jAvEfE4bIJbFEOYLYInBUXY/TCA/FRg6Ca5eNau&#10;O3CZicnM6e1s0wSsdvDIAAPQQIPMQKaHDRaU7CFS/i/YVqyqVnD7EDELE/HzH3H6HbEk2XEs3fE3&#10;H/IYaDFEJbFPFXBYWCtybNRmXPFubNa7CB1i1iKUmOO1NmOmeaKQS0Q8njGsAC2I1InhmjHJMSit&#10;q8W1MoNwDTEACnEPIfLTLXLZ6bIE2TIM3PIXLfL4YrIkNIK0IkKytMkIV6e9IdN1EyBGXRoEmGCD&#10;JmWJ0+N1afNQ+KyIAC2MnnKcdF814K5JwkW0PgAwCEOPLIOQCdtPL/OzO3O5prLk2PLs3DL3O/PY&#10;X0N3PkE/PsKoE8PMOK6cGYDMWrCDMlSYTSixjMSuTCqAnKOpJNWTJKmyOWSvDZr8Q+ZTKq5Jz4XA&#10;PYA4CYOYCUGnOdlnPfSbSfShfzPE2LPM23PXSnTAXMHnTMKbTUCersNcGsSzQae3I8/OGla/M65k&#10;TV5GxREM0gP40gP8uQAM6qinDbNl4HKyWvRZ0xvqqpziVS/gW0OoB8FcNUD0KjTHWPWTWVXXSs2H&#10;S02zS/WbW0WkqwJ0KDXIDsA4OIKYFSN2e0WVJc0NxCBCTGKQnMcCN8AAEkHQAANANoUfC/U/KS6l&#10;NNrJmfRFepr+uyl3KtvOEzVzV7WDWLW7Z/aDaFOnWgxnWo2vWzaLakV8JrawK0KkKUKkEgOAC6Wo&#10;Wh9KPBoFSeB86SGAuUQMRsJIK8AAM8N4AAKQKEeEUYnjGlI3KMQ+yWZ47K6xnMr139q1ebZoWwPI&#10;BQDgN8C8IEO4BkbrareTeXeZFXaQxjaY2rajefe4VWswJkJ8JMIYBk14Kyw8CGlYVvbi90+1NqGf&#10;UXYG11EW1wACeU6oZkUaaHKPcyJ7dF8vDgzOdcdbde5HdkW4PEBYDwM4Ea9Te/iDiHiI8Pekxfes&#10;2ne3iPe8P3iwyAIIKLjAL8GIP4D4CAVuTXf6t2bN+K5hNlwFsSmREQ0wTsUTKK/CBd0Nr+Ww5I+S&#10;RpvIksXYPMBMDMNYDsKURjR6P7irlvlzl02TiUxbic2jinl7e8HbmcPIM8KkLYF5V7Xk6CI8fd8+&#10;XK+JeLj+x210uZEcSiBQ1KaGaEdu6x0sdZEDoUVXhhvLOLB0UcAMAMOcCQGMNwDAI0P0AREXmXpj&#10;pnpoqrmAxXmI2fmTpvaoKjqQMAJ0HfmyXIVnjgSea/X40QuBeKuQ6VrhjETSmd0K6q6xivREsR81&#10;QrVtzjRwXNa5EkMQFAOsPsAervqLs3s7s8o/p0xTp82bqHtDW6okMsGYGQGIK0FYPIECvitt4p06&#10;bB+HF9jRjN5HQzQxSU+il/DZ8181rG69M8mbRlIDZIXXsUVfsfsnsvtfwHwLwMiDtIxDtQ2XtbwT&#10;WUGfw0PwN0LgLsGPMo/IVi+DjuO/nTui51wvNEtvRlmjvIlh007Jr+pY+Sp5VPdRQrJEWXnIVkNU&#10;DkKcP2nIPMBIDQPoAdUzwvzzz3z4a3wYw3wg2Twrz/SgMD0gGsGYF8K0FsAAEblrqzjoVap7CRsq&#10;XEmJ99NqVauGmfvT16AVRXymmy2WNa5uTYV51gWENID4LUO0BkEr0b3L3P3QY30Ewn0M2P0X3XO4&#10;On37w0GcBQPQM8KRLgBU17TxSXJF1dN1+LvzF7CKPJzk+kr3vThTsHjk4joOqQczT7qqKx+AWMNY&#10;DkKYOsBsFDAD3z6r6v6wXb3cwj3k2L3v63L9y4O0F/7gNP7oKzm0FMC4Vj4ruWbJ8BeJszxnUPB5&#10;QVMj5yNdaOJeRrx/vrku5LT3nObTf/8QWENkDUJsOYCJuz7T+H+L+MWH68wf7E2H7P+TLbqQKgHf&#10;++40NwHgAACGiXq39cVWp6qf6H8UQAAQKBAOBAGDQiBgCDwuFAB/wKIQ+Iw5+xQARaMQJ/ReMxmO&#10;QqQQ6QwKPQJ9yWLyOCgABQmXS2BTCYSOBgSEzWcyOGQdsjRNuYQmSdUSi0aj0ik0ql0ym06n1Co1&#10;Kp1Sq1ar1is1qt1yu16v2Cw2Kx2Sy2az2i02q12y22633C43K53S63a73i83q93y+3sXhEABIDX7&#10;C4aHv+JYfF4yFPfHuvI43J5TK5bL5jM5rN5zO57LvjQmLRsXSt08gARBOCTKar5tgBuOsANnZo0p&#10;w6ZzU9LEAKZkgAUBoALg6TiX8elRKJSKLvyUxMASCQc/oxnlwLqwPq9zoc2Y+CWSybw0ASybTmYe&#10;elwz1wNsjKgULP/T6/b7/j8/r9/z+/5/4AgGAoDgSBYGgeCIJW9gGCYSCn9YlioPghjz3ZFs4Thm&#10;GobhyHYeh+IGNI+IyuKAkAbBAACsF4AAaBJyUCJ0yAAHwugMBQGQgNk1zUNwgAAB6L3mAA93PPI9&#10;wABcDgAA8b0LAcDwJAU/x+Ek8hpEVRUMUyEkKRJ1XTRV3nZRuZEamdKAAml1T5mV5XjQJ5EsAWcW&#10;tkN5XkSN5JbUhuk6PcCwjOEKB5OcIBjiGiaKoujKNo6j6QpGkqTpSlaWpemIPgxg6ZYaEadZuFYX&#10;qCpKlqap6oqmGzkqwWRYFYdg0OUaw7ax4EOKMywAHAswJDgOxBI6whosQ5zXMAyh2AADgLAAeSwA&#10;Aw2wLQbXBIICyCIcjiytwvC5LUphnAAUg1cmfFQl+YnRumZ0gSaakCPqZj4QK9JEvGbksAdAgIQK&#10;+wAg55J0ndLEMnlCcHURDEwudRT1A4Kj2A0KTzBAMqDHqqsaxvHMdx7H8gyHIsjyTJcmxum4OydZ&#10;6fytdaiZLLsyzPNM1zaiTYzkURNEkrReP4SAsdJJUcPK9CBLgACTMLSiTJMTtQQMftTKHVTqIkAA&#10;VA8ACvNEACPLwAD6c8Iw5Foh9oO7ahg2wCj0NEcRGAAVQ0elTnYl50EDu50LvdW8gAm3YkCPRAjz&#10;QI9r1m6/wKQIDEC40AL9ADA4OeKdXlQNLE0Tl7VUQc+AMCA5QhGg4glHfN+q6vrOt67r+w7Hsuz7&#10;TtVOyntlUy3uVfzCGO88DwfC8Pwit8YcvILUaHENfSjBQoOvRC/0xr9UDfX1LVNVHwSQAAy/SfMd&#10;tDoQo1fmAz6ED8YrfIHIaxCAAlBbWB17q3yZ3Vmmab2vY8UCHgQIeThjoOPAAYFJhAklgAASQJBz&#10;A04J3J4rZhpCT3FJgkrdIigRyAiDbBxJzxIQwihHCSEsJoTwohTCpkzuIVk1d3C4pjvoYw0hrDaG&#10;5/0IiCh2KcUYnh9EWE0JsToMYigLiOAiJJOh5RMD/E4kYE4ohpimQMCUVgAxYIGMuLaIxHgwAOMV&#10;+RKk3ESPdBSF7en7N9TM/pxQAHCgAgEAB/wAB2kCjoRKBQFSBAUIEA0gUDGAECYGTA8jnE7yHIG5&#10;4o8GJEk1HaBcJQ0gcC1hxJaS8mJMyak3JyTsnncwthvDCT6RDIMxlJKiVMqpVlOHVK4XEsJYtTD8&#10;CiWpZBfS4DsHQOALgKjxCeDAAAbX4HRgunaM5EiMkjXYR9MybI3OJAA4eOJAh3wBIc1sAAFiBGrA&#10;As0AC/0HHqVs5pOxO5yN2PLGcoo8gIg3G2C0SM7QbysnrPae8+J8z6n3PyfrtzAqchxKOT8M5/UG&#10;oPQihMuBfB6DuHINwOx3h4CQUcdThx2j1AACWPYBIzTobymcnRGTqkSTWvhwMbqMgApVHBexMI/g&#10;Am7NlychoJkJkWSNP05zwTrKaxIFA0wbCyHsAwEtCaj1IqTUqpdTKm1OUVKGG1A5PUFqfVaq9WHe&#10;BDq2FgEw3BBhPKIP0jg5n/BLEmAAaY5QADkawignLCZlxpJI0NdsbCBOCcEvavS+SBTZgU5FPZFy&#10;JU6nTI48Fhyrj7AMBQYgSXf1ZsjZKydlLK2WsvZggdUYa1Tk7VWzNoLQ2iUlDsQQyxcidGiH0ogh&#10;BbAAD6b0gYOgRHEScA1yciqPk6OZGM6J1E3P5pOmlwBGSGIOcjN9gZA7eFHsLOqcxYrF2NsfaO6t&#10;1rr3Yuzdq7cLKAMqqkYmVdn7uXkvLeYy43b0iivWM4XgoLVFEB8IycAHwiC8vuKsMwAAqAzJywVu&#10;5FzvphTPSMk6Y08L8ga5ghmAzvkDkPI0q8GMHk1HqA0FozQdjHH6AOb958P4gxDiLEeJMSl4s3DS&#10;zsnLx4mxbi7F5VRvYyC5jQEoCxyh6CUAAIoKSiB4FeAAao5gABOBcAAMoPbDFIp6TXAdy8D4FmKr&#10;ZOVujoJdXOwwpy58JowKIP4AQBx8AJA/FoHw1Mv3KxhmrNebM25uzfZPFEMcVSbxZnDO+eMPjfz3&#10;jQLgSgRDkEeFUAACkHZMS7TthaWqP5Mye5kjuAcrJutzTwnOiMusKNyQ7RpVhghJHzl+7+edR6k1&#10;LqbU+qHbZyhdnSTWdtU6w1jUvGQ3gxBhDCD0DA4BOIsAK5u6EaNMlH1+UrLJCstkJJAl2ZqZ5k4S&#10;2BpwsI6gNBYG0CsSVi496y23tzbu3tv7gQnquFerZM6v3DujdMlhwbsC7u4HYGBxCmUQQq5xW7Bb&#10;C2NhRN8FVzaQAAdVvxDtlEOIltEvAxwgjeHwAoEO6uH8Q4jxLifFCy7jhVuWTG5+K8c467E0oxRB&#10;ByC0NZH8WYIldnHc3aCtuVSFcxsSuTg0zuATSu/S9decFG30WOZQABjg/4Xw3j3ROi9G6P0jWPF4&#10;U8ZkvxvpPUOosbCv1QeA4BkDXECnaxJUZF7Rv/vVO2xDydkkGv7s2la615jdcNM2A28GNG0CgSdi&#10;wLDxAgDkfICAO9S7737v/gPA1P6XCjpslun+C8T4pEISfGj+HcNYa4g9gFS68UvsG++XcwwU5Ts7&#10;ksEzgTtM+lZAkkAAr3gauqYLenf50Xcb4IxAjnA4GMfIBwN+L9z7r3fvPevE8JCfw0OPEe++L8Y+&#10;wyPkhtDUGQPgRh5htCI5+mxStFaPIVTU8LmDyL/X/IGb8gXIkwOrNGljiK8UnO7XbKVILmF4H0AY&#10;Cw3gSiGHOBvenx/8/6/3/z/qlHwEJnwkN3xH/oBYBheAq4CQtgnQdAvRxhUHlhTVOGm3W31GVHnU&#10;gnnz3hAk30BU3x5CaU0U0001LVwnqT9VdWDhOWThcQ1QLgqA6gGAV4B4NINYNoN4OBnIAEJYAkNo&#10;BIOYQIQRXERQMQcwQA7gegSxS3KhUm9hDnYHYBDED3nB5H3zjkfoHHnB1VKkck01Kk0XbXAGB2DR&#10;S4KBbILoMIMoQoa4bIbYbobxWIO0JIPUNYP4cId4eBI4RAvQbg7gMHfBNUGEFhUYTnYUGQADCX2U&#10;ECDjk1yIV03jmB1XpoXnpYlXM1Ji8BCoKILBR4ZhaIaIMYM4eYo4pIpYpoBYckI4dENIdop4roNg&#10;qYsQxgqAeQpgZg/SUoFHKBU31nXxyIh2xHL4GIjEgDkIxoiB0Dgnpnpk0TglwYYn62zomlvRRonB&#10;Yw+ACAHg/ABADw6QGgXg4gIID4r45I5Y5o53EIqUIoq0MYrY6I73vglo8g1guAiQqgaTkkhEx303&#10;aRRnmIFWxzmB6IyB4H3XoEDhzn6FKHMzgH6nq1IWkoKRTonhZA5gHAZQ4wHwcg9gCwKI8JH5IJIZ&#10;ImL46kIY7ELo7pI5KnUgnZLQi5LwbwQQ9whwVnlIhJNhRI/2/BRITIv4F04WC1wB0FxEa40D9xA4&#10;m2k4ZY1BYg8gDwNpGQcooZK5VJVZVpV1kZJTxJJ0K5KZWJX3FQrpYgkQhQcQuSygJgGHXWVW+WmI&#10;hRSUhxMDA4U5BGjmA2zC7z940je5ShR41haJTgN5UYMZNZYJhph5iJiUmpWjw5XEKpXpipkW3A/Z&#10;lASplg9Q6g2JZwAAKRw3K1zxTZOmlIgxRFzHBCZ2xCDjAVH3cJRZd2/x25E5TBaoMQWILgp5kpuZ&#10;upu5vDspjDwpjkKZkJvZxGeQxpxwbZyQhgTg7AZQQDnY+xUJooT2mHMpeJEW+zlYVJOJrxCiaZfJ&#10;EldRRpexdJtZt5xZ6J6Z6p6yppvzwZwUKJw57J82Lgep9g1AwwpQ0AhIv3B06WXBNZ02wYKGUVv1&#10;dZc3nJqyd1u1c535rhRTeIKhcw7wEwRncgkZHJHp9KG6HKHaHiBJ7jwJ8EJ58qH6Jl216Q3QTgSQ&#10;Qg5glQAADTkRUqAm+6AJ45RS7H6hEn3CtpCEiGlqDZCZEHOXBRjA8QEQPQzgNTTKJ6TaTqT6UBha&#10;ITvKI0JqJaUaWFlaKQQqXAfxuAgBuBTZb2mohxT51363PjBHaDA4FyfqESbiaVJSbpFBlaR6SaS6&#10;Waeaeqe6fBXaUzuaVUJaV6fahFTAsKhwb6iQZAQQAAmwZSfZOFOakRTp3ZpqZCczmJdHPJ4ZDkzk&#10;ZKZKDFvhF4URaw9wCQIgyAPQ3aharKrarqrKfztqgUJKg6r6tk+yEQrKuggwfweATQMQ/Aowaoup&#10;pKkqZRWp3Wji56bHm5BEyJQo0DgJRImXBjCKRWzWS6kBNXXBRg8wDwNw0gMQsX8AF6t65q566J7K&#10;sTtas0I6ta6a8ErCwgjg2gwQkQtiyou3O6k0jKEBRZp1hJAHZazpbFzHoyaYzpChIHKjCaZ6NWzx&#10;5amxOQ/QBADQ7gEgQw1AMGQK8bHbHrH5VK6ztK7UIq77ILJ0mAqLKgwAqAdwtgeJ1Z/WWpAKoSXa&#10;EnmWUydoimwJDzf0bjgoYRIEix7qcVc5AxXn1nXGHACw7QFASQ1QLwq7KLU7VLVYb7Ijs7JEIbJr&#10;VrXUKLKgqLLLLhqGmWoB0hEGvoiKxYulcRV0h6bX23LSdjeGUT/JCi9mzKNpRaabRxY2+IK2YAwQ&#10;RC9rXrhbhrh3vrWDsrWjxLXLiLjzvLYAnQkAdwuAewAAIU25AQ2T5AR3kw4Q6gAAjAYAAAcwThRb&#10;fxTmEFN4vzl5BLA4F3YKBjgLdpCy9qOoK6Qh37ep4WlH1hT7qVywAQBHsAfxA3swZa5LkLy7zLzX&#10;EbijsbjDw7jrzr1Tqw+r2Adr2g5g1ArwyAhW/Q+xzwP1qw0Q4AAArjqQR0wRNbwRRovYuqm3KkEC&#10;+jmKCm+I0oyolk0S9kbR1lg5ER2hRadBRWxp/qPxRgywOQ0A9ADQL71sEMEcEmeL0DsL0jwr1ME8&#10;GjJwnMHQsQoggw0QjmXQ37oTYwAAJ5npo7Ma23LI/Z0YwrAyDi/zAy/zk4+hCno00UcFKlKnNSZp&#10;eZEY0iXZ5BUMBhSHMRCg7wEgQg2QKwm6pltMG8U8VMVV3MFTr8FzwcGcVsXTGlWwQwcQQg3AalFB&#10;UL7p0ML6+rMid32R5IxHoccS/Q/0DD+hEF4RMABhBwBHpkdEcE04zXqXASZlzDeMAr/xWcR5OV0A&#10;zwNgwg+wBAEI2AILFFMMXsl8mMmVTMWDrsWjwMXMmsoSlsYAlwXA3ARGRhTcaIgZbJOoE8bStqmM&#10;cVx3oCzQ9BFg8DiQ8y9A/BFgAxLgEDjQFDjQBk0Q7kdzhIlr/sg6RKQ6Z3rhVqAjBhRA0gMgtrTT&#10;3cos2s283EqcnDrcnjvMoM3c5CicYATQKg3AjrpK/ca2wlHsasr3Y7OccZBkCxDzj00Q7Dhw6D/g&#10;7ziQ9ybUWQFUfwH0fQGjjQAkdgAE1tDH54l6D8iJSK0BZKAsaM1c17Ts5dG9HNHUKM3zrM4Tuc49&#10;HtJSCQd9KA1gyAqMIhSMqxFREAyg3AAAOWPRCsrp0Ui8OBLJqnnDkTjYuAAA7jiQ5UAA5k1g6T/s&#10;ux5QE0f5aZnK5QC1Kg6U1RAlKrQKc8AK2JRpfZ4Gjs0LOMi31xA2aRA9GM2NJtadatazrdIDq9Ij&#10;ttJNbNcx+SrA5LYAwQswk9LcrM7hOhBwgApjgRzwhwYbNJ1H179CdqCIGTjIWQ+RNw6zhw5Mxw5E&#10;1g50AA8U0UfCSwKQGQAALwHAAMkhAmQwAA7E14mch8RGB8zKln7a2ogsaZpE45GQcw8wDgMg/gAw&#10;CQ9QCwKaGddNwtw9xJ7V3kltcDtdctxdzBmASNzw190QLgIAANfCesLMKwjArWhC+wagTZbFznYM&#10;OIwqPjk0gTjw+RBc+1bNlT/g6UACRxCgFkf5nQAALNnwDU01awACGE0zgqxhDIKMzMzJSZ4ouk5Z&#10;oCfppMr5PRI3sAgA4AI7xtzeFOFeFiHtbjqtyTtNy+F+HhfTaAhwquIwHADg7tfIEb72VdSwcAmQ&#10;AAfgXAAAH65dN7rMCLrseaa3nIVg/SdA7FGdkgANR0dVGQ9CbRMAFEfwJ5agIyKQBdVOQhAtqE1H&#10;M4ERDDeHNn6cQJES54UJAEi+Dcr80xOuD+EeE+H+aOaeah+eGTN+Gzs+Hea+chcwv+dQjggAYAzw&#10;kBLba9YkFAy9MwQgdQAAxOewLwI2/ZAaah4G+C/7A8NnnjjQ9BKA7lGeP0cziQ+BKLaQFDjwHhqw&#10;ERFgAQ5xAuUNC006DpBFhxGb/rCJCuWR0Ui8bjmHmui+XRydZRDrxeZt2Oc+vuv+wBcubTNubzsu&#10;ceweyBZqKW7gXQ8A7Q5QvZ/ANwJ62lhxuggQomR4SgGk3ZOs832BCU4nnJ2mhGCbFCRBKDRgAA9h&#10;KFYzABBQEEDADydAAsx0dRAtC0AEb3qW+xOoYTgHpjgsgYmZ2Z28cYF948saZEh+uRNZFgZQ2QKg&#10;muyfFPFfFhZuwzNexTsex/F/HhXA8PIZ9gegOwEwtQeWg+fts8BZOO35A+YzArcYGoxA/xNw+hEM&#10;vdNxBy/wAUcEckdIXdD5Dy52A+ri93pPSMPJCpA0gX3nnqPrA7DNiKyxRI4QdA4QIgfI202fH/Xf&#10;XvXxTPGTNPGzsPHfYPZxUj7QyAwArQ3gnDADCcrxK8LKAvLpQcsCd6zIw3aLA+Vyboy9D/SvR3pt&#10;rqn60VKUA0cz/8yHpxDt54WYkIGlNPBsMfU3YhROZeEvaPm/nPnPYjM/ZDr/ZvnfpBRwyfpwVvqQ&#10;+Ark4DA/cqxGi6C/C61u4ONZBMsnKpdEEJ4BGa0kbnqPjZC+A6cCZlfO+/itQhAiGO9k0RMEBVf4&#10;WM94GpQOqvMuCH1ra1RAJw5AHgbA5QHAbPpf4v4+v/nzMvoTrvo/5P601Q7w7wMP8A8gqqMEgaY1&#10;iPsdtJ0TCSfowhAAGAABAoJAwFA4LCIMAIXAwA/YG/olA33A31F4yAIsAIwAH5A5BG5DFZIAHxA3&#10;vA3pA3hA3XA3VA3ZK4TAwfAwhN52AATAwRP4GBoGBIPRKPD4YAaNDKTToE9QYKXKGzU5Q4bKdWq3&#10;XK7Xq/YLDYrHZLLZrPaLTarXbLbbrfcLjcrndLrdrveLzer3fL7fr/gMDgsHhMLhsPiMTisXjMbj&#10;sfkMjksnlMrlrsLwiAAlQ8vns/D3/otBpNLXXvqHXqtNrNbrtfsNjstntNrttvuM/qHuXd6Ngsy0&#10;oaZtYYLS69C4dTuTA+PRaTzABx4LCuJ1elza+/4H24/A4j3vDIo9Io5HI9Ho5KABKgA9YG8YG75f&#10;A3TA3tTAbPAdA/4AAKQMB4BUJSEFc9BUPcZAwFWJz0DO0ExKNILy1bmFoXhiGYahuHIdh6H4giGI&#10;ojiSJYmieKIpiqGGZZtnYrh9ondjCMG7apMI0jmOo7jyPY+j+QJBXEipEAA4SVJQanZchTFggpW3&#10;Rc5XJPdFz3HlFTHHV13Xgd1EwAd143fQN60cPmZEDmdHZpSlAzzfBAzuS1A3vUlQAAfoAAMQOAAA&#10;ndPgAgygYFUhC3TkuDlcdGD4RhOFZCpCkaSpOlKVpal6Ypmmqbpynaep9fYtZyoGgjKpG1jZq6nq&#10;urKtq6r6wrFeJEIoADikiSleodZJPVqWFKcuTVMQuVrBQ2S6+kuM7ImN4Zqet+JrAC0ZqSJ60ee1&#10;LAAPJNXsRQAHPoCd53gIAGdZ2B1IomwLgsxSa7U6EIShSsr1va974vm+r7vy/b+v/AMBaWoovwJf&#10;6mwZjqpjjCcNw7D8QxHEliKDFTXL8gChHM/wGutD6LV+8KKsJDHKdhTZLk+vZLoaxq/sUAJfSKap&#10;1nV7c3SVJ7fR563ttS30Pc+grlZ2goGcRz8tyVxFdytDzwBAPDZCgnT2AoJsT1nWtb1zXde1/YNh&#10;2LY47wTZFtwjZ14wvatt27b9w3Fkwl3Q1yZPoIgYU7Ilh3yybHUl11a07fMw4NTJPc9z2dghGrZm&#10;6dORAC2szdzlrSmqankU+hKDQzR+AuvMNOx/JFcPQDAvMsNjQ3Lruv7Dsey7PtO17bt2u2buFO2n&#10;u1k2zvvB8Lw/Ev3dAl3beN64DJljx7I+AVqgla36w1O4ZxELde54DuaS7YnAAHxtvkOTmx4bLzFJ&#10;nmt/6ZV9l1uc6FX+kV7qOq6zxf6/v/P9/5/8AIAwCQ+7p4TvYBPAgHAqBcDIGmzE/BAaYuxACsD4&#10;cRLRYnqpQdMgt+i7kEssaYohpCBE/PdTuccjydT5vifCm89z5yPPpNCSZmRXErpZfgyc6L9V2Flf&#10;u6t1sDohxEiLEaI8SIkxKbBAV4MB4AwJiXFKKcVIqleGBFgOYcA0i2EEPYGoKC0MgSY9Epz0yvvP&#10;ZO41drJ0pOfe6uVcqgjnkeW0+Nbj5nyLTfORxL5WkvyAcuWCHB0HrMog3GUs0QH8xWkbI6R8kJIy&#10;SknJQxMTXfRPgBFGSsnJOyedeFiUIEB+jHEGGAAAMwSlljSV2McIJEt/ebBdxEI2lueM6uVpL5z1&#10;rahetpbR7VqtAd4s0h54CxtKkJLKHcHyzj0Aa6oGsQpPzUmrNaa82JszadhJd3cmX/ybm3OKcc5F&#10;XDBnOHOdIBR/DrHKKiVZZZXQ6lbBx5ktZXnUKRHOERI2dAAZofdNs/k1R9cul6YiYCnR+b2ks48G&#10;CtwaLMy2Z7qgZTTnLRijNGqN0co7R6AhmlRvDm+/6cNH6T0opSiAaNLA0BhCcOMU5DaHyxLLISmk&#10;HSwxpb5Gee0bGVT8I4eBZ6aFvT/ZySI8BIiH0LfUUmptEljFvZFECi1Kqr1YqzVqrdXKulJm67ik&#10;j/aTVerLWas5hRz1qC5WwNAQxuBzCoV+eRxZmueSdXY6L2mUyGrol88B5yNJlI1UJb6X0uUKMZTc&#10;pI9wEAiHIBsNtkA4VosrZay9mLM2adxWB29Yn+Vks3aK0dpCtiZtOJIR4hgsBAAADAEYAAsBBAAB&#10;MnEhyzQ9exIiZau69yFje4Fd0gTw2Bn7QRnNf1m2Hfa5e5ZfLFldfuN4EAhR2gSCXaW7N2rt3cu7&#10;d5SdnXbWff3aG795rz0eH5eoSt7BkXuGZfAT4ch9BaCLPUscPbfFglYUhoMIX53BjbYkiCzXMs5P&#10;St8kVw0u3NoMVyqFCKcLvoaWce4CQRjXBMKAeIDweXow/iDEOIsR4kMReF2t439XlxLizFsnBH4w&#10;GYLwSAwxJV2vxXmfhXb+Rsv9MzACu58uAS+Rw8suyTEePBkpZtiKnQ0oTlCGZXH04SLiPsAoFRiA&#10;5Jli7LuXsv5gzDd/E7tMUvFxXmLNOaoFBozaEgEItw3VyZOWmHqu8q18t2UiQkuiGNCpyQVML56i&#10;T+uKSLBS38GVOmPg+YZh8r5Zy3mvSelNK6W0vNTMjs8zPEzRpjT+oHXA31GLEPg6AbArLdD3H2eI&#10;1PQWJf9dMbJcU5ZgRw9rPai3Hn7ojAmvqm6CLDk0wekMtZc1DsjZOytl7Mdlpp2WnHh6e2btTarA&#10;RsbYDwG8KorQ+DyBCBvVWN55w3x1nmN2sKfwnKDXfI8e936EuLDbKB4LhzG0clvBpfti6S2tv7f/&#10;AOA8CVbs92O0XhbT4HwrhamwZcODcEsdofpT50LXquWldeKlJZgzCfZDFyrkhKQ98G72f6FI1vPJ&#10;u9nL1LLLc7KRb2rAoGkCsWeFgScM5zzrnfPOeospCwWTBo4F8J590bo6JwP9KHJTIDYF9xq86hfq&#10;uc9Trrr484unKdznndPVUXk2CFpcpuVvgk3MCx8rLaUsfoBQGDvAiEUaYJxXdI7r3bu/eO8l44K7&#10;Dg7wei968D4I1g9fCgq8OOSd/Ti48X431CDSu3R053SoLj2wbBz+8w5vX7l969lfQW7RRbDmD+AE&#10;AgdYEwqDXBIJ8f4AceeD9j7L2ftNm98df3533gPa+896YUQnwBsDIE2LYRKelAFvro3+NbTa7ZC6&#10;txghdPSH6HcdUjlHZsmTFK4SLs5Yth8W3GMEHI+R/AB6D779P6v1/svR7d13uXd+7/b/T+pbBdf4&#10;DOGYMo4hVAAAbAUFxURUMY9MhbmOAZCboSzSJZNZFVFPsHhYLFOeiYDaMFnfgFtewAAfjflfnf2g&#10;fggghgiUofvNyfxO4fzgjgqgrEDdKAfBKA4AACjB5GbH+FsgDFbOCdUSJZBSGZCFgWAR8VFVKedb&#10;6FdeeFqdpejQcelAHDsARBODWAmCmeugagshXhYhZhaQKglNxgnO3gphbhie+CBhlCehnDJCWAAA&#10;2ApeMdQSvTLY7JTFMZ9gJMkZEQxbuhBVOfeFJgUFkUHZQFyMgD9ADALDwAOBADSApC0AODzDHD0A&#10;LAxelJ3hjiWiXiYiZOvhdNwhfO2hhiaihd2CcikC+CvCDCzCGAAARJ5FveNFaW6T0g8Pxbqi1RrJ&#10;fM8UBQwT+fVZRhvcuYOF8HMNWApDRApC2EPA3DOAmDJAxDZD4AIAhiijTjUjVjWMAicNvieO1igj&#10;Xjeb/D9jhBXjjAiAMDLCoB+F0ivgEhWOlSJeUHERyeTM5LQLdR4TBEmEPZ3i/i+j9GEfKAADHAyD&#10;ejQjSjfkHkIkJkKKSjZNujbO0jdkLkSaUeFD1BfkXDLkZBXWzjojqj8PUX9FiRjEFNFPdJ9J3GdR&#10;1JzAAEuksOSTCauRsSEb5iCFiYQYTcaFpgDkCkEjRkTk/lAlBlCc/IuPEkPOzkRlDlKYkDxlNBTl&#10;PBEApDbCJBnJ4J9FyjrK6gLSDSGNDEDKAJ9J7PeLSR4JyAAlmlmPjJqHgZ/U+hxUIFagWk6Q5FnT&#10;yD7AEASiLC2DyANA3lLl/mAmBmCYmdAlGdDQKlJmDmKXcfACEDvDZCbB+BfAAAtAiF0g4FmXQkgW&#10;/ltlgEDJ5GdEcQvQslmktR4lrLql0MmHdPph9FymYgEfMFJDOAsDDDxAOYemLm6m7m8m9FkkNNtl&#10;HOymJm+nFVoDdnIBCnKkbAAkdFzmwnPhzOALlJ9J9mhVFQvnZi6HtHdmaFrmublFknelaW3AAm0m&#10;2m4nGnqnrnslLnANqnCOxnEntn0VYAnn3BPA5D4nOmvgHFymsjBb3kxGdchOAdeT+J1OafaFkk3R&#10;/RiVSFieNP1DkAYBtDbAiY2n1oaobociYnvNnnxOwnzodokUYDPonCHB8BcCtB+D0AbAVgCn+ehS&#10;Cb6bzVJHEKCKAKCHHhELSdhXDZNgYFmiBj6X3PyatY+X7FbDyAMA2DNAuDJolpSpTpUfrofNkohO&#10;vojpVpcTWajA3B4BTDoBvZziDpGoMefoCi4M5a7EPGdkngLXJHidka+o3ecZQSEpEoBgESEmykxi&#10;ylvQ+LbpNpPpRpdqHqIqJc8pXNjpZOupbqKqRSPG9BdDsDhDCCSBuAABDAyF0jtFfh/VMaJEaEeY&#10;GVOLlKAKAGdHHPpo9o2PrQ1p8hGppYUluMkg4Y8MipMpOpQqSq+q/rAagqMNiqONyqQrBrIRGDtr&#10;LBvrNDdDXDDDPCbAAAWE6FtkAbCfbFbhIHgdhkwHgKCJ/QlUOo0p1EmOVXErapFj9aKVNNKV6fRp&#10;HavRoFJq7qFrJr4r5r6YhrDNhrFNxrHr7sCQCrLDtBssHD9DvDGC7CMlWoPSwFopCgThFT9gQctc&#10;fU5OMFMoAVOZGo+qwa+cwo9hImbZCQ8FMU9QarYKJDziSDSAqC4D6AFAWsDs1s2s3Vlr9Ngr/Nws&#10;Bs4s/PEDztCBgtEBEAmDMCHBlFllZFjsSFJpBrnqxeORsceRjgSHhHoEap2aKVDtRshSGOKh0KFQ&#10;kYBYSW5FbD5AGAbDGA0DktAtvtwtxTis6Nfs8Nvs+tyt5O0C1t8BrBqBqDpCwAAAVW2fNk5FxhKY&#10;DXOfdPQZCayYSqvVHXGsgseHrHrqmPpkkFIklEMKCjwW/TLOEbmtptrttt6unuoupRUt0Net2Nut&#10;4uquxNqXqD8BMu2BEAoDXqZrzF8cvaNj+gESvthgILuh7rooKLSoHHrM1LdkwdZljLjQlceueOdQ&#10;atnFauktstuuyvcvdveP7usNduuNtuwvfvmNcCWvpCdCYCJDGCUAAAlAcPXGGiBcwcwsnRsvDg6V&#10;OtZeZbukqR5PjQvlmLRJfriAAALlfEDwJAAjywNtkuPgHvXFOvZumvnwXwYwZNuvhNcvjNqvlwaw&#10;hMCDQwkBZwmDGCSD2Avc4OApIGAngY/fPU5eVkhpzoIUCa5VGR4PjDtExIPEDR4HHwMH+W2H+pww&#10;PljdYgLp+wTFJwVvbwixRxSxTMCwcNbweNnwgxUxbL1WnCZCHxgB9BdD/CBBioyGINKU1MnceS5P&#10;dNGj0UCLavLOSJ1R4w9AAE0AADnEDDokrEFW2rWASE8liKANEa1vVwSV2PPtpAaDIAyDdiUxcySy&#10;TyUKfxWNaxYNkxayVycKkAxyfAxAgDuYzkfForkwthukxvPa0QmxIEFLWLdLaJ1yyLdktx3Zcx9A&#10;Ay5Pjx/EDGairH9mfbsyGOev6Z5OHcamYABC/A6oNydzPzQzRImyXNZyZNjybzSzZKUygB/BbDuB&#10;uBWmXlbFuV0EFvTdaJ8Pdyvi6yzPlvMAAQvPjlow+AAI4LaxCE8J5J5J9yFQlayvUU+rrxpSGK6z&#10;MzOza0I0J0KGxzUMTzWNizY0L0SI6B10VDbDPCqBFA1AACJHDFqynp+mZq1UPZ8FMsaljqoQlzru&#10;Sy0R5LRJ1QvR4kt0zHyi6EPnUzpwIwKxIxtv5U5SvUPV0rYHS0G0T1G1H1IGV0NMS0PNh0R1J1QI&#10;cIyMVCgCVCRCFBZBDD7CdC0AACrCDAABJgxFnv70iyoRkv4HHxvOezE0AHdaE0vOS1xR5zxzuPnl&#10;sQl0pxIKCLotikyyJuHqCQ31F1R2F2G2HF81LMR1NNg1P2I2PGwD+2SCp2UCAB+B4CuCEWuSqC1D&#10;IAADeDmAAB9mTAJLllcgFFnnQVASJOgbpucfTLNuWOSM+1yLdzvaEJfbpvPznS2o70EzHFcqfDnA&#10;WBhDcAgCOD8AErW2Q3M3N3OFd2KMQ2MNf2O3P3WGVDj3ZA/A/A8sMAABBA0FJDYDhAAApBcAAA9A&#10;vAAC7COwNfocYFpV0XQj7ugZ7ub331nJfJqxyx0i6w5w5dhgWW+Ogh1322C1Au8FltsDlyM3X4O4&#10;P2G3RMP3TNe3V4Q4XGHDq4aBj4cBgA+DSBxBXFbDpJyB8CcAACcCzPiC4AAAOwMiwyl31FeJUgHr&#10;w1nvPHPkoFMHgLR0tM2VFJ1XFa7p2uZV9tjY/W8xntMFJ4L4N4Y5P5QzS4SMO4UNd4W5R5YF8tEB&#10;gAHD2C/CoCAAAAPliYPHbDf2hAhAZENMm1lkiT1OF0jl0SvrrltrhzqEmHtPjJ1LRLRuXWEEmque&#10;fW9Mk3yxn1DFeDYAkCeDrASBQ3Jy/5Z6R6SwZ5TMN5VNc5X6T6aFuDw6dBV6fCIBfDaBRA+FuRuF&#10;pY8LrHX42ynFd6DxIPcEMEiHtQvzv59fXrmh8XMnkyn6tmxgGnlFppPDKpM0b6b7H7Iun6VMJ6XN&#10;b6Z7J7QFjBh7TD0DoC+Ct2aAcowdqw1TIT1Pvkx6rdQgWOJwzJLywi7TAVFLXWGsTk17v6uoRePx&#10;nFo7D7F7R7475sC7LMG7NNa7P768BFJpfCxCCanhtFwixINnhHXfQvE1nFascaK42MmJii720UDt&#10;SjuqiFbsc7xcaqBzIwuFm72AM7G8C8o8ppd78MC7+NZ8A8q7QDT8zwmBZC8CNDzhsFx8KU6u88Na&#10;AmpS2bBEepyFgpyEe63i75+ZOl00hF95L8kAu7E8m8x9V9Wob8sMB8uMT8w9X6aikCcDRC+CDCs2&#10;aAFX8C3pRAvWwAagBUQ7d5usQLs2+0+azz+sbWC64h/ZNi9M4VGj4HhZ9wRY/XOZPg370FtZXAUD&#10;WAlCjDuAQBI9e+S+TmL9ZMA9bMS9d+U5Y9gDaDFCDCoCBFeC1DHAABWB91e1gBKA5uNsPuhJL901&#10;9RsoFGdELJf3/taaOhIp22ybwgPyHi16H7v8erl4IF+DTAoCvDs6N+b/N/OlA+WL/+YMR+a/P4X+&#10;d+f+hFeCvDCAACb4qCfB6AAAX6Qvz2BFgzl+w/qzFbsvREMHg60UCebZLtPLN7oa3aDEmvDay8hE&#10;AAECgcEgsFf8Ff0CAcGhsOh8QgzTFCvdgSKERjMajccjsej8gkMikckksmk8olMqlcslsul8wmMy&#10;mc0ms2m84nM6nc8ns+n9AoNCodEotGo9IpNKpdMptOp84F4RAASA1Qq9Ygj/rdZrteh73sLrsdfs&#10;tms9otNqtdsttut9wuNygacurXYSDVKCAACAUnAkCAMhv18h2EwgFguAAGJAGLA8CBECqwAhgAfs&#10;Ce0CekCfECfMCfkChUE0mkgeYAD6gT7zsC1YA1oA08LgWLwkuhGzgW6w84icVi9z4fE4vG4/I5PK&#10;5fM5vO5/Q6PS6fU6vW68tqVUynY5Vb3Xd69he9jdfh8/o9Pq9fs9vu98zZvyL30XqOeg2FMkwWVw&#10;MkYtBn8ZZhIDQJjWLY1lGWZZogAZoAD1a5sWjbxG2kbJsoNaBl4UQR/H8b4AH8altEabppHgRGH3&#10;+iJLDpBQWjjBocTzAwNHwjiOY6juPI9j6P5AkGQpDkSRZGjl2lVkdWXfktbnjeWTpSlOVJVlaV5Y&#10;UE0JbKKXTQMgry7I8/ghBlDTKNYAA2CpEYESdln8gFtWOixiECm6LQAbpsmeg5r2hhV/WFoKcUJo&#10;CHITohqUDilGoNo1BmppBKohSQ2giJQ5QYGuWadp6n6gqGoqjqSpamqeqKpS6SXcqpOJNq5R5QWS&#10;sa1rat64rmukoO2vRDr8NwmO8PwvAAeBdQ0vjNAA0jdAAcBWRFjUogKbZ3nNhLVVprGfhKfWwbpi&#10;2Wge2IsidAmpg1pKPh1uruh1A7snqgYlTShaDvdEaXpmm67v6/8AwHAsDwTBcGwfCFpqzCUmrDDE&#10;xrN5sPxPFMVxbF1dI7GiqKQkTmLBLbTpS10QiCLL3udqrdn7LGyYRi2SADMWUuSgqRoe6aHylus5&#10;vMALyaZHr5S22r6pimqcxjStL0zTdO0/UNR1LU00wvVEHVzV0fxHWtd17X9grcbNjOc2yzMAkwAA&#10;vMUoyJLKVSGJJ/AA90ChHdKHYRkAAAlAgLQLe8zgbJIjtyiYN4ih2kalsrruigaLRu98mSzlNDvv&#10;SNh5rm+c53nuf6DoeiUrVtew7o9c6Pqur6zrXFK7sBx7IchXAAjRsSrbkxbhEbvz/j8qACG4Pg9q&#10;X83sDEC8nfEC33auDnRBM9n2G4NalsPW4biaJihhkqiuedDRC2X+5i/eu+j6fq+v7Pt+775U6XXe&#10;n6Lqfw/f+P5/pIXfIL/gID1E87ck5/EAFFe2454SEkNmpb0QIBTfoHvKgiACCAADKG6Qa3WBQAFv&#10;qHQw3M2EIHfqINI+ByxMG4MlNqP8AIBBwgcDwN8Dog39w2hvDiHMOodw8h6Rx+TWn6OhftD6IsRo&#10;jtSHZEoIETBwCoHmBIBxJ3dFCNTFZDr125uNTmZRvbf4KkCAbBMADy3nRZZZBs2CfUMsrNlGqLTw&#10;HjLlIInAmb5E8pyMKOEDoeRvAeENEiQMgpByEkLIaQ6pYgNXiE6CIkiJHyQkip8dMlAbSWHAKwAA&#10;HwLn7NsUJni9IsSihIvIyxj3AQSjIQKKQAJWMxN1BuWLc0NobT48BPr1HDGwNIniAyHjBkFfEQ+X&#10;xBi/DhA9H2P8kplzMmbM6Z80JoukKmkpr8jHPyOmlNqbc3DoD2m+GGcIOgPjIgGSBbUwibOLIcg0&#10;gbQYSvAIGy+TxjHmwUeXK5DpspaS6QkbA2CG5cRtUOg1AqhGiJzIy0Uho4QPx9A/ICbtEqJ0UorR&#10;ai8PZFNUmu56bNGKP0gpCUaSg6Qb0mBiCUf4bgqAAC+Ekjxi50k1gyQ6UC21EGoUCQaOr0W9vOi+&#10;86CyjEOoNhHQKDkHoOIbl2ocgdBiHspIe5SqThCI08IFMePoIKI0iq7V6r9YKw1iVxRpqdHHO0er&#10;HWqtdbCOC9reGKuIVwhAAFQIEjdMSf00IhO+odOFDG7Iab0ydhJVPMZkZFFhll4kCg2n2DdAWVz8&#10;USpJC08V4EOfAiFydCbM2dHeBAII4wOB0HaBIJVbbU2qtXay1trjiVlalWdzlabX22tvNwfFug52&#10;8G6NMWguBGgAA9JwhtTyfzrI1ZUhty53Sje6ogyzMYvvLqBBRVrwXiGZW8hKN1BHIWAuW5Fn1VCC&#10;IhTxTtFkxWSECHQBcL41wTigtxfS+t9r734vySG2LUbZubtrfrAOAodUkksDYcgrgAAbAqnVk8B6&#10;dU1svczCE8JSOGvG3uMUrSBAQjHPlPKGx5mbu3B2f0/cLWBnaziOMoWfWasUQVBdnY6Xqwai2918&#10;L5YDx3jzHuPsfzbv41C/zmsAZAyPkhzg+cliNyaPscomROh5qqUqvZGabEPr64pw13lEm6Mphoqe&#10;GwAAPIFmWMBBENjybtiSyD2rvvBgS4x4Bsm5M+sHjRQa4sbYyvNewgpvh2AUCiNoEYkh8gHA5knR&#10;ejNG6O0e6DITT8iNhyNpDS+mGGDR02F4LYThgiXAAC4EhV15ZXwkQbLGK3D0DZ9mCVeZowxjbYys&#10;zkaNWvbZ6bDXSh3q5vsCQM26czF7ExnKbP70ZhkEtAEQaALhd6Z2jtLae1Nqqq0k07SjYNLbW27t&#10;5Ugk9wimFCIwcosyu6md6u3CNf8UvAhFhIxcFnlvLgs3sxpujYIPqS9mEiF59KHoBZLEyiFGoIno&#10;ZTYr0aDbHl+zbQC19mbO2ht/ivFuL8Y4ydXbDTdtNf25xrkPIkehV5KGkI4ygwBLK7nYjmqsJ53e&#10;AurLZBJTgAcDKieqeTU2TexhS8WcOBQcg3dpvGXouc5cFBd6HDc+0GoWQ0wELQCD0AYDEZgMRlcj&#10;631zrvXuvlA440zjzXuQdg7P2g53JQqhxCaMoLARSGjXHAAAFIICkU2UmRC5pDrl17nfnhOz0Wan&#10;83+omDZsjdOUMJ0BRMb+ja2xEADyXkjYEDMbT+e1iPN8Jnpn3YWeXxR1HsAoFIyQaJp7T6r1frPW&#10;+q7E0vsjXezeu9r7Ys3a+29v7iQMYAzgACAE2AAGAJgAAmA6AANVLCiXJ5dqgg+EmdqBW0niFSGk&#10;JQbjlwvZFNsuoPbv5IeJAh2kC/F0Ygbznl5nw0855zNOmRzl9Coga1fSem9R7f/P+v9/8yP7A0p7&#10;I1p7R/2ASAUTwNOAgGQGMGAJcHIOwFAD8QQJ1ucGQIU2oAsAsPoPoPUO4LpGQ84UNlYRt3xYJuuC&#10;U+FjNqk8Bvtd10h4N9Aoh48n1rZ+YO9e1+NiQQM8sBNhxrA89Yc3t+8oJTw251BekPwAUA8OoBQF&#10;cNkCYJmAaFGFKFOFRRd/8xiAE1eAOFWFyF0SMLmGAJsJAGYMoJ4Q0JYK0AAIgKFS0GYHwISHADgC&#10;wAALw2kAuCBJ9U0R6CSCpeRMFjV3sodUcn0g1weC9zBUtmwhAQIPCDgAAOoQIxJmsQRmcBQQIBJr&#10;FYY85vd/BQdzpelHhjEf4P4AEAcOQBwHAN8B8IEP4AI3uF6LCLGLKLM/CFcxeFk1SFuLSLuLMD+L&#10;4KAHYOAD8DIRADcGIAANwOgBICKMwMyM5yoAAJ8H13gh0vURFdB3oShAl48uCKJ0soNX5nNBwg+D&#10;QQIO4QIOyI43cQNhqJgVSD5+1YUzVn0fxFSJ5euOAQQMIDsPIP0ANhqLyQGQKQOQQ1CLYxaLg1OL&#10;qQWQx/0D2Q8GQEgOKNAB1cUQINANsAAIsKQaoa0M8NoAAN0OQAAF5S8KEH8U59KH4RpdARlHdc5Y&#10;FTZzxiwnlwwoFXt0JBs3eJOJODYAB+Yn0fwzFKxKxvVzmPMySEQQ5VeH9w8QMNYCgKMOwBME+P6Q&#10;CQ2ViVmVqVsqeQcxWQk1KQuVyWN14eUEuWcPUPIOkK8IoAAEQDURoNoOIAACctEEkDkAAKsIc2pr&#10;QU076S098Q54CNUzqU0+BclUUytLIABraTtY04YQMZRUFYl5s3tPOJ6UpcaIB/SCkQQNUCkKcO4B&#10;IEkPwANmeWSaiamaqasfCV4xSWA1GWKaybNtQPKbYFubgO0OcNIDMCgAALEIsQQPIhEHEJAAAHkF&#10;8AACRooP4QoG1cILUMUAALecZ3YWg76TAQ87xw4yhhRTlTd3oylcll1ZFiVreeZAyN6EFYWZZ55g&#10;6U6PaUyZqKFn4NAC0L0O8A9XSbSfyf2f6f8XOa4xObA1CbKgCgdj4PSgoFmgwBIAQNILCW0A88sQ&#10;UJAKkAAHY2kMV8IDUfoj8+BspnlO8z1Gx45wSINwFZgoMzVwongvciFcd6FVaZsQQNEC0LkO4BEE&#10;Rsigij2j6j+kATugIw+gQ0+gakGkha4r0O0fQF4BMAUNQLwJQY5YsRoOSJAPYZ4CYB4eqduiCN50&#10;5PQvdGdvCeZP9LNCFHAoooFTx6CjGKB9SUujRn6PkQ0X5fEKIOgBUsikmn2n6n+oBD9NRdhIs1k6&#10;qkeoGolV4GWowP8PALqhFBWX0REH2FAJRJkB0BYswKUdKi+nOZwoIiEzUglPRYyeYn0g+eV0JPtl&#10;w4Z3mN5ChCuU6m8nNTKEZcwAYA4N4B8IMOQBkG6oqsGsKsOf6kMwykU06oisSstNoO+s4GgGYFwI&#10;EFsNQEYDcSAEEGoAB74AACEBoAAN5gkQ1TKH0Uk+Kl4RtHei5PQY0Y0zEzFL4bJ0U3dY+mg8FCOO&#10;J35Z4R1OiqWnKfSdqjyH8N4CAIdHsHisywmwqwuLysYwmsg02sqwyxNIWbYPIG+xgAIPQL4LsJKU&#10;0RsOeOmR9BUZAEADNsiuSDBlme9qeSuwGrIR9VNlRHdw1zau9YUQNvpiMywg9m6iaz9Alck76Nki&#10;qrWv6fOymTURp6QCdaMHAOYBgGixS1O1S1V62w4wixA0yxK1a11DeBoPpOEGEPAOgMQLix4BuJaC&#10;gSKlcAAIEJoAAEkDoAAFKfscpi+nSlUnmZeZcZSzeN+zliRrZ0QytLk8GYlCRct81i20SjIoO3qn&#10;AR5/MQ0PUAoCoOUBwGspqtq16525659tO1gwe1o0u1y6C6c662AF26sPoPAMgHMFwAAFoEgSwJlg&#10;kGhIAHgGAAAIc7gchCpehjC3u8IYQZSEI250KvRAu8tCRCNzNCSqaeGCarGv0RCfIRy9cQ0OtoMN&#10;QCquK6i+C+G+Jfm6Iwa6Q0q6a+O+o5sPW+0Cq+8OoLwAABVh0S4OyI0EAGcAANsOFS0E2t0BsAAK&#10;y/IM2RwWq5M9Gp64+e+3p58nMZZTYhuz5GtwSiWiUz29ESe8G9ap+umwIQMjUDBMcH+9sRi+vCfC&#10;jClV2+UwW+cxi+nCrDE01N8PYHrDYNUM0K8M8KapITIJmGkLQMQAAEKXAKELQ8IasNdJkV+rFPJl&#10;Q5R0/E9lRsGIB90yt49l2mW4gz1TY0AoGS896U4Rm9lOfFMaUAIAgPIA0DYM8C8MHDLHDHHHJJDC&#10;wwTC4xfDDHPHowgN3H0EwEkEINUKsAACCt8T0EwHCSGSPEoV2rfAtw59UyRee0cQYg0fyeKimvdi&#10;fFpqt4lzJKOqC5AYrB2nbB8SXE0bOK4PIA4DoM8C4L7HvLHLLLM/fHUwPHcxbHnLTLsrlpsNEGgG&#10;ME4OULcUEOh+QMwmkEwD0U7Ki3mU1Txn1L20ZTddBv1cmOJz4oll1v09uN0ojNbM8Q5XkSPGQtTG&#10;YOkBYFsNsCQJMPsARmLLzPHPLPM1TLYwLLgxXLrPTPsqEODP66sF0HwF0OIGUFEe23iy/KIoO3zA&#10;89BntsnJ+83REz24i85r/RRqtnZFcz7AiPYSLQgS03AOUBoGlHsHloh8jPzSrSvSwwLPYwHPgxTP&#10;rS3TQk4MXTcIIHoFoNbIMAG0kc2dudvQmvuPRPS8Vwg9AveNtic9tv3Nmvgh3NmOJcm0IR7R6YGw&#10;CywSFHUOMBsHEOUBsGsPcAgCPTXWbWfWgp7S8wDTExPTPWnXAjkOTXOowGUHsFkNYFpS8dFZynUR&#10;xAWjPI8tqu1YUYt509I4aqpnDVDRK4lnTRFAhc+YTQsQXVcT5He0ktUOIB0HS1AGcPcAlqTXHaPa&#10;TaWa2oM2DW0w/W/aba0d0JHbAOMNII4JoHsAABCVcS/T/BpJ0SnOOPizTJI9CqRzqe3YhCRUfNnR&#10;XZBnDRhv44bVTRHKHZXMzGauMtcOMB0HIOQBsG4PgAcB/a7eLePeQcrWsv/aowzazeXewcYd8Knf&#10;AIkIcH0MMJsPoCoCFQinTbvEzNOy+uvZRzrcRwrOO4h0LcpifRvU1UTc2TRctnV9NjNviiqPjfx3&#10;oiXUKnPSBw4QzSMGqKoIAPsAVgze3iXibicVfecv7ekwneviji8WoPvjICTjQK8IwAAFAEBASe/f&#10;wWnBsRlL5TwiGIbkRshAmInNrREhuYjRnRFAlv3Rq9NxAoNioRpZti2dlMC8PdfGJjDOgFxfEJ5C&#10;3ZbjDmXmbmcSziorviwwji7mjm8U/jIPvjQCQOptABXPDVqnQdarQRrkFjbNJ9vgGTCOKiUg3N7k&#10;s8B4bFxqu8/oxwWipHe4tsDnoRyNg5JjZ4vOHlwQwO+jqfZxTnDqLqPqQR3morrmwwfm7qXqwULn&#10;LnQOrLABWO4euuoSRCqfLONw3I7FamtijZFhU9uTKTS8+8+Sqyvr4o3I5X5VGd7pinTJO2vQoYIO&#10;8BRs0C3qHq3trtvnDqcrnqkwbqvtzuMTfq/jQOoL+/Pnkc7X2ugSm8BsjldnqnPF3ZNrlzSiNzTl&#10;Hr7RuYNzHpQz5v13pMReBTevqy7lPprlvYC2vGAP0AYAyjkEMNQCsyDuTxfxjePt4rjuAwXuLxny&#10;ASzubnXunngTgPEZwMN78Poa0FIEMSE0MP0ZgI4KMAAL4MmNFDUBipqfTj0m+IB1DM2zIaUQVnZX&#10;vRtnbVU9zZJhXRtTbpcz5eO88iX0OSrvty8Q/kJHPFDNNCoYLw/xEBEEa92GnyH2b2fSvxsrfx0w&#10;Tx/2j28SE7AK4HkHcHEOOB4BS/UTYFIHIAALIMEAMA4AwAIFUEQPsJkIC5IQ0O2I0BxXQPgaANQL&#10;EAACvaIUDwS0o+PKZux43vlYF43sNhX0r0i4w8A776Bupu0z1nLwXE7gHJHvPltw1U6IAQwP4AMA&#10;XOgF0NoCQJaK2K/3D8H8LCn2orb2wwP278P8oQ8H780BkAMKEIesASn0OqAYL467IF4HUBL9wHwH&#10;sHkHkGZ8Ob4FN7wSEL/zgEYGUAACOlwLm3AB/IYTfsurC0XVn0RzCq/wHZOqYQAAQJ+wJ+QJ/QJ/&#10;wODwwAQQAQoAQaIQmFw6KxQAQiMw+NwKPxqGxt9wKSRKCxaOwIAwIBS2BAOYTIATGaTMCSuZzWay&#10;ybSCXACgQJxB87OINHV9gUKSCm06n1Co1Kp1Sq1ar1is1qt1yu16v2Cw2Kx2Sy2az2i02q12y226&#10;33C43K53S63a73i83q93y+36/4DA4LB4TC4bD4i1i8IgAJAbE5DI1J/5TJZbL1d75p15zMZ7P6DQ&#10;6LR6TS6bT6jU6rIn7WhkBqFDm6pz2ex+gbasFk6ABUrgAJpNJsN8TWn5mcgvE4AbGwvd8AAyn4AK&#10;xdgBSIkAFQjXGgUKp960RuPRaIx+TRGHx/002HxOIxuH+yQ/SVRyMfKLU73ymUABJkmPpJYDRd9E&#10;9TVQE4AABU3QKCk1gqCk9g9OU+bVLwAgcADJDI2D2AkJ2riKI4kiWJoniiKYqiuLIti6L4wjGMoz&#10;jSNY2VBi2NY+N4wZR5o8kBAmaPdnDrkGR5IkmSpLkyTZOk9T3Ga9sRwU134ZWE+D5AAbCFAAwDKA&#10;AEQOAA3TmYxAgcBU7xkFMABXEkAAXBNZD1PcADnkYGFMAwClrT1uFcgpZkTU5+UgfFGEbRF8KKf1&#10;9KLQ1/H0oWj6RgVH0bRN7oElsAKedCn4EQ9D1AgxPo7qeO4KqeEE6q+FkzbeGEuNoJCWOoExVUpT&#10;JQr6v7AsGwrDsSxbGseyLJsqy7MYmOWOs1no+tFq5DkW1LYtm2rbty3beVyUgFbEcVtOs7gAEoaQ&#10;AFsS7rEwADXN5IAkB4AAaBZoIXUFYqDWJ41QodTnzo19KZo6BX2v+kEWwqmn4w+lH+gIAMTncAMW&#10;qE9kCqFE0bgoB0CqfIAAAiDkCqnJgAhHKVAq6WKxSCCnhNAKy9O8DxCt/Os7zzPc+z/QNB0LQ9E0&#10;Wx7PjvRl3tPSmFtZndN1HUtT1TVdWR9xjLMQoTHKcAAOAtiDYvIiieAAniEX2gcvWa/VhwpUcBVC&#10;l8NU3CqkSJ5aSxB9qT3hJ8UQLE8ZQI9UCPRAjzkKBEfgrJQAAlAuPn4AI7yOp6nyvKqwTutFNhJL&#10;zVCgqjsBETD+ALkdX6vrOt67r+w7Hsuz7TtVc0jtlk0zuVv0+Ru88DwfC8PxF0MPxxc8k6jEAAFZ&#10;oYM2zhAARxmAA7DvAA8phWeV1OvpbIaWd81UozdlQ+XC/pwSnH1Rim8Qw7CH+p5E6hqHiAA/g8kC&#10;PHicbQw491QDCBOUco6pxzKXMspZlAtCpNXGlNJ4vAEooh0AVC68WDMGoNwcg7B6D8IIQu0dxCIq&#10;Lu4Slcd9CiFcLIWwuW2PuGIJIZvLea88wQvRkAACIGMAATAgAAFmJUqz3UMGBUAhUth5GClZfQwY&#10;jKiX0t9YYo+KbEUCkmfo4sADGgAOKeyQIeEYYxsXQq6pMgAAGkCjUABsLkGTshjg5VlJNVToJjiy&#10;+B7nlYjXgpBaDEL5AyCkHISQshpDyIkSU+EkgYTyKI/CqR8kpJyUkqYUaEmAnyahq84rYyRpAAG+&#10;OUAAJV6gzBWWcXoyYdhiAABwC4ABxi/VkYk3LL4imfPU3k+7gGFPvflFdv8vyJkTYmp5izhowAAf&#10;7MsgQ7YyRdJq5QB5Ao0QDABAYgTI2URzc3N5zRQEdvhiQvtWI/ACARG+B4QQ5AMBsktPCeM8p5z0&#10;nrPae5oZGQvkdJKSM+J/0AoDPITlBBii6EGLQSzkHHlQHQOwAA2npDnHUAAOAiACACAMBYfg+BzA&#10;fA0AADoGAAB2h6DcFxUJbIXHTM8LIcgADHGiAgCAEAHAdAqOoX4oo2uULxLZWZIKfmSqET8hp6z2&#10;t7cA39+Mv6mEWmI4KqKooygAmS/qMi55lKhKA4+NEbpruUce5eOSClVwJQwhRmB4WYECHyAcDg4w&#10;NhuHGBgOtAq714rzXqvdfK+whn1C6fkj5/V+sLYaw7sR+WKBpYwYoox3gpBCVIHYWwADPGyAkC1m&#10;gqWcCTZ4b9oBs2iFLaQd47hzhHB2AAWFCqglSHGOcAAoBXAAESJ0BYZrciPt2NAWIAAUgjcqqcpo&#10;8XFAKciAVtz3jaRJuaZ9fVKimy2lw3SKp/qoRXJM/F9hE0AVtf+ABULFn8Rff3MqZKoSesjdVWEg&#10;TqqxzdZEymsxPnNOdluhiCRICYjkAyGwbYHhJ2IwHgTAuBsD4IwSjGwELbBSKsJgrCOEsJrGEthY&#10;cY1BEijOyAKoQYg+AAG8O4H4oMSgCxOVEduKgy4sGji4Ugix+BWTiAGohTRxDmAAEgMgAAtBgEG8&#10;cYYv8hhTCMPsCM1CnDUG0ugH9JAygAHa/0aQ2AABDtU2xEV0LnFObXfp79Rj/XcIsSaX5DyTPsJH&#10;de77gLxECi7nB/1VbwMTI3AoAE25tR4ZGqzPU3c+oLJmq0mc5GW3OJiPQBYLRygXDYOYCr1cKaS0&#10;npTSultL6YABgyFmDpE4Q0zqDUOojTDJ1KF/U4YgoD3DgF4AC9CQCcFYdEP4AA062Dxrgq4hNdib&#10;16KARAAAvhRKqL0Y8OwwAAERsoLOzBpbOF1tAqOzhpDB2qMIVAABKikAADalAcoemoSvLgqNa61z&#10;kv0U6KN3qlH+zLU/NcWN2qdqkqBwsW3CVTzqlZBugZvTcVO6omueZvE1R3ffQuhIIkvHqAkFVdA6&#10;DnAoGHUfFOK8W4vxjjLttNwr07IjT/GuQ8i5GW4YvJhM8oGaMsYIlcQBeCgp8kgspZhvESBkVHOA&#10;Qc6KoPjntBBOCREgIsBafg2hcAAIE2Z+yEBKx4BQDwWdlbAKmNPqoWOrh0DIPQPa6h8oCAGTEBDI&#10;zLbiK/uaPehpy7lIaRG7qBM0byP/vDM+7+5OAYmgHNmbrw3gVCxNid2Il9pY/n5yzko5OYvmrB8P&#10;Z79xGeyAsG4zQVQ65J5by/mPM+a82jLjkKOPSH5B5z0fpPN8mGKFr1Ic+JiMDwSAejhgiytBcDYM&#10;wXfbge9yVQd/vEiie9+MAYAuwyhSHYIFclrhMimAAGoP4AhA/QC99Ip0MR9hx+uDMEQsw8rqANcM&#10;w10cs/iK1ORfTbkJqw7XFDMiBPAdx7c4D+Df91957sp6Y/es2TGzZ/WKPBXhzJF7oAFYlZEeHBnC&#10;U3laxTn3xHw9gCAKGAAkBHw7gDwR3pYF4GIGYGoG4HBY3nkJXoEhnooHYJIJWEg8IKAdYKgx1Bg8&#10;gzhTwtEswXgdgAADwEgIAvYOQBIOxWgfIPgpQpAowRFqggSVQ5lFAZwewAA7g8QAggoT3t0gBIA2&#10;IVAXwWwRw4TzH3hd1RGYFrhZ35XCk5VQEdzL1aToH63dm7jgXdl2Ia3cDgIa3dHdneFUjg3+XfFU&#10;0XW+DFjExD3hE2BAkbkBYADI2fEcoBzMEDIYxTYDBUgAQygLA0RTg+QBgHw/AA0aIJom4nInYnon&#10;2BoH0IoIUhYI4oIp4qE/w4IqwSgSgRQVQRw+glggDkHYwAAuQwwAAUU7wfQfghmzAWWJ24xTg9Yx&#10;Qs4xwh4yQ+oyw9ozRHwDI0A1Y0hUQco1QMwIQrX3BZYXhUY3BcYYYX4CkDl+RM4ZUehIBEYa0xXb&#10;28Ibm8IcI64cW9IeH+FVEXUyUXz+EyRJiO0bkbkbJAIhYAE3F9o41bI5BWyGg1gIAow7gDQSQ/Tq&#10;TqFPYqZFZFpF5GJGUGYokIYpEhIppGpIZIkgQuZJVuQZgpwjgAAWC7RTgwEqwRXEwWQWgXQaJNgH&#10;JOBXYVA2IUQ6pPgBpQGJQoAO5RBHyRQZgZQXAkweg2AOgMnjxT43hl44njojEeYYnjFaJUH1I7X7&#10;WYio1Un847zElUhJioW9YeUXY+RAj2AAEYkXmbDI0bGSZdE1YA2foh2eJBla1yo5RX26AAA4QFwe&#10;g3gGiXpI5iJiZipi5jC0ZHEIJHkg5IJjZlJlTuQu5mAbAbAaQzwrw+wKAIjngvgxgAAjAnQAAvAx&#10;QBQDprApJrgKpsBWg2pswlZtQsJtwcJuX13yAAH0gXgEABgwQsAm2XBpi+ow03lRF+py5UIi11FS&#10;V2H8IcI6pX4bXdX7odF4JaEyG9kzYS0ZEzCnlXRAmSSaEaEbF7GfiqkdJCJVEEH4xXBPRCg/wAQB&#10;J9ABAzQKQyg9ACgLZlp/6AKAaAqAxpJj0H5kUgpk6BKC6DDQwK6DwUAQw9Ao5KhUSdgAAzEoAXFL&#10;wOQPQVQjKIBXX1Q56JAD6JqJwyKKQbgbAXwqAkw+AQAOZxm+58FRU5X4WXpe4YnjTAiliBJ0ndV2&#10;pYZXX8Y7H9mbDGJ3UyZb0zEzF5ofxAk15dUaYgqVZeqV5BJfk5ZfU5Y5xa4lQHA/gAQBg3gHAhw6&#10;gEgVqDaa6bKbabqbxWqBkHqCEgaCqcKd6eCxQi6ewpQowlAnAhwAAUoFhVAdx2QigmnSH0AYKjBZ&#10;lpApQqQoweg0Bvxl1010hWYaBUTbpzKN3i46CPxH2NTfKP6RmY3doc1TqRY8qR2+UW0yY+BAl5kX&#10;zFhJnAEa6UUBKuIAavHiW/YiyCJWzKWNhbQ9wCAJQ+gBAFzpQTg4ldaea0K0a0q04qKckHadEL6d&#10;q1K263CMw4q3wp64QpgpAlgsAmQAAPwNhUg6VDwJTOQTATgWQha83YKXhXQUa+A3g3AzgoZKgTgR&#10;RdzaxV6xBVaPBUF+n6qwXahLw/hCBlQ/ESxLRLmHRNBPT7H9Y8V2Kp0wnc5ZKrRJoe2b6SrIkXBF&#10;hNUAaukb0bXhXiDLJ7Vzn6BfBCA9wBgIw8wCwMxHw/YmQ2AI5xK3bQLQbQrQ2kq1kHK2ELq2rRLS&#10;7TBp2Qwv6jAYAnwigAAYCbhVAdagQjAnCG2pQGLXxYw47Ygo7ZArQqgmQ6w0BXEuJUhdXCIjyGE4&#10;6OnBBGhCA/RCLEBErdrDiP6owBBMVGDlbEz8X+6rIc6p0Uap38H8JaD9kW0XZZhGLMYBKvHhm/av&#10;qnZgJVZyBbDAxUjqACQ5QFQaA3QIgi59K9rTbqrq7rLrUgrRkG7SELbSrrrtbthgwW7uQzwzQxAv&#10;W2wNwMFzAAZoQkbxQULxxZg17ygUwUQSAvTXgN5T34rnBfZx5xRUrCJzSFTK7d7einxBg+r4BBg+&#10;RBg/p8xCrFACCDAByDACSDACBOAAkWYdpYKq12zEH8EUYdTgH92bL/Z1jgHaavpeV9EdnaKwpV6N&#10;Rbyk1R4aRTQ3QIQiA5gGQaE52Sbt8GMGcGsGzq7sEGrskLLtMHMI8JBaoKA8ApsKQlglAiQRgPag&#10;oFglQo0O8LwgVLwgIEgswwQMnvwngEcPxYw5cQgg8RAxAwgtw7A1DlTSRbrbVKcCBXWX0tKXSDY6&#10;RBg+MVxJA+BJA9iAg9yAg+7ezKhLr7DXzJQDTJQDDIABxPb/yoY8B/riTEB80v264c3f79G7CBTa&#10;5BU3mg8VMgBVHaRdcDDeoaaoRAgxwOg3w+ACAIMJckMkckskyyMHkGcIEK8IslMm8nBVA/cn5tQl&#10;QjsozuwBSDALgKAAK7GeBjwHQIQQFuwjwEssxYw7stgMcuAujXsphIAKgJQAAFivaohULAhVrBBb&#10;LmpVIiyFA/BBMW73z+SWw9SWw9CWw8x0MX73rgQCxjwEjYQEUA83kbRMQASnkXceMejdzELOr+Mc&#10;X76pp1US2536cB5VsgsUxb0UUTx9kThTwxwO8jMjsndA9BNBdBiJ8ljxcmEKMmtB9DsnQvtEQzdE&#10;wlNFQSNF1og2VoA3wK8vw1Q22yWy2zBY31QgNJqjzuwqK5wVwTyFcxxhsyZUHaSphGQ+xBA9xJM2&#10;c1z2R0A7zhg8Sdw8idw+hJLfwAAEDYQFUagFyZNTINRjwAZ3FU7+ccxTTBD6B9mabHaqMhjCsxcC&#10;bbxXb1sChZSkz60u7ERIAxwPcjACcj9D9cNcdctcxf9CTxNC0JdDddNe8G7Yg4zyQXIzQ9gx9hAb&#10;dhgttiIWwFwGAHQxNjhaa4Qp7yg17ZAowpgmA/gV3MFz7camBPoC4YhOL5l4cWVVc0iWw8DGg6j+&#10;w7jhtqTFyAgBRLgEkagGxjAHAEi9gENRyDAAasYeV2ETxVylzBEUVTZ0NVRWIXZUEuhW8gxaBJkT&#10;z8TdRGcwwxwP9bdb9fN293N3d3hW9djw9eEItet395rTQVd6Qyt64PgfGQW1QwQSGTgxw0AD9lQL&#10;9+BbN6QVQLQJAygnIEhkXZRUp7keLMRMbDdpF4RJM1Uyyd9rw7Tig6zig7jiA9iW4W9SkridAHyd&#10;AHRjADhQJbUybkB+tndn6ND6ES91NWUVD6eKxaMhRW7ChYHbVSCBd0+LiswxwQt2d5+P+QOQdc94&#10;Twt40Id5eQuSa0t6wyt+wTOTw5OUUmLahTYTwgmpwXxaeUQ5NgA+g9w3w5EoBVcThXuZMUWh+JyF&#10;OCcWOC9pubg8TGg7Thg7Dig8Cd3XjKhOOGttgAOHUrk1ABjFpbUzHfhGI5isKmjcz8EuyhzfhGN0&#10;j5xGDBBUeMtYkexWs+qPqq+MhLgxwROPuSuoeouo8GeRDweRkIOSOpOq6DGLg0QTusBHwFOsw7Ot&#10;WSMSwAAawbeV2pxaa+AUQzuwQQ8LwvFtIX34Rhz4RUbCuB7deCr5HMc0T+R0NQD2TGs0ynxBABhM&#10;QEkAwF01AHBjC0AApbTv5b0XdzU3F8DmuyOjzB86j6uLtxGYUTCBdVxDdzT6KoWW5UYCBWt0emrG&#10;u9BMQxwQ+oOrPCPCfCq0OpjwOqEH+qvC/Epiw9PFQZPF9hGxhTQMQLCYtuwQARuvOWRZZmAu5mgb&#10;AFQFA+AuwrQAAJwJL1+lhT8iBaLmhTuzCr9o8YTFMV748XCAu2M2e0BlQBRMQDjkQE0AwFDYQCDE&#10;0zwAFFJ35cDgCCjqjqrlGd7CpyO+chujkvB891O9+OFSdxe7u/cCVy03u/+N0VkURGyF+PPB/E/c&#10;/dPdZivDTvPD0HvEfdvfYqa3w4owOWxUcswEgrPhwI/iRZg3fjGLAZQ4fkAmQjQ/AYoUlzM9sT/M&#10;xXNzcw5VtLxPiVzLhLMzR/xBNNs0O0Pp/p9owAxLFyTJBOMaE2BLgAV5lWQ6EzmchDyp1YLKblFa&#10;b2bn+ku+PxEwPZSBSk+8B9h6M7t1fmfwX4aXBUfAEvDHXbO9OnQPt2QGw5QlQDg9Ayg7gEgSQ6QF&#10;QWPfv6P6f6no/eDufekHffP6/8oHJPg6pvtkxUQHf+tjjzBAABAoHBILBoPCIEVYW12syjWZAAh0&#10;BAgDFYTGIzGo3HI7AgHAgFBZAAIsAAIAH+/wA/H6AH2/pZMX7M5jKpLH5EA5ABpAB5QAX1AnnAnd&#10;AnRAnbQ4FLgABoEC4EDIECYECoEB4EBYFKABIq9F49TZWALHTIFMZfZwBabbAn5b4FZKbTbhZbjL&#10;LxZLTZJNX5NfrDJJNA63HrncrRa6bA7NBIs5Q8aX4BAeFXcsAU92w8ggN3eDyDOH4Bgk4gwdY9qt&#10;XrNbrtfsNjstntNrttvuNzut3vN7vt/wODwuHxOLxuPyOTyuXzObzuf0Oj0un1Or1uv2OzyxeEQA&#10;Eqf2vD4oTKrJ4/P6I29/W6/b6ff8Pj8vn9Pr9vv+Pz+v3/No5n/DmAUJFKBCPgZwDigkk4LKqDR1&#10;G8ACKIN/UDSRX0DSaFkhWxMT8TE/krTRBwBRYBEiiZJUWYQ+ECPVAjvUmL1LWxXFWjYAFRAACECj&#10;tJ41WAAIaTiQEDXtio0XeSVuWqSF2XZjj7XhaVNlFeZWlWT2JQSF4bkRH5dSRA1fmFHFNWljZHXx&#10;HFfmNYUDSg+wFBQ4AaH5AzmBUZT+AKPYUn6f6AoGgqDoShaGoeiKJoqi6Mo2jqPpB53cd54KRol5&#10;aWplBXrPd7TrpqoKhqKo6kqWpqnqhzR8qso6tQkLawLSsnAK+tSJrc565KAlwAF8W5rbOZ3Fm1B5&#10;sl9OE3P5NlMSsA4qRVFgClxKUCiwALWUQAIwAA8UCPdeEkVmOo3uJ4FdYZJLpQW00DsKVl0QKVZm&#10;vFa5VlNa5OXiWF4UKTF2u5X1dmKXYZsdgZBa280Emq1JIWSZJDX+67HQg1wiKA/QDVNQwKDM+AGC&#10;CqciyPJMlybJ8oynKsryzLcuy+FKTd/MHwpjNH8pyns3zvPM9z7P9A0F8De0Q79GQMZdJO3SwH00&#10;kdPEnUW6MnVBuG4YgvCs9B+HgAA6DdBcHYSbmweaWsMb1hkJwLBkETdN5iuxBVkv0+UCPTd4tQLd&#10;pWSRXbiuWP2Guix7GkN5F4XW9L+Xi+bvke/eOU3kd74vjuGwXEZgj/B8QavCkGkaxdkQdXdj6VBz&#10;hBcejsBATT7AQFj3AYItC7bt+47nuu77zve+7/wPBbDMqV8JyM28Z1s5e7yfN87z/Q9H0nWL31Rq&#10;9fTQHPH2wv90svfbc9fiG35EgL0uSvWHEuH8fZ5abSQkG5mFekavdOLt+17V4u7kkYZc5WnBLHSE&#10;xJsxj00JXIEv2Ba+nLJacc5JyqTHKOPgOQdIS6gAGGc6bMxDDTaOmIy4YgxKB0gQC0N4DAhx/ABA&#10;MPoAgGHpwyhnDSGsNobw4hzDqHafniQ8Nu8iH5wXlqfiFEaI8SIkxKUiFeJoyIng2iiMqKZOwBib&#10;iuEOLJtBQRcFYKoP4uBXAAA0BxLp4UlwGNdCFEbBH1P1IRB5Kji0qt8MYxNhEGkfldK6kIlBcyak&#10;ygsAIiwBSUADfuABvkioFQNSYWRf8DkkwMSsv1JcdkklkgBHgr54IOEYJNGkjMaDWuZdO/JihBW2&#10;EDdgBUcoEgzDfAuISJctJay2lvLiXMupdy8PfD6XpGYgzANdESYcxpjzImTMqKYygwTOfEi4gqAQ&#10;cxcFAAia5sQSzaCUEgfQrxUmtWm3I1i7l3EadFOY1RJpVEJhHHchK7nFJNSOWQsj62AubjwSCR5M&#10;R9kuH0XBDxLyXNwJCSIBJW6EFOIGtZaz+W+JVX2w2SCVqKURX4WtJbjnMuER9R4kzao7zjdFKEg6&#10;9zWPxIQ/OVJGB+gCAYOACwfScDmAkGcfgAgHzKp3TyntPqf1AqDUJR8v6ezCqGps9jzKkVMqbU6p&#10;7Kh3VSWUP4OlVhf1YIGECrYkqugPq+a4S9YhsDWERN8jLYiOSmmDKJI5HaTmulKRwwZqoPLtS1SV&#10;YlaR/kWRAWwlc/iXz9LhYEfBcB8lwREtRaSOitgMR2BBHYBS7N4ABZVa1F0kQIIG44tJdoKJZSSw&#10;pd060ux7LDKqdxG67EZdAaqlMF3SWqnaAAbgGRHj6AGBQeICgej4AKB+qFwrh3EuLca49yJb1Fp5&#10;Uep0xbk3QujdK6Z6Rl3WiaFQRRFA/iHAABcDII5rp9B9eS8pAwV3oq+A9BI4hPXuHeO0T9Z5BRvc&#10;1Gww5BV3T1fcRuuEpG2kbfXWsg7okMRmJSRavhBERF7JXX5ZRZSV0CsDQCRKUbDAAHu3axGEUgAK&#10;sgVcC4DQAAMRUt0AC2bKr9kvgNeFol6v8cTPRsM+Suz4S3geclbiEWupRjnA0eGBpeIxO4aoGxUj&#10;qAcFa6mTMm5OyflDKOUj+3Lp3c2ptz8p5ay3lzLtSR7h/zCLvMdUijEFDMGEAAwhikEG8OAAF6AY&#10;gRzmN3OoBwDDhCKEMAAlBHpdWmYAsOAzdJLSKWsjSVX4Y/hFou+6XB+ohQ7pIssgHQkrPNYAl1hS&#10;4D4KEPUoQ9m7afJeXYqRVQLYjA2BAAAFkdgCKUADWFlV7WoR/oZK1J8XWdL1ju+0BM/450C+xh2P&#10;H3kFLtSW/aQ8B2wfpsuVGRMDjcAuI8doDAkGNAEA4fIBANZe2/uDcO4tx7kuPlWZWV6mZZ3Luzdu&#10;7qeDW3iNHeZAxTb2AeAwaQbg0gACOEIAAqxZYWJOmQMQX0gx8pVtCYOl6S0qRVoO/kBjHEGv8bJz&#10;Fc3SUrwgTDUgAB9Euw4S3j8lyRtyH7pomI+Uoj2KEPRuw9FvjyRZy1DgAAHFV1UAAEQFgAAdKmAM&#10;pAAOhYnX7Jpwe0KT7IXxRlNOvchWlgsxC2ZCNC9OIPonq5GrVWwroQSdhCOqEGHUA0Kg2ANChpcV&#10;fd/bO29u7f3DuLQNzzJ3TUjdfcu89673DNow74ribEr4IgwdQ4oRENjRIDp+vRw4aSnhxrESIp8m&#10;Qcx3Vm3F4N1GshPXmCrJJjyDDKUR9cswv6YllBCVgCJAigAnrCReSWpQIe+nm7DzbsPIey2kXDzR&#10;ZygAADyogdAkAAFG3gRgOg0OMgXywAZmLsYbtZVaF0fILi5hRjrR7Gxx9zYXYq39Xnikf7GjEhpC&#10;6jkBiHYHR5DIyPABQPhngfGD3z+v9v7/4/z/o8XdJkd2VDd4f7gCgDgEMoHlD2gIEDB+gLDIDHCs&#10;C2CwAADIDKAABiBjJBMQeMNueOUFMNE3FjeQIVLPFeNjeSWMeVJacUbHfbG0VyWxfmEXIiYVYYYa&#10;AAD2JRD0IscvYZFCehYQAGEoE/AAAJFPhAgkEXYQadAAD1g4LfDxhOe6g5eofAFXAdATAAAnAZAA&#10;AmarAFfNDeFFOLI9MbdrI9OegrJIeWgpX8SnbPX2G3alFrSPJHUUSjgwh3deUhh3JvLAftEYV8AD&#10;D1AKArDLAeDRgFiIiJiKiLiMf4f9THf/VCgBiNiUiViWKFgID2CAibC/C+ZIKfAmAlAACTCSAABG&#10;bYHkYOLCV+aQeYgbSfVrIZLRNjE7NzhyaHhoghQgOkdeR+aZSJFwD3g4g6N2Dwe6DxhRYbJRV+AI&#10;FbALFZALI7AKFPAIEgeSUCcrhLcue4Lfahg2L9ErANI7AYarAkAXAAAlfEAHDpECZvaxOLLiI5Hg&#10;LiPrUlJVWsSYi2EbcRQWOIEYSWh0JHa0j5fsR9bAR4UrUeEafrdbYZAHAjDIAgDciXkUkVkWkXkY&#10;VBiPTGiRVBiTkZkgkhkiHSTQbziHECC6kpNGXyPpcVE2aXLMV/ivgdgdPyglk3hHLOhHgnQIQeQG&#10;dLWrcKYBbQi9c2D5EuD4csFCDyLfjGe7LajHe6hKE3AJFZAPFXAPFVWPAAhCeuaUcfjBjbAAlMg2&#10;N2hKE4lbAXU6AiAUc7ltAMWVDmIxJMN+ECHgQbFheXMKj4bKi6dhlCOhV4fbRxkBJIYrYyMNQZY2&#10;I/QYGCUsEbkMEZEgJ7AJDxAIA4EDDUAaCxU4YjkjmfmgmhmimjM9kbTDkdVAkfmkmrmsmtGyCimw&#10;DGDGB9CxCxQaFbe/LtYSShYQk0eJGreSnBIlEWADEignQeeXlAmBbEaOX1h8hul1D8FwD6ExjCWW&#10;Ise9fON4DvIuDsnbIujeFkjRAAARFXASFRnjALFPAEEoccEue0WWjcYoLfhSE3AQFRAZHdlsAAAf&#10;hXAREmDsECDwSMJIMHj+SXcWj4HMgqJKdMSSFrQUbOGGY3l1JAdefqEcmRX3hnEDDEAiDtD7ADfE&#10;muokolomonooH3mmTAmoU/mqopowoxmhDVo0Bao2PfDwA8A8c2V+D8NmefYLeOWkFaTjfWeqgjWM&#10;SDQaE6MQYuLunKhrGsdiV6LHJwWHEuc1c1DzLfDuN4Due6DtFEncjaJDAKFZARFRpoAAjiI4nri+&#10;hTYYD1IsDwcye6lkI0ARFTAbfEAgltAbHdMzACP5DyP7JJhxMNpOa9pQiuQGTpHEGOmEUVSRTyFp&#10;oVmKOFYAoYmQTqcLEEDkAQBuDhARB5QvQxoyqnqoqpqqqrPDqAPFZWk1VPovqsq0q1gDA9q4KtDi&#10;A7A7EEnUivm9kxV+EaAGJcCZCYIRXdDaZvitgihHlek6IognfkqIfboMGrYCmPOGm4chpYe1YoIs&#10;pdAAlOpjczg8EEjTc3FVAQFXAMFVAKFbAFT7FvchFwD1cwIsrmlJJDnlAAn5r+U6AVfJAQFVADN8&#10;UNQSWhOTGLmFpDbDG9bKa3ghhqa4RzoOYsY1qYR5dSmPkLqcZBEYDiATB3DlAOBpD4AEXBq2srss&#10;stsukiorS9otU+qzsvs2s3ZeDZs6Bks8Dls+PVD9o6EsYOiqePJNirkvGPLREirFAADDDCK9Bcc4&#10;AJAOBsBxDkBhERIYIlE6nEE8EgnFdNoNJJV3WacSl/ZDkJdRT4YKYYr7r3rgnzrjcyn0IsYVEDAH&#10;jOFZlbAMFZUKi1LtrdLXFCnWnWe/WMn3AAAVYjAVFTc4ptElFNSLP6cfUYuVOMJMsYfcpFHFeXQI&#10;dKoOWhsOOGQZfoYAkJhtocW0h+OoDhAQB6D0AGAwD1AGArD1AFAqs4u6u7u8u9blsxS8szU9s1u+&#10;vFvGXCClvJCYvLAgAgDim1I4YjUCpAFkcdGNclIjEWjNAAC9C6AAB5B3ApAqvjAoAsCttWEEthWM&#10;AFE6EihCthABUnvypRk9sfT3Y5JCFPYKabrnhSg7v+uEN2ehEmhGvbUKhEFOFbIoEmite/YcD7nT&#10;JqhGuPnnrqhDEoleABSIuTUQqFwcYxfcdedcnOWtV1j6YFtiRytjUUEGukEjv4RuusZCucOolDsg&#10;EDDnAMBjuuB5D3AEAjvHxBxCxDxEU/vAS7vCU8vExFxMxNTAmwCiDMDMB9CtCttDkym9m7kym5Fo&#10;tFrNFaEgryAACwCrAABwBuANAOxqBcBiDlBoBueTi1AHestfQaxhjWvzJMv1kEGxOGx+QDQBgyac&#10;FwjenwajnWr7cjIVE8vuFbt5EnvteVaTYQV+eSAIEot8jSrxjWSgOLLWsHP4LeqFe6JMJVY3HgQZ&#10;LEw0G0sRa9k+uhsMx8eJdTbQkJgafsyrsdfluqAADpALBZDcASW4ADjnxOzGzHzIzJPQxHS6xJU7&#10;xLzKzRzSQ2o2BaAXAXDFCpCqWCtGyUxapAccIfeOEGDPDLAABhBZFOFZBjBrAAAvA0zuAxyQcElc&#10;E8FbyXz0E9Ela5JStiUlNoR3bMwxY3LEEgcdr7r7YcjZYcehUCWLEivsJB0QwYtLUmIfa3EhEWhC&#10;lVlchBSGLTvVqFL9WYN6uUWVTRykFNFfI9LiP/pVHROisKoEuia9tqYAbOOnoa04Gq06OcEbDtAJ&#10;BKDUAWCvErwaABh6zT1K1L1M1NKjzMS5zOTKzQ1O1V1WO3TaAlo0D6AcXBF7tJcd1ftGWBvTeOcd&#10;V+CoCjAACAGpEDB2eIBKBSI4t+hF0e1zI6EoxixiABTyMKWhbKueVokHwza2I/FfFbYKcjYYwPnT&#10;EuUCYQtbfmewtceUVqnEteFOE815nGLTFpSTN1yhhLN5Lc2jF2EkI5fTLmQBwyG5bCTnoOSTWZGO&#10;bCWpy1bQffy6Ee09sbGtW5AWDFAdjs1X3D3E3F3GH11QS41STJ1U3H3O3PKoILCTCM3UDbDbAA1d&#10;qIUEFvzic2E3YYLJYStJIiBqcHDkDfAkcoD9BGBcDfBJBRAArsYkI7jPAArp31z4vbk6uXFpLyi3&#10;hpmCtmfsfeRth4Wm4H2JT/aa2OSA0Oyz0Vex2WJBgjrQ0QpMj6OOJVL9R0QSN8LZqEljOLFdfTdr&#10;2qkK2DRwdPlCw0j8WeQSP5TRWhfp2rbOLTfry3NrGt271JrYDbzCDkAOxw3Q5D5E5F5GG83JS33L&#10;TI3N5H5O5PKECK5Sm1CVDHDIAAAUc9FzEuwNtFE3wQxXzeSBEGDGC/AACNXdDUDSAABKBcAABgxw&#10;p5prFZANrvFPpsAJEoAIFPAC2emIlAh1gsv2a1nQyAT6JfYKIiUC6K3dEdpKpKhtk20SeTAE2Yiu&#10;0yoPylYwSJyiYoqFUgl2R6wxj8G3SePra3ygWWEC4g0kJAWnUeY3bCy02sgv6k25ht27EJEWD6AF&#10;AZDjANBvDiANB35Q7F7G7H5H5JS25LTH5N7I7P7QHnDf7TBf7VBLBLDhCQCRxXvXYditxZlgYdYQ&#10;2PNmk6D5e6BvBnAAC8veAOarCiC+3zuQlX32t750FZz66aQJwr4BytbRsPkHpUR4mLSbqYYPaRky&#10;0YmANhixLR0ZFe2Tj6Yu0hJIkDUUT2FrP5ykkDVp8AG+wu8FfVJDJVykoDjv2iuXSc2roV21ZD44&#10;fly5ubtoy8SfSoD4ADAfDmALBkDhAOB87R9A9B9CxM7KS17MTG7O9D9K9LHFK5DnBY9QDg9SPXAA&#10;7a7cFM5cIhtFnuSB5ftJV+pKBjBXAADEf0ED7uAACmDAhDFP31uPAOI751uQADFpN8F2US6BMLGz&#10;diQZoXYA8ERrYJX56Ndh62nCtKbFJIMMrUlAQG6vFdF2TRLZWZnLTwG2OZ8EP+I/HgFfF2ykawRF&#10;8mF2Uc8rY5SquoVqqd81w3ZC80ecRv83AgDmAMBlDhANB69M+5+6+7oy9FS09HTD9J+8/D/EGvVi&#10;CXCI/JED9U9Wo+YL9Z7itJYV1lzcgfLCBy7qC4CzAAA//dDODRDBCgC8713xnmFR3y9wI6Emwd76&#10;qJge4BEabC2u4o8hSq8E8gOZrZG+Tlv0EAAECgT7gcCfsHgT+gwAAcCA0CAsPhUCesVgT4gT6hIA&#10;f8CjwAhcdhkDkUgkEklMCAMCAUriMtiYAiQABECm0Nj8Ce0CdsCdECeECfMqmkuAAEl4Ao8sg1Ho&#10;8qqNOmNSkkOAFNgdHq9VqdLroAfIDDbkBhxcQNOdgtdsttut9wuNyud0ut2u94vN6vd8vt+v+AwO&#10;CweEwuGw+IxOKxeMxuOx+QyOSyeUyuWy+YzOazd1F4RAASiGc0ektj/0+l1OquT31rr1+r2Oy2e0&#10;2u22+43O63e83u+39sYXCMHEfvGGw2AC8Xk1BIAfkoAHG6Uefsef0L1D6fnUkMLffZ6sLfUIabNA&#10;BrL4Ae72AoGBT7RauAAZCAAC4PAAY/IUBgAAxEABTxYUERpFHSTpIYJSZblNU1UFUUxVIOQJSU5V&#10;+GFbUpT0MhJWFUXhIkkSKIkMQiCkGidIonU1V00hZV0gRsAIDRlz0cdxI0GiSCUDSCDFghyGFXhZ&#10;NGiThOHOQaA0+AA61BQI94HQOD0MVdWVKVxd5CV2V4dQKWlSlxbT8AIETdA8hzmAsZ3Am6b5wnGc&#10;pznSdZ2neeJ5nqe58n2fp/oBJGeaBoqBn1p3RoaikMa092vk+i6RpKk6UpWlqXpimaVo0n6dI8jy&#10;JKUpQAFEUUGeCOnTP5HnQd5HXXQs+UIdhIasQs/XZVQkCHAAmSTAAL6mE0WwACsHAACIFgAB8EwA&#10;BQCkNjaA4zjmOYnieibYWuFIfhiVFUl63bhkJV7khOG4gUpWrbQyiY+gm7omlNHLxQa5VUSBBYEA&#10;C1IHtePUMjm9Y8VK45ghVMEzQKSk4oVGECPFAjuQI88PjfF7ft5DItYC4VRmOQ1VxxdUeAE1AULE&#10;7gHEU/gBTimswzHMszzTNc2zfOM5zrO88z1YKDaHPm2ojQpwo2j9F0nStL0zTdO0/PDP1IaBoF8e&#10;R5PEbhudKJ0Ermrmoqiq9gR4+Xc2NqNjrhBi9LoAB+HQDXsP8JhNPQSRTAAMggAAKQaAAIGfAlRA&#10;AxUAI2vrBIrwBBr1utKYekKVcht2QrmhjI4etzk5YWDneOW7i+NRyXUM6K+r6wKB+iolILaSnBFW&#10;urCVNaKFk4AfB46jOAzyRfh0CjmQL1h5hMexvuuPmFJIWXtLDRBQuD7AIFD3AQIz8AF9tQ9z3fe9&#10;/4Ph+L4/k+X5p90DDvnY7RPraTR2w+78vz/T9f2/emi//qnxgNA0EdnhVqc9WCrzunWbIdI76szo&#10;otJcFQJqTh0AjHlBQHwWh1hDCUsAEbgD7CVEWAAJoMgAA4BI6RxjomPrpIM50gaYXLPJYQhlLKVi&#10;qIWW4h55ZSocGJRUvJHRXXhoFQQiiHyKHYumhOSlHJUVwr3KQ7pCxoirkiX0jMiy+3CLVM28dcRD&#10;IbkqZGXJybGSGDXAeJ8dYCArD9ACtB/EcI4xyjnHSOsdo7x4jyXJ9Mei/Ptj6Yl+CkJASEkLIaQ8&#10;iH6B7kWCAEApBBiDcbARfKJTpkgH419WhqG1trhcS4AxSQQAZWKCsHAyJTgsBohcWYuAAB9LUKEU&#10;IAAthDAAKQOLCXmoNXQ5CFa4XJoahmheYMLoaIYl05WXi3IVQshWXuIzrokooKi8JekSomTWiW4w&#10;gc2ExIRd0UdCyQiRI5X04SKxHIkFtR/NstaEGNL2dmhcppNCSRil25guA2gHCWHKAoNMiaA0CoHQ&#10;SgtBqD0IoSoIz7QaFFrj/Q4u0gqI0UorRai9GDICno2JkTAeBci5AACUExKTpzcOuR5tLX1UGopb&#10;SleIAiXCFECWEog7h2AAFiK8BAJ6eg9B2NEejERQKjIGE+VQsA7EyKaiVykxJlQ7l4VeJ8wIZIeR&#10;hMZx8wZ3z3mEW8psyImzyIG6+Izr51LvYuwSaKKUFrzR3EqbhcZ3xPRGgdazwa8o6rQVWvhYCRTL&#10;qzYKebCXZLdK65ovAARwgMD2N4BkkaM2SsnZSytlrL2YsyX2Pll6IWaJVROz9orR2ktLHIbVqAtW&#10;qFkK8dYOAczOgRJSAEBYDwHJKiU1AASWW7KWSwApDhrjUAAEIIADAd3IBIB8XIXwngACUFyWYXg3&#10;iRuqM9XgMAP16RZDKKcMmRrcTDL93VU5voXnEuB3TnLzXjK9O+xKQYYleYNEedNeq5KpJVEabtbC&#10;SoHv7NJrrAS4ugm0QZ1V9a2lgJPW8kmAHPLnsJhJcM9bzT2l4YCNoDRzgKDINsBojrTYixHiTEuJ&#10;sT4oZhZyy1nsRWhxTjDGOMsZp6UaEDG4WArjoEMIQAACUlQ6pUik6p0ZNUpeC19HzJbeIVJcAQhw&#10;1hpgABoDMgw2n/glPsD1vI3hzgaHNmADB9hOBdAAA4lgKjPgTPzj4m5Mr0TDwiyOJ16YoOUSJhGr&#10;BBpkXghlhefMzdAFRjBnvC00pqsXnYiibtZK7rtrjNl19/oiEk0ZfrR8QL7urwHoHAuDtIYKrSVH&#10;At4bv3k1PPGw+hjDvTAoOkBIWMPq/xprTWuttb641zroquK7K4ttNi/Xewth7E2KX0emyAV7KHiT&#10;4BwDoa6qyUq4gY+qmkKgCSfIi9reEsAESwfRRA7B0AAK0VgER37oHwk8A5PArhoAANsboAAYAhAA&#10;J+kJJBXhIAAFAFxAlmn/YWwnOkyZhXlzjeeq04GEuX4IxngkLbBzF2i8qL+q60uJX8gmI1Tb96X0&#10;zESti9cEX40+ihbN9uQkcdeSC9egXP4NrdyCtMQnR8FmDnDPGdpgw84pWOMM7eZlSH0AICw6gEBX&#10;G2A4SWxum9O6f1DqPUnza9spr+0uwep9a631zFIrOvi9F2HMV4qwAAGZfxK2lLckcgyM57bpLhd0&#10;hCfBAPHdhEd4HwUAA6+h6O/YqAEIIAAj+EF14YVQMR/hUlUfQgWbElE0ie5G82evKxRhlE/nVW71&#10;ZywjXV5CF7DOdrBtDz9cK1IJm7WVeFesHzq9X0LROm6SuMrxER06OHGaEhgW2v2jZp+s9Pz1CyRf&#10;LsKcpV14tsS4VNSASp6YEujhYIGNwBoj2Wvq679r7f3Pu/e++Zzqtk+r2k6z+D8/6P0yF7sHgEwI&#10;hTiAD55zVPEchbSH2vHt0TUtDfG4AAEtBoOAOAAAEAD0AALsfMAQ4QjNOgEUGNj4BcE0OKBMOMNc&#10;NEHYC8AAHcEkQIA0TJwdVpwtnZzoUYwki98Zwd5pnVDkSpwRO8xl8phJxOCxPBpNpJylWxOovp65&#10;W9g9pZ7JglWlgJEQv+EQgYvxXpggyN8VoBDpXt0FEZXZydqBMETQkZd18Y5eC8YZWsWAOAAwH8OQ&#10;AoG59B+qGaGeGiGmGp95+JZJ+RaN+aGuHKHOHQ0ULCHcIEIEHUOQNwPpj92lnYSp/YQdtpg5AQSR&#10;TEVgSwAQS4N0NsAAIkIgABA9/8EQUMgdPQAAI50wHgIYAUKSKBKcMgp8I8IOJYHwEVCs5JxZMcTK&#10;Cd8dFJ5hLmCJ8RMZe2E57yE5V2Lt/Nz1pNtZxt8F7aDZNlg+D4SpghOpg86l6lEMjOAxdt8aExnA&#10;49pOFJzVoqNmMVnUaIko7YQI7mLCCJ6N0EYRyQVJY8IdhwF90RKOHWO+PCPGPKPNQ6G1RmG9aKHG&#10;PSPuPyP0nYcQGAEADwL8H4HqC1PIyA6ZAFSdAJtIrQVFb1t4UgQ4AUUcjk4gRwTQ7kBpvVJgBUKq&#10;SAB2SIJSSQKUJsJALNdEDc38jpfB5t2YTKOGOEhaOGFZ8Z5FqhnA5dVUSmC50BoCLyDJPJy2IJzI&#10;6Jxxyt7VpiEOD+MlW9yyEl7kxeRiEgABxkhgaKTZwl71EqF2FN6cidgiEyOEkqOEaKTVDJnBxF7F&#10;gx7EXiFEVIN0A0IoOgAkFyO2P6XmXqXuXyX0z2PZRiPhZ+PqX6YWYaYcY8PaYoGYGYF8G4GkMoFQ&#10;qYSmUGDER+IdXciV25Ac2NtIVoS4AcUkAcQ4AIjNFoS8JoKQAAHgIABEJqa8cgckQQPsPsDibYDo&#10;BAOwKmBwAhwdoRxOTRm4TWcKWYTKVmLJ8dE+LVF6cyCFoFC9fJw9tCOSUKT1VGV+EVORNl7Yolfx&#10;NeMiUZD9WyEUieMwvtOiVYgkUeVqTiIEVVNB7N858E6Jog7eOBwIABG87iK5fJzB6cvWNoXyOcVE&#10;NYA8KNq9dGYigqgugyg2g4bKYBReYJZqYSg+hahehgVF+wM8M4KcNc/8WBF1V0iZgJbNkJJhAZAo&#10;SEQgqiRJKAAAA0TYAsRIAIjYRsP4RsG0HiVYAUGUHyj8VEJykIISkQM8EUP8C8BWcJ9lDITQThG8&#10;AufefmlITiFeCNwOTleZzydN6BeJ8tV2iJ/Oc4kJWxoiWFNmDud9zaUyeCE98BypESmaVGVU6hNl&#10;6SVhqhqN61yl818FyZN0VeN0QJG+fqfgaI+oU2W2W1zR0F74XFCkVKgWgeXahmpWpapepipkV2hF&#10;RahNZmhWpqqGqKPsEmqUEcEINYI4Ipz8SlWGmJJI2A15bUQhtUc8Qg2YesRsPeroQUSCaEAABEtA&#10;BUf4AwRIAElIJwJ0AAGVLgqIKUDytAV0DGtML4B4O4C8soABmwTYMwT4B87kBWWSB0QIf5wEAClG&#10;lNm2cN8ecchdd5wgi5tBU9wWdSdB6Gl2lxoFMiToSqdoxeeQgemlpRppgpJev2nyeKM2v+VKnWEY&#10;jo5Oe1F0SRWZXqV6oxwVn8UckcQKuiuUkquiEw52Uim4olX5g8XWgMQypKgiqOy2y6y+zCPCpxRW&#10;p5ZiqCzGzizl12HcLAIwIsHALcK0P8CsClYUyKf2dFAVJqrIrQqgPsdwPgQUPcQUPIlIPETy1UAA&#10;MgMAssCIAACwCsAABwZ8BkfkNUecDiAYdMOG2wV0MW28GK3EHIA8PgBuB5wELoOoAALYUAUcLdCM&#10;EEsesAQIZ+tqxyuSfifuTCOJnaCVwiWqCJVy0mc1nWIhL5PJoRweFtouUmwsiiwKmx7Sm5U2wZge&#10;UsQyea6Wv6VeW1z2Qmm1FVxqwOdgUqxG7WlSoO4euZG+N9zZ7adxqCDemsXeXBg4AEAYR4VxGoFC&#10;gUKazq8+9C9G9JjKzNRSzVZeze9O9q9tjMK294LULEHILwLMl+vcwWQhbErQ2MqgdOrW0+rkAAPR&#10;TZ34Ox34MgMUAAJFUoDVLUN5lILAL8AAOQNZj4S4EoEwAAETAoNvAwSQBDA8GzBEQMLLBQPnBYVF&#10;aoFoHPBsKkBUO0EMB4QKkoABwBmxs+uYwylKlZzqOE5kVRhVhNPKxKq85R6JYNVScixONGw5Ea6B&#10;pzDq6NphN2d67OnKnBFuySde5ISmW1ogv25xoGNaLNnaLF8eOG3euWuWuiOEjERwvqeWxWMG6IvW&#10;8IXIvoW5G0AsyoEgNQBAKy9zHDHHHLHNQG9VRG9dZa9nHTHvHxZMJPH8M8MsIy+MSqb8VVF0mNJs&#10;QuigPyreiwdwPUUTJEAC/UAAOk74MoMgAAKwJUq4OZvIHsIm/lj0KoKgAAKoKcAAKCaoFcFAAADs&#10;DgAAKPG8Nx/4Awc4OMOcAAF/Lw1cHlj8AkcYP0JbMQPHMYJvMgLwCgADCDCJv944QLCex6cQwmu+&#10;EyCCWmdd5KQdz6dXIZe5qvNu+Z7+v6v6EPF+UrGN7NWnENx9oqdmmpopYiqx7AjnE+eZn2c+Fiuw&#10;TIkpG/Fi4i4y6tEOeZ7DGR0GD8W/GcXBhoyoEbG3G/H3RLRPRTRU03HZQ7HhZXHrRbR3R5HoPXSE&#10;DrSMrsPAF8sSZTDRn8mFPdkJAeigPgdy+/JMPQRkO4RYO2/QxXTU4d34HwFYAAB5vUHAWoFs3kA0&#10;Q4LILEAACdBwDADETAMQMYAABUUkI0JAAAJ0LTLIKMKXA8BCSQJQMULwLcA0TQR4Khv4DySy4W4X&#10;QCue4nCqB/NkhcuFzmvmq65SdYt2ndMx7zPmWvO9o5gmEWd3O7OtpxyKwkqd7OW0kCfJL0t2gGEV&#10;OWVIjk5OvaevFOcWuquhG/FqlIUev7PdEOVC7OL+m0XXQsXIdgApGoE8NYBK87R/bTbXbbbcnnRh&#10;QrRpZTRzbjb/cA+LMQJY20IkLYK3VQBQWvN+5ZPA8e+oR4eSrY4e1AQUPURsPITwO8Ra/I4eMwI9&#10;UoM8MkAAM5cMC4CcUslIvskAUd30T8AABZBAOwxFWkIAckH+2E8CngLUk8EgC0Q3Fm7muuWfPtzp&#10;npwTNhhK69V7NxqXN1fRe9LyV6mVpypBfm8N6eMB7fYjheEJylpOotgRymmcxd7ZdxMLZjFOu2OG&#10;k/gLP4TIUe6WeaVeMOwTh7ExqAWzasW9f0AEOMWYN8A4H8P0ALCfcHkfkjknkoY/bpQnbxZPb7kv&#10;lLlMzbcMOcOIIkKEJkW56bX5xYqIeslIGEGGVYrcrGre1IRu1EjQRsPkQUq0AYS7LcAABAc4f0TU&#10;Q6seJeem54jlFjfQO8QI74OoOYAAIoLcAAEYscEaSwjMRUQsH8MuJCBwAOujCm4ulXFPgZqiTzN9&#10;MjDOdXDYt3XmmOdcV3QawpOqMqV1zHhu6bji7O6V78wMWvhrhREWVIol5NwiVqcG4viycK4q45or&#10;EjGDh3hzrO6cXPjs6FzEOAA4H4OUAsGoPoAMBflTtjtntrtsVHk1Qjk9ZLlHtzuPuQnzlYODlnlu&#10;DUVWKu+ch8NANEAAI90zA8AAJDVjI3mVAnvq+8dsWE2cdFcATURIAoRAAw7kAMic4Q4TersYvogN&#10;Fh34ABFhFggPeqAsgmEyoe7i4u72Vqcrpx5S+iE3IeqxxO64SrgtO+6REq6WydNnjfajrDESEPzK&#10;xexaOWe+MK7KDmvmneb7NVDKTKcZm+UPYMvnGLzbYvEBp7EIXTGUQYN4A4IUOgAsF8WIBvuX1r1v&#10;1zRPt5QfuBRnuL132T2UbnuflkJfSq0fqGKydJtLvk2IrYq5J0SsSwANJ+RQQ7nGEeejerPbnsjb&#10;er4MxYjajZymneu/pm43XRnrZp8ilpfIyDqCiPg2vKT+NWwd7GyPyzaf0nsiwr0yUX57scjo604y&#10;gDY3zzyWcxMG72cvxvFRwxCugE6zqym/zH0sWu8UWyo4ST1IIb1X1cAOSz2b8b8f8ipb19Qb2FRj&#10;2P8n9D9EY8Pz9SkIJwKv9gDoDMNwKH2rOAW3PnSuvhtJJyZgSkM0ecPcRYEJ4KIkAG7GVUjP4eVP&#10;nvxgeuEf/O6x6Wk2TcQAAAABwICQKCAABQWBAWBQ6EAGBQqEwKIgCDQ6MxiHRaERmPx2PyKHxWPx&#10;OJxaRyqVv6BS0AP+XTKRy+XyKYgB+x+ayuBToATaBTifyuhz2M0GgSqcTiHTiky+mUKjxyJVaBwe&#10;GVmLwsAQ2sVywRiUR+mx+f1GfWW1T1+Sqf2aqTmZ3KP266yNvg5AuUGGt9gIJ3jB4TC4bD4jE4rF&#10;4zG47H5DI5LJ5TK5bL5jM5rN5zO57P6DQ6LR6TS6bT6jU6rV6zW67X7DIC8IgAJAbY7jc4Z/7zdb&#10;7f4t78J18Tgcbj8jk8rl8zm87n9Do9Lp9SMuPrjzsw5VqAAFQnSqIYSQgCU+GS+Wt0KzP6kx8mEw&#10;APp9AATCYAI1GgAFV+7vtAj5gBAn0ABdz4QJ/3yQKBwAgmAYNQJd13S9RFdeRCEIRiGlXeJYFfSR&#10;6UUiJFkbR+HVVWBK0nXWK0jROIFUTxME7XRa1zT2MlOWxVIJSKOVHj9hnujuNVKRlcYqVuHYbWBC&#10;FfRNY5KVdeI9VON0iXdK5ZWeVlUTiW2DkFhziA0djgA4f0xAM/gBAd1ZvnCcZynOdJ1nad54nmep&#10;7nyfZ+n+gGdbNtW3oGhm8kihqKSNwj3cQ66LpGkqTpSlaWpemKZpE8acJmniVqAXhXAAoSXUd5F4&#10;RaLZJiNV3mVQ6DoAARxHAA0jSAANw3AAtyzAAEQMgOwgAg+CbGsOBIEgl/oIWyQXkeRE4ZVeLYYe&#10;pW6qq5XUiqiJnoSu3U9tmIWRmKXIzT1cEqmBRYRUtM6JSNUrovFhVpTRJnniFCItV+1lgi2UYiYV&#10;d7zhVGbsXZb5dUfBWEUZlDuAgRTRBQuqaxjGcaxvHMdx7H8gyHIsjySeKDbbJXPojKZ1o2j8szDM&#10;cyzPNM1zbMSOzk7zoJGpV1uOr1UtJdYdRbRrfSOoAAGwbEZN02QACIHYChCxFssWw4SsNP7MujB6&#10;swF6IttW2optRH0Y0HZ0ZuG4LXYOL5Tu+9MMjiRUrupI8JT2X5A3djbzYhcavWSIUYktW9DiK/0O&#10;3FSN+jfEJYw2Ntf3Pe1U5hjz/AEBD3AQJDhA0ezoAoXM36jqeq6vrOt67r+w7HsmsyehezanK+3c&#10;DLnF7rvu/8DwfC8PGS08YgB/HAwy0PsJ333B6NqSO4+OtzZYo4VPk6NnUFzCQIQA7bXYPT+BF3+a&#10;7tVhNbN5kOIYt0eIuF4hGar2tDtpSrbf3qf13jKOvVyD7kfN/YQYdiEAUjFxgSZR6S4X6P4bWv9D&#10;qJyVL3fcw5yK54FpESNANKzeS8QhM2P0AICxqATFYO9iaaniQuhfDCGMMoZw0hrDZ1LtYbmYdzDo&#10;0bvFIQ9iDEKIcRIiwzBjEgK4Th3CWEW2Jn7/i5PUf6iF+L0iHE/a4+lBKBCfrHQKsMl7WkboygYS&#10;CJ65HErYW9Gl+TaGkEjgq++OBVI5GdXM3ZIyWjFQILrGYyUVm5RujnINxS/I1Fgfijpui6EKI0Rv&#10;COD0G2FFygyl5eBpxmgVGQmwBI9wCgihKsGI0pJSymlPKiVMqpVuqhzKw3ZvZXmTh/LKWstpby4l&#10;yb4QsvBbC0E6KoTY/Qcg1PQR6KCrTBxTilH4tjXWuxijDNKSD6ZIlPJU4VV7QEORnbM/WQTim3Te&#10;JFHaKj2TJzXXQwSZsCjFQXMzOdtkcJtyJjQ2Ffc3J8MDRskEtEHX1pXJmUl9sBZFuaSPB000Ixpg&#10;WFePEBAPISgLk7LqitFqL0YozRqjcr5XUcPXH+j5DpaUipLSak9KJThJpWP4fY1hrjFf1FGcU8S8&#10;OFerAImcY4vPpJwgQnCy6BJWoA4Ewj9mAL6elUdEjRI6P8MNIGNpeF70hbm5ZdLdTI1FLlTirk3a&#10;bzgglWKQra5FVCa8TOLKVpo0BjBQittB5HFyjwaCdMZhugRESOIB4dqU1+r/YCwNgrB2EONR6j8P&#10;LC0ksLYyxtjrHsYH3ZIMgZAxghAyMETwkSjzZqM9EzKMq1Vui0uhBNbIMoyjLQWbs2o1oukESKpa&#10;27OWwXzPuQB6KtrltWvKhJrqo1RcdWBw1rpDyEmW4pxzBi2N9SNaKoE/5H2pYXHqC1vDR10t6ARz&#10;gAx2AKCgNUCoqLIXkvLea896L0yysPRyxNhLF3qvjfK+d9DXDNvuFQKgUhGiCAAHAMyLLPzKwEig&#10;vBcbprojHXKuU/rR3Sn4laBNw5xTHJ7HKphg5yzfiqcug8l62mgtbhyNtncNtkkHcZseArkF1tFW&#10;y5sGUEsHTBg1g8fbeztNbdmEUJh9gDAsPoAgGRmgYpjfXI+SMk5KyXkxPt7KN3usHfDJuVMq5Wyq&#10;PjLIa8tjZGuLymAAAFgKf/PKNsV5u4GwikUu+DbQ1pzfBqAzfJkU2tqSNEuZc8F4z0UfDRr8d5px&#10;AZNwlTrj0ym9IafOKpBz0cboUlmcMXTVWbXCEFzJKLz0ybHQBiU2AHHkAYGwzwMjCyvqbU+qNU6q&#10;1WYfJ9Gso2CynqzWetNa0bGZrgMGuhDB6HmGwMeg6vmEXvIuReDJKRYzgQ5BLktLGYqOVTPhGbjK&#10;pbe0LOzuLfGMg5dWZlt8CzYwJbaqNxty6KrK2/M5hqAWkrZWy02kc11ruuauSJmAAjqAWFQhw3gI&#10;iIc+CLW3AuB8E4Lwai2rqM6wsDrLg/DuH8QhiJDiY8x1iPE2I45FctmySrRnHZck18bdMRo2ZGFZ&#10;ybYipyec2jzP8cOTcDcOI9HJNmNIjRLi0cFBliSBtQAnHbHmpg6t28Eb5s2dao3NVDTjpAWFkeoB&#10;gVjhAeHviPVur9Y6z1pmXCaMcLsBw3rfYux9kY/xMSAxRgiPFsKcAAEzaGw6T0vjxDs3Tq0p3W3n&#10;L8A7fs933DfK3od/KpyUzfczjYl2vbdaLb1/4nWnVIjI/SdFPJiPxIfP5kgCIj5kAJFiX4yLZUFq&#10;tpNJVuktI/xRmvDmtx8BN0QexxgQDj2X2vtvb+49ycnrtF+v1/7D7r4PwvhnUFx8bLYawIAOH4B0&#10;DYABWCaaiCCefLUhXUJvJgkbeeOSRSr3QwlV0YGN2gSpD5ivyGG8S4D7Jxn94W0Khdtbilxr/fyU&#10;4mPniYExPaTkmI+xOnlyBRQQBBEX+QAxCn+QBRCoBxCRFnRzVXo0XUWz7D6VAxjWfjD22hug/w/Q&#10;Bg1wFgng6gDAVTnDtnxIJ4KIKYKoKxDnvFFnvlfnwILIM4NINRoA14OHkw/Qe4PA/w+w0A0DFy4h&#10;kECVdjc2xGl3HRIn3nexqn6HKHg3flZhiVSkADdVVYTm4oQ0yYUH9HNlZHNVSBvYYxMXmUWBLQ+h&#10;Og+Rbg+R/4aTbBEQBBCochAxBABhBABYeBCgAjECDj6SD0Y3o27FWUVHhG4zc3eXdxx1chAg0gGQ&#10;sQ/QAwDXUAL2PgEoNomImYmom2TYLlFYMFKYMonIo4pIpRdQsoqAgQfwbQ6w03LmaoikBHI1Z2yY&#10;sXeGzhr4T03W0nJG1imn6m3ngSIIXm0yFm53NX/IYxRw/RLQ9xbg9CBw9h9A+xbg/YZRCodz4RBA&#10;BxBgBhDQCBBoeRXoCDXUXDVD52lD6FzlZ3MU9VUIiB0WDRKg2AFwnFDwPXrnropo+4/I/Y/ktonk&#10;uooFKIoo/5BpB4Kg8JCgaQaAYQfAawzgSQQYRDdUH0eZFmNBOROg9yDBAgDACEHYTRqYukcXKRiY&#10;GCfowGdYUYYGFW5nOU+hBhvX/A/H+xZoZCxBOg9SAQ8Q9gAA8yB4bRGhBACI35RmYRt43gAI4JSx&#10;DQAxOCDBdyDyDCyiC2lID3SVwUaIwifFzWHxOg4QFAfA4QEwd13FFJCJaZapa5bDrJAUuZA1J5BZ&#10;bZdJdXVwcpeAMwJArQeTTX1hkoRlWEjBOgfgkwAAgwmAAABxtw+Ayl1osxqn7m0X1RiJJCdJKhhJ&#10;KCHU4VxR6DAi/xEX/A+xLYzBORLQ/hMY1iDRbg+B/w8JPg7Q9AAA8pPozhAxEZix+xtwDpIACibh&#10;/B+ybgCRt5wABhE4fgACDCDJUzVI5nQhcVw3jBYSiojIy4hA7ADATA0wHSvpdp3p354J4Sipb0uJ&#10;cVJpc54p6Z6mVQ557QPwPgOJuRDgtwogAAOgM1oIsGkG3WzQ1A2wAAkQoxXhBAlgejlRwIvFtE4x&#10;kHhR1aDRh5mpW03WKUiHjppiDZpBOppYAZpQ+JrB9JOwAA7Jsg7A8wAJr5yR/44gDCbgDmYwDZIK&#10;MAAKLJwZSKNQChtwAiCSDA9xAqPZyZVjVqQo6mzIX39Ta39igHqH2ohBTjnUJWYxHwxAJg7TnKCZ&#10;66WKWaWqWxn55Et55lJZ6KXKY6ZFjIOg4KaBDgW6awIwHA5wqglgAAGQFn6zj4tnIhSZImynIRvp&#10;li+lXRkafhx5KBhZJC0FrkEWjIxhYRBBvYAX/6F4bw/BOg+prB/w95rpsJsg6w8gAA7w9ZyRbo3A&#10;AJvAAAD2YwEGY6NADACaNQDBt5H6MxtwBROKP6P6oKQqP5PiCqQogBMyTKwBXSUJlCdqS4iZFn2F&#10;1Q9gBgKBDg1gHgpg8wCAMaZa1a1q162BKqXktqYFIqYq2a4K4VHApq5Ag65gngig9gVwTUB28xg5&#10;gUi34WzhcW9k7E4hmqV5k3kVuIXByKhHfqgIXyIFwk+Z0qwxFJpakKkx8hLQ/IbLD6oQAA9iBw8a&#10;PQ7qoA7aoA8JsqlRXhBgD6rQDqraMgC5vybqsQDSbqMqMgCRE6u6txArL7MTVKP6viRiThAibj4R&#10;WqjFs0hGxic51adpFnrBKw8wCQMw/AAwDw5QEgaw6wDwUq4rU7VLVZBq20ta3VH637VrXbXkqWug&#10;YAWQRgvwWwUR+6rWOKeRh0eGO5XqfAAA9JPgDKUayYSD01MxkK/1r6C294vhsKgm1bfYXU+SKEFL&#10;BRW5MnlhOpoyDbjKlBbrHaHqKbcSBw9SBw75Pg8qPQ9CAbHY2aOAAACZwhtwCRBgCJxCbrIKpqrb&#10;qwDRtwAbMLcRAquCD6JquaPlPRXShZILO7vhGC/reVb68h0KS1B69RhbRwNA9QBwKQ8gCwObTQab&#10;X71L1b1ntbWEsrWlHLXL173r30Lw0b4gTr5AjQfAAAcmwKdhi68LcGOCYL7Q3A41/h+gtAkItBip&#10;kr+bwohp0xn5mBpLgZmX1S4aSVY50qFnk7DCBbjLDalh8rkAAKmLEh9A9yAQ8yAbE7Eh/3/BDgBR&#10;BodMIY2xDaNAEKrQEACxtcKcJhAyDJsrs8MKuCDMMjVFP7ObPKUbOhX8OpJjeKTRz2DXHL7Vb4WD&#10;cbzAKg7QDgTXrg4gFQdb4MUMUcUmVb2Ur721G73cU8WsWzqCiAocXwgoqg/J/xj7yMQzk4isZ3+h&#10;ORboBBlr+hicArfJXLfrgxoq+Rh6gjRbPrA5nSIjh8a7C7jYAbHchbkROprblA+MFR/8iZQob6kH&#10;PBQJqRLROJTADarQEWYwFQDgAAFQDQAAFCwTnhAsL7t8L6uyDKuyBCD8NhXhArvBArabvbOiTLQG&#10;goShdZFrARhmGrRVBr+MuUjKyHLB6WPgFA4AFwfRIg6QEAW4+sXM0c0s01HMVUrMV1GsWc1M283D&#10;HSnA8QT84QsAlA3wLqzZf7RG9AyQ0AAA4w5wAAswwAAAHQGQAAxQzgAApQhAAAGgFV1IWBi8cBhd&#10;AlTZLBl7exl8cr/cdHNDjm1MB4xyUZNIaLj7jrlLC8ibkqHyxLkRbqkLHZqNFshixB/5qo2QEcKQ&#10;E8oAGMnQGAD8nsoABiD8L6nQAKuMNKQKvCDzg8N5SxArvaUcKRYRE2CID6x1Oad7hqxJJa+5+2mn&#10;QoFpg2D1XnM7AhIw3AGQjg+ABgHbyg+ABX083dYtY9ZENs1kq82FGc2tZdbNbSgQhNcAtAsQmw0Q&#10;tcnol2c2OcPtSRGQts8gXnVQ7Q8BGQTgPgAAsmpQQgNAAAvZiWOUf0CW6hK9CHJhjcBhm6Dxm9Cq&#10;CsvKiSKG0pL6iR5D+cCg+rDcDR8obB/4a8ENJMEh9LHdrI1NFoAX/NrNrA9iAaIbCwBxDQEywQFs&#10;nQGdLwGhtAF8ndMhAg8cpdzLErM6vJyC8xE7OradQsnWYcsB6FpHo6RcwmNxiNl9k8BCNhIjeW7Y&#10;uIFZ+qTUDjZT8VXRBJYQeg7QDQTGQQF0n3Adbt+t+9/DM9Z0qtaVGNa9/eBOBR0g2OCCtARw0wtw&#10;AALDz95cP77sPgowsgAAfQlRI9hdh2pQHgFwAAwn0ZkMt1ultlNXMtnaENS6+tkhlseBleLxheMb&#10;PmGNSk+sHkbD+ds8g6lIah/6kNrLkw9x9NGYboahbrC3/NIeQBbqIducDJihDQEtwNwgEAAAHOVt&#10;wT4SD9g8MbtLuaQpzt3RCLOtQtL3bhAncChRL5zKvJUq86exjONWh3gWFSry8y91oog3HY8kHRSY&#10;U08VR36B4g6QDwWw3gFQhaTgAw+QBAHOBukOkekift/0qeAVF+A+k+mumxsQaOng3Q2AtwtwnjUX&#10;ztfLwxhKS0eKemCRkJnLeMdoVLf6hesxmdBBj9mxPaglR9l2JyrxX2GKjX/oABLdrJpZQsibk5Qu&#10;Q8itqtrqkJqndZqcEcidIao6p8ntwtLwGOWcoABNNBArt6uMqTVJVGlBPxGLvcoBtRAgGBAhgtPj&#10;Vau8L5VaQlzbb23T7tmd4aiHN03eeIFCRiD3QVoufZkMvOr09GF+tQ+gBgFwxgIg4znH5unPFfFv&#10;FxuulUqOl1FumfGPH/IBngcfIwzgyQrgaAWIdQAAdL6uEep8wKeJ1qd/Bsv+KEbFXetxiNlOuutR&#10;mPO/OuK9BeLY7tokbKh1SFxBWNE9Fg+YAJrNHvT8FLEiAcE+T6IZQskX+IczhZNhGQBxBADWYwEs&#10;KdxwAAFsoAE6rQAe4NNtzaP5y6QbNhdxCN1e7+7RAuH5iiw6P7tzWObnSISdA26bPlR0E1trdpVx&#10;bO9Vp96XHmEt7ZnhKn9ngegxJQwAJA+6VvIfm/nPnRmfGkp/HFFfHvnvpfphiAz/qQovqw9vrQvw&#10;vguA+IrkjeEqdlV+q22u+MamA47toPQY7+setPwRlvP3fOKfvNDEb2efkvRkiOwRQLDYaLkRLds8&#10;E+ycjR9I0vUo0JP40R9JQu1pRJSRDYdAA4ccI6M7qsm8oMogAADRGLt8p9zaPDVCD7NhPxCChbae&#10;Z6dBAAAFAAAARBH9BHxBHzCYI+oI+4I/YlEII/4JGIvGI3GADHI/HgAA4JIQJHAFBJRIpTBJNKwB&#10;KpVIYxEwBCAA/IdFQBEQBD5xOqAAJrOZtB4/SABIZlLJfIZHSpJBKhT45VaRVJ4AwrL5Q1wmnXaC&#10;ibSbLZrPaLTarXbLbbrfcLjcrndLrdrveLzer3fL7fr/gMDgsHhMLhsPiMTisXjMbjsfkMjksnlM&#10;rcheEQAEgNls7nr2/9Dn9HpMA99O69TpdXrNbrtfsNjstntNrttvuNzusfqXWTicTSwRnOiDiAAL&#10;LrRN5rH5vN4/GuZHI1RYxzunFuzZpD3KkAJdWajL8H4bvUJVhqvevLdvVauT3vhG/l4fP8anNoQ/&#10;IQ+py+kIPtET3Tk+ERgUAD2Qw9kPPRCoNAA8oOQo+EPP5FwGSYDEGAoBwAApnAHSYBwFQWJANQYD&#10;gJAAEQLZqKgGUU9UEPRBIyACNkKACOUMjpQU9UVKokACHQAA5BAQQQD0EApHFFT2T0EUWUkUABGp&#10;WWd3XiTNTVQeFLklS1TUuS56HYUOUULmlPENT6apOmhRpVWpMXefZTn4eKdJ3Rt7J7RhKkjPgBAg&#10;PwAgQOcDBfOQDhwbujqPpCkaSpOlKVpal6YpmmqbpynaeXpmGaZyn6kUloUaqWqVtac929qqr6wr&#10;GsqzrSta2reuKWNeuxbr0ZRRO0XhPRsGVcBADVHmdSHXWazEZlRGrOdpN5Xdt3lMS+ZJ4ltgVLd5&#10;dFXtx5LfXafV0npa3ymBSH0nVTbrSM/n6fx/n6Tk9oGvmCIKgxCjzPcADzQqEY6hVF4jACGgAifC&#10;0GAlnAJiQC4dwoDYdBCLQOh0AcAACNI3QTHY4myPI5m9QkaSqRAMQSyMJQSRFQTScJTUJNU1tWqH&#10;ellHZ4z1L52l9BKjSqo3gQSQplnFRU/jzHclmyOU/lCys6ViXFNnqXX3nmeNKui7kboBSD3AQIj2&#10;AUKD1AYLTdBEiK53Hctz3Tdd23feN53re98bWoWb31u6n4Gmqsq7hOI4niuL4zjeO4+jzW5IYOUP&#10;blqsEANT8LsmpUWV1VJtJG01tTnrJc/p3aRq3kw2GY54zJTVotVcXuXW62G2BdbmXPvFI7rQrsRx&#10;9bvmFK7yTi8wAPlOT7RM90RPqAkRgmCEPPNDD0wD2I3Qo+URaIBcSiSKcLirEwA+gC0GAtnAPiiK&#10;gHSE9kE/TII9/eO5qT2PFElQkKREVIeSW0Nba02aJwOWtAqxJ2swMPGnhbR3zvJEJc0aApx3jHWK&#10;C05+sHkEMhTYT9HJPXSFJTs1uCcKirvBhQ1hsTsiOHybGWgfQBAMjtAWEsfwAQDDaAgJVyEQohxE&#10;iLEaI8SIkxKiWZRv6o4mGVcHFA2LhjVRTivFiLMWotxci6ZET8YBDCFEALgS4AAgg0TMdIpB0XQw&#10;LWUs9qrqY4LJSzCklyQoLp7JU6gs0bS5O6Lo8Ewzvi3SFLhIeGDrT5rkkYnxnbxirkjI0855JPCJ&#10;yVe+jpAyBHrkMHuQ8epDJRPWJ4Tl5ByH0mcAYioBiHX1IdYYhxhsqiRFFfsyN5abGnk7R40xKhNS&#10;QpCIMQVmDSJIxzf8UIosJk4x2gbIt4h4mgvGZVMeDMxQAKjSIkJmcun8I2Y+x+cMIX8I8f6dpn8K&#10;WkvGaJBFr0BmgLXhjI5P7Pi1STACAUcIDg8kYHKAsNY+gBgWi9Qag9CKE0KoXQyhsWInUOMJFKiJ&#10;j4qjropRijNGqN0co6bleQ/hUUiD+H4PIPgZAAFWIsADGJ0lJZxGo7VME5R0WVAqm0dWuQWgxMRU&#10;adjoRvqBTUt0gZET0MHUUt9SS4yJntIsjEg4ZPDkbN2d5UR+kTHyRMfkmF6PLIi8wAD0F91iIfWO&#10;UDyyc1cSqRcAhIwEIklm+19MryDSurowlDoBiPABRzX5klgE22CR+nBm53o9QVdhTFpZOyek3dBI&#10;+RbwYaTSKukJO0xGYkEmIkybU1yoS/Y8jMgg87SEEHlaN+7HX7S+WSnpIVsHjR4s/YqRaQirp6qT&#10;DOe5aXeDgAcH4fIAwNjwAOD8ewBAT0euXcy5tzrn3QujRSiF0i5UTuqX2i12Lt3cu7d678W6QDgv&#10;GHC8oMAOjRFAIAs7opvLMj7e+YF8llRrSC8aYZBGWMvghTR0RRWrEYsgXGpZalwmFds7W3hdKmwO&#10;I27iqc06qYQPsaKsI/T+SYImgeTK+q0IHrCf2micgBEjAPW9EjD68gAxSh9hLDiTADJu1Ccyakck&#10;1ZNYWBNOYVX2hURg8N/0qE9amTt0s0Zq21hpblPFl08U9eNMRFtnspkhJujlj9pUIEEHjabLWXkb&#10;I2R5Y6q03JjTYj1T6qxULbzwkW7p20NC14EIwOQBgbx3AICJcID49ACgtvBoDQOgtB6E0LoYwF1N&#10;DnTNFoot92tG6Q0jpLSelDVin0uLMU4eBbiSYXlKOMayPk9m81amdhk42EWVkG2xTUhMuAkQQzME&#10;xsDaKGQ8FYIyKjSGwAAEoHsVny1IXbOZaM4mFwYta/mC5GllzfBqaGS7ItaPwaKtY+3lYhH2TmrR&#10;Pj/H+qyQ/blWK2NiJQhhIZJsWgIYgZyudcJtEoAC02wOQ0fJwhLG/AE85FusJDH+m+Yn9umnlCqO&#10;7rmw49aPlNISRJiWZyQsrK9qcuAA4pxQeGW7T2pY7mOFSRLOwCSJmXKds+CvGhcV3BuP5G0/wLgo&#10;tI6wEhUG6BARA9wB650rzrnfPOe8+5+3bROkbr9AZCaiK3Rek9K6X0zRV4xwBW6iEYGY6RMh7xWk&#10;SmZzY36hThN7VbVK1MAEmLwAAIwMAACcDYjY0BxgAEYLmAgjBFAAGgNYAAXAysJRUNYXQABeDCAA&#10;FZRotozAu1yBRJBG72lz2CXCqphNiJY5eXLZGzsfbQbDU52PBCUbj2uUNACANvSXJ4foie2SJ4Xp&#10;oU8lFbptEmAR7FEjCPZIeM4AEmvAX8ZETWspHlN9Tlu8dHLVW901WtsEut1/BIUwphpMLk811Rzb&#10;s3Nd4NoUbZZ4pagAA7yCcY4r+D8dopvkY4+y0gmUuHZmVHbHgk7OTJ7PC7bB5bMEJzABngIw1wIC&#10;hE0ABAND9ABafdNgGgHgIgJgKgLFudCaQdEdFaPgMgTgUgVgWRICGgZCZgbBKA7AAArAiHZB4BeG&#10;aJGU0UzR/QbJxdfHaNUERDqDuAAChDDAAA+ApAAA3XKDUDiAABId0AoAyBDC9hDEfAdhGAJhIAeA&#10;VDaD5EMDDDMEbApAhAADWCvJNF8f4FsctGBeSbJecbLHibFVHTINXYRhhhkJ6HwefEXefenbdSWV&#10;rH7ehFDb6ADEoAFh3EjbnbnIhEFEmAEEhe9iCZCQIMoOqFnNKR9RxWPY5WCFFTnfHhmFQfMhpNcc&#10;oiTWyfTiaQqPBY3QfTicZfeEEffiiAADtEEgxZeP2EYWdeKeKX6X6ZPZTR6fMfxfMecW7VPhkFub&#10;9VGhnDdANCJDiALB2gXjGjHjIjJjKUegOaNgQdAgSjLjSjTjUjVKVKnDojZCbjbEYCgjeGhD9CEB&#10;nAAB5gkFCgqXwLJgsU0b4fGYOAADRduBECFAABSBZBmB6j5jPEECsj9DYj/EYAukCDOkEDKDCChh&#10;VhXF7hZfDbMF5i9O7kOFvbIVQFJVRWROsNfTxZKH5E2EXhyhxPKPISVhyE0E3EeADEeACkqh3bmE&#10;mAFVvYwEqMnape9anFFU3FoZsRsE7k3LJapb1WDZFHakchmHyfxfPVWi3TXfvLcEhE1E/MdMdZZf&#10;dcXEEinimEEDslXWpEhZSFcAAAXJJfqfWJDiZckX3TXLwcqTxkXi8eUFrYIABDkAKBvDbAOCPjWl&#10;6l7l8l9l+KzjNaKj7c+jRl/mGmHmImJGJDnmMDZmOB3B2BxBqBPDuB9BdkKdbgrJUU3mcUuFRD0E&#10;RBal5DGDdATCKmnBEmpFuDkmsBkmuI6DXkJJxiKkPlwcueYF+hdFokUFnm8m4cri6jvX8J9PBSSF&#10;SGikjEIernLhsEInIm0ABbxEeAEEokrHHh6EjevLKdhiRTMLJTNNWW4lnagJwiDLKk2JuFBfCYQE&#10;gcQfOhkcKcKTrlsOjJqE/S4ZdlWAAfhlbAAn9n9fdEYeKdoAAoEayZSfufXlnclZNQrhocIF5m6Q&#10;nLkgDAMD8AFARDyAFAyDUANCwmKogohoiojokaIGZOAaTmDc9mFolotouovokDBoyB2B0BwBtBQD&#10;uB6mXjnEcOiUzLMLRlEFNGcDvMABBB0HfAPAzCupMFuCtpPCnCdByCcB/AAAuAmdeGCm+EfluF8f&#10;EVEhjkTkSbNT0f2EfHheXi5fQbkPIIWE4EXptpwpyO/kqp1HfnZEoh2iEX0FBEafARvZGOrW1FQc&#10;jR8S9n2FBnmlAJUE/m0X9eZLZcQcKbTTYlFNKEfE1P8JqP2ZYfkcUipqgQfEqJKlhEEoEqkQCPBf&#10;Mi1lpicYNQtpjLlqxheFJeeAEAMDvAFBCDTANCxowq/rArBrCjVmBaHoqc8osrDrKrLrMgKDErPB&#10;orRBEAxDzB+mXApAfJDJCOiR/LVR9OsclIdBPT+DHDWAVC/roANrqFoDyrtmuBkAfAPDJCpd0gnG&#10;FoSPChnF+pfFwr8haqzEfW6kSPAoTnBbREoGisJpzD9EXaMFnnUFKkobxTeank+nbLJgpJmnGTZT&#10;EcKTKI5P2V/e+lBapMnTKXxYiNhZrW1iUqvYNM8o9LJiPY1TlZZlUihcUMfI8EugmEDECX5W1JZf&#10;vqsTYiYcpfyntR+Fzr4nALcNjgDAKDuAFBHjvDdAKCMD3ACghrNtctdtetfXVrFaGrHc7rJtgtnt&#10;otpXgDMtsCetuC5twByBUD8CDBiewcDjoJmM/Q0KjJMDpEPBOBrJVAEA1CpuGADuIEYG9CTuMDTu&#10;ODUDTDODLCmpWAksYGIpbNcGAtMkWHtm2FmfEhbpnSQbKi7b7J6JbsOkdEgV8JbABZVsynfXzU3k&#10;4Uym9atQYcNJ4YyTlS8P4QkFBM1qNiFTKTKEalLTYnxZtpqumEbpBjuszY0flZgcbI1pCX7qkqoe&#10;UEqqrQYtDZtoNJZqXKmuXeVsAeaVSr6M9DqAIBWD7ABAVDqAGBYDwADA8tqv4v5v6v7OOtiaFtkc&#10;6tmv8wDwEwFUIj/DYBdwKD8D3DqC6CMAAAztbVAhNAACOCtFIBZBBAAAgAaWHQEIrIQEjBFBUJVA&#10;BA1BmwpBGwrwpBmtwC5A6AwAAC7CbIerbjqGIkMeTm/hYufZyphlxw+sFLivNpcQPhfZtM/kQOsF&#10;rrevlanHURzneU0sZnCHhciZQJ4lQJsWsWBWhslndJUk0vpoNJCvdtHO6ZzvPu0qJs0ViTlshE7n&#10;AJEZSoIu3ZTtGR5oKfyfxxEFvdaFtviT4SNpdhmlaAFBPDjAHByv1A+wGyPyQyRySKUv+aEwAaVw&#10;CyTyaybycOBDzyfCcyhCbCYCQBLA3AABKdrEfCpDBAADhD0AqyxAqjZDoDSDODEBeBEAAA0XKBdB&#10;FEwx0EEJGD1EXBBwlDRDZAGBPzLC9C7CwCfCID7BEA1e3Xzb6GHuZtHGAr+w/nBYDxAq1phbGFIZ&#10;wphYGhlM/xNEcgodcpZiGo8n1spZuwfceTXqGe+P6Tfz5vCiFxTWhM1UzsrEvoNfMf2O+ecZGXuW&#10;NE7E/bze8vBHaFQfVQqRPQPxnoJZnJ4i0svsxzxzXeMFvw6yGuaxHFIDsAHBODrAEBSD6ABAaDuA&#10;Dy/yd0z000102omKiaUyXaUyZ030+0/1AKaIBD7Da1FCH1HFlAG1KmnCKAU1OD01QDN1SjbCbdPB&#10;oBADjB6BSxiJhDsItBRB+AADEDLAAAiAdAADdDAJsM1zXGJ0iFlpmF8zZxGO3xChlx+yFVONKkQt&#10;JO+x+FlO0b5mbvlu1ma0eqQfLW0vOJUiQFC2NM1jtM12QiNLMnvtFVWf21vRumzk90Lsjnpe+TNT&#10;UquxWfSTYfvcjfvqEPFLLu2fFt5F4Zzf0bP2lr5WkACA0DeAGCGEIAFv1BA1B3B3C3DycyVaD07a&#10;T093E3L3M3NKdCJ3QACDbCWCTBWioEEDlFBdrDnAljwDkIeEmA+wyP4xTVCR917F/zcsPvnFy2aF&#10;p3qFs3w19FJznpknB18302sFuvPNWsoR9an0J2usBT0tGLYnkFCgu0QTLiN2Sp7Oisb4FltxDFqx&#10;VxTiMiOiRsWqCfzuknyZMib2oveQYHhNW4WzWRzF6VJsEvqTxkVFlgDAODNAJDGEfD4ABAgETgF3&#10;O474849mH3GaC3IaS3K4+5F5G5HGl3QCJACDX3UFkAADoEEDcihRpRnEE1nSLNUM5iHW9vnD5EPB&#10;4CUAABuBYAAAhwe22i+vjF71z20LnzgFm0H5w16zhJaGC384oJwxrvkVDqQebSNmd4IE74NM2Xzc&#10;d2FngYNHhk7J25rbIyA6FWMjusVY6zkQPvcb7tGrhTXTEcMZmqTQH4LvQ6hR9vP321/4tvozaYQL&#10;cr+VFDSAFCzDuACBGIX5I636465dN5AaB5CaR5E667B7C7DF75KACDV3UBLlcAAUXTf5YAoEEAbl&#10;kQq2BF1YECNCkAAB0CQAACCBoAAB9Bk515rhiul5s3sFl3yFt7q1351xIFmZzuc2LqP7zddU0ar7&#10;2xVFo34k8r26R0Aux6ixRzwarrfyEunn0TqFn7656uz2URz54WRVOyC0DlnfUllfsizlqLJE/2Te&#10;/HaWQpAm3J9hZLtzeTx0iYEDWAFClDpACBa7E8x8y8zXd68aA6+aQ7A808788875KDWC7CWCxt2A&#10;OE1P2Eaqklgs+WdfxbR5v8nD8E5AeBMPpIqC6RB5n0lpi8nkL127pw97mLpiI9e5+354sxU8LvlV&#10;C8FmebC11Hi6l1cjs2D6Sar92cD4BnCNK2z9h6qmZqOTNRr6I8Q6h32VOnAvKlolmscwgiyJEgq0&#10;O0OvR6Bzs2GLY6tSNO6TS6O8I6W99QbGcAEAEDlABBrDcACr189+q+r+sRZ82Xg84aN86+t+0+13&#10;NpMCuBz+6CxBlD+BM7Qe+EhWdX6MuQCvh8o368jFmAbBJAADmUXa4AACzl59Z0jr/9cF63uFl5t+&#10;e7vzd7kNh6o7wukzq7z7VqYxPXsw4GgvlfB8NfF1s+EU49obJxM6pO/5w8M7+4V2uEAfwAAECAD/&#10;gcIg8IhYBhYAAUDhoAAcDigAAkDjAAAsZgYIgYHgYKgYJgYLj0DjgAiT8gb6gb3mEDfMDloAmgAf&#10;sDnQAm0FgsOoMMgcQlcdo0Li0SiVKo9BpsPolCqNUqdJiM9AAQfYACjzAIxaoCVVWstms9otNqtd&#10;sttut9wuNyud0ut2u94vN6vd8vt+v+AwOCweEwuGw+IxOKxeMxuOx+QyOSt4vCIACQGyeazeAf+e&#10;zmg0OFe+kdem0Wo1Oq1es1uu1+w2Oy2e02u22+43N3H28EIHcIfCQALw4ABCFEDzIAj/L5Mpo9Fp&#10;kOiUattQhyGTwAUi/FIM75fITLNZVh3XtMWouC89rovqvHstvutNFi1wiVqhX5gc/h02Wd/1sfpD&#10;lAQ5CkKTxCE8gt/oNQRO4OQmEELQqBVUfh5lYWh8VTTyA4UhN/ULTaB38iZC4WQh74XVJE0VUdGn&#10;KcxIQASUAEnABI45c9SFcTdAz4QM9EzQOPkvACPo+h5A4VVNS4aQhGn1Q581XVR1YafaLYrQiHFD&#10;i5Vj8AMDj0AIMEHAM0D+L5uptm6b5wnGcpznSdZ2neeJ5nqe58Q5lWXcqfaCVZnofoOh1raQ92mO&#10;uiKOo+kKRpKk6UpWlqXpicjfpsZ6dowOgdO4sxyAA5jzAAsjQAAYxHRuNkqUWWFUit6VsfM8T1AA&#10;aCGAA4jojUFBDAOwzyOcujHJ+GVIWp1GEl5Z0SdFeHSXSVbQltipNg+ILboaTInt5ZZLWi2ofQVP&#10;IiQiAVZtuCYnhaJbbWqz3Ti9brpQ647juq37cQW4UItRQUqs1F3Oc0AHKjaOI4jpGkskQAJDACQY&#10;/xRLk1kW74nsy9rRvZUJamCsb1mDAslyJVrWlS9kMOk/xXOA/yAToDb8A9Oo4pnO88z3Ps/0DQdC&#10;0PRNFayf2Y0abaF0qeqKozTdR1LU9U1XVtX1jWWbOrXBsGcXw8Bk1iNLVCzKI0AA1CePJVrSGrUh&#10;hZXSHIjwAMc3Q4ETehQ3wet+MEwC6PgxsoW9KmCytbuJXbi1vx+y1mrVgL/xyBoTWe+Fl5mhLgVO&#10;579u5BuXxnok5v2/FlvHKuOy1b77vmJ+h6jAL9QqXFTwSML2jSNHMw1KMJg5OExADxE4xVNpHTa6&#10;Od6WK5V3C9sPU69skl/ku3rNZsnUL01tNk/yXOY/xo1r5vn+j6fq+v7Pt+5t9IoH72a0z82x09p/&#10;2/r+/8/3/n/wAgAK6AY1oCjSgOPAcgyRdiEAAB0C71UsssKqUduJViGjlHbA4JYABNibE4EWEJCA&#10;ywkcA4Jwj13DLOSg6xMBfHGuKRax2CkNHMOWXkWZzbnnKuah4UFcsOXRumdKQhzKJEJofQQYd7hc&#10;IlFCiPEMoMUC7OHd0mAlSNEbIzeAVAnhOIvpAY0xYmxPkQw3Se9pkaLSLJSY9BFgxC0qnscfBZZU&#10;dY1QxKiOAfofBvj9EHAGQMgpByEkLIaQ8iDCvxkSYR+sjDHv4UbI+SclJKyWkvJiTJZoPCbG4MEQ&#10;gpw8Mggm8+GSGlZFmFo4QJwcwAjgleUESEspZCPEMGsAARwcgABiciFxbHvF/iYW9ehcZhLVlMW6&#10;O6Ei1ofdlEGHEPZoTLW1DaKLG1uTOXZE5cLrzATGibEJEUTigo+cZG6OBFosFHOYco5TInPgASOk&#10;cnDyYxRkdi6eZEbY4JTKpOlbEeFZPeZTOd1cNZTlvZWzUfg/wHDwH+D8aw/BSyaorRai9GKM0ao2&#10;Y2RdHC4yOo+XySNIqS0mpPSilNKjRBvpaMgYQtgfAsH0JYNwAAJgPIdKigDAXqFWFmMMAAZhEgGD&#10;GGcOoZqklBH1UwRtThYisEwEoHYABOCAhYWtyUwXWzFq4XmGBc5iF8iAveH0O5pIRLTPCKRU5xoO&#10;m3W2IRbSFTKcKWVaRQnKTYrfXKMVc2S09n8jwjSMbB2GRQhNJMYkfT3SRGJESFo5HQYOwWf8aY2T&#10;6gk90s0MGCltm+iMAADx3D+CSNUfgp6V2qtXay1trrXqXo9bBAxn7ZlupJba3Nurd28t7IMYNwJZ&#10;gcAOM4WIgrNFBcTZ4oQ9SYhADSAAHQRg3BzuqWcdF2Ab3aGAJkAAPwbVYXnMgvloC3ViLlWAuUaI&#10;711W4UFeBb6yFqXWUGbpVq1r9r1fWfNoXS32dAWmai/b11YmMVCO68a9WQnxESvxZnQrhjpKMjcV&#10;rCQVhvE6xjpCbYaXZGWaBUDlFFJVhZMBFsRRrsnZerExKdlIvOULGCEAHDvH8EFFw1B8ipIOjS32&#10;Psf5AyDkLH9srdUhyGQi3GSMl5Mybk7J6cBlZSDGF8KorQ/gACIDXAqLW41aRGToL4gW7DbBCKHM&#10;4H80qEM8HvNo6BtClFmJBGqOr2lWy+X28p1rwl7xktPPjpXaUgr6Wi/620U1nmzoat1iJrRDXDoy&#10;H+hCznswPG+gjpURLjw/PBbU2UFO1vzBNLsbyNKwxU94oq2p4PLns6RJUZsXotxKcrEtmHg4rn5p&#10;euxQcJJfxdeJyEyUXjmH4GUbw+xCD7H+BbKGztn7Q2jtJqmRbc5HyXkrae2tt7c27t4s45NwiZ3G&#10;KYUoohdCMAAEEGEpCpzAAAL8ZoABHCmAANcdAIxR76A3vws4pd/t+D0QgdgvKbgT0BpS8Ze89Fv2&#10;AXi9JuK9aCv3g3RuiChEKvpNcq2hnmEL47fzilZEPxon69FME+0VVn4yhMnmrdHuk0kt3AC3OSYp&#10;jxqfXRSK8TT1jY0niRyC8/s1iUlXRsKsHcliVaisry6V4VVnhBaZhDjH2HArgFB2D9CePUfwLNv9&#10;g7D2LsfZDI7VtttfJG2ey9s7b27t9Ih29yCt3Qcg4huCLfKAs5nPAAB6E0Tcl4aApAAAyBQAAdhJ&#10;gACYE4Kl1Q5ga8iWcZ3lAxhgCsE8H85RJB0AAAxm2wi1T9cR1A+XpS98QNdfItmhtQcVTDyGJCHf&#10;YulXXDrj9/NGLjdUyWfpFnJYkoBGiIuDMO6wiHFDiSBIeLjsjQB63v6AaW4xgzoVieWxiJ4RL4Mc&#10;Oj/ditrVDRKvox41JsKvDcd3nt9PebqRCNihmHIPwNnXQW9w/v/j/P+uwdntn2lkN2t/uAKAOASA&#10;U+YOaAgHiAoWoDGA0CaA8KmBEQgEGBQGCBYAGBgWoKeBsJoJMHgN0LEVNn4UJFVN5V4XJw4X2CM/&#10;RpNgGC1zBoVWaDBzJp86RM17R7cvpzRgJClOgUcRYjRPtPtqoidY1PVY5PE6QgxxVfBxZ9glYVBP&#10;2FJ8829hhNdy5huEUhN+R0UjwSp+FHBrY2w9JHZu1HFl0Wxr4XOGoWsOcPwGQOoP0FQPoP8BcPQP&#10;5uyAaHqHuHyH1RV/1bB/9kKAGH6IWIaIeIg+wE6IsO0OcNENBalTiGUXGCUYKClnt6F6h+waB6tW&#10;VWiE4uRzF8uJ98SJ9yxXsWVxpf1gtEN9Y6U49iMwd94cp9xO5ViK4Tgj4xVPMxh8hfxe1FBy9YER&#10;qFEho4lQNYAVOMGFkuxx5iWLFhSNGGBYVyhFZ+RXgyI4lnhDN31MdQcXBaQEUNwPoI0QcAYPYP42&#10;uImOuOyO2O40KIBa+IJkGISO+PaPePiPknkJ+PwIWP4I8HIPseRcgXKJUYF6kWmJdwuGgZuJ1OBo&#10;6DQWxfhf0gBXGDBpE7B69NdFCEsj5fpQhrgRpFsAAjQSocx9xGiLgQMrkxcxYxU8h7KGdDRXBh5X&#10;Z6MyVr5ql8JrE6iEaDYUd+NYd96UOD8jyFyQRGlyd6JqNn9L4XwPkP8B0MsPgNBsscKPqViVmVqV&#10;sa6PFa6PNkCPWVyWOWSWWWYYkKaWkMQLUHkLRnNrIXSQaCaU4feCcYNyUYQhZxcXmKpyIWxFNxtD&#10;eR9f0h+X1zR7BoeE+T5NA9YjI8A708AjqF8jwQhh08SSySwPYTIACZouwj47ZhMRKTRh9ypNFclr&#10;N9JQUWZY2K4uNrdqZYeGB9ybCGFhcyaFSN+aeTJeSMYYYQcAQMAPZOWWecScWcaccWyV5a2WBj+W&#10;Kcic+dCdGccOKdQEQEMD04OUgXCXKJYfB+4Y58OC6RoYN62YEWiRM6hfeDKRNyCeNMtx6a2Mxh0Q&#10;qEAwdFoSASISY8AcySeKMTgxOgAQMqcACSw8Zg6NUUgrJ7ZoRqtgxYF+RZaGKJlo2FhzNr8vaUSN&#10;GNRrdihzo5I9hlwUieEYB+gYwOEPsHpsgIWdKiyi2i6O+cpaycxj6c6i+jajejiHoPyjsHUHUHQD&#10;kB0K8HQGEXidyQeJtL81OeVf4W+cN7ie6TGe9qKJ+ktowuty+YuZ87ufaZESSfkjumAq8i0Tw8Sg&#10;MxMPKgIQOZ2Swj4TiaVPsyJ7pNdqyMxr2F48CLaD6hN65OIyVPt96bR95iehhzd75MiGwWtnYk6F&#10;UZpQwVsZemgDcNYPdvWjmpapephtyjFaujNb6jWpmqCqGqJtEH2qUBsAMKIIYG8XWTcYaQoWoIoJ&#10;1Lt18BxBACkCQ0Kkt65xOKNop7SRiK2Yc81pA81Wyk8Txh2K6fROufgjWl6s556s8jiSMUUTY8Sm&#10;cQOmgxKSuZskdx5ZIuJzSK5hwxETgkch8RqZAwg7xFYiuaJDd644+UebWvSoGNZzc95r449Z8nYP&#10;wAEA8O0P8EkNYPZamqOwewiwlauptaqp1b2p+wqxGxKxNSqqUH0MsMNucJgACrUXKNsYSq8WkGpc&#10;cJpakDR/YLBd0BgBUzyrqsIWtx6lJNFxelpo5oyDxoI5mKeuNDw9auqfys16A76s1zkTwxUxOmYk&#10;KZsxUThNmoqkyL5ENGCZy0qS0TYUUcowys8jqf1riNivA9thOMR0ivWGNFdOeiAl8pkQ0P0AMA0O&#10;0PwEkQgNgPcJ4P0P8zqxS3q3u3w/ywxSuw5byxC324S4W4ZIIMa4kJy4sBsAoL0KFICJQYqQh1EG&#10;plgJhvUA4AwAALQJwAADwDQpWy61AXCk6KWXulF9V8ylOzp7QWdx6EsVZ94jSY6SSl+fdri0UxGZ&#10;2Z0xOZ08eL2YA6lfyhUkaZumUQMPG1UTgUUjpTkAAA4QO8+1ys2NNoCiN+aFO2dzqGBrd8BqVoAR&#10;aDwpNu8OUPoGoOAPkH0PoP4Bi4e++/C/E0G39Sq4Fbu4O/K/m/q/s1UDC/4IAGUO8G4FpCoYmCuQ&#10;kAAMIMtd4FgcsSEPcNYpK6O6dfGKKk+sSRBrF826qhZ84XGn0tuvIUdO0wcwq0R0khoQWLyS0xOu&#10;a8E6SYOKWrshOEc8QxWgMPAQMOwQMO+ZsRa89wdTcQMBAQO5sjeY+GSXCvuoxXhP2M+UaoRiaUWN&#10;E22kho2+MnqUoAAOMPkHOHQBi3AEgPUP11+/zGbGfGgm2/RSm/Zbq/jGnHDHHHIoML7HUHYHUG8H&#10;YF0PIHQF8WykaCqd8WUJ0KsAAJZakM0K5BLArAwSsQ0IZ50Hg+UoPBOy8W2zGRnBhNmR481x6zVp&#10;2TiaoXQ4+UGNGZNriLRzdMuuSS2TAxZh2fB7S7DDRGExa0gQMO4QMOoQNJKSwRqVdBAADMGVfEat&#10;M8C2NHgyKXhzthN0qvfFKvRrc9ZYE5yDGKQnd+oQMOYPp/EPkG510CvHPOLOPOQYvGtSjG1bnG/O&#10;XOzO3O4a8LrPEH0Hyj4FsPAHMF4WnIAXlwwWcDwFkRcRgMAKM9QNENhlkFwjcA4B8PkPYOENgLta&#10;J6AnjJXBcXK8KsCzJOSFcv10NENN0tRyab2olZpP3KWNTKUexE6Ec8rC/R9OGsXLQtum2ZvLcADD&#10;0ADLsABJKZ0RrEG+4ACywAAZa9Cl+7WhIrI9BZq2kwViWnC2ShBG83FEmC/KsofNkqUPoGMOkPsF&#10;wPsP4BR13GXO/WTWXWYVPOdSfOlbbOvWfW7W/XAYMLzXMHQHQHAJUHcPMFkEgVOq0X+5QVMNMNoA&#10;AGUHwAAH8GwAAEkD+CcGVwIMEM4CUNvZMIoHcABUgnfRWsaQ+YaDNDfJvRzTN9eEg5nE5io9zEu2&#10;qbgcrU1irSrTKYt0HBrTGsF7XTK8C1QACgO8oADDsADDmS0Sq9EABs0ZfEOfqmDCSnpzmMVHjFVG&#10;nMi96ainrdGaHZ/deKHZ4nbFoUEO8PwEO3QJ4PgP4B7XHebefGfWlSbWtbPW3eje/fDfFDkP4P6j&#10;0HUCwBUKwH8GdXa08XbP0XAecPIkME4GYAAMEMkAAF94QKAIsnTZqKO6jdnZ1otoTJwu2fJq4uzB&#10;7MioLKpZyowtSCXU+beuHhuYprHCDJjbUQV8ckeS+tzbqmmtsuwRojrERaLEWl8cyNSbSMjMlZrK&#10;SQzMglWbTVHdR+5yPVUQ66YnrVgQgPQP0DEM4PVUETu3jfLlnlqqLepSXexbDe7lvmLmPWYNzmYE&#10;oEkEMLgJYAAEC6GTJphVuXRn1CwLDREFE+UDACoAALgskBd4cm3hCKgXOTSRHiaYXbOZ5YvS46GF&#10;3KbFM3Goig/h9HB+bMug1NBh+MKTGnK1CEusjLXbg8SgYtuuncgji7ioOgh9zM7c6aniXkSvjdPN&#10;JFYfuzbkvbYnzdw6sMDd4mjmTsDsGcbl1SLl9a/mHsLsnsq/zfTfWj4AIPIK0H3gYFIqQAURwHLH&#10;4DR18C+OrnKN3PwhpXQAAH4JEAAIMJQAAJqisGXA0bWQ4XXoKnyRaDW6SFrbXqCEnvokdh0wWLNY&#10;cyJMR9Mexi69iKPBTrk5l7ulODrhjvoTbC6Eit4yWuy7ahp+LEmbOUDkFiq9q2naZYLNA9ayHhHJ&#10;meLZ0Yh7wULwYW7k9yqv4A8MsPANXeMBvsvzfziOzsRR/sZa7sjzn0D0GxRJwIT0UGV4QNIOUDcC&#10;r0wLf04P4PoOgBPjgQMKQIkAADLnsXrAcXYIaxsHs3UDHnsLkKHUGVd6rrgXPvKTx7OlDdrpoidY&#10;rvq03BZZbcqbRMaohctZsXSsBpy8Rfzipz6Erhq8LSabZKXo+NEjRZa9p0vq9ydrfa0lY9bgDyWY&#10;lMy6kZ1DyrzaoiwW7IAfMPcP0CUP4AIAQNwPQJAO4PoEb0L6/7B27ztRzz1a3z/7H7j7mjYK/7wH&#10;D74Cf8ADj8IIL8QND8aAoHhwEIn8sAgP8NQB8BoAAH1dABqywOYo0AsSUCTeUWcPgVwNkOEUICgC&#10;KSQ/IXwOAOQAAC8E8ADgMAALYdrYsa17cXzygWnivobNV8q1FPAQB9gAAQIAPmBvyBv+BwwBQMCQ&#10;MCxGJgCHAABwMAxmNgCNQyOwOMSCPySPxCSyiUx+FgB+yl/QOXACWTKSzKWQyWTAATubwiBz2Y0K&#10;eQqOR6RR6SzuWR4DxSnACoScDSGBxaT0iH1atxWjVqL1yj1+xSOTwysyqUTul0Ci2mSyyE2+53SZ&#10;0O63iPx6PRa5xaRSWLX2qvR+i5wPRAOt8lG847H5DI5LJ5TK5bL5jM5rN5zO57P6DQ6LR6TS6bT6&#10;jU6rV6zW67X7DY7LZ5gXhEABKqbTd7zSP/f73g8LVPfiuvj8Pk8rl8zm87n9Do9Lp9Tq9br9js9r&#10;t9N+d5Y+An+ICeS5ubzq30pz1vD2jMVgBrt8FDMUvZhKKPvZ8AB6vdHyNJ8ACUKgCwHgc74JHgZj&#10;/HEYAAA0DAAAhumdBQNwAO08AALYnAAEkQEccJPmoXJlVxXVNF1iRDFyUEAFyTJBUyTVVVgABEo3&#10;WhgkkRZe4iXWPGWipaVySyRFwW1dkfWtQ06kpbFEkuPpAQRQ4uVxUFQAtT42SdWEcSJJ18WFXEnY&#10;OOplABZlckKaFzk1H4sY6KGckhppkSNKpjj1XFnRs8j7DU9j9Ck8j6Dk5T3Gh3KNo6j6QpGkqTpS&#10;laWpemKZppzW2biFabqBc2/TioalZNxT3cc66mqyrauq+sKxrKs60rWtq3rhkj1rsoa9QwEbAJUk&#10;B4G0XAAHEXgAEQYgAMEzEfBO0SltMKbVGy1yztlDBMEEAAsCVHx2GQAARA9ky/MkABLGYAD3fwbB&#10;bAAkx+V5H5vaaUakaWd2WkaKV3W+R5KwKVpLiRO0MnlDJ8mtJI/ZaQmYvxKr+kuT0owTCMDwDFpK&#10;YFbp1QfBVySICUDlxUUDlqNkibqecMkJZMMWRZMJV9DZ+jZSUpxfBI1ZOdYnxxKr5Y7D73jfO0fS&#10;KaMRm1KD1PwKzjPUbznPgZa51rW9c13Xtf2DYdi2N1adbnZKOqPaKbqiqtr2/cNx3Lc903Xdt33h&#10;0D+3shN9J4nideW1QutMpSk4cQ+JCfi0M3s/j95A6eSJvlEMKLlwDAI/gB0pAyMHcABiFQAALyZD&#10;D4QcDAwAAhCFIcGuwIkghfNUtmOmxn5xa3umaxVeME41jsaWpbsKZTw82nq9Wbz1de+yDHkkwTwP&#10;QZBLEFfzBU7SICkD6bK43jmOZC0yal/zpHJulXDEl7iVPKnJbvBlJmPPZCc0r0NmlonnSvnJQ7hm&#10;rUB9glHCPUPo6R8hdbzAyBsDoHwQgjBKCarWzKfgobxtUGDqNtORBuD8IIQwihHCSEsJoJj5hS24&#10;gYDYWgPheZgcsMoNEfF3DYQEOAOgYIuYAmZCwCAJBGtkWYz4iiFD8Ft2rtzRv4NU7wzhMnkJ0Ycl&#10;Vpz8CVNBSg9JnhKXOmpiaS8tzw3pvyi2ZBh78ydlyRiV8BCXWGxwTOyxML6Y5kjTzFZnCNyVFoY+&#10;kwt8YGgE/es/pKUUn8pLLnGhPpXSTSMh60teskCSN7IMP0DQ3B6CSIYO0fQTiFo5hPKKUcpJSyml&#10;PKg7EFpUmnhpKw2MHVVyvlnLSWstpby4lzLozozZelzAxMADcwhiTEiPEl2xeYvR7MuxcnJqYnme&#10;mgXWSb5ixlffeQyKMgyZMVYO9E4cgYsEkZ+9QtJO00TKj7Gac6ZivszfQ0lGyQmYNPjvFSeJdIBG&#10;TRMZ2bReYnsTjFN9fRJWHzqJG+WRrC4qpqmo40mBwJnAAGkPEXQ8x+A8H8P900u6O0eo/SCkNIlY&#10;yrpGZSV1JjPSxpTSyltLqX0wpjTJSMxBiTGiUZCSEyjNz8NFQE5b/3/pfIGbqg8ayBsim5INOKcZ&#10;mnBmlISRJkWmr1qDHYkS+qdx1kaVeer/3+0MjOjYyU4XexlYwxyn6L6nVSJQ0eeUjKuyOfgzGsZa&#10;qIKkH6QuvR8R5i7HwP0Ew+x/gTo0yimdiLE2KsXYykFJbGlwojZAyFK7J2WsvZizNmrNyppqIQPs&#10;xyO1aL1XY0tPTQ0/N5HiuCNypMqIoSUuRBR9VIIGQV67GyWzfaKb2cs5TMMPuDO1NKOCKG6JPUe3&#10;SUl9Pvf/QkkUkKEmYffaNok3zQovnFcqbNZ0XxPkPQWqsdqFz4I87i8if4rk8rwnKvapDgDeHsJ0&#10;xaD6FWcvvfi/N+r9qSsfZilF/CB2VwDgTAuBsD4IwSc6moW8GicEIAAMYVS63nNHVAz1qTZM0K5d&#10;ColxsPkjTrbRgrIsRxsRhN9+1EkonQt/F1Kt4ZG0JIs+Iij3WUo3xHjqpZKcO3EYZHKe2QqCYWuu&#10;aNImRLlM+koUObzHX6T3reSPGk9cfXpTQ7ig5QL2TZvcSshclRyj4EIOYfIe8FZozTmrNebCS3+s&#10;vgDAOA8250zrnbO+eL7j7z2F7PoKgNDGDcskFoJ570Ouxkan0hTYRWyyV83SOST2ufgQUuWI3sZN&#10;0zlC5V4MmVtSSdfKVq8ZI2RzG5CZA9TknxHiXHkAI6RxjsWQhZTLRvNMzWU0U/ibFuycjTXtArts&#10;cubcO51wy0XSZvPCSmXCY5eJzmAmFGgGEuAUoEJA3h7ihzztzbu3tvyvzfZbON/M57g3PujdO6t1&#10;wTGHu4Lm8AMgVAANwXgAAFany1Eys5vrcmwn1XWOBIsaxw4IR5OqMiB47xRcqf1p4tafinP+Lhn5&#10;lXCtJPi9NCUcm61PUWQb2bkx+x8mC4pYB/kOo1D4nmtCFuZXsRpzloozRkqjizF/GJlRj4pw/JUg&#10;0WlDTjUrTmi5raxRvXLkuxr7RwvTF44ElcuktvftElA+R+gPHiPwJY4R8Cl3Z2DsPYuxq13FZPcl&#10;+9zdk7X2ztvbu3naHD3IJndB5d2EAG4AAeQ0gAANBc0muTSYXNTQdHcdtIzunqxfhLBdK9B01kmL&#10;JqMkmbtHWC9VXKvEUdNvnAXCpBlMJIjlMWpSJj8JgPslw/SYenSWUchwAiNcvAJ7DmPtozM/MfWx&#10;5LSFRdFYLrxJbFcTz+xNprXc9ST+I6Oy3DkdssEk31JWyXU/q7QvWSgffrB/gPHqP0HhwBwD4Fnj&#10;DuH5vz/o/SaXs1kO0X67V+r+P8v5/0/qXiGwuwyf6IYNgXYAAJwIhpi/Ei2T2GHvxpFB0+lzxFGP&#10;lcnB3jz2ltSUk/iJHuUZnPR2V1H5VblpUehLGPmNxIg9jHDL3iXJhEg/xEg+hLg+BCQ+hCQ+xCXK&#10;nMhDABRDgBREAAxGgBBGHtBFxGgAhDoNHwXlBrz+E/iRFTEg3xHnwAHxnDEan0YJmkhX3o2HnAk8&#10;DuGjl6n01eWzxCnVRJX2lbTkAAA7w/AZA6A+wiVegEn9ob4cIcX6H7FjX7l+X8IcoeYeoe4fGdQt&#10;YfwaogRDAkS9AbgX2R2wzOT8XEUUG/BpmFXmUkWUxFD5CakaU22rmToUXEyS2nRqGh3OF1XOE2EY&#10;Vyhcj2YIxIzKDKHy3yxU4VxVA+hMA9VtA94tVtIKxLRMHMoPoPCExEABhEABxEIvoPoOhFYQjSmG&#10;RnIGkf1yzHFa4EBOyMyV1toTTIhclSU3xHnBD4HHBXxUGVHSFpYW0XoXV7X1oYH2H11gxKIZUnA/&#10;AcQ7A+wclgwHIfY+I+Y+mCIdFjIdl+IeI+5ApA5BJBVJiow9pCQZpCwDwBQxAtCHmuhbm+khi+Gi&#10;RoZFEVmjXRopEiCcWJy/ISmmxj0h4RU+YihqozScCSmmAAA8RAw8hbgExAwEDJ2ICORUI3w/RGIt&#10;AAA8x/w8R/w9RBw+RCXrYxwCBEiFAAACZSpTnfYxIN3tUPHFHNxmUeRKYFWwZWpFTBXQ2lnnoToE&#10;mrXDF5lr3JhUGp5amj3pVxD72yE5mzX1VfH13URQBCw/HVI646g6g+weA+Q/gIg+A/wOQ+g/wLJB&#10;piZipi1Ho/Vi4/195AZjJk5lJlZlkEgwZmQnQlgaArQlA9gExtydiSpHVsUz5FxoIkHTmhlcVrF2&#10;iRImmnpIimz/oGzvxQ2Iz2Q9RA4qRHiEiEJNpTCNmp5OGHg9xCQ8h/A75uw74I5QQAA9hB3KgBRG&#10;AChVADTJgDEbp1jpBVIwXfRGHL4NnM4QXFIFhlpqp5iTiSiJJII1opoTWrJYT2R/xBkg5ZmODpnn&#10;GqZ/IJxFIVo44kU+mzHK3UpdGW6BZdyMCpI51D31XrQ8g/gZg8Q/gcZhgKJl6GaGqG0DZjlipkFn&#10;JkqHKI6JKJaJirQWaKQGgDwxgqwlBmjBIBGoJ51qIBxmpWIkk6VYTxk5mwXQDxIz6QSj5tXmDyUe&#10;moDBGJzIhBRBRHmp2NxUBuqUosBPBEA81tA8YIw7A8wAA66XA7A9AAA9B/HqyExEgDz3QET3QED3&#10;QDjJpTSE53oPRDoxnsHvXPxmp6VaHDZWxboTHDHQ58gAJ9JYYqZZI3J/TKGN5a2qGOGkBX4DU8KO&#10;KCH1FfKB32H1HKpeSTF7BwBwIY3KhDA8w/gYA8A/gbhvwDRAgJKJ6rarqryoaHliaIFm6IqsKt6u&#10;KuauhuwvqvQcgcAYQsgmwAAPAMxlzw6d4i5JoBmwhoqekejSKk1WxHk5JWVZ1P3gRzKPIoqORkZs&#10;CSjFXpGOIr3BYVxEg/RGg8ZyoIw6pMQ6ZL674ZoI3rQDUbgEyEq9wAAFSEp2AAADBTgBxEowxF6d&#10;BDoxwA4oDBj+5toFzHE3Z7I1Z8JYqgxAz2YqBA6YbEz2RDKjJvzpqiz3oV2qiXoWWsDPIYU44X6m&#10;CpIYyR7KHK0lbLaBBDA+Q/wOw6A/gsRMJM6u7PbPrPxvasliKtFmqtrQLR7SLSbShaXcg4QXbTwe&#10;AZA4QKIAQQAOFJ0912qNBo4GBmqAxb60lCKMEhVP4yxs3F63DyXFxm4nq4mQXJXymHnVx/RBw7pu&#10;67QAA568JLw7qYa9EbgFQDa+gDgAK+QD52bALAoObBYP5VBdK2ZJ0y6e5XBDBBV3HRLEqgZY6hRA&#10;5u59jBRLJaZwbH5wbI644lE13zqRbMEUqlqDJcosmX5e32HKoYxSkUrNQJg5g/g2bS7vrv7wBlLQ&#10;lM7RFmbRrwbyLybyqGgj7zQkgkgkASyIQsAmYyHEqRkgIjhpXgzEJKLYL3haaz72YjFErW6Qayxo&#10;JKhlFVBkzSKMkjLcXGSakcg/xELcw9ltJzQALfQALeLeA8II6ZQC0bgFCEgEiEqagAKbq/hTgBhE&#10;p43s7BnsrCb5bXoGzw5XJIp7Wmlsp77F7nz2ah0bzKGp5+6jZxXJnA2sD/zAbL6Brr6CYTjGnUDG&#10;klYuS+qnl7xCDm1GgDQ5pLry8QcQrSrw1MrxVmLx8Q8SsS8TH9g1cTwSsURDAywsAAANALRoLZpF&#10;oBTRk96yWMcFBb6PGoInoRBjrkBeLXxmTSsYRaXl0ioUkja5HJVEnoRZRMxDpRagxCQ9R/A7oI7d&#10;gAMAKYh/0lQCZ1zJrhwAKaDpBTqcJ34Pp5QBIQMEzwpqBmZIbDmwBH41IExQxBZ9RBTIsozHIVHf&#10;bIZwmOGk2k3SmshdMNI7rKo57rqnHK3UBC3qVbZdsnGzQAVgwHRwA7wAgvBCS4MTcx8yJjMRVMcR&#10;1l8Scyc0M0c0m3yqA2M1jlwogAg9grgpAjxUXfxl8aBqS+onppRkcahsM4kiD8xeE6MFmQraYo7D&#10;HGJb2sHy3H4izPxWXKCMBMMeg9xAg8pQhB5Qy7RAhwIPsh8jZ3W9xVB5cEMEiaxg7CHEr5numnsO&#10;KeJXWvtGmv3DMokg42qzRFpObIqVJ/sp2pE+L4rt8MctKDhwMtMsH13rXrX16mZeLrTGhCQLw8QA&#10;Qmg+wAQNs09RNRX9cy1MMzVlsz9RtTdTtT2AQl9UgidVA3gwA/wII98mKNiprYUrdXBwq2xl8b00&#10;1YYC0cFx4ilUBWaZYLxBhCQ+BAsesesuRwHsZUCOBGKcND7jIvIQn0cbcFRlrkD9iWKQYFE46foS&#10;579hsYEb9aXJr8XJakXTBdaDWzn1dM9mFfNmn2LsX1MOcnBLs5HLRKJgwPA9QAggtQS3dUNrtr26&#10;NSFL9Slk9TNsNt9uNuVLwJNvA2gvA+9WbY6zYDyrs6M49YBr7aM785sbiamo15K4hFhuiaET0Akl&#10;VfNbsuYYw/CNRwHMl5qc9eb1skUXYQMX61r5L476HDDGbEHwtiYZD1WJ13nOFQ9kSNt04DHRmPs8&#10;dMIXtmbL7sU2d3dpbc9LblZcstxatORBAAQRK6AKA9wAwjkoNuuFuF2AdslLttFkNtuGOH+IOIUp&#10;NvAJNvtwNWhmCJKPJVim9LHgslxrWUhnpFBfoimG4klCTDFCRHjw9xoZaoHValxKtd9d54qd3Mp5&#10;Rk73DFCK039iLCrmMdWiXixjuOakOV0cHS5+Bkdl6C3LLrCUtNhMeBBBHqsMI7MM2YGRBcdoxKQ9&#10;gAQgg+QBAbBC5ouIud+eFL+GlLeHFjeHueegOgegjcwluhQ5g2giQogjBmqyJ6tXb4Bp1vBpKRN/&#10;RldxtzUjTSuW5rKAmyr8q3TRF7HKjCOa1Z7BzO55YQ9wtFhKbXcnGntHluL59yBk2Ut0eWKiOoOL&#10;rssuxDOAuYxH6m3KtndbeZOCuYstdGeZRaQ/17A9wBAig+gAwXg/wAQF+g+2O2W4RtzZ1mufVjOf&#10;+2u4u4+5CrgoO5w0QxgfwrQloAm/ioel0TuMMXc8CeC9d/eMunKOsd3GIkFB+u+XTCTO6nrWRVoy&#10;WRZIxb+rl2bEYm7D2T8dr73mIBGxOWVwxZM9YkcZ4FtL+wLldpY59MXqMNTGrLVeUUnKqZXkZciL&#10;QAQI5eQDA/ABAcfMoh+5fN/OKHe3M4H7X1GBe4fOfQfQvQx1e5woO6e6+7S++7ypuu3k03xFk5YB&#10;OlaNzy+9NzON9jlczyYkE+vTvHhGd5icurNFCJcZ72oSLEXjNhhBePVW+/4oV4okZcBH0oWVc86B&#10;NoMOzFnVT1zGo76COQMtuDKoalE4xMOQj0vLKCqmyLQ/wKA/QBgcQ/QBS7PRPl/mDW+e1LO31i/Q&#10;PmfoPofohqvRvSO7EX72imO8TW9yr7ekE8HFlpcaj7LJunidBC+qpdUUuSN55o6zV1vCbmCdcHXD&#10;Gl4TfboWD4U9a0FW87lxFBkkvtRc/gMsY6bK5c/IOovI4nV7LthMeaX1fhRK/i7so7d/seAK/lAb&#10;PkSjPo/7v7yl/m1KfnVivn/8P9/+P+Refpe6hAFalgBBILBoPCITCoU/oJDYXEIjEonFIrFgHBAD&#10;Fo3HI7Ho/EQFBJFIIRGgBGImBIzFJJJILLoVKZfB5TJ5tJYi/oa/3+AADGgFNJzIH7BJ9E35CqRS&#10;gBTIJTXzBH1BKkAKs+IJRoNKwBXQLBANBLBXpHLJRZrRBpjBpxP4JXYRbrZOp5SIPPQA/J9d61W6&#10;hPn9gbtTsGAH1hLy/Ia/cNBcFeofeJ5Bb7CMaAMxj8JCH+ARU/QIU38AQi/wOcaJqtXrNbrtfsNj&#10;stntNrttvuNzut3vN7vt/wODwuHxOLxuPrReEQAErFyOf0NpPct0er1tq9+y6+31+73u/4PD4vH5&#10;PL5vP6PT6vX7Pb7vf8PjslB9Gixj/At/D8l8oVdH9a9J0kSdOYCWdEkzRSBlvVxEYJQlbk3gBElI&#10;X9S1aQo+1HVBVUEhoAFZAA9UEPdBD2hiDQAAdBAJQSKwAc5zkkSmNEHWx/4MW5BYSW2B0JXlO0QP&#10;tlEGkCRF7YUAJBXleT6UZkJBZg/WEZBi5KX0/2cQxfFadSSpaQmQUFP0AQTP4CCHjAZYTmybZum+&#10;cJxnKc50nWdp3c9ynMc6eJ9XheZ+oFFnZPd2zroKiKJoqi6Mo2jqPpCkaSpOlHwDalw7DA6X5cRW&#10;5ee2OqNgRaajUSPESgtQ0SXGNlpQtXalQWoQAjicYVRGt0GQ9TVNVSIEEiE9EEPJBLCYdBwIQQCk&#10;EAuLkEskALQSRXawWmM4+gyrEGqe1kTkuXpVl4/YWuGupUQ2Q5Xl9h1GkBPpWktR5EoCXZFn+5kT&#10;kxgUOZUAz/Asr1cD5PwPpXBsHwjCcKwvDMNw5sJ6c3D3udPE5xoShsWxrG8cx3HsfyDIciyPJEFI&#10;HJyyLAni/KUAAsCZxVIfxTnorWiqza63EQSe2kVzatKuQfPERzqsrYra/M0mHSUFh9W6+VaIwAPF&#10;BDwQTVK/0AAItAADUEA6z9htFBEpWSD7XgzRoMqXRdk0eRWOXhWkNzOY7ku9fbfXpRrpXm416T6U&#10;2Ruo/rtVCRJiRS9L5XyXGZZOSY7AzLQFEvBMl5jmea5vnOd56bsRnzn3HxXo3kxh3Om6rq+s63ru&#10;v7DseycY/O1PDtwU7k3u7FPvQzCo7h0msRg8dGuXgziis/gWpEUg9HNtjnRFw9NakL8mclIzJB6e&#10;ijT4dACJQAO9BPkADVvhWcDEE+sANgACy9jjBY/0tnbtpWlKUm/dctvZVuJCUpLgTAuUzaSR+N8M&#10;JAhwaVoFuCcElZxbiygGscS49pSTG6rrAEA0UQAAChEKA+sALXnZwmhPCiFMKoVpwdDCw27pYXnC&#10;dQoeGUNobw4hzDqHcPIemwHzEARkQiChEiKKmI4tokhdiWQUU8Th5xQA4BgAA4xinfe0QeDRu0Bv&#10;+ToSeL8XSSxga0RItisUFPNQhGF+xE3sPRT8ftFBDytlbKwQQeZBB3PlWAQd+L7VmtbRYWF+pXUa&#10;v4LUqos7+iaxrIcmAhBiCIN6IQkhKECoErrH2UZKw+ilOCk03szJfG6NCKCUEjKo4KESgtHFDcFn&#10;/pJlaAMBQfgCAKEDD6XMupdy8l66qF0viPwxmCbCGkxJjzImTMqZczJmnnduPAMM0hnTUR2UCGIP&#10;AaQfJWL8ZBCRHh8AAHAMJ63ttKZ83Kc794zp1QXOxnJZ5Es7eoUSNz/Hqs9P80EhLy0+xzRQY9Di&#10;xwAInamsNEjSUXtca4tAshzlqP5LPPktc+21TvbgushcApJSPXqZov0mSGwLScuwAA+ylD5KVKCk&#10;66ntE+goAMjUFIKAClOT+VKo4LPHkchshEFlPGDACAMBIYwDAOE3M6pNSql1MqacaYFTm4KfqiRG&#10;Y1VKr1YqzVqrdXHWDbq/EUIhFQHteEWHgAAwxmAAHOOoAAvIrCOD2AAOIYj1ytVRGl7tFIyJ2jeb&#10;Cv08y1UXIu/6dxFFqkWomQifqeCmzmp8iZYtkWslNbK2Ir8hH7luonGOeT2F7yvnSukisk3uOBca&#10;ZmTFLB8t8KUPcqg+ENWspNJ5uhPqa03JQSIAhIrcFCtzFwideoMo/tRcMzgAQFgEAOFEAoDxR1du&#10;jdK6d1Id1QqvMO6qJDtOpu1d6794Lw3ivGd0fF5hFXoE7eohYIr2gTveOq+IEAFDheEAAEwIAAAe&#10;A0+ErIIQOnrKaQt6KubGHvQW/s2thiQWIJzZ9btiZGkHsUQrCieK7z3SU+Cgr4lfIWLVRAsuIpDN&#10;owTItbcaSKWlgDacjuK0x4tb+4KlJhylD2KoPUqQ90ND4KpjSUBebfgFJEAUlYA8iEYtwAEkVMa+&#10;NLw0rrD8WZSZQSy5FuTBQBgnVoA4BQEhd3kzDmLMeZFE3Xqpdm7VVsy5szbm7N+cLtO1H4G/OotM&#10;7gJzyC3PYkc+gaz+OLQIUNBj+H4O0UAi0kjXG2AAPAaT0StuCjtXDSdJIAwMbPB5E4zGq01pjFGI&#10;iOYWxMoqVr0UPohRCrynpbmzT0R4UO4M7NP5Tyuj9w86iOwStQZAzEC8aD5Q0PQqQ8ys7FAAPQrN&#10;r6SwUyGjAjABSwAIJWAQlezi32/RxTtJOVqfH8sdKNMLiCjj/AMAMA4SgFgSFSUB0Wcd37w3jvI3&#10;OZ6o5purmvee+t97837v51QkuA59EiBjgoQuDkF4OEIIPDBXcOEfxAAQ/hxDfGCe4h8YyOcYwkef&#10;WRvMFvQwgTnjxKiPYlI3pp/sh074Fn2UhpxU6BEPKQql+7aFSvY5IRvF5CqNnSMC4EhuNMcoiKyP&#10;BE47kRjvRPsmkxRrcAHJWAksQCNpFgyLB/JNMiRU0LPlIh3X19QXMht3Ws5sVgHAWGcBIDxCZLAp&#10;v/uPcu57w3rU7e91N890733zvvfu/pzGj4ITXhM7i0IQHLxIP/Fhq8aI4PA5QrBKqTrQ1vIOTYpJ&#10;L5WwRHsGkb835tN2Ap9ytK3Y6nuCUF4nRxrE1jf0Ka4qm86mRI6LmYMhJ2ghVB4IlHXHgdSxB2rC&#10;HgiP3OR34FiAWskBaKwFFgAN1frRP+uU2iwkWjssXAry1t2IrfPDMkNAQA0OWSwJgHAUE8AgBQV+&#10;A/b+798ye7VN7xdPvX8P7/4/z/r/ZtR9/+CegACGgCEIZ5AJBfBSD3CRB9IwFkS+c6G8ehNCciRi&#10;TxcoccWLYZEcegUVJ9ejEQgeK5GWRjYnM6gRIUQAESN9ElAGSJW/SqfWU9JIWxPjInDrLEDlNWDn&#10;NWDtR4gzdYfMNdLJAMfNFifQbPfTK0dcFpczOQa7QHbkFOQaJBRzfYQRJeAIAMBnAKANBsAEAGAs&#10;f8hhhihjOdfyVMf0XSf2hkhrhshthud+DLhxeNBqXxVtEEA9A1AACXCDAAArAlG+D6IaDATeEFh4&#10;NbLQMKgPG+gmYLWDEVWAPXgXgSecEgcpKtZOJ+geELiaeoEKKlI4iWEfevEUc+edSmFrfUNJemie&#10;FOEYD0ENDqNUDiR6DkR6g2e6dZPwIrANLJAKFidTIqFgW8hIW4YnYYJKdfhTEOQAdiH7QAJQWoSw&#10;OLAJANBlfnBUADADAXAFAHAvhvjfjgjhZmHLMSVZhoXRhqjijqjrjsjtVdTUDOB4jyDvj0BjBTDq&#10;CGB0HBCECVAACSCjAVDskCBqBcD/AbAXAABNBDEQAjAeiHKCgmGrNsgcEQacGvgmihiRiYedeYkb&#10;J4V6ELjHYDiXWdiScafYGdIeRaezEoKjguEnR0IeUCFNYfEYD/LLDzE+DkNWDiDtAADpLED2FSQU&#10;AHFgjAAJfPErdRXAW9LYghbhSwa9fbOLjKNKN6GKQadiGXGME+AIAKBGASAVCXfqAijulmlnloHh&#10;hmVLjnVdjplplwlxlylzQyROCnCZCVB6C5CgD+AlX5G9BdBzAADSDeAuAnmHC6mJELDxmMEFC9Ck&#10;AAA9TabRJwFDcZcfgZEteZkXkUIIkmgYPWGqajYVKNbbELgwT6EJiQFEffkpODeyEqinU0EkcvUC&#10;IfR2UDK+EkItD/AQAADyErDlNUg6m/FZOCfHjDdYbmhJK0U2QUQSIoZWlUZUH7LkbjWpUYJWGdjR&#10;hQe3WoF5AGAIA3AYAcC5FCMFl0npnqnrGrlrVKltVclvnsnzn0n1n2MPA7n5CoCODkA7AzG+CmCy&#10;AABbGpDdoGbVWKCToKDYoMeGCwCZAABPViHhaWZQaTkeHAiKV4NaTykSmZabmdEbI8iOPOkmkRJw&#10;kgGqonEcJGEWSVmwEhEaAEkuipF6kzYbEENSLGPiFbPxm+D/RTDzFglAAADuInD5FUGQRfFBhKW5&#10;khJEKeGJdASiUZhQjQfgnZhSQaQPJYa8U9fqAgAfAhDfn3plpmnsnuVJnwVbnypnpupvpwpxITn5&#10;A7n7n9n/G9BiB3AADRDeAyCtqAFCodN2D9BOqGA7AuDUBsBdMuMwHWmrHQkZiXYnGxgmorEIeeT1&#10;kmmjKBmmefFnokGumtWmpUcjoyKjjZEHFNm3R8UEUHPnqvFWLQAWEERTD/kILGfCbIFSSgOCF3Lv&#10;H8OLQGIVjMYxlQU8fepSODSwjSYtGQlRL7fXGFFAABiIAhAkDhADAEAVpyrdref6ppTOprVaptrf&#10;rmrnrorpG+BirsBVBBC9BnBZG7DWDcAAA4BSAABrBtaOBpaPEbC4sABnsCAbRTDkRWHQqQHDklEg&#10;ojV/mbobqUgUiUGrebsJalidmqqgG+ijL5exoqqnFtYnqrPgIhUFNYR6AAk+FXLOAAkIAAAZEEq0&#10;D8LNDyIaDzIlY0Ukq+W2pUJRrBpTe3H8QPU8M0JRUgGPdBUYlUrAtKrRJMfbKrAEAgAbAeC1AGAH&#10;Aqrqtatbd1jkbub2rCZqXcQ1tctltmtntoEVDHtrCOCJBjC3CdD1ASnoG2BlB5AADEDSAoH0CgAZ&#10;t+EcRQDzC/uDB1B0BtD3DWHIsWHBoriNaZomohYMmfPVsRWBuVS6otEVLwGwoznNEosikyUmo4AA&#10;R4pFNXPgIvdwAAq0HMEENeD0FGD1bKIaSRQLQLdkUiLvLta8E+WjXGYtnSrOGGlYL4SwneUYJQlT&#10;owbcF9AHAIAxZLAMASAUB0ANANBOtpvZvaVZrhTNrjVZrlvbvivjvkn2BgvnAID/C/CqCTAAAMPx&#10;GwDPDVkJBmAFB+CBCUBIv6E5DUv9BTBSBLuIHIqSG1uXuTagwEEfgboYEesNGvwEqXQmuZEUgqGy&#10;udZKpMNJIfsjquwdYcUCHOQlPvQlLNWzD0FUlCdOUlJWOCOFZQe5otR0hMJBFNwuQGSVs8OCQGtI&#10;rLhQJAU8thUYrMU9moLRAHA0AUAVB2AOAPBVvlxPxQS7vdTMvfVYvhxRxYxZxahsh1BfxeAWANDW&#10;C/CmGyBnVyDFDTArRJC2GrBlxuDCDBC6wCHEwREdRjmXwPuRsUx6iTwGEgcnx5crEhx8Q4wTLeN4&#10;YKFjE0qpEGaruiyPwbNMT0FdIvIrD/FgD3WuIabLUjFGOCUkwuFIY0otw4JJUbZWtGnYvElaNzpU&#10;tLOExFw+JYxEhNGVEGAKAKA4AKALA6tXAoASASJrxbzDzEOsxTTLxVVXxXzFzMzNzOb/cOCugACe&#10;ATAKDTC0CcAAALvwFEBoThCZCnAACQzjBRzlE5XqCdCKCJCCxzG9sLG3uLPMocGzsVsPoqofGrwQ&#10;yEQ3yGSra4G6wXUywZZQkxQXfWLTLYNDJWD4FKgzgza/yeLoJPSbu6QHlchRQHOBu7pUwtUiH8QW&#10;N9nfrRYrysQYxEGWncEWAHAHAoAVAWB4AQARBfzP0001MbzHTKzJVUzL02090+0/XgDy1CZ7AtCW&#10;CCAABXOWASm+E5D4FSB1CIAACiCwAOB11WBe1YEfBx1bDnDfCuDGCsmYmhyJIMqDGskWGxeXETzx&#10;RosTeWz2kVz7Q2qjJC0posF9SqEUbOICo1elx9ofYte5s50NFKydQMJPLoGM0bJIscJB0hpYtBmv&#10;GG2RMynUJgdifWUuIbxBmnOOESAFAGAdt+CQAQAQr41A2o2pKK04TJ06VR082q2x2y2zTMeECaRH&#10;CpAnAeDcChCKAAATHLE5D2IlBUBsAAAvA4r8r+EWv9DUBiBhBZCYCCDyBQBFG51sx21wTw1uGrDG&#10;DLAADhDkAABZBT1yV71mEfIRGwqW3mQv10UaYtEfffmzWBjD18pOy2sZnbJJSgUkUkbBY1Um0Swq&#10;wuGYZAGGw1IWwsN0u5Lru3GGJVtCs8rPN5nXtF0oa3K60pvLIQACAOXtoCLKAKA2FCNc204n4oHq&#10;2sTI2uVO2w4p4w4x4yQrDo41BX43B8BnDgBjBWGsmBAAAcAo3KEceCDRBjBhBYCgCKD2BKBAGz1q&#10;qV3twNSKG1BWBkAADZr1DRDEkd3oEePPGwwJgTQ+3vE6vAEe5lio34ag32SoW515UcLqSf4DUs0M&#10;4BJWq92K4CLrLuOA0YypN/w00aODJRtJlVlXpeQYJETqGWrPjLG7AkAjC9ALALA54l4z6Y6ZVPte&#10;Va4tVN4v6a6h6i6jMlBS6mDwDrDNDcC/4+mC5B5DEexuBlBPA7C6kE3rsaG4qcEfc1G1ExC66sDf&#10;DhAABnBgqfwMiV5S1r3aIOwHOy5pgnUm4cEMkoEto1mpZN5wESovSZN8FGY/FKUkSgQOENUknTQX&#10;w6GGD7bhSfSb4MpY4H5+vBSx6PM0xBw/LqEVKA7ThIEc6RC56UA8FAAF8D6k8G8Hnt6cjm2cf1tj&#10;8I8P8Q8RMbDJ8UBoBlBWC5ChAAA0AtEgDoKHBITkBJBP6wEd6y6062Bc1v1jG03Yob67Gt5iagoV&#10;zyx1mg5e36x+OyxBWhGs7ciidfwK7XGvN/cvUiyaIgUqUqFGygrKN+pW0f2JUhShQQ7u6E7vMypT&#10;dl4aZVKf2etQsYobTz5w7aEHAbAaCLAWAWj68S9t9uEH4rTH6eVM6g9v929394H9LjD9oKCTCYCX&#10;CPAHtfAACsCUAABDA7EQDiDmAABC8qBVBZ8lEc8n6163Gs8yga7K8vG8+Y5joeah8x7O5UKIQTok&#10;hO9lmqqhxA78Gr8/ElsckS0DEb7n3wFXbCwoFSgze5dkpTMznPQE9S2OLo2FSY+7w5rK6OUtFLRY&#10;tPK6hQ68Sp0JiemXEaAJAXAXBxZ/CF95/c6i9xTE9zVL91/d/k/l/mHdf+D7Dg/rEI6yD9D5DfBa&#10;vYCyC9EJkHnYAUAdBWXoCKEAAMCAEEgsGg8FMsKJ47XRqLkIiMSggBggCikTjMajAAioAi8bkMTk&#10;ADkUmk0eksngsej0glchlUvmESl0cmkElUenE8nsaf7/ntAAFDn1GiICi8DhD9ftHmFBAD7f1Pgl&#10;NqtIpU7iNDf1UjcDAcXf1Bez6ADueoAeL2AD3fYAflUosFoNLhEVj1Dob8oL8flSqj5uD8pz6wD7&#10;p1yAFXqL9qNByFRg7/ucHr9EzNEydYll5rcFkGgiYEAgT05fDgcRud1uu1+w2Oy2e02u22+43O63&#10;e83u+3/A4PC4fE4vGkwvCIACQG4/O5+0oGc6HU6u1e/Ydfa63c7ve7/g8Pi8fk8vm8/o9Pq9fs9v&#10;u9/w8bO+bh+qY+8FGX6E38UP+N+AEFN2A2lARMEKGVDEORBNEpa9NkdbKEEzbSEGjTVHEtg9OU3T&#10;6FlPTpwF0QaI0miV6kDUlEVeZt0UEYt01GVdsIphRB4zSIA0lAVY1UPI+AAOU8AAO1aj4Wc/VUAJ&#10;nwAWJH0VktHZQSVemRVRU1xYZTmDACXD5U4+2IU6SQAixE17ZRlGRZxk2RQRZEhS5W13RFA50heE&#10;Z5QUBQFBcCQJC4GQZH4DAMDx8aIomiqLoyjaOo+kKRpJ4nJctzaTphInSpmnFHdg93aOunajqSpa&#10;mqeqKpqqq6sq2rqvrB6zwrMvK1QUU64QKeEZgiCkPSuDmuSCNmdsOHW3iFJ7GbGy67TiyVGh9vF7&#10;muro6SGOGxY9jIxUe2WtiqdETtljlBsNFZOYs6z0AA4qiOo8wAPhcJRAaBgGAUAI8k1FwEReKgFg&#10;aFJwYkAGHvJgJHW5cD6XA+GIYCMLHme3UFmRdZuViUYps6dsdhlBwNA0QAYBgewOA4RKxyvLMty7&#10;L8wzHMqUcpzMzfGm83pOn6hzrPs/0DQdC0PRNF0bR9I0mCAFPsui0JxIrBuBFmdhNxIGnGHGx1Zr&#10;rQT6y24mZBInrG10bt9nV8xlrdoUe4bOROLMEZiZVzWVZzpPEADeOoALwlkAAIvkCwI4G+QGSW9r&#10;6veBgH4yLYsvPCFuWc9T5ABZryWfkj6mPdpPRGTkFnC1GaxjY5l2tGoalJGJ3TmVOrkxG2iQTKBF&#10;AoCg07kMARBEVtJ8HwvD8TxfG8dBKVzbyHVznzHmzx2/P9P1PV9b1/Y9n2vb9xrze98SRIEE9zWQ&#10;Y4znAATBkAAcRiAAYPAnqHtU/JPdccLUur1prf31X9G4Fgf+bFEbpWgI1Iy20qqWDpgESgs5OBfS&#10;MosbITBt5GTRFbKGttFi2zFl/LcYAtgAB0JDHAOwAA7F4lfAa4UBjhQFL5AISWGQAAEr5AYAcAAD&#10;AFOBQMk5g7mR6pAHo5eIgAB5pAHs5ce5Z2DpkJalBYhGWMwTTemxipB06MbIs7MraTkou0ikyB+r&#10;uQaqCD0BACAUHuxsjbG6N8cI3PKUvHE3Dzo6nEeiqKPEfI+x+j/ICQMgpByEL+PwOodQ6A6BOK8O&#10;b6xojYAAIESYAA1heAAEMHZT38tuf2cRsD+kmmvJIhsj7E1gQCNa6WCjRYDkIgnFgo6WCCr+fqRu&#10;CC3Sut0JhK6LJOYHRTIIlgq6X2DFwHm5ceI9wADrHkAAcw7wADwLanCGAAADw5lqR5xEOnCgSAYA&#10;ACwDQAQsdbEwACP50TLmVEdIESHMOXctMYuJVGOJ5JahRapUSvyrM42JOqTE7zAJS7U0K6IxOtXE&#10;RolRBU/gtA0BoQJOY0hOkJRai9GKM0aOLHOjZT470eNlHqkNJKS0mpPSilNKqVlVEvS4UooREC2F&#10;AAAFgKJRv0Wi1qABuFpETp8/6UUtmv05JxUAqsuntp0lYVg6dPCMmLl2xYp0vIokZX2aBjxBoqmB&#10;S6wkuA9J3JAhSWhdk71tkvIqiwxaTgHgJAABo5QIQKnLAWi2I0IkizSmWPIts74lAAnkw2ehH6EO&#10;sdG2OfRQXSWKIzVqe0WiLkyoYQaL7HXZyhL0QcpICQTgmF+At3RArKUstLaa09qHhUdtSxSWNrCQ&#10;0jtfbK2dtLa22tvbhRo+rdn6BkEgHo8xKiEAABUCdRJ7vzlNco4rXoL1FNcR5rBVaC1PLxKltNjT&#10;Z2up+Su1xQ6FEGW2SYAZeVMoqdOV0vy3YEkagsQirBFKArOvSvJhxgJ5Tvr7XsAFYSpGKSuYBzNg&#10;CogSrsCACgAATgZnDOMqMRi0gAHeWodxbb9RGHw5dzI+TAGNisi00KxJ/pkq4nCf93COr/mAlG85&#10;FrJEUK0QYAtpIs2YKwC0FY1SxANNKBUpLhbc5AyDkLIZ1rV23pBkQg1sck5Mybk7J+UMo2yErlQR&#10;mVpMj+FyKN1pJ7pXHoKcWUGXTZLNy/cnMBR5+mxdIZd1RJ7yEnvEbtOSTbqnpgtLB1Jcb11UdlQl&#10;C6UYGutxYRqqRjCCMHHqWcec60gDymW5lyTCp5aPv4kDAldgP4IrncScecNFFrnWW0eM7tIObiWw&#10;wxRTq1ufJMVdOGI7FlUxLLtJiUc4SmzhiuyWMM4S9X46Cn+NTWgnBKLkB4DgiynylszZuzsiZGtt&#10;kjJuS9n7W2vtjbO2tttACPt4JwQBsCJDzKHGcqKhZ2NvdRZ+yyjEyuTuYk9RyfVJNmtvOSpbolKU&#10;TVrERQd8Oj1bfHP5IdBMbqtVt1CZUXlWI4SUf5zZizsnfoyI+GZ44ZLPpWeRmQG1vAuA8AHIAAAR&#10;h5jJgxTp5WAiNPIe+GWGGAS450xiY9ZLYc+Ysq6ZOd6zMhihPKKs4Q0gPLXXdhc69HoNsDYWXDZA&#10;iBAKACgEwv7c6r1bq8hNo212nkzavWOv9g7D2LsfZDhDN7OIQQIaRVCTHSCMD9m7nwVk8MEY1cAL&#10;gABKCMAAqxZgAAmBAAAQgeoSk8T25tOrlUIsddfdlQyeZ5KqnCxCLbtqp0Duk85UWJIk5tY/zIAA&#10;DEzvdVQwGh2DEEcvwszS+QAQ8H+4UehgOKzpv7f3lpZ4jJcH+RWGwAAHVv49Do5vJzF4bS6XBzJb&#10;y3OXS4w+/xUmI6zKotuAuHs8mF5QXFMRjOeuoXC7AAEtYvo7X/rz8SVF0VWns6ImuwzXo6AeBuiI&#10;GALBv7L/j/P+mgdatp1xkl15/uAKAOASAWAZtkH6AkMsMYKENULw/R4sT8UEIAI4AALSA8gIOB79&#10;ONcUAANINUAAEEocLoKt/Bu01F41J1UJLyCl3NcgUZmoVBYlnpz40R0Ug8RVUx0xUwts3BPtm5vV&#10;+ETxnBr5whVRVQXAvIQQkBYF6kQdXZOQQROMP0vlOkPBMtfhEkWdOc5ImEZpDQAg404cwIWNv8YZ&#10;fY5RV4wZ9wwd9lzlrMYotU6MlZnpzJzEXB8diMV9Qdcok4wF+iIB+NDN+ctdrpjBrdQhoQbYnwBo&#10;vgBgyID8B4ByBWAeJWJaJce9/1bN/9kSAGJiJ+KCKGKKKNHwfUOEFAE8EsDoDIPMIYHpNcvlNgAA&#10;B8BwSFB8I4JoAAIYJQA8IOL4oVOARoJMJEH4JsI0OQDMC5meCcTGMyEN3ISJmITyNIUJzaDItx5U&#10;8V5gxpjCEFBdjB5FwpLMTiN5r9nRZqDQQRwZrYSB6Z6YWc5gQQWphEQQuwQZcYAByEAB4EABXYPZ&#10;CFWJYFxl8wl1qoZprcuiINVtv8VR9l8eHZV1YNzOG5f8mWHFh8mo4BpNxcwtzQZoWERcvtDRLUnx&#10;6EgZLUvh+KIQSWIZoOHwXh+8boaUBgBMBIFgB8B0I+KSTuTyT0beJpbKJxkOJ6T6UWUaUeUiUkqw&#10;MmUwJ6U4MOVAU0P1DsPgKyLmMkvovlB+SkN0OMAACoD4AEK+WMDGWUSYE2WgIIHQNIE8EhUZ4aCx&#10;cp6CM1csSuNRvKXAt5n0TRBtm4Tx9Z50QZeBVWYEbOIoU+NstFwgjeXsRM2aDNP9BF5MppdljR0d&#10;vp48uV0hFB0mO6E6E2PGPSaISoBY7aFIQROAPoRdMhEeFiFtqiGtYRYxQlvt5VzYwVzOF4wclgPs&#10;YQVSG2Q2QZBt9QkoVslhEJOgWpOly6R4QUk5DQteSmGGSZ6GGMvqSFDFZKQpoRycSOBEbciwwEBU&#10;BUBQGEB4B0ImUqeqeuUqUBa+UJkKUSeyfOfSfWfafcd098N4JufwKaf4QUDcDEAANkN0AADcDIAA&#10;LkMBYUAIgAN8TCVAMMIYIMFwNUMOCiXJmZdCOoT54ihhmiDCNYSIV9iV5YRuDEo9oSYONERVoIVW&#10;Y85BoaTA61iZMKHKRlwFvJ+sQRVhBkmwVYUFoJK6Z4l0QRMuEp6cSA1gV962FBDwPuatElPGFuHh&#10;zBV0ZWOl6s6OXtB4mCQabsleb6bGl19BzyRhnowpfphAPAuxPIiwk6SmH846dQApDk4qnMAedaSl&#10;LWdB+ZsBGCZaisnVwpUijck0AMA0BkBgHMBwBoH+fipCpF2We5ayfBkGfKpKpmpqpupyp1LcV4Pa&#10;qEQUIaqQV4ZgFKqgCqqqMChCVChOhWhdc6XU/aC1cll4TSh6XSXMRpewisxlwBd2ZUqte4StfAVm&#10;jRwIi5numejmDpn5+CdeZcRUtmZIUGER+sVGEmEmPCEkVF60SqEkSBj9DkPsRV7g5g5sYAwclx9l&#10;AtzYV99V9ONhE6cSbEliu0YhgA4AwVzmRUiwwUPckBNNMxM4O0vFEYQWdOnk4Z6Ec0AogYAlDmxF&#10;DUc04KdSwuH90Wn5LUZ502YKNBBKoQTijURF0+LkR074E4wGaWp6y2y5bepRampZkCpiy+zazezi&#10;zmzoQShEHoHgFwMQLQAAB0BsRyd8sqyAUZKQT2XdieiBvSiJBJv+X6ZRVujIy6sQRmOs6FZSN6Nd&#10;d9eWYFBEdO14RKZOYK2FiA6BNoRJvct0vtisR56VMJw0ZoVEhQ1h60vkPoVR8tOd8uQ8xFzFhyQ0&#10;5+v+HSv+cF92bEmSvcmCvl9Gvul44BB8wU5KcgO4uxM1CgvEPI5ck4AsvmwqLE4M4UAtDlC565Dm&#10;nU4Ec2nOSOSx+dVoSxGMUZPysGswSIB8B4I4BQBIFknwBizu8O8RRazFaizNbmzW8W8y82868+JY&#10;rMPAF69QFMEkNEH0HS0kTi02W94pvChghAa+r2iRYuiaRmYCicRIV296oA1sbu1kQikosS7Mm+1c&#10;VykCNlPcVu2es1Llh6D+oM6Brhi06C3GNi2e2Anl+ObV6d6avARI1ikomURV8989YN8swWHklsxG&#10;RUmQUO3wUSvK464uvRV2vhYSF4wXCu4+5F8ecxf25lWUkRWY5clGdOSixAc18J8BOR8FC84UAm64&#10;4cSUAKQpZBL5muyJFOoYTCTgI0BQBQF4wFgi9DFbFc9O8dae8lbi8vFjF/GDGHGJk4LHGUHsHoHU&#10;FAEsPkDkDQAAFME8QYA5OMAhDk1mCsiC9uriMxJxdg3VVC+YTRP+s5eExkmgeOZyc62lKNjBdZ0i&#10;+4Tx9Vh6X+sLAFmwTSQi/t0mDO+nAVoFilsGiRuUZrCw5OF58ebmuomPByNh9kizCGli4m5S5O42&#10;4qF4YvCq5PCsw6Hgwl7kkAPEWqwNfp8u2O1N6ERdDiPtXYBFOAA9DwA5DzMq6yws4pZZwSDtLmDW&#10;iPEsxS7kTQAwAtGYBgHSTU/HGPOjOkzDFpabFxbfF7OrPHPLPPPRRgLjPcGfPkRMEwEcAACtTcIU&#10;H0AANcNkAAMJ3YGoGW7W9yrUT2rfI609mmsKHNnq/eYHJ0tjMcpBnS7RsEh6YsREAWTEuPRqOTRN&#10;m2ss/xFyXKj6loRLAR0dnBye/VBJ96by5CRK5N8ZhzKy41qub+HC4umTT64vCSRR9CbvLrLyGpOc&#10;PZENo4kCcgwpokXB8tNxyV39OMBNOBN+PlXZ8IArEM4vAMhesBd2bYti1XIQSYoUDgA0AwD9NgCN&#10;/XQrPXXbXco/OxaXO5bbPDXjX/YDYHYI8NIYQVS4JcKXYkOfYtLQgZUkGERAC8C0AADIC8AADwDm&#10;XaXkUerm927askUzSUSGOFnFFS+eYWDgcMim0Z6Br+/LIsRHWbN7Rg3G/lUyiiN+2gSFUwWFipVa&#10;DdwRKsi+vVB6b9ql9AYtzMP3Kp9AwXK/UGG99Cv857CfKvc0YZ9zLuGp86Fs5VEulNfUvJy+Gpyc&#10;A44UBROMBQA7VnMtORDzWFNeSc7G/pARYvJMSsmZLGY3bPadq4VRNgCaJIHwBYBQF3YPgfggd/Xp&#10;SzXxbXX7gnhDhHhLhMqsNThZlQJUQUDXhtt4EcKDh8LPiHYsOfHMAAK0KUAAEQEBe3Ztu4sfH1U2&#10;1FK/Meia2W1IZrJfN6jkcKYfbobYSlMAShfLjG1bIKr9LHaQbbbxraHzJ90ei620X6vJB2Q24ONh&#10;8fLjcfLV9swbdCvXc4lfdTCQVfKWveurdlV98g5qGlOfdzeGHkVRyfMoBHenVresBFXbM9658QgY&#10;QNrTRV9SHTRTbJoW7cQhPuBLN8UYwUQUAYAYBoCQCEJUBMBFGvhTpfpgbXgtSvg1bTg/pnqDqHqL&#10;qMomfoO/qcG3qkD4DoOUKYJ1QvHoTCrnQ/RLWg3FeoSfkm+vcM6a+uobWscd58bdQSC8WDkOifr/&#10;afJa1SYGyTfxMEScYsaR6O7IRWSKQqEXH8ljn83OR7lgYJ9IVLlolflXl2RZYTUTdPUK4XlybzmI&#10;XAlhYObrdjeJ9rVPcyG0U4UNNwAo4XnoBXesBPesBRODD0Agc04rK/dl9TdR9naFnoTDfnbHonsD&#10;aOQwVkAkC0CkL0QXOEDBhgN+eInxXTqTyXyXptSrp1bPp/yby3y7y/zAcef4KYJkJcHwL0LMP0CI&#10;CEQYPEvEA14Hj20jsVKmrvRfE22brjsjrb0l6u/2+j0jbvf01H0bsbJsshQMsAhfxUXXADffEzH/&#10;0s6drDkh5Y2Q2RPanySx+WIAvs6dBG/7uZMTB19qRMlsXDltB/CEP7B7mHtrw3CMlr3+5HKW5X4I&#10;PlE3uHvl9Cx/vwc3ngAABRyEBXVpOPVi6wQMly3583lZzrjK/n0/2ClgUzoUa4jDafxoLwOcOkJe&#10;eQFm74FPzH7LhDyhSnypbLyz7P7r7v7z70T4Df8ALEKYOgDYDXeEEQEsAALIK0cscrQ4hjHjJT2E&#10;prryibroVwUEPv2b5/6LNqNhBXkF+7j5JsnPSMiD1ka7svr3aPaCjiDMQV5z6HodFfbE3TAHApwd&#10;0gk6xanAQABgAAgEAAIBACEwqFwp/v8AP1/AB9P0APt+AB8PuJxWKAB+RV8xt+RJ9Rh/SWJP6KyS&#10;IRJ9xWURaKxGPyqXxKQR+WTmWRWYTuLRh9y+MSaITyXACHQuCAADgQAAwEAAHAoABUHVgGgALhAA&#10;BQGVKqP6HvF7gB4vYAPO0PZ9RmNzKWzKGQt+w+y3a9w2JUyFRKl3y63zC4aE0DD4YWChbhEIEaEw&#10;jFZTK5bL5jM5rN5zO57P6DQ6LR6TS6bT6jU6rV6zW67X7DY7LZ7Ta6YXhEABIDbbe77f5WHQ/gcT&#10;i8bDvfkuvl8fm87n9Do9Lp9Tq9br9js9rt9zu97v+Dw+Lx+Ty+ZY+hII03GYxABYLUAAkEgBbLAA&#10;AiqZfJ5PCwJA2gUxhGGYFLWKgJgWHYFel6YVTIPcNfIQXteE2alTgDQVCoZXtTlOauHkFh9oYaAK&#10;GkJhxw4NXyFWchNf2Hi9CU1i2EoRUuN2AQ9w4CjuO4zX5lYcARAgGkVAgFVEBEIhhBQDQKHIcXpR&#10;AAPdG0XXFHJaPxGD5UNP0xSkAErhZNVATJQE1XROFIhZOktTqaU0TlQ09UpMo1QaTkIAgBQAApVF&#10;WAAE1iBdWgaV8GFfA99FAOw8wAOk8gAO49AAPQ+ZZTpNYwgReY/YaD4JYKY2DqNn01itnQmCMoAX&#10;BUX3mrKs60rWtq3riua6ruvGFbhum8r2wmbcKw7GaZyT3cs67Hs2zrPtC0bStO1LVta17Ytm2rbt&#10;xwD5t8kbhOe4z9uV6CxO05m6blhoaiVeykKYAAdB0AA/EFmrlAApryCMIwADgOI4XuKkPnlhUyp1&#10;hYVweNpjqdDIymOn8DjmB43iNmruk5BYmQtB2+yBCsZZmGsWZ6CGXp2D5ARDJ0Nj7BKgpxCY8xRT&#10;KpwZfk5jfHsekkAJGU+SpHACRNGkhCFQgBCz5RWVlClk+EYS0+0b05QZnmKZEtmaYUzUqa0WRK+t&#10;inCdr6jSbJkgyQdMyABZFn4CgHVV9AQVcFlaBkDwAooAKMhY5jvAA5eEO2ljzpmWE6wpwcty9gEV&#10;Q1CcQ5XlmZcNOmiAMAlcfgGAXGEIgfIm3en6jqeq6vrOttCv2766trF7KzbJsvte57ru+873vu/8&#10;DwfC8PxPFZk+PICfyrputh1RYUkSSAAcR0AAUhSAArCsZdyQAHIcgAJgmG6BIADGMYAAkCRC+a26&#10;Dl55jEUJS3kc1zHjsVjdev0jHMWiYyyQvgBSEMeIUyI38AETkDgUZ9/DK36swYHBFCpemXoTLszh&#10;+79mKuVIe/RgyYGXFBQMz0hDcSnp+AQVEA6fmlwnAMVGGAAIBgAc6QsoDUCNNRawl4j6XSMJqTsm&#10;knLZCaPwbBEFh7YylxEbCTeJERolM5YGgMAMBCCtHaWAluoDG6uBAiWICpXIxJ/N5DodCkxzjwAA&#10;O8eqVSNr6MEYEycAVQuQMG5NmrlWIv+M8Xompoh/l+IeAUAoFFXhcBGCER7xpGyOkfJCSMkjgOwW&#10;DJM6TtJLnfducyTUnpPyglDKKUcpJSymlPKgw7Vh9jalaEqV7zAJLsLsf+BhDBsDZAAN4cLfgMAA&#10;BkDIy75wABBCCAYTUyA1zKFeK8eoQghKkf4gSQZlIKKgffEqbCPYRKqgxH1ghm5bEMRCh0hMNJyR&#10;1ONOlYkEH+kLQYzea8fH2MnLoyebaKmyF5J+nZqqdSJxAMCQ8p0MgEG8AU3NuqfWjJ8haVFJ9DCF&#10;lHKPD0jxOoepcABRhskTVN0dTmwOIaFk8QgpGzyJRQGcEqiOwkw8Nmj0FbmbwqYAAGn0AcVQBZVE&#10;lpZUeAAdakB6qZc2Qldx/WjIinEwhg095qUCnm/gzMU0AzZIZIUC4CwGAzSSBIFQJhRyprDWKsdZ&#10;KynUkrWY2Uma0nFk4sytlcK41yrnXSutdq714dYPWvYm6+jbr+LSwJChyjeAABoDJDD+GVQ0f8zB&#10;TAnhPIUE0SllA9WWHMOYUszCnlXggylByM2KGKYTPdmMf7RVQnaUpmypDLMeSaYaA5C4aQFMlUdZ&#10;0D32MtYazKCRg2KKqm3BFKjkiJp0TcSEjEOodFHJkyCFgAAFt1AUby6V0W6wuIE0to8NiFE6omnY&#10;o5NYdNlia1pMtHInJ3iaTJ/ZMamFBngm1tsIqo1FY5DUqMNGl0LuhdZpcMimD2I2PCNxaqNEYKZD&#10;ZkCUSEYLY7HSekTIbuWkEwOPNqTQVTgbVUu5DHOgKVeFoFAJBNVFrzijFOKsVu/rRixAN9sXmlrd&#10;jLGuNsb44xzjrHePJHjMx+F7IIFQKD1CeEwAAkRKkLDAF0AAnxNmSxOZd55wX7kPEuJcAAdQ6gIG&#10;zl4VeYA6ZiBSCoAAzRoW9QGXYSj0goPYAuBq1rDs1QbU6120tvi9x/fcgpk7G5ykGwdAqcjIyEtC&#10;gNbc1T+J1mjtyYpVMHTKQXt/auqEGyFI0R5SiIRPqNEVHwXCHVQkqlwJ0hpulNSqU0ppdYBJvITw&#10;np4xnPcIyixLcZelODXx+UlbEhVTcR6VFBKZrzCexbSIWMFcIvlryENHp5rCGKSElRXYmlktpbKh&#10;kVMnRBj1LyEAGT9Ce1+dXIMUTzhZnCpjR4bM0qKcCpc9ESBEB4PxCgNAYDKAgA4HMe7+3/wDgJtM&#10;XcCRtargphsacI4XwzhvDuH8Q4jws4QaeKjbG0Lc+wAARgiAAKNeQ2RtAAEqJl9K/xYCuXnv1dqK&#10;DL7ILsKQUgAA0Boy7l5Lg/BG86F+MAS2Z0KYYLsGYMYABjjIAAK0WQAAQAhmnnku17b4Tdzqye0/&#10;T+qZyM1a+BWDWP1HQ1oe22MOrnHYKXeb5ltJ7w3bBHqdI39RPI815sBIksqYUuPgAGo4eoaus4Gm&#10;1NT6ALoObyGV3EmIsIfedKlGe5nDvP3PWhc70wUmomoiuxLTT6fzpUy8Ntvw12dCah+ES+tRhySP&#10;DDHkK08oXQZocC2mQVg9PvayeUyIqwzIF+fQbHTU6hHrCT+AQAdDxFsEIDwHg7AYAoFfEvn/Q+jX&#10;jgnD61/SLtwr6/2vt/c+7977/4FjEoH8CH8o0RlgABcCwvYhXTB8EAQsXB8QjmRMNLUynLyGDL/Q&#10;EUIoAAZgZgcgb4AxCgioBgvgvwlXPynWdBC1fx+BVwF1iDC3vXwl8CBm603iFiOVrD+F8mMTICJU&#10;CnW3oUNWEBC1PCHGhEfj8Wkk8hnRw0gCEk7GEk2CC2fCpIDV3lK073mBiFIDVRHSXRGzUA9imQ9B&#10;aDilADTGqCggERV2rTdQCUMV+hUTPhk08W1lIiZhKhLER0STakShTBHmxET021RBH1phNDlxe4GG&#10;eSGHiGgYJoJWD4JUGBiE/yWDNEShOkMlOhUl2CfiHzOkSzXFJXtxMXwXanuxQRnCZId28YGmMRCg&#10;GwGQZwFQEgTCqiRACwEgEC+H4YoYoooy2n1HDn1n3X2YpIq4rIrYror4sIsH4wOYtAIgIA6Adwcy&#10;9gPTgDfQ4Q5QAAXCsQHG/QlT0gEj5Re1ilo3vxfAzgzgAH/QAAdgdghQXI1w742VkATwcAcg4QZw&#10;aYYj9T7XWXUIzSFIPIbkEYHohGmnnEEyoBf3B2hW3kBHYjIABIJxCkNENmjBliA1rFvIkhzWjoM0&#10;SkFZBoDXVoDFTzZ2mybRRzU1GhGxb3eneWAzURTnrwDjdXgF1lC24UM0JhAmskCns16FIUT0SRTC&#10;VCeF6XUVJk3FTkHmGGxW7yDHWDlHwV9xTTHZPocm3lSXsSE3Vi+iCXijO0KAADeBVRVwCSfnc1FU&#10;QE/CbSFW7zk4ixpDmoFY/4FVT28hnYaACQCAHwMgLAsQDQDAL4sZbJbZbh1opnDYqH3Iqpb5dpd5&#10;eJeZepe0pgo5fi4QkY2Q7woAmg/AWwWRCWVFi3LU2naBh2QQAErQNArZlA4plgVpmAmAmw5wQgQ0&#10;1V8Gj4FQ+xcAlQkwAAMUwQOgPmyXuhDGmWElwTLVwWmjLBlE5I9YczIDQjIDHjQkCYNU7inQ+o5x&#10;0UDlqk+UIpjY5WkY6jlWGCU0TyaHtRHhQHdUOoRmCCFhk5IV1EZR8hvELifgBiTIJyKZoIbE1kUk&#10;TWwjZpM18W501EGSbV3k3yZHQZWVsYcUdJ5JuVSnwY6jGEWBCIfxWZSxVzHoRSmWow9xcCWCVF5W&#10;E5WJjhppWxnYj3wTmIOhlV9BdiRADQRAPSk5fKI6JKJRm5cXDJc325daJqLaLqL6MKMaMitAkKNQ&#10;nwnwjwtnSotJi0NSoWVjKhCQjwkAAAfgfHNg2Q0qSgX6TAnQoA7gRH/jC552aYLQ5YwAVwUQAAYQ&#10;ZQAAWgYFvT+E9psCN3lSpG7yOk0ZxFViUCIkBEJmDm4BApuiUJ/FsjCKa5B5SGjY85wBppJ5AnWE&#10;ED+yp0R6aWx3llJyZHjFyTUZ1BJ1A05kKxUXr0MjQlEI+SensYknUlLKe26XtIfIZl8CqTZIbEcq&#10;piY5NZ9Zz4iqEzI5Qi7xA5/EBpP5/hdpP0J2rhYBXAHBuQEgCzYA7ClqwxaRa2oxR6DpKqQBsXbJ&#10;wSo5X466fUE4LTnQDQRQPqIqM6263IsaKHE4k30aLK3a5K5a5q566K6YLg/1fQmwhghghRTg6w5z&#10;5GH2UiCqeVoCFgkEjAeQd2gQAgRLAhMAugsQs6m5rqVI5nZK0kI1A0Cp+KY5OiA5r3poZ3mqfquJ&#10;QmsSSJJDSjRHsJvF+DHiAmkZyJDCZZx6rxv5VlqKP6Z1qiVIHq0Vxo4hC2d6qpKHc4YasIJTQjQF&#10;3KbkM6t5X2yIMV6TKaiIG2wae2mHm2FhgKqaF4aWeZN5O2l7WIcmhRBpPEVn9pPx/mzl2ifjgQFj&#10;fQHT5QE6wXdQ4g7ikQ8SlEbnd3dRQGwI7xs6zrL7UEe3WaGinmHaeEC2iZaQLgPANQz66ribimPK&#10;33CKKn2q47i7krk7lLlbln3i/Apgwrmwt7nQcAbwAAeAdRSxBQGGcYzLDJBhLVfQAAmWWQDRXA8D&#10;hC+gWAW406/xdjDD9X+aYYF2FaE7EqGCo6Y6aD81JSqqgFqnoEL6kx+EKSSm0qml3bJjMbMobLSX&#10;m6nBvnbrJ2VW1iB4bJCGeoFWx1JXbaoWFieL4b2ViSe1EW3ZQljRDCC2da0Hm6gJL4hF9I5GwiC2&#10;GJ8kFbw03273uRnasjI6tBfCHFtRBiUJiRUauwDRVAFBXAGBWlNKDAAA5rcA6rcEbWpJ2VHr32ka&#10;uJPBqxib3m6bfLC1UqeZ+AGgFwWQFAEwSQ0Q1wYwDACwKQPwNg0bl8P8QFY7jXBbj317kcQcSMSc&#10;SsS8TFaWWAlwpQpAiAtrBwqT2wTQTgAANgNrL7fokE0gWwWB9QtQBwDsZgBABQ6xMgUQUwAAiwjH&#10;Z5yRCVewAAgAewAANMXAVAV3+Hm5zU7zlrwUVKZbTyOyo2v6o3tlooWbPW3jRau5Tx8lMpSkMsCx&#10;BZtZRZVL+xDxHryILYkEcsJBoa4W8LFiMWkVLSBL5G54FSExGLObDXQaspvHoodjlCOb6rNk26Zs&#10;u0R0H2HVKWkUFJXrUsq7Vchk77V3Wq9xkr8sJVESG6bUNRAlC8kQDxV8EjQRUQ9RcA7SkGBXehcL&#10;dF76erMBhpJRqaZjF2E8BbDRlinLu4LQBQBgFgFQEwSgFAEQRA0A1wYAEADQMwOgMgwxByfsTdB9&#10;CDvMQ3AsRX0sR9CdENEdEtE9FC2gfNFwygygowuQtgAAH3TSAA7rboyJYMpL/BDAZgZAAA1A0gMA&#10;h9L5lg4j5wxg2g3AoQrHKQ/xBQCawRdgeT1QmmWQbgcQAAFkvgYqXQBJiiA4ZIGU81xEGyqjDK0G&#10;GMiJB7UsyHVsqSpCIk5iRRUXgyfzdVOBYyf24h/zmBCLRyW8moPEPbUW8Gy0HL25tDj21tWzDrey&#10;pJ6UcdeUHjNa+ZPMC8tW46c785NJMZLXlo7VwIhEUzKdWoPL/qZG8bxTA2xYkq0MyhnHpUBszmH6&#10;tmziTtX3sJIUJxCmoBaRaA9HeXdV8pJyDaAbCHsVPBqGtM676cyp+Ludgbd2emhgBgFwDQCwLA7A&#10;7wvWFgGAFATwLwKgmQB9wdFd0t0yztC3AdDa4hyknd1N3N3d3t394B1QgN4wpd5S/g+nNAAFkAAA&#10;WZiEw9cNJj84OBCgOzAgawagnH/aUgAA3N/QWt/wIQIg6QWgXq9Q93eQUgVAAAl5pgfAeBewgwhw&#10;AAZwa8wIPMLE800t8EG9UE2bvtV0Is8G1jYp8ptQ/BG2+532qXgSg6wQER9ElhGxEFiZieNQ/xCK&#10;j0S4YUPXatUxxJtcpDC77Gko55LKQGMSA8rxihk1PDcNpGsVRyU2nVGBHTXyantXmbNsv4Z57qHN&#10;UReb9Ybd86pz+tmxntnXYjTNoKmmDNozSIc2mBDw+RcHd8GRLS7rfNcqtYc7XhTttRfEdeQYP3+K&#10;rbfcn8qOh7gL89m8yBCgLAJwkAHgGgYdShWt4el+mB3N1nAN2H0ND+meoOoeouo+pBfAaupwteqQ&#10;WMYgKmZQfQfRd5XD8oGzDgPAOQAN99+Y0hDKNwnwnuvwJwKQ4guwuQAAnnMgT6WgTwSR8gBwRQJu&#10;0MTwSgTQ/gnQopKcI5YBdrMj+kGrS87DFNitl1LHm+IqYybxEg1o0AhwbQAAYD1QTsYgEB9MFFhj&#10;fQDogkbhGT85jB/zdRT2hrVBHkPXc157/GeJOughsrLe2duI7rxu2bvOGLN042Uh/KcXsNShTxAq&#10;u0NiE0PUOkPcGXcjaET7SuWzFPKJMsx9d+ZFutd7u7/8Kxp+aHsbXktI9nsbIhexQNqZElzREjGY&#10;DNspQc09tHX5QrqFo4hDCOhcuOiYaPSusz8ejRCQKAIwggIQHgbSSRX+pfX/YBs+m2/+nXz+n/Yf&#10;aPafava7lA+vbgSfcKTA3NF8gLqaapy7NgPgO+uN+N+hhUyAmg1Pgi5wET5SGg8ikAhQhAidSgBI&#10;1AdgeQfQ/QbAcIWoLZCkHio5yLTscssBiLSIhJNmuU1GuuIxFQ9neQkwfAAA8g5gIg7g7w6gcwiw&#10;9AOQOgAKvgAAHj5QCRawAEawAPvjkywR+h+hVx+BSxUTUOVIS+54Ps5vChseQLCsKYLb5bNvUvLz&#10;k5inXrPm07zv4J3TS6hMIJ2A9BcMGUPbdVIHkLTBSvDJC58SoJJ47PnSDo57NIFi7fSegBAAAAAD&#10;AoJAoKAoHBoLAgFC4PEH8/wA/X8AH0/Iu/QA/IzE4g/4nEgA/otB4/DgAA4SAwGAAJBAFLgJCQDB&#10;JsAITA4gAI/PoFIZ7H55B35FqDRH9G4PJqHApLRIhFaFUaJQaRQKfVZJVK2RB43QUCRFW7LZrPaL&#10;TarXbLbbrfcLjcrndLrdrveLzer3fL7fr/gMDgsHhMLhsPcBeEQAEgNiMfkMjcZDTsllsvmLW982&#10;687mc/oNDotHpNLptPqNTqtXrNbrtfsNjstntNrttvuNird2kUicmMxgAGAxXarH6NParUKwAB8O&#10;44+xaeemO+rW5K/m12md3Ft3i54HD4kN5C2XgA2WwAEQjQAJRVVGIwQAFgt7hRUePG8rI6vAj8ft&#10;QFHSJEz7Rt/UTPxEz9geCUWVBI3IgBHIHRY2DTAAgxnAAEIdPaHx1I8+g+D8AAhBUAAjA5OTnQI6&#10;0CPZPALQIDECjMAI1AACU9AgAD3PsAD4Rk+0ZPlGVThOCHJRFlUCP1E0pQ9a0pVZE0ff1VpLW1V0&#10;/UmC4EVRzJVcWS1NTxLk7QqagGARL0JAcBQAAicQKY4CgHAAB0uQY+kbPY+gAPI9wAPM+QAPahj4&#10;kCfYURxFoTVNQVTVNI6VmA/4DVyYZWU5/kklZZ5glpFFmVBcE4QeqE8QaUk4QuUk8R+kUWoyDKOk&#10;xJEmk5G3IQcAkJAVLgFm1NAAsNOUEsVOJUrGnJlUCzlEciYlPUtWpLlxZYTWqplZppWz/tZZQyCw&#10;oQXBQTgFAUEG5u27rvvC8byvO9L1vZgGKYxjr3vxc2Uv3AF+Zs92di/AcHwjCcKwvDMNw7D8QxHE&#10;sTxTFcWw078ZF3GwIAg0ydJ0AARYsGQZSB/1HcZIq6RBzgAM8zk5r8Pc0Qd5CGBzOVqJPPCMz4gC&#10;FAAgB7AAry4AAMg1AApCfAAex0AATxTAAkCYRA5jkAAeRz1QmwAAuM5XyyEZmt0AD7o+4pIlZFlT&#10;2hPaPgtG4GrlFEWKsmgAM0wgAPQ8gAPmgx9JWKQg3ovnr1w9DUAA4zVQKgwYBIAATBtAmLACKwAA&#10;2NE9juP4+kA+KAcjdKUs6WKfX2rrNqNcrOUOTZLk/qnL7KY6emZaJolFBJsm6eZxAmdJ4AtjgHm1&#10;B6MPM+N9808fNPXzZC4CQIThKDd17Tp91T7K+qp5B+0Sft0nlq0axtdScsXaqkQ+6qVspXbUiryD&#10;4Lpn5PVkGQEHsFOScQEJ4f+sdYpK1kH5daphZ6myILTdkUqBhTH2E8fmWhbJTFvFWd0WkHYNBhAT&#10;AiD1i8JISwmhPCiFMKjIr5MbCtei/4XsLYGwWGUNobw4hzDqHcPIew+h/ECIMQjRm7FaICI48okg&#10;nBOAAXziALAXVu7coLZiiC1FoAAdY7AADxb+HwO7mQHAOFfGQEkZi1C0jSGuNYaA2AAFoLEAAlWQ&#10;gwBmy8ZoABtHqA8B8AANwdAAHcO0AAXGpjXceL0ZQAANOWJymQ5A+kgABImAEhJI23tmberYoKCm&#10;7N1dMRZIitypj6eaAgxw8B1SBHSAAbg14miyAAOccbRRSgAEmJCJoyyIA5BMAAYwkSBATcuQJzjm&#10;UeKEUSoBRTZ20yek6cwpD5VVpqMRAt/SoUnKXe+qF9Dsy3k6nCSwhLv05wATkm0A5jgEEuI+3R5j&#10;fVDDxUGn9/jgCMkdk8VBt8nH7twKo7RbNAVQH5goSCacGWTlRiqYd+DKqDxSQS9lSjKUlj7SAPFG&#10;LoyVEuTqjhHoC0epwAA79Y4AyYqwdqtAiM/klFFfzBVAKmoMOtKmtxscGkszXLYDcGItgKgSCGr9&#10;fcQ6i1GqPUipMQ4W1EqUaiGNTjbQ0M9VGqtVqr1YqzVqrdXKu1eq+aofNYgvVkGRWYaw1kTAkdc/&#10;qhhUXtkTDoHAAA1xpg4FFXgA9ei2iwr6G+v5BxjDQAABsDp+ZvEHD4HUAApRQEQFmL9FMTCmETGi&#10;M8AAohMgAAy5YNweCKIObqVApcm0CttV43Js6vCNkYAAO2LYkQ7AACGEkAASQkWYs0M0ZIFwJW+G&#10;vcAg4Zrhj0uKKa48Bx+C6mIYwgS7EcOAImoV/czFaqPfzQgt9DjJ3ZLWcgprsJp00Ww+pAVECiSV&#10;TUTqk6ankEvJdSMBCbaSkubcRseihlEKBea6AfKi0jv2tBaJ75I6KUzVESKla/i0zRu6Z9SyYX6S&#10;eUngFtxGR4D1AAOpv9/nNo9AoisCbnAGo7Tu8FYxLoDpSSUpKbdointjfxRCBa4oGpjpsqVliV6H&#10;rfLXJwiYNgXinA6BgLFYMj5IyTkrJZbamZMMfVDJ5oapsGyllbK+WMs5ay3lzLuXsvkCF5mIM+ZA&#10;CAEH4GcNIAAVgskIF0qWNSqjHGOAAcyLR2RbFiK4AYYAvCaCJoAuBlBCaEE5oYJgUAABkzUDEGlL&#10;IEqBHmAARIgSIBprmBSKL4iLA6PgDwINkgABhDVM0ii4ioEZJIfu02piOWptaVN0A9nmjv0kBuYY&#10;cQnHuiYOkcwGmfCMC1sI3okQY7GDBsgdQ5xvBeCPHKMCHLnTFI4j0eqgB6qGv7Pi1bqlIlpdYSom&#10;5NzSKVScplalh0yEmV1eEtyriEk6WKSl35LVjLAJcSkkaRkfKAHo9GZagN9pIwlAuKmMJ9Yyipi4&#10;kd6Nxllu3N01PDCnzegXgV799mzpFUAoIAA6B4AAHJIOToGjFgfApZtyYDwFNfR7fKkibVmUzn8t&#10;tlBVLR8Hf0r2leNIK0G02mR9dbyzLhLcrKiuQch5FzB0zpvTunrwyd1Au2UepmAyp1brPWut9c67&#10;17r/YOwy/OBGsNYIuzjoHQOWvQ5xBiGZkyIxYOjnjXrSMoZLTg9I6AQBEFoLQaAG8CJbwZdhWeGD&#10;p4gygrhb5rBaAAPtsgQ1rDQG1XHO9HmVUYOQcIAALsm3rO60/N0v2ibjq12iE26ITeoPlQFrQIIz&#10;AIjHZYAA7ZqEd7gGfugQe8Eh74VwqBHimEQAAHQMCBcsAB8lFY/Uej0SBfjfk9rWvYW+7JVtKVfp&#10;pJxexVPDjBcXdrz+BTssd+jpy+0llKCVbwISTChZE99j32yRl6U91Gu0VNgn88FlJ4EKic8EMJpE&#10;7EGfaKsUpGXcTN1JbdENsKkelSeSiWtT1DyIxDpDxSycgQLAdcoAhH2AYGLAMI9giNfJ4O/EpH6T&#10;6YSK2fhWjTccUSeFMUyPsVuKSfjY2LXRTQcFrf5FOQCAYArAlCEAgAbBjdihHhIhJdidShKFldVh&#10;NFvdYhQhThUhVhWhXhYhZhaGQDqhdDfhfAphhMFCphkCzhmDmhoANOcAuAvAADgDfLGGOAcAbA8B&#10;8h2hhApF8Dnh7HVA7IMD9eLFZBSBKAABmRuB5B/QOT+VtKdECN0gyUKSaarOqQPN1SdIQIFEbcZP&#10;XUyAJGODtecDZWDCUCHAAbEBQioMgCdCJisViD5CrNeBUa6UkE9J4D8EuD1EbDzKDXTfzEaf4T+E&#10;fKwfrfcE8facNTVENUpQHdALFLcgAPgWIHKUGfmPeT/JbjSJqXbJRbwPpiUWsEZD3KAjiOhEXJHY&#10;SVsUKaoNtjsYDgxFVKsE1ECXsXpfebhjJGAYtPpYOaCKZFLNmWjShJDEWi+i7AADwi8IxQHAYAPS&#10;LTDAQcsAGJxkQGMI1TmEHSiNvawjtHIK2UBgrMsiViQjVjZSbY5dDUFfoFpg9FlALAKAiAlAgByA&#10;jAdBrhbk3k4k5Q8hMhZhPk6E8hSk/lClDlElFlGlHlIVfhkCpCNlNbIBgM5AcC6lThmCzBPlXCSl&#10;ZF/CHlcCYleAwAyAACfCoAAWKAAC1RxiGNaiJFBNvJjgKXfFOQRPiiZQNgtKZD7Pfg2jAbdEWEGD&#10;EC2WYCPAJNgAOHDAYeDCWIdAQAumNAKALD9DzN/CqCnAABUBUauOAi6PND0b9X5KGSRalHLfoE6E&#10;HQHO9XqjEfrFbPujHF4LZboO4lyLeH8ZxhOklFmgFPxaQTaTPEWTMjknBKAN0cMSUExjyf8USl8f&#10;5jtjCgCgGEEmnbij3j1jKQIcQFvPjjQj5QNfmNmITT9caWqfSTMK2O/ARIzAROcUeEHAZGLAbGLU&#10;jD4X5JAYdb7SiNueikfYCY4URERiac8flYyLgOwXlj7g3HXekFqANALAnAiAdBqAkAfBulJoVoWo&#10;XGzk8hYk+lElBoYofogohoiojokolGvGUaGCcAjorBCotF/DKowBXoyBHBLD+CYWOBpBhAAC2Sxl&#10;qiIYTOyn9UvOqiQFFnKLZYFLVfnTQj+cJJgD4YZBdBAAACgpVBBpXFEowDKoyBXClCtD+DYOPBLB&#10;MImFkPUT1b+AAbWI+KGb7WtUuEFnRfqdwEpfabynTLLjdnXgIm5fZmlaPTYY8YKQVoGcFXdXjjVK&#10;xoIgNUAXXP7b7nATLKLJAnOE5Ezp/l0atepbcKTIPKZmofaQHqib4frmnqYjznHdGekmxF7cFPmq&#10;vXgbqUtqOJIPZEGkSYeObcsPDAAAPI7AjRRAaLsWtYbkHIxT1puEZT7n6cYgvn+cWf7VudAqsgLg&#10;5U6qLVvnbFsAMAKAnAjAeBtoSk2omrkrlrmFxoahXoclDoernrurvrwrxryrzr0FwlcCHleCYBEW&#10;4AcWGDjecCcS2qvkiE8n9ltUGlzH/pHOoILpKQTgPO2fnqVCTaVC7CwAADYsZMFHgBcByseAasgp&#10;cC6DJD+AeWGfVD2JAX6X6bYT2b7mjQIQHAEqXXvs1syTjdwfvKunTj0pxj4GCYNULoGP6U7bpHMb&#10;rqKdBYMlyKXH/NzJFWsOitST2SijCLJE3qnYTShNzn1JDjnPds+QHP/szfsEvLEs4p2tYPvjzJ7t&#10;LK3F8JijZqwfkUQKRUEFXEmpyTnALJ4AMI7AOI7AWIrAiH2AWOcDvIxDbDoAADvYZn3iakcuQYCg&#10;ujusGUtc5U1g3XjQcgOFtfhFzQRALAJAhApAkB7AhAdhGr1uruslHrphWrrlCrtutu0u1u2u3u4u&#10;5dcCxu8C7u+ZiC8MDr7AACaCiRvsXvDCpCmKHD0aKRucKeWY6udsKKNpIsNaqUQpJYRFlCQiJAiA&#10;XBnEdD8RFGUlPopD1voC0DEAAAVAaqPf1KGstpprIJAiPs+QEXwJxP/O/AGEzLCv+QItpdwK+E1n&#10;RKrnTdUKdiNFSqMtFmyjqm0vTm3JkJdJKiYgRjgjmsuJFv1Eetht6NiYCN0mhUbpuPWTOmmpzq4L&#10;qJ5LCJtP/qmtlj0p/EpjMFmsEXcjXYMtDjTFopCjGLJEuO/t8glq9I7ASOcAVOcq8DmcgDfSqO0E&#10;4H9qOjrl9jRnjMnc4g4FSUwULU4Pnw6g8raY+xdEfQCAWAxAqCTAdAZBWu6xvxwdcuvhVuxk/uzx&#10;xx4x5x6x7x8x9QplVCDCEByB+CFD6A0A3vEOECdCXAACKCTAAB/RgRQAAC6Z0FBhduMSDAhS+gKt&#10;4QOsLQNj/xdswLWxjCRiJAtAiBzmJMDAJyuMdAIAMyyDky0BTBeD/BmWLTMgUKDTzKBrHmgJAEjE&#10;4LHXxPEI6Jxq4Xuv9LGJttib4ftEvENw0wFJpqYs7FuNmJdJdhOpEXioFUzc+kqYzt3QVbtYFKZe&#10;pkCwaN0b7YdbezWjekdEWYdnAbZjjnDtffcxCEuTmSnUkJxXuLHtjYppznVEQP/Fnv2FvYIzdXkF&#10;rrSFsLLEEv7PCPCGOieI4J4z/T5DngYDtvNq8LHE6EmgsekuUwXuWYCwhdCgKdCtzEgg7Fnuf0Mx&#10;dUJwEAGBVBIKGx+090+VfxzhUx1k6x30/1G1H1I1J1K1LGQCf1OC/DCCACSN5CVS5CaCUOZkNAaA&#10;cAAa9ARAOAQDvyVN1BcBRJyI9CXS2gKsJyfvVlyNtLe1siMQSIuItB0HnAOALAkhfDfeBAGGUD42&#10;BBo2DCb2FBuCBD9A8W4vyPNDtYZDxYZDwvNstYdEjP/z/xEUhI4I7PGI6GOq4TmzMtkO/jOLJ0GE&#10;PbvJpJojIcRqJQX02qCUAfoqGwTcGjqvSOzbnWhPXeib7SQT4IPPZjpPbz0EZD6bXbXmcX8KJPWE&#10;bEpwsUjUexEz+PHv6LE0FPAmudwfdFm0LU3zjUJj8t0Fzfct6tkP/UjX0zNN1jkstHI2iqkfnnMO&#10;1LOiVf6gPqIoDUPtHm00yHGUrPjFsTSwU3gE2AGBWBJ081M4L4MQ31BhT1Dk51F4N4U4V4W4X4Yx&#10;5V4CiCC4dAuAxD7DNSKeBAABrBxyJADBzByB7ChCjCCC5HBC9C5AABxIbB6CDAABSBapEsOLeiSx&#10;eQOc8jUzgEfDiDdAABoBSatEHlRUXD7Dp5QFEAXOWAtyIAvpTAOWGuISBN/DvvNcdYdq3EuANcs5&#10;kObt/csuAxF0ZUj0CEzXzzRXpfvmotrgGnPFpg0Lgxb2twLO6QYoCJhm0cHTRcHYs31qOkdYVWsu&#10;SPcEnc0tbP7i+X6UZPON9T0mgEWEpAJJtAKgjI7gkUeYmz/zMwss33bqpcReX0z3+gPjYtKF0zYO&#10;8v/dwAFLAwvTtECWtf2N0tkcvnQK4Y0YuPcRUIPoBVv2wxbZxwSoEmZugg7oIFQVDBUBHDwEtI9g&#10;D4Z7Z7aL24PhQ4Rk44T7b7i7j7k7l7mhbHaDaVkBeXFDnCgCpAADLd4CxCqApBq73CMCOBtB2iJB&#10;rBgAAAnHwCbmVAPTDtHanc2K2HX7FKa1yziFbCMB9SyNZDVWXD9apfIAKAKAo8cPQDODnDiNIAwA&#10;8DE8lBAZvAfHPDsaSDt5dDvWuMxE4Dtd4AyBoWbOGewIcI15qYkfKPCJ45u3rLFLKnREzwIjGE6p&#10;8SO0PMnOx6vFqqIrWT/rUmw1xrOLSyjUViV6Jm+YTNzj+jBYSITWtUbX6TwgVkHYZ9omdwaXs0Z8&#10;98589AOI9YmTqToLGv6wAE4jOFsngdEyj3gqBXnF+6xENs0b1Xstkgol1nlEbZmYoPAJpLOksvQn&#10;9QRnesIiLw93hKxm2JZSe3ikp6EjprVFRBSBGDqTqIo7n+s+tGq7dhN7fk37h+u+1+2+3+4+5VfB&#10;S+8DdDeDNB6CAKHKDCLCEAABCBBBNC1C1Cz+PkwAACd7wAPGLeX20pGbd+euYEc5CFlVuD2KDSOD&#10;Qd4CJWLBT7/CkCWAB1+BhB4ivNWCZCVCsCZ/zD1AUC7AZyIDrN/8thuEAWIAerbAEGg4AFZmAAVC&#10;4Aa6rAAlGIAHhRAAOBIABYGAAIjoGAkeAoAAsiAgCAEoAABAIAAQDlUGAUulkIg8tlk1msGf7/m8&#10;9n4AoVAotGgz+f1FoVKoc9pU+o9Dn9RoVWpFQokIftKf1ag9JpwAflZqYAfb9s1csdKtdrsNks1x&#10;f9Kfd1fgAfV4e76gb4AD0fIAeL0ADweuGewAeV/et4A0pBwHjAKAARBYAB+VBoIjedBedA8kkwAA&#10;0xAcp1E61dAqNAt9fg8/sMHtNSquxqW63e8AUplIA1QBlMr33Bl052tdqla43A1/MsV0AD9q9hpt&#10;ehGug1r7dF2lInuyodN3VCuO8o/Rqvi2/RoFNAwFCBFHTCCANFvp/f8/v+f+AIBgKA4EgWBoHgiC&#10;YKguDINg6D4QhGEoThSFYWheGIXC8EQABJHYZiCIYigFPm5iOJ4oilvD3iw64uiqMIxjKM40jWNo&#10;3jiOY6juPI9j6P5AkGQpDkSRZGkeSJJkqS1FOKTielAn5SUAI5VN2V0HGgcAAG4dnUT9a2yWVBz8&#10;bNs5jTduFjUF5HuWZQm2U5YTlOAAD2PcACfJAAAxDsAA+FAAB0FQABzG4hSIokKhJPMGQ4AA5TlQ&#10;8rlDQ49jTUNiAMCQAAjoEEQMAA6DGAAHQiAAMxCRhGkcR5HWiAAB0iaRK0rTlw0lchBq4bxPHtgm&#10;anjWJ5VYr92nveF0pnUuYLIQhYXnWlVrNAB11tmBbXLdRaXVtVSlzXVdwAPk+wAXydmCPNfzxYg8&#10;WKPBijyng9lpAdKatBBlQQZi+WUZ5G2TR9pUnTEBUxcZNXAVe1bOdmYZpWVTFGeCNHGTFL2nb9yE&#10;uTRNrVmx3nJmlWlRd3IFdUizlgstR8UxJ4nTftc4AVWxMLy2xLCiYDAKCNqAIC4JyAB4GaEkzR9I&#10;0nStL0zTdO0+QIbh2H9Q1WJHe1bWYJiw94uOvWtg2HYtj2TZdm2faNp2ra9s23btv3CQj53Myt1U&#10;AId4M3eh+3wWBgPCXVnmi1ZxQiZcMt5ZmtdE7juRsDkswqzJvdxSOFWtcT8WlegAOw7QAH8YAAHY&#10;cqIokAwMPMQB1qI5wAOY3155A8zSQMzGZCxEhOAAEwN7zvgS74DmVRkAAKZMCUdAho0xATzXESlO&#10;UwTLHq8iGasLzmcs3sflHSsXWJsyb3Xe4e0Jmx/hFystsPqt3mFtWlcVoXm5bnPZgmBYBiruYueH&#10;9D6LSSsBRHXivDMy8QjQDDOvHVcaUkhpiVMHY2x47LJT1lafoa0srhVnvaRo9IlwAzkMaJfBQnL4&#10;U3G1Pe+gqJTVgk3OuiZYqwjylUg+a07jKjdvoLEsk9UO3vuTNcT8B4DQVAKASBwDYFgkApBGHFuM&#10;UopxUirFaK7bmpIeiw0tEsXGxtca9F+McZIyxmjPGiNMao1xsjbG6N8cD/FJH8HaOoCwJirHwngM&#10;QbAAAWAws+DpBnzLLhSQceo8wABtC8AAPyewMgcTa4stR7R/LSWo5os5aR9l4FqKkAA1hgAuEDKQ&#10;Nwbg2gKBAOQFyhB3mFXgYAv4+S/jjE8AAECgQNApQ6Zh4IAAIKhAfAqBhk1YKygkSV55wTnsYeoT&#10;uZiFmKHYKMzVN0LljFmYocpxEkzvPvWIdd8D7JxuIksl86i31vrcLq5tco+Fyv4XMX0ej/zBD1Tw&#10;PdcsmTVPLX+AwjTxZhL/gbP0+TAyVPRV0s9akMnEFRg0eNaCyYYICTUrdXyCjnEzhIQhjpB2EMpc&#10;Ue070RKHSVg/C6INFJBFPmwmk7hUEATmPgeaIMOExUiKkA4BgJgKgSB0aADoLwUiCjjUao9SKk1K&#10;SXFpqlS0bxeqekaMKL6pVWqvVirNWqt1cq7V6r9YKsDgrGD+spQBWC8AACQE6bYUyEmzTcAAyBhK&#10;FDGAAEIJQACKE6h0CkQ0wTicSt2TL9JMiIiiB8CgSgy2MCuFoKILQiLjL6B8H4AB8E/XPJljoCTJ&#10;gNI0ZqX5mIDr9gIrEkkx6DMGoRCY1auGOsXJxBRBVJCqSVmpDeFT4mRuJkmehicH5vweWHIV9C3T&#10;prdYctxZbmZ1ljLSuQvJeB8F9neQMwQ9zBXUulOc40x3kz+M6Zxf94LOqxJESGZdrWVuIkyXEuBZ&#10;aIVtsBcOOVuYZlGY6rijCAaQMeo9bOmqxoLUjZIbmhsQHvPahYm47F+Jus2pcyC/FcX1IEAiA4Fw&#10;TAgjRrDh7D+IMQxjqbiJDNUcSoyqo1/FGLMW4uxfjDGOMsZ40xq2CsY4Kyg/B5jwZmPhSC0HxWu+&#10;ZRR3uODgGQAA2RqkIFQLsAAFwM3DFGJgAAmhHqoB0AARdfLayUcTC5a9z5NZjC+D4AAfA9h+CNmw&#10;TWbkSijziFQRBBiNSccSTm8ECwAT/VWACz+fDQkkH2YUfBigPAhtZfqjlsCjUXP/CmQzlYfMQpzN&#10;220QnzuTt/X8ra2HyX0Ommq5MHLjXLcTc2dGY87v0usPkvt0R8l41lmM6b07V3gn6aBf4CzJ0EJJ&#10;eA0lq6MapsKXiAJbCzXy01C+IJ8FtIK0fR5AGjyd0yTZJNlrLMBHeheeNmJ5qYaUhUs57moCpYV1&#10;Fg+aibLOgbBhUQEwIAxY23rvbe++EF4k3ygbE+/EI4q3/wLgfBOC8G4PwjhPCmqj84aOTh4f+IgE&#10;AWMAQ4kySkim0QYZAxDwh7DeBEWXIggckFUL4foGANXDFMJwAAlxFgABgDYAAjhQ051HYEtyYC0j&#10;3L+J0RQABgCzAAMbooG+jkHGt0oJPTAwiSJKZguZPwCkpAOR3Xevc/zEABeC9IuBUAABOCsAALAa&#10;GrOBa9XZN9Hn7op23SZ2k37r7ksNNnGit7QtxTm4WzzqMnuGbacx51iD91PfB9RdsxvzLw/Rzg+1&#10;yv0fod0n4A5lKwn7A2BvWQFQMI6Am1EECRE1KbnfVy5daeOfkWmC1udvW971RJCjCaEoIZE5M/x7&#10;PXm8ZdD/b+FaQrdh4ySlGEu6U0iH783icKWEmAcD0GgoWiBOJbNDhf1vr/YjXvv7MQO5/cN1wH7/&#10;4vx/k/L+b8/6P01KHx+wE/7gzxRBKCjKGUgIIcAMR0auHQ8huAAFMFoAALoLIBQ3oM0CKAdyZyhy&#10;oWAWkMFk8Jx09/ZzRzZl4yVYEWFYMWkKYJYAAK4J8QgGeCEHqCM14EuCYBYCcOkEoGkTMWYrh1RA&#10;55p1dMUq8SdCVtMS89Egx3cftNNS+DxcB3E+lpoUd1Juh8RrVDFTFOduAWpC0yhqodMdmEYuA4Jq&#10;pw1slsaFZ4VqoxQaoARegTEwIwJA0Ax1cZ9r48gSB6IsVrQPVPYYIPZdUX1sg/RNV6524e2Fwih7&#10;ZbIx4UCH0f1pI96IN31Dk+lThuMUZcl3Nupuh3qINuYbR95gIw8bwEoD8MMb4AYfgCkSY75+qKGK&#10;KKM1EhxFt+lv6KQUB+GKqK2K6K+LCLGLKLOLQfx+wPh+4CcIEI1lsIB2ECoqIOZ1wZUEQEonkJYA&#10;cA2MoQeAWAcCKAlykQgLUKwAAJAIQAAFZvQMsMNI1lgAw74AgZVzhmAdE4cOcOMAAH0QsOwOgQgE&#10;qO8JePE1wGmPQPgAoL8PoX0D4FJ1wZhQYNgMoAAEIE9QMSQwJMcrZfx7ps1pYf2ECI9EIsGI0w1S&#10;eQ13hNxbxCkw5uU+gdh64sV4Ft4zMm2FMWWFV4kXBqeFwXGFwdl7F7NMmTF5d54R1eNA1oAA0ZM8&#10;UwIx05wPUuUuwYMYoPMvNdoXgW5hFfVbyJZgkbJfiIEawgyVB8qIogOHl34UuR8VKIxuGVduYWB8&#10;kzdtsgWS58kbsEoD4MIBcBQD2LWW6W+XAft9t+eKmLCKyXGXiXmXqXuXyX2X5GuLcCmYIQcGaYUB&#10;aYeLcIuYoQcESY0ImY8LiZEFuZOM4EkFIP0GAGsAABkBsAAJGNcAUR0LcK8AAO4OwQgG8H4AAE4F&#10;h4AsUWEnoAABgB8AADQDwAAMILdmMKRxcEkEgEqPEJcQcICcQlKB8QYCQC4AAPM44CkDMAAMELIA&#10;AKQL8QxX5eYAhegSJNBcIWsMsMgAACICYRs74UxBhNZ3MbYiZTOQ5cF3Z8mEZpcd9p8V8xSepbmU&#10;5OdBYsSSNOaSEXIVAt8+wtpJmFItRCkSt5VxhQdaZnoZNntAcBERoZd1wR1atrQYw51IkOsPIAAO&#10;8Yihlq9mQiaINgiRmJQf97aVMjtRQy93GE0bsW8eY4MzqJBfhuZNUgRSmRYgGWiWqWxNiQqX+kOk&#10;RwaXN+aXWK+XekWkyk2k6k+lClGlIjcMGlUPald0wEkUeZMFsMSl4FMF0p2eME4FdKBh0HA6IC4C&#10;0DgMim0AcZ0LYM5cMU2iIH4GoAANCeADVZYHplgPcYgIYlsAEPoC0GKoYFKogpEOUDqowQcB+eMP&#10;IO8qibcGsHwSNoE8ag8ZNBFasVE5lOldwDICCB0MEAAM+QECc7kBubSf+VWQ8bVNijmIIetROWNJ&#10;NccbmVd3yic+lmE92S5S2jt8E5aVhpqFWSUWpqVb0V9QoxYSkaRMeGQSRntoA8UBIqEBVMERoapJ&#10;kOwYgOgPA6+uEOxIkPFPgX1JlHJ3ludDUgNNCkKH6vEzQVqisgJ3eR+fhuFOWjejRSOjYUtS8dqv&#10;1pAdxSwgej6WsD0MsNMHQVQDYC2LylOxKxNiCkd+WkmK6kuxSxuxyx2x6x+yClANWyMNKyU1xKQI&#10;EBdyoK0MAAAKUJty5zAFCzMLCzUCwDKZ4KRcMUIM0MkAAHlXYQcCNLsAcZMOUOIAABwBkCsKi00A&#10;608bV4U14De1QUAH508D0EOhURiGipkaVBMAAlgBJX4AUZ0/RrQFaloOSOgPOh0HgIUAACoC8AAB&#10;uqOR4sarqrGwN8JNlgV7ofBp8ziVtmK4KQwy4dG3c+WEuAysWSZ4RqejtNI+gTtQqgoapatel59A&#10;51loBaGtk7ytpawXEO0YgOU44OauGhyh4YpdtfJDywVp2VqrGRY9Z2sUVtYQhRgcZ21EG7t2sS6I&#10;VhMVtDmjBuxskbd8a7OuywFg+I4gGWUhR1YBOJsuQPIVECMB4FwD0DJlWyG9699GexZ+SxiK2xq+&#10;C+e+i+m+q+u+xi4PC++Y0EQAYAkOsP4PsBkOe/myoACywAALsLQAALF2AQcN4NoAAGIG8AAE2mWf&#10;kVEN4QUGcRcUACrBQBrBYokIgBXBp90NTB0F3B8O/CEDADcAAJSzoq1nsAwZMP8XgNYpgD6bcCuM&#10;AKkpQBybQPhscuUOgOlI0l4VE3O3QB4lwHsmusu8uEORmWa8Ki6e+wCsmEeVu4GEGHg4N7G9Beys&#10;Mm2Vwmppyf5DQ+J8ms5aw86gudm1ug4v6hQBQZhePGRsg/0OeuG6iaUYWhldtsiq+a9ga31D5gwg&#10;Ur6VOs0rtgGDl3ROG7lRt2dCVN5B+fa8R8mRtuF3ejhs571uwdmVWD2rYhhpwBoBYEEDgC4I0BMB&#10;ARS+3KfKg1m+J+O+SKq+bKnLDLHLLLPLTLU2DCEO9joEEEoPEM0McAAOMnUBQBYAAKMLZnyeVpMN&#10;g7UA8hy/tJMPMPEAAFFloUAKnNcDXNmcYAvNwFnN4bsDTOF4UP0AsA4O4K+dV5oZN1kH8HllZlUE&#10;cEcAALeboLoL23GcoPQYgAURpdY/QNRh0GMFYuMX8MENcWcyzHtN5Niex8qRQsq3+Hq3vF+EKBhh&#10;SFAUyVrFasEVqSNTjFuOVOB6tSFSS8JgBf89CTHGStFsCGdnxZ5aAZ3CrIUPkWkuoAAOtIkO1IkP&#10;IYoPQX9PlmOrhTmiZ3RB0zGI1o4gRCcxwTN7S74ttqqJZCFeoQcaoTYTV5OzvJbUi4OIiJDI0bqv&#10;cemrKwSOQiOS4bkBgBQDwE0ECNzLbXHXIjvKt+LK2KTK/XPXrXvXzX3X7X8gkM/YIFfYQCUCoPkC&#10;92YNE7cEY7sFGACrAdLROcvNIFgqpHoQjNcKkB7ZwDnZ6oYGJxEH8bsK3aXNwAsHYHcGoIoJYP0E&#10;EqpA0OIN4AAFcFAAK/kAJw0XgQYEcEgAACiMACZLsEsRdrR40XgMaqUOO0gE3QMPvQlucnBDGwav&#10;8WCRWRrFJp2EWut31B2JOUqVjWXJF3GBjRSp4zZ62RUftRocFMrStehagSJeBaYq2dgSQx0/QPQX&#10;3T0YvT4X9PHDjVE+ZB+unEtRO7LSQyBfmQowmvC7d2gcHU4aur6seC05FerVe7ZuMmqvhJIUbR7W&#10;CEIV9l6jV8ivYVd7kiJBcbwBcBMDmWgLw84ZXYDjTjUgzXV9/XeKPXnjbj3j7j/kDkGyHYIM/B8F&#10;0EEowCGeMFVIzQvZKjzRQH9/0MYL6NgFYFYNPlkNflvaDaIf4KDmAokH8NMnUwIIfaMLwLkCcC/m&#10;wKrm4UcJWzDcRZdPpOpdyHYT/c/EbA1pgnHJvdpRNYEdDREd+EjRbFDFRze4jerR0w0trRk91pyH&#10;feoekapCPhcrU80TEAcwVBATFeB5cSTpcTaFxdZdbTddvUE5ySuWPVrnyEPRobNtiVLU1euIB2e7&#10;hcwtlTm5c80SIaqQ/I4drdSfqvzUTdW8xNTZO4C8kimeblAVIA0AsCEFgEnbPkLtjtkTfjh9zjqK&#10;LjztruHuLuPuTuV+UIfugKzuoO2aYAw5ALaz4QcKdLYKGBwGoHgAAEjBKv8N4Nk6NkkPGpIUDl1x&#10;EO3wYHfwhHUHYCbwwQcOrw/PQLcKLxMCUCkNyz052acTN5UAMHEHMPsBEhwJVxcKAKaeFWwTaHVJ&#10;t6qiPnndDq+ffoSfLZGWB3vdyEEepIMtLWLRjRxufonSW8fz5g5TmfF3967HnIUcBfrSkcbpmTFe&#10;m5iDbrZskXHqZrB5BOwWeUd4SwPRsUM5dD1t9pUcngwTgfzg1a68wT+Sxc7VqgpMd1ZayvXsIU68&#10;UWJpxBuITzjsmVntBJN6wjTWnH8cMR8BMFwE0Orub4vXztx9nt6KHuD4z5P5T5X5b5dWBw8OQOn5&#10;wG4G8G4E8FoOQFhvQGSPxksAAHGL4EzAx3MFwEZH5yoG6pYLmaQKqB/aAB37oJ37z5rBoBWCEGdY&#10;wGUF/8UMX8cAr8kPH8sbsHqaoC63MM07cHEl7ypmR5L1qgXy7ns+AsmET3x3WzsVpqR7t8lzrFDU&#10;c4M9irXh44Yw3zur2rSFHHvIfq8UfVAxc9MTmF8cQQABgABgIAASCwcAAKBQkAgAAP+Hv5/AB+RR&#10;9vwAPqMvp+gB9x5+x6LACJyWKRGHyqVyuTRSSx6UySVP+URGUzSWQ6WQ+dzwAwWfz6eAChxCIv2K&#10;P2Ivt9xWLyOPAKCgYCAAFAcAAkDAACwKCUSTSqPQ+by+yw+Z0SITaIWiW2eVymcTm53G13KJTG8X&#10;y+36/26jyW6YDCyoAhAHCgnEBigcDBHDZLJ5TK5bL5jM5rN5zO57P6DQ6LR6TS6bT6jU6rV6zW34&#10;X5EJVzXbTa7bLP/c7fd7ze5V78B18LfcTi8bj8jk8rl8zm87n9Do9Lp9Tq9br9js9rt9zu97v9d5&#10;eIs+R2O5qH1GABFn0AOBugA4oAAE0sWy/ksZgAYjgAIIkwAO87QAFYPwAJSCCCgo6oMBcGgAAsDU&#10;aPUHBkhYlSWIyET0e9hh3HsABvHRT0nR9FEkihHkmR2JUmRmJVubpulkP5Zl8WJLFkSpJoyRJFI1&#10;X+OF8UkAFLUSMkRS9dmCTRN03RJLFiXSRpAk195Kj5LVIXeWW6XeSF8AFDpiQNPZjQWZEJWAAkOW&#10;BDUFmxcpJkmJ0XRlIJFnWRYqYRgIzklIZziWPZMYCZE/TqiFGYShJERhGkcRk9z6ACk57AABwFAA&#10;DgLAAEAKhACKYVah1lk6RV1XGVJ9jCT2BmBPJcqdul+TirqwbtKZVq5qxdE06wIAcFHgsSxbGsey&#10;LJsqy7MZJsAAbKzbSZhuastO12bcA93COu2Let+4LhuK47kuW5rnui6bquu7Ltu672ZNC8nkFk9r&#10;2SoGgdAAiCbAAHQhTBfyEiMMn9CoMAAKIlQAMEuaYqICAJSsdSFAAOIGEwNAAPg9wADsQgAHMfwA&#10;GcVgAG4eQANc0QANg1QAFkXgALUsAADwPgAGMaWDzyRIoj9I1MRmf5FjaVpAjSWKxXGupRW2M0oY&#10;CQl4kaRE8mCOpZYGpmC01LdZlY/F0jKP1v1ND5ElXXE1SVb47lxfFTStAlFmfdUGmhDpxnGZJx2/&#10;bYlz6J0Z1Vba73epUDQWXkRSQ/kePuP4/rOvGSUbieJYdLFzqeVOQR5GwAPU+AAPQ+QAPA9QAPbp&#10;6ZAAFgPAAFwQAAD8SAqokNUPRJSYLYlhlhc9r5XW9atZa5A2dvZA5xvQiBwVg3C4iwMAoHrw9j2f&#10;a9v3Pdb6z7R96xrV+K4Latz5fp+r6/s+37vv/D8fy/P9P1/Zx7yNAWv7PX/SFEuAAHTICaFtJ4M0&#10;YwAA9BoAADUHrq3VDRGUAAG0DgqhgAADIHJRCgAAGyNIAA0RkgACWFQAAFQLAAAMQKDiak4JjKMR&#10;IuhJG0uSI0TFOiqFLpWN0i9siR1ZpQMEkKHjcGrqnL8kRIzSzAl3d7Etr0PojEVVY4+Jjw05IkVi&#10;XtwEO3jphheQpMziG9Rgb47tQTUGeD8RU5MwSRlaJjIeUFuRYHmONcGiQkTRVXtMWtHElcHHNSAT&#10;82Ytsek8D4Kc6MAA8R7AAHcPR1DHQDlWA07QDQE1oKdAYqIx5Cozx7iqWNssWG2JfVOrJGBkiXRe&#10;Nc4x4pywTggDEC8E4dgHgNBO/eXcvJey+l+Zx8Bs5gHLfJMQ7L5zhzHmXMyZszpnzQmjNKac1Jqz&#10;WM8tUUM2hFzcHpN4AZAg4MjCYFdrrcBkDBAAH4NsE4HD2ghBJj5BlNAhBNCMKq0FhwcAGm2MBKgC&#10;lWAI3pNELiixiUI8yGqRo1s8JVDNozXEqF6RuqprkQ20RbL88onjhYfxCLe2xWjyGouAiiW8tRcn&#10;DQxUKSttLY42ynpYZZzMco/pkpoXlVrgIaM8R4WWItAyBxgleo4jLPz7pglaSpvxa1Dx/oMXikye&#10;apkkHwpR1gAB5sdHhI500KSBAWAdCZ2IEgGFXYhQEqxbiXo8LiSQwkVXhNdVvT+mSUXhNqORWyIp&#10;zwUgiDQCsEgbAIgOBXNew9iLE2KObMKxZrJjWOOJMlbtkbK2WsvZizNmrN2cs7Z59QkLQiPtGCOX&#10;Q3RskrCeFlELIxjC+AAC9jQCqzEqFWKAAAmRFwpKybofTpyVAouCNi4YEgKgACmzILQZiV1qpvGA&#10;AhDJ/FDJ2oxzrjYbxCKRDhv9bK60iLhFaudLE8GFo3SejLm3OtcRiqxXEOaQtjLTXw+8b4ryjoa8&#10;akt9jVU3LWoSV9RCURtV1XKP5YLnRCT1Hpx0NY7RfbimiMRmWkFKjaPkp1VlKlOqwnghIDmJAPVA&#10;A5UACFNAGU1dBI5cWkUvo/KqktEKPNWNIranNeVsA9BmJoFAIQy2fx/kDIM0rG5CM1ZDIppbJ5Iy&#10;XkzJuTsn5QyjlLKb8hi5Wf2FoNgeEDiIAAGDL4pRTCgDgH4AAkRBAAEAJEAAN0DEqE+JIAApBMF/&#10;A5nYcmeCVIOAAKgX5K45xyKDGIsE/G7yCMI2lLsqCkUTaPoypF7b1UtbASy8hfbzIkUJFJGba753&#10;urZjEmWnpDX7MDQyHcpHm3fMLquu5RKmFhUYq+6yV7tTmi4WsoMHLqNoT1FV5OFacl4cvGDYjiHN&#10;QwvTVMlNLlIEfTuneGpYAEFcAWVxYKmMTUBwijfWyO4tvJVvAVHMfTQK6aYu4GAKA8AqBGGsBYCQ&#10;OZU3nvTeqycib2v9q3fJkslb83/wDgPAuB8E4LwbIQgeEie4WHMQOZhCAADaGwOImuKhRC6PUWIp&#10;gAAnBaAARK/SVCqE+AATR6t9gMrEApToXIF8pAAAhUQNwgEK0EmWqGCDD7Fb1fKjyO9aRDUE2CUT&#10;Trwt/33hSiiQ0tl8qTEHolHrv7MxjQ6I+yiXdFo5gNG0UOrF/xnXYzVeakqCwds3AEQKoVRjRdfW&#10;d+MH6wKFJ/tVTdkpWJzsstJISRuGIiWCSkKSrFVK6poApCCBNycTSHXsTFA4uvglq8Rk3mJ+qUu0&#10;FgJQ4AyBSH0x4EuD+g9D6IzW+OB5H9GSzf3qPV+s9b671/sPY+yOKMf2uWJxD+HeO4AArRPgOA18&#10;AGgQBsDtW6O0dQABDiZKIIcO4ABfi2JWEMJgAAohcAACawxhSF5/jlhL75f7vvJpW2zR17+qJdiC&#10;WPSnkewRL7Xpmkar5CtulKXTUB9+ta4lLqlrW5Hb1cX6n/nTXbBhm+1/2rn80r1eyLXTHR3THlhF&#10;TWSSlJHP2r2yUZlUDcheDfH4BhUbyU3fYFzihXRDBAlAIJRBhXxBRYBYygCJGwFU4DDxUei1nYzx&#10;EzQJwIQYwPQMgmSYjdHs4QoQ2UHpXAnp3rXqoRIS4TITYToT4UIUWQC1QYYVQAwDAvwYQbwAAdgY&#10;wAA5Q4QAAXTOwYE7BtlN3NhO2ukhH814nUnQnWTY0qH9HSIDm+nYWooeIc0fHYTfyO35DcCqyN24&#10;GpWzUBEbmym+4FmmGm1dDW2LSsW3iWW4VPV2CVFMDwoIFPYBStBhHdlNXNXOEZUfzcncROopIn1L&#10;XXkXWr1BRCQBBVhYIKBXoKoJBbjPnfIMnTCPHZW6F2VlgHQGASgSAPAtYUox4yE1oRnAYSHrISoy&#10;Y0I0Y0o041I1Y1izD+QT42gpQugAAGgHzpQ8xHylDESmBWRqw4Q3AAAGS+gBo5xOjeTmxPXPhdYc&#10;jXTaCUX7CYDSovCR3jIB4q3PWN4iSSVIG439hLWihRIglUVKjPF34hl3pBUTF8194impTXoCl8Yv&#10;2qnQjT0OGzWDkM1ComIDX+VTY8YamxScEYjfVBYHXc2uxtWhSZGhBDBCBVotItDiSQCj5IzgYL0r&#10;ETJAYwIwoxIxo15SZSj6Yy3AIzXq4z5S5UpU5VJVZVpV5WBD3CQgQ0A1QngbQegAAIQKEsGqBphJ&#10;gWDIADjsQfgjwAAHgIlTY8ndJZXUWjyS5AI92MGL3eINYd2+0SUXjWDm5B4rFclCZCygheDvRZF7&#10;pEWt4/GnlEy1l7lcisJG2DpHYv4lFbYMDnWwZPxJkSWvjQZJziBCJL0ZDdzfFBTfZqniRD4LYoIG&#10;xpBO5rooYpYLBDotGKUdHNouFVFCifJJpA0WBk1OEvGJwDgHAFwSQQwOAqJWZ0p0yy5TW/5T3qJU&#10;Z1J253J3Z3p354GP5W3CwngFAFwAAkgpI6z12m5FRm0VQVSBg8HuwmArAAAJQKm5oe5lphYAzSiX&#10;l81b0VJkhH37IrJ/36F4p/5/UoWkRaCXn5CrGlpkFIJRJFqDn4pBn9YLpeoD5FDgJnZIYu2CppCJ&#10;FDBJJPhIZB5vooULYJDe5qYoZLncze4o5q0/hmxO5sjc0K1QWhWhX3Dul4GDEe4NXbSRGsmL5F2D&#10;1S23EvFAADgHgGgSwQgNnG54aWKWRxp1m/J2Ho52qWqYaYqY6ZKZaZhzU3g9AC6ayYoqTTg/gpqc&#10;QF6cwQKdYsFAipQiKegnafAJAKA+giQmgAADRkZlKCRlkVTHBgQ5w4zLQ0zNgRCnnn3d4HmyjRyU&#10;V65RFPobY/YkSg38n8Fb5BFLYcZdkOZZlHJioiVFXklEVJEPqCIfVGJdYbn6kR49l9VKZD1FkaGD&#10;Ud1LSJ6KqRXe6JjoBIxHDoFRl2JNRDosItYr4LIK6L5LKNIa4pZqia5qlS1QRmZNGyU4HOFBaQK3&#10;EoBLhSlE5o5D4dnkSiGhjlpqpyD7ywQFCvllKZ696+HpBsUw3pqS3oqYK+bAbArA7BLBaZQubCAZ&#10;rCgabDCFgZAFLEBfg1LEwS7FRKgPrGASrGi9BPAmbHgqArAhgjQnQAAE0KDSofoEaoBDwoglgAAo&#10;7LiZAXDOxKgS0+AE1xmE4AnkqGCrhd0ekUlKIjYBCJqpnXSTI9lCJhHYWLIg14Zlav0T5E17qnjy&#10;lF1JbKIqnb1a1JIlFa5n5QHjaJhSqwhJjkYEmzg/BHBFA+SlA+TkFRhFCcYtHgHg60BA3iILLeoJ&#10;KzKNKPVQpuEYGB0YoGRk63orXc1S0K5s106mCLVEyj4l0e0r1M4qBf6MD9F0ACnmAdQMwKwfCbFa&#10;rBro6+aXG+aXq/xwUyrpLrLrbrrr7sITQ7rs2WA/wAg1wC1ZgVgUgiQWLvrErEwUgUwSwRwTwAA3&#10;w2haQLQKrzAirzhKhTQ+7DAaQ3g4guwiWdAFSD0TbWWrHXgqLJA8g8QAAIAJB65YRKglQqgAAJJ+&#10;RLxQQ5Q4AAAfQa3ER7R/IbYnaspCJGZCpfaDIfl/neksGn1FjcJjrS4B4/1/jT3TzcKAqumnF4Ji&#10;126o5GZB3+HUsDaH4M4u665P5wEVVC4uToSjyjzoQ+BGUiTGxTrZ20ymgCWJoJ5N7eHcyaxX0/cN&#10;ScWB1QaNaL68BQ8PBhqOnNnOotpLa1KTX3Y85ohSKyaBVU3Z7KrgRfLg8VY8SywEgDwLQFgEgOA9&#10;w+A6Q4Q5wshn0aWOQlQJgHwXJyrscbp3bpm9rqHobAMb8dsd8eMecelng5cfQSQSwOoKE7wCgOch&#10;Qdchwp8iQxMiwRMjQtcjwFgHA5Akwo1Wb4wfAbgAA1AzgCHFQmgP8oBKqaQdspA4g5gtQlp0SL7K&#10;X4ZREUBDw4A2wAAaQURK2ewVAYQAATFqxKgZX1A874we5bgGG8gFZ54jKo4f3bpjsFapjVBSrPap&#10;Gt7Q8ymql85DMCbPohczbXKp4A7VcB3aYFH9bTZ7X+3WDAV93SV9zVawjjouVDMJhUWziLGFylRG&#10;Q9hTg+RFABxBWJRWhAng4tCbniJrycLexCaLBQcN6NCbY8cPhKsQn262hLK12r7i9DcNV1Kv8KCl&#10;DoToUb1QJdIGZtlBRPMVheGKSyFhAKQLQJQc4OgYw7w8g1gxg0AbA5g6mfhm6SBdAQANQnDzwUXn&#10;se9RY1ccW9cc3oMddRtTdTtT9UNUT7BEw/gd9Vg5A6QqgPwRgAAmwkQChXgDKhA6g3A2BWinQbHz&#10;gPAQ0+RKwy0CAeECwjwjgl7GgShPAyNeQbgcAVwhbLtbwAA8g8AAAXwbHhLRHUkQS1grAngAAnQj&#10;nHAJwJw+dlA+w/w4AmgswAArgoQAAoGawOTIAByogLTGgRbxr3peplszW57W8yRazjkXiQpjaCcB&#10;cy816qn/F4bVq683XQ57raJi7XTm4E4ksEZE13F+dPXeTPXjmCzQLY7Rbamz7RcJ7cDG6yCJGhXg&#10;wBhVG2607gLmMPq4K4HhoJNCVBLfJsdD9FLfKbhLLh3cqO4aLgIsoJhgSj1WA9Tp9+xFRTiShdF/&#10;UY485t5ttDhRNKBLNKixwOALgjALQJgcxPA9Q9w5QuQxQTA7Q8A0BuNvRLAQQNQnQIQHNQxkNUuJ&#10;4QtSG9NSnB9TOKOL+MOMeMuMx4Ak+Ng2Q4AjAfAigANgCAgAAQtdwvAtC0FxgMgNxfA+ilAaR9gb&#10;watdbGhPA7OUwX+VbEw1BPAVcuQYwcNh4rMytwAAAxgvAAAg+XQuuaAm+agtAtgqwdghwAAgcmRK&#10;gRATgAAMB/QKALo6y+n8KGUsKnarqtOX9sEbbQzXkTtr1+jX23Ue4/s6NrannYEPrR6S9y374+KD&#10;2K9xpZuAHj5H4uq6sUc0Cl0Sc8BUBH8LawbaTn7RWzaOsOIKWhMQJMeBzcrd6zor+sXibe6QHNtE&#10;Gg8RZcutUG+B8RibhVngItBKjoQ8Tqg8THQ9DHSeCQOBqMooIaoa5NW3O22f97a24oSxeDeD+Ecz&#10;w+gngro715ehhgAPwNAmQJgIAXLmuNO9XA+Km8+LHBuLu9u/e/u//APARouNgkw2OOeOyg8UxPA4&#10;g3x8UFwfwfeUNdxawt/FbHgmQz/GRPHIAAANAO6rRgaBheA/BTgTQMRfALgNQAA0gyxKwMgOuZUA&#10;M1Jc9q5fHjJxemGMtuaBzZo+qmqFZpql9rmCanIgc3Ikyt6Fqs6hnj2Mc5c2Ze6EGt0aWzFbl2MI&#10;ENaJ+qyeMJhFA+hTiKUNrk3eLjRBqzdB+xEgmhHhxXZOHgd5/aHicOaLO4GsLmBheBSicNdEbe2J&#10;4KRKg9ilA8EkUkNgUjiLJKotd5MPXPBRfaLfe3WCGhRPPdyxO4+EOEhaxSe5+6e6/QxhQOgMAjUt&#10;QcvAvpmT++GVO+nBe/Pp/rvr/sPseMA+PtAKftgeghw/kJPNhlA5IYQcEFwPAOeWoVQK/xhPA4Py&#10;adQQAWwZxNRFKigTh9i/6Stihkg0QyAAAeAZDCQuynkmRKgzkCAgNhhKgaTKX3ABhXAQ+dtiYbaH&#10;n5vOHWYd7Z+fpE5iNwmNqq4/tzBAABAoHA38/QA/4E/oE/4TDYI/oS/YXBIZC4iAIpBY1FYZEo5A&#10;4fD4pCYRB5DAn5IIq/4XI4VLo9GY5E4RH4RMIzCZVOgBPINMwA+4W/YO+4O/H5QoO+qVRwA+qZRo&#10;PGIfHYeAgEAAEAQABQHW4FWYJVq7WgABLABrUBK9bbSAANb7BXLRWgDWrrdQDXQHd77XY7fgBfI7&#10;hoHgcLdY7Y71YAJf6C9nwAHc9QA63iAHi959SgJbQQBbjbcHY8GA77dMBW8jprNrsDFcHhcPttvu&#10;Nzut3hr4AhaJTkNxci47E30nlcB9zGH9K95BN8aCtJ+h1uv2Oz2u33O73u/4PD4vH5PL5vP6PT6v&#10;X7Pb7vf8NyLwiAAkBvj+Pz+u/DZL+3/gCAXbPeBDrgaAoIgmCoLgyDYOg+EIRhKE4UhWFoXhiGYa&#10;huHIdh6H4giGIojgk9YmHaKDUNgtCfLAAAIAlQXdJskAAKAlUEFaOiLjxHTgj8P5BD4RgAHsjFoW&#10;1IkOQJ1XZS0AC7i4yzDAAbh/AACwNQQlSEAAFwMGEGpiIsjCFCsMgAFEXQAPY9EEDEOwAAcClkQl&#10;zmGRhNW8ndtkYTxV3+T1JEuoFIUOoFJUgUBtkln+jFBSRFZ8kxF6FRagksoeeJ2c+Sk4RlBU2RCl&#10;J4k1JJ2kuMqcoKqEEPxVKtTVP1UQtQwAUVS65q9UFKU2vAAPlBz5PtQqBWdAz9QldWQXFYG0QpEq&#10;pamzZyaFo1ykhXlgV8AGoXlXV4VtZl9ZFgVjbJYrfdu021QK5rHqJTz0PoADwm46jyZWbkYAp9wL&#10;fcB2jXq4FaXC3GDsxtLqstYEDuy6FwiRtgFAQDQHAZ9EsQg9T2ONV5Mk14wMAoHhTEUyQKAgGMSy&#10;zLcuy/MMxzLM4PfN9X3zTOXdf3Os9eiBD3gY68+0TRdG0fSNJ0rS9M03TtP1DUdS1PVNNMTVxgGE&#10;WysL8AAWyuk3eLYrgAO3Qy/LgADaNUARp24ctwAXcj53Qit2JzeBOFkABnHRcXLQNSnWqmT22PE7&#10;71O2WJaG/exeFsbhM5IW+UCAJzrDuRCQH5BCXLEAAZB5QVWplPnPn3p0ppVhqeshMuF6XpKforIa&#10;StFulAomkkcnnqUZQfuqi7JxqEnhMagQikUdPymqG8mn6JRfr/Hrjge86tPEPruyfP9tO1GUqu6+&#10;TyvrDAA+FK+gAD3Qu0wFV1JT5RwCVgAhpfwkxCfmSVcAHWBfqL1rltAMwVa6zlnGsXCYQuxBDaMQ&#10;XgYhch210G3Iwr4eo+QADyHsAAdibh3mXe4Aw+8AC1kVgkAUrTci3QMW8a1cRaCwGFWmQMvUEGnp&#10;3JK8M8RDwLASBkEMHAowIgOBU1WI8SIkxKiXEw7DNj7RNZizyKLSGgNCipFiLMWotxci7F6L8YIw&#10;xijHGSMp4xtRoC+F8LYQwmjqDWHd0aljtqeHYOoAAXAkgAHqm4PEfm3BpWQUUP0hBbSGB6EcdwZW&#10;/AEOXHMhjwpHm4HWOgAAshTFeNGKkTgAARyeAVKAacogNgfAAIkUQABLCDfWZcOxxQDoxh2rd1aj&#10;HmmHJKTUjDznZPBUXLeWzyFCy+dYqSSSq3gutWhLOCqppIEQOeneXTsU7TOH+7WZbpygEgJGq12E&#10;y5uE9WQ8UnkuSiJ2IOTV7g+3wlIKmrl8qxFgrAKU/Igj7yCPcJLAQ0i3X8FQIOPd8JCQDlaAUaOg&#10;y1UXn3W5CufYA4EQvL2wtccL4a0UI6You54k8lSfXBke0GR5GdHpBkh62FuEYnWp9Zhok5LXgFP2&#10;GNESulwhmuiBzVCayyPSyYZMPgbRmqDUKodRIyxPZxUVCcU6kogisgeplUKo1SqnVSqtVqr1YqzV&#10;qrZhx91eIGIWsIvxhCfFQLtUTYTwVpIEJQRAABUifAACKuYPq6gRruGuvLcgCjbr6F2v4MQejnDa&#10;5yXcOjsTaIWuEsYgg3AAGUMIggOghgAHGN9UQUQvgAA4CEAAxBcgADAHJTZPaduvkkT1RydVRKhe&#10;g8V50u5qvTNvLk3BIiaWnLISma8u3jzbmAQ9PRh4ckKJYqZ25HU+TUmfMEhzxbhOmtXLlVr27fTo&#10;nMUJ8JC1dviV6U4havin2qMXMowJcGHqieZPOZa3H7AAASaMA5bWLlehUWyF5r4YFjgWsyi1FSxU&#10;XMPTg7Vwbt3bKZd586xFfEPMCTWDAAB5wZIwAktoCzlgJPvS1il9StrOK0wguheV3QSangU9RNV2&#10;ydA6FYGgKw9AUAgC+rmNMa42xueao+OD81Lx2gupzQ8fZCyHkTIuRsj5IyTkrJbRDnD+BDlAgYGA&#10;NAAEgKAAAIASK3t4d+td0Q5BgAAM8ZJhgE5mGxmggYws1htDgF0Qwm8sZatMdAZIwAACCDfXIE4A&#10;ATAsAALgVpBAUgwzwJgAA0hlgAHENwAADj6BBCbax20y09u+e5dCwz0JnE4y8p54JIbXmHe5NKZi&#10;o3ZnPezHO27s5pmGV3LVUTIXCqBVtMS4j0FNEUmHTpVupTm4GUEUQi9z7sUqJ5dydqubxK1nRagx&#10;GAIYGBuCTsjhdYTXyLjTBZjBi3l5xAumGBYabHRxLiSmJtjGwUNxsBV2xLop3p0pKgC9IQAAHUm5&#10;XYDDlgNAQlhgFL8OljNBAw0+IDYHQMTuuCuz0KYnPNPm1AKAQBcBeCcOMPk0ZM43xzjsS8dcePDj&#10;3kJ68gck5PyjlPKuV8s5by7l7ScnZQBCEEJCRREgAAYlqHPDTsTJU+ScfJlNEgAAeBIAAwrQCrE+&#10;AYRHTiBjZ6iJnqYcBAgACKFA71wSlBPBobcEwLc9ovToGAOOWyhL0ALUgiBNzc8/JRNjVamtQW5U&#10;/bnujz5ZKNd9qHScwSc9w166y52p5hTQlpcN6VrtOE9e4Vd4qp3hE5dl4LiM+Jxur3ju/E+mCjXb&#10;KUrLZvZ5yOr2euZcHC5okVLOwZbfrqZACMewXEBdNomLYIYQ1jDjI3+vIbrAcytPXL7t7mGBg074&#10;QHWvkdg85/0JgBhuAy3fZrZYT7L6ZvVwbRPBLjviC5cZcO8c3npA+JhdBgCgOIFQIgx5h+79/8EB&#10;cg/jbbOn9Docm/v/r/f/P+/+f/gAgBVJN0D5VhCFC5C8ChCOCdVyAmVofec+XAJMOxEcDkDgAABf&#10;BKEEAtA1LdFgDdDXAABjWjdYHQdvKXBoBRAADmDiEEAHb+AfAlAAAqftAxA6AAAuVAZeEFdtS/d+&#10;MfXRd6dzXFWrTeaaagdzarOqG6JPeUd1TOK4bPTDPKEbeDaVg+T5KhSyPZMfa4PRana8PAEVWqYn&#10;fdTYXYhNE3edXRTpFIbDE+XXKYWsKFLoGFGJKSGHFnYhUyAEGqgeUxGoQyFiLuYjGEMNECXoe7fF&#10;e9cLG2Yqf2bncKfYMBbaSQYQDsL5GWLAL0iKFwFjQmh7YcUMYffFGKfaHqhmISawHlbUHbAmAfBZ&#10;A1ArB7ASAPArgCi4i5f6fzgBcji6GHf5i/jCjDjEjFjGjHjIjJHeDSjMBOBOBNVmAAAfAigPHnZe&#10;EnQ6aiKiD2QcCVVuAIb+BkB1QvDbDUAAARAUAAAUAXhMTAXJECDoDlAACMB4AAAsdeDQDIAAA2A+&#10;VvCaAABCBOAABrWFXDg9QVaXTddyeSPId9hCVoacKraxhZW2IyhEFVRzaqkISQhUhPXMalXJFEXG&#10;WkeOWzWHSROzeESCkpThTFO3PaPAkvbFK3KrekdnbxhqelkSG4h2iNLuQnQSUPUxQ2h/LTGmGRFn&#10;F7eoGEUafYe9Q3X6k+HYlKilbhXtYaH3LTUgAAb2DwGXD3L0UqakKBPuXzUwiUQmGNfbG7fkduKk&#10;iqfhYEXIHfAoAhBeBFA4ChjKl7l8Y1i8gAi+jHjBl9mEmFmGmHmImJmKVRBxmNCwCwCuDGaNhViQ&#10;gRd+S4WzPOJ5gUmWSyTbOlNhjlb3DmAACOB6AAB5COgzcaECAGHLABFgkgbsTQbVkbdwEahJhWHN&#10;EsjaG2W1m2KpeRSyXTG3asd4gnKQWoa4m4PPeBPHnGTVhDjVg8OjlvEybyhXhwayeEYnEUK4EUK7&#10;TRKwE+a6eIkMX+iOlAk/imUxnsMKfGlLLnFmbnLsFninGDQ1LqGClLHXLmiCGGMMQsYZQsLTPqD0&#10;QcD0GUDzGUD5L0D3YLegEHLhUtQAAJHLQAiiLllSKAeLltaUmyIKirdaTdHiivBYBCA2CcMUALmL&#10;otouRYl/f/mBjGmDovo2o3o4o5o6o7o8IMDmo/A6A6A5ZWAAA1JxmVHXc/mYd5RzTpmcG8nIkdm6&#10;aXFKCuZXDdDWAADLWREDA5BEAABvCFjtg/P5nZaam3m8pknVkNeAWoitSPnQabkoPOnYHMJNd4fC&#10;pmO7atWsm0k0XME4knNhnMNheCfjdsprTlWlkyjVEnc8p/K7XBkxhypIk8cLQQlUh2iFLhGKiILw&#10;bqFhlMqhQKUUe+lEGMYBe/e8nqh9h/YciUYcF1K4YQDzUjGdq0GdoLPnL0FwAMb+APosAPJ0YXUu&#10;QsocQ6WHZ0eCHXWqIBKJhiHhp1HlAdAXBDBQBCC8o9rarbMzoxf+ozjFo1rcrjrkrlrmrnrojKH9&#10;SEB+D9AHCiBqB2HnafgTpMEECaJHCxCnI2NpAPATkcgQpnTOsBEjsBECDSZkCGdmD7icECJZAACd&#10;rZaxnDkHrHKBPKasOop8hpnFhLp2pyrImXkuhMjaW8ZeTRnKW+KXfEd7KlsgnSjZkoXQrSnanUbt&#10;kYp/scbxEysonkO/PCW+juHZGyLoe+QRqiQ1Qne1lRQNn/MDQLiGQNlNQzlQiMqqiLqsh+qvUwGD&#10;K7lbD0GdUiYRGUb2DvJuYSLUARosAWAOAAATJarAUKQMFVhoKtm3TXcPHWrNIAfgfieAHrF8ADYx&#10;AuBYBIDOrpuIuJIMref9rgjEriuKuRuSuTuUuVuWVWCnuZCFCHB4BLBTAABtB5HhNhpLsZEVDuDs&#10;jzOcBzpiALAMHbnLlsm5pQXLDENpC3CpAAD0GaBFufBKN7khcMXRsTsXeMKqPGp8kOpNt2W2eZke&#10;eBrQHMpSr1sCXSeHeFkqhQPHW9svkQtAKuXHktvgeXaoqLs5PFTga7eYbCeLadHfh3k/tHtQk8vx&#10;QLtPU4LnqetQX7U3lNMOn/n7tYGGfAblFoh+cEQpLZLTFPPmD1GUD1L0q1L1GXtmQaQZQmATuvAX&#10;ttAUttARuvoDFjTphvTgKevqvGW7HQt7H/t9HdeWHvREAoBcBLghuXw2w3HfuMf8uOjDuQw4w/xA&#10;xBxCxDxEMsB7xHDqDxCkB/mqM7nSjYm9EVKyEJCEZ6AVAZAABmryaWd/pjg7bssVECD1L5jxSdAp&#10;hFpuMgpsxoeFbzm2vUxuPExrsWWlt/hWs0rHaXg+nDjar0TBkdJ5kLJPKKnPEKKmnmx4wpTivlO9&#10;oda6XLqPqHs4pKoeYqHRtQbTwoEoSyk9UzQMUZqhqZe4bkn5biQnv6G2wEtHLTcGUyQ0FdE1D6LE&#10;oPYKJsGUoJtjPrL0QmrCtuJawfAAAQJ0AJb+GBTkhxshyDE5a7TXoiG5wrH7btHayJHtFpAKAcAX&#10;A/BNA/C2xFzexBw6f7w8jCw+zfzmznzozpzqzrHYdTCZDFDMCGCCCRLZpJxPk7vCDyL5jcAABsBU&#10;AAAeAjAACIgMvEvJmzpqG5nEz20JEVK2kPS8hEhVfEvBhIkWqIklvIEisDO+yNduxRT4eJW00gux&#10;SQhGhLSPO5vGnLvZnJvkeGvm0Zoihkvoa+s8E0eKumpynpG9bnvz0mKI03qIbQfFGNfUlH1Fbhn2&#10;iHntv9wCMOn8ercIypcIv4FnKtXhLCTxTxT0L0XqwJQAAMIxq+c5b+X0GF06shqKljdnvBogPLsG&#10;ioxhgmlzH/FZAFAkAdBVBDA3CdFpb+zs2Brazhf6zji/zl2C2J2K2L2M2NrbDR2QBZ2SCTCkD1AY&#10;AbAACjCZpFg3A3j9saOuRyhWstDPDHAAB6Bmgbde0E2jnBf10Xu0vDG4pYAADgDbAABDBP2wS3wp&#10;hSEcp4lxeThE06p0KpvcWtzJkLzQmZXDya27vWkbsYkdPayCeKaawnqBTHnXRzs9itOBJN00kom7&#10;nTs8XLH+0tiOQQinobhfqSKQTKYN1KlBikLMqgXoqcn3Lwn+0/tQn4ynh/bpbhiSXJE3ngPgnaWq&#10;P9GhcAUJqx3rFm1MFAPcFJp/nETes9zP1xHmt5mW0ZH7zEAWAyApjjECAvAmBuF+dr2O4rmE2Ef3&#10;2Gi62I4s4z40414243f3V5BrC1C1C0POGFCHI4A9BFxsqO0ghVneELDGC9AACEdmBAgaB0CGwCx+&#10;knsaqVhBoeDACzAADGrZB5I1mV0PpuTAaz5H3lxrTDdwwr06aztCKspq5qMaxzaum+0gKe5meMyB&#10;OseQkezM3Qs2kZ3gap6DFk01qUz4vp3OG5vwiS4D3wESyGdnK2XVviMJMFfXlCLYlEMNWLLu1MtP&#10;yrlQLPoAn6GHykG4Wqs9alF1MIYgMFFtMHQyU03zfF4UE8FPJ3E/0t4Y6p4ais1zJ7vMH/wxwzw1&#10;447IjJ4uf04wi54y7J7Q7R7S7T7UVTNADx7YImD1B17cDN7eBvB7AABUBeW6p85ykfplTeDsDpJy&#10;b+ANAPxsknpwz4dua+oeEDD5GdDGVnA/BMsd5Zxvxtvf5X0SKX0R2yqA3mvPfBvbMfnI2h0Gsaog&#10;c/HV3oECa2XDrQ3JpyhTz4wvnXEchkkHJ/eEqE3m6Jok5009yYbRYqyWaUKy4HPlFOnjXmevQmLc&#10;XnbefYtPqZLw6kiKYq6her6mG39DT45vUYv6cEGmiEfYX5LvUy3fXR63OrPVhj3BbuH/zOHZqHH7&#10;MpAXivBaA9AyxN7V9nf+7Lfx7Ni47P9o9v9w9x9y9zNKDz92C/94BvBvBtBhBrAABdSBlCpL3HOl&#10;aY8WnFKa9Z2i7CpmEJCuCeAADODFAABqOcAaAgvIG8FPKNFKDepZAmAu3P8Qpt2txdscHG7D0qvd&#10;0bprU7t2hK7l0pgQrL513DybHP8YsuqCO83MTfKBwr+08IqG+vPPKDK3mg048CG5n2yo9ElV+xKr&#10;Twy1D2L0PqFPLTLYbZloevQr6XfF6dqb/M9HtUGGX9GHMRG79H0wv2inFjYcXnlNElLL/MFWLKLw&#10;wjna57TDwtxgEAAD+f4AgsGg8IhMKhcMg78fsNiMHgcCgkSi8YhgdC5DKBCXkZkMikckksmk8olM&#10;qlcslsul8wmMymc0ms2m84nM6ncjF4RAASA08odEosvf9Io1KpdMlr3p7rqNNqdUqtWq9YrNardc&#10;rter9gsNisdkstms9otNqtdsttutj1uJ4uayupRLQAOR/g8WiF8fwApMJf2AwECguEgsWiNJpN+i&#10;WJwUYfmAyUHeTuABmJMHPaSAAtG+BgmWiT7yuLAD7fQAUaOABgO0Nw0WxuGheRxEIf2Pg79gkUg2&#10;R4G728VAD940Jxu1icL1MK5kX5Oj2fK3WBxW0hWn6Oo7PgxPCxWk43U6W/hXn0kE9MG9fIysG8uH&#10;wOA3sC78UpPb+0KAEAkHgEAABQUA4DQUAoBAGBYDAKBYMc58QAPo+wAPhrD1aw9D4AA9GsPg/AAA&#10;WAQJAUAAKicBwEAAB4nAWLAEAOI4zg8AADjOBQAjaNoRgBBwEghB4HgSOoJg2RpAjNGY8klEoKju&#10;BY4iOAQGieRHvYCOoykVqkQfBwnAYV7ZiYp1XURJFm5UtD0qedC46dBMgZBQOhIDsqAMAoHVvn2f&#10;p/oCgaCoOhFYT5QFCoWiktUicqLo9MlPPdUTrpClqXpimaapunKdp6n6gqGoqjqSpamqdKTfqoWq&#10;sDEOTmFQXgACQKHgZQAD8iIBInP9xnSYawH9Yx7H1o5E3fRl1HBQs1zPAAgRoQcLQ1AAeyUflIT7&#10;RCxkMeKZn1cJ+G4fK4JlfNBD8amvXHcq3nVrdy7Est4EjaV5ENmBEbue983+YOZHPthzbYeNArih&#10;N/HAo58EUft7XGvB2nVw6xZlwnFb+k+UY7gaC4NgGA5ElCP5OdQ+4iPY+QAPOHTyPcADyh090QAW&#10;BQKUKKQAAiLIujQAAEjGMwDx+XZLySCYDhDSIEQWEZY02UpOx2XUSkTUkI06QpQkSQYti+LEUPqI&#10;lJlyOral5/m0uq5r3xRkMKUvDXXSTEUHjqRN1TKDACBMDwtFkSTQqjg+E4XhuH4hC6HUHiaFo3ja&#10;epKlOQ5TleW5fmOZ5rm+c53nuf6DoVEIjpCX6YcyAAATxZchBTlOEACVIcACEJVfLEmpiLIRi7rC&#10;Qh/Nzmm6PBQU0TIAAhxvQcWhsAAThdwREXdvZDXSwV0G8Rfvbf9l79wdliX9u5Sd1utjXY9T1Es3&#10;JF/W9xisH95x7dtv3HGsBvWO/f30IwzcH9HgTQfRNT/yCj9N6RQ9K6z9r9IShEgyPEAsiSlBJKSM&#10;0uNdSmjo6jYgAD1ZUPIezK2XjzZUPlESNgDozAQidKwAADIsALBeGaN2iIRQcgtI6CUBMgIRBqH0&#10;OUBNEIk10hjVkksjSQz9AKMEboBOoPlCzZ04mIbY3ZqDtzwPmJFApbhOV8kkfO0xqkBliE1I2R0j&#10;7oo1xsjbG5zDi1ExvLA4+OZbnJFSjtHqPcfI+x+j/ICQMgpByEkKSxXI/BJSKE6J8SIjhQgABKCo&#10;6o+IRAHAQdU/h2DsvuOshJYxiR2jqAANwaoAAbBAfa8Mi4oTXi3FSQcFQMgAB8dsQwiyt31L6V9J&#10;te665bu4fQd8vq5F1wKd0b5McmTCrfk6Th9hGVfzNd8Qk9K8zBv1PC/cxD+WHkObnAAgzdX2MNOa&#10;mt8LbZlTWmU+Y0kDYsI9ZAgGDMEkZs1Z+iyGCI4YtCSFB1DjMIRMuQ8h2Drd0Zz6RIz+fqN4aNDS&#10;6yOHUN2mtJaKklrMQmNwQiGQtJtGUoEJAEjWeESkfrrVuPdlQ9kQGsIpDKhc+2N0eJYm8os4SbrB&#10;JzGgjxIJDU+p/UCoJKo41CKNHWopWY8KVqRUyptTqn1QqjVKqdVKquJHBVgH9WguhpAAGF5Q1BnA&#10;AEeXsL7zQdhDPqcqdpIU1sDeAQeSoABdCuecFw6MBndkXHdKMQYawABECiAAWYpAABUDIAAIQUDf&#10;MWJLJ2aj3VhyZmExNgFcKcphYRMqcsWYGy6o01hq9mZnO8XJWuaj/X+EKeywN7bBospoIK3le9sV&#10;cHmP099MtnC+rbYAsowswziLfpI0WGlL0pgGoQzxE8LGvUxQiydDzLx3j1hHB5DsJzwUenpQ1HbQ&#10;mopDSXDtjaPmm3ipkkmI8Y2ntFSEQmh8D2po+Y9eiiFFD/HpijdYdg8QADvhEQYBcmAGgHAAAnAs&#10;+kp3uR7aJ38BSlxgJkY6LxMqdxqqthjDOGnB1Ew2S6o+Hic1KxDiTEuJsT4oxTirFeLHK1YHAEAI&#10;APw2B6AAFALbMB4AAEc6kIQSwAA8rSX42tejIWmIXAck8ucKERGALMAAxRdAAHYOg6ojhVHgbOQk&#10;fDLxKB7AAC8HQAAihUtW3OyD8cHWTXYeZuD4X/twt+ux3FuV6EovidHJj2sjl/uGeq1U2ItTIgIx&#10;lM7EJwTewnMmypx4FnfyGmU6iyj2kQfZF3O0Y2toFS4AOfMNEV3O1AArAoCpMM7QIgFXLMGXjxoF&#10;CKD6FERHDvI0RHtI4apdhvEFpKENe6ovW1qjmuM8JcIZEVpeDEdsgpLDZAyBZcGAQwAAdw9AADhU&#10;qOe/qOgJgMKAAsAGAmdFCuPe6LDwip03JtoonYCADATBGB0KIQgbCbxbvbe++CjYd3y8LPW/CMYj&#10;3/wLgfBOC8G4PwjhNT8XhGCMD8V4x4X4FXOhKzG/tBy9kzGYkUCXiEhKSMbKQHQR2DFKAANIfTVZ&#10;FIKasAAkDZASAvV4O+ylj14XBNyVWa5ocsfufdi0q6T9A0bxs6pEs8Z4Jwxe0+fpq6AYlGJiiaq9&#10;ZJOhbNhGbjUv+0bpVYhfnwmAVuYnSR9+wpfsbFe7tCrjoz1BE2fW7UWos3DqVnSLEoaqoGyzVaFz&#10;WQdzlFdHV82ObDvTedHTSYeoE8O1Mg2xdnRkphsa+iWGiUPgjRDTeyyJkERCAAdo8gADiHYAAdGO&#10;ikgOASAACACkUSYZ7PprvSSx4RJvpcnYEQHAoC4Esa/Cvf/A35vvhWIPgkN4D8b5Pyvl/M+b875/&#10;0Cljx+mF76o/ABDQBetQJ5eAIgTrUbvNOZj1S76MRi3mmF69FlxNkhg9R5gADWZwgwiRUAAGy4Ie&#10;eOgkl4ga8FWxkYxgu49NbpMh2J2FcBoZowbRx4QYj5EhuYnBg1GFMEsVahYw/M79MNFVzt1RNlZx&#10;xRbVbtN5OI/db0chO4cgl9z+CqC0ekm02crcm1GIjYlxS9Ql21C1PmDsigUJ3EAkUIz0j9qoykAB&#10;StQQhRFKCtbZ0YdAhBrtcRBBfR4hfd4k014VzUj141shRdeB5glAjYkQ1Z4qGIjVr4jpB0PBdUOc&#10;O9tNtUm0z2EBc57Fd9zUWRukTtoQUkjZZkS97l7t719GIKINIZ8Nwl8V9B8iISIuIyI2I6I+JCJF&#10;VQpIIWJUN2JcOcOwMYIIJYAABQBhFlL9aUXxxkYNysvhMoSlJ0LYKdC960D4EwQoJBzQNUMsaoaw&#10;QYAUUJqodkFdX8EYFYeEc8fSAFoSAMfqCwYkrdklkshNpNxp+YQ2HyA5rk0pGMQxSASU+OKWMQQg&#10;umNEfOBt0RNqNFm9nMepbiONbUvBbpMx1iExkl2QrgRA2cPqPSPeExRtC9p53ZC+Dp3KPuP5qEip&#10;Pwl1kkPghZ55foPshaPYtiN8bYf9RUQY0ZEqFJrlDpskj9455RrtEFRiPpR6GBBJPOGZE6NUxtex&#10;OIRB3uGpdKPOFdBhEwjVPNfSHeCQVeCAS6H97x76JKT+UA5SIZwiIh8+IqUGUiUmUqUuUyU2U4oU&#10;PSVEHOVMMoM0LgBEBQAAJNLBZ8vFzt+WV0biTgScvtbIiIU8i160QYOgOIAAIwHJlNlUQkCsDRtY&#10;NsAAPky8GcXsDID1J8YyKcehFZAkmWDKEsm2PJ2J2c/OCkuuRuFd5FTOE92l4JR1uVnmOA+8maKK&#10;BhNdL5aZg+ABAaB90+O9pdABMQmZnJTk+QfeYcYA2ddFB1B0PkRCQ4elS9CqP1c1qdC6b5PZPZPm&#10;P+NMmabUaoiJdEd1kl2NcJL8uqZCA5fRDhpmFORlENEqF+dhr5exR4yKSSSeTJd1ng9RAkRAPchZ&#10;SkhdFI2MQhdyRSTYWOHgUyToTABAA0CgF0EyT6U+fyf0oSUNweUV86Uef6gWgagegigmgqgsQZ9M&#10;PEXMHgMIMMLYKkMRx+BWA1rMSZx2WRx5pIo6WyW6XBlQAABEBUAAEEE9kAEoAAKwJkAAMoL0AACI&#10;CsAACYC484GAz8icvw9owdOdzmYSQ92YhNdGYaTCPKOYQwkZrVr6GEk6ZNBCdAQiNmKFF4sKN2KQ&#10;mco5AuClOgf4ZZ1WByZ6O+COM5GZN6l9rOMsRCYgYBdkrchUhciJ54PiPQQQAggEAgjNqMzqQQi1&#10;PaP+DZPMiyGIkI+SYciIX51UQQPuMRcJ+k1haBzUktElzU3eR6TGR0kAkJeqRxTBRgkR7GoRGNtA&#10;wRcJqod2nJ39XpeVr+BMV+mIVafQSwUkA+fcF8E2fugyryr0VWgBwagJ82gSr6sWsasesismsphs&#10;M2s0F4F8FKhVW1nyMVxd5whMSZaQcdTUQmiGW8ytf0H4JoAABsCEQd+8AAJoIIAANFxEQYIsKsAA&#10;BNzJZ502KSWWAuYVMqDCPScim2PiDGv+OMu5exrqSkg0jkg1DqA4jleOA5r6V5xQYN00P9+KCV+m&#10;AU9FWob2rKrRXmvmAp7emmO6mua6kim8iIm1dmyueaooQQAYgEAoixc1qB3FclTBS9E0lA12ZI2m&#10;mlolb6OKaIf9EiR9BVrRd0g5DZ5uGFfRseSdsR5slOoaQEkRE0hGMoZV2WtuAikiEutYWVzwTwZZ&#10;nix4SdAAlYA4CUB4FIEYDkJ+su3G3ISmsBwWsJ8ysS3O3q3u3y323638qN9UF4M0M4MGtKAE9dZK&#10;vgRlloSIZY+mo2A0QWiEJsIUAADsEdYkFIQ0PEZkG8E4QevCvKvQYwbuZ+KghOhyPWciv5rGXghY&#10;m13+19L6ws1OGFQx5ghEASxCZOROA89V0V/4c+BdLkbhpVL6l5cEwix9NWOkRQm1A1AK6myQd+my&#10;yc2i6u64PoYCQ6PqbpqB7BDGTUjcjGd+GCF2NF1tOto2OlJwRGq6pa+dEte2Skgupt5e0ydgkKzx&#10;5ad9ciTRr9o6EwfuMlpQthZymQWq2KHkQR7OOdIcb1qUBYDcC0H0DACc824DBq3u3VwS3d8u3nBv&#10;CLCPCTCXCbCcTwNrCoEwEwEUFw819y+R+M7kdOxYRGM1+qZkQc2dv6iEKctcHEIoSENAMWC0DEDy&#10;2exRnSNCDKbCv2XgiJfoPkaxdmqubaoq8pni1Q1xQxBOpcgVQqdGFeRUl22QgW4sbhcOllZke5+E&#10;eGhhAOWN1cfA3W9At+9IeeO7HSyaMy12vyTAd28Vrg12zmcElSpSwi/VGOeMv0X3EtZeyTI/A2ZV&#10;4ik5shPIz5eq7upe+YgawmFidxBSSeSO/O/Ik42pa/Kihw+CKmx+2AVufJTaByWESFGABIA8Cirm&#10;rsQUNUN0J8B0BgEMA4AsB7CjMaUzB1wPB98rCHMfM7M/NDNHNK3xIgJzNYIfNgDpWkDwEUQcCejg&#10;BYBmlpWtFYSPDi468EbtokSIPddUAlt9NGtbA5Z89gvLAYre9mQgACemnKEdtLPpdmcssRPG/NS8&#10;lwjZ2zIpgpeA0wj9efGUanA6xI79xkYI3PIIuFoKyBWyOs3MfBTVACCCO0fXHuC61uC+ynSd0PKT&#10;Jtpy+NDeRZDarB1C8hoxop2PK0QrF5RHIqztQ60cyKw3KN5t7LKKw9rjKRppsOZdJypDTVxZmxov&#10;K8VqkoTp1HVOAEvNqUBcCkCIFwD4DIIwQYNsOIKwMAMwG8EcDoKIB7MHNPW+ITMlwLMt8nM3XDXf&#10;XjXnXrXuIRAcP0NXYCVMHMpTX4EkFYPIEgFOvKKA8GhoSLOcSTGhlnDYWWkxFmcyExdFfoPcayEc&#10;PUy9rAPUzIhbFPAMam01TAlyzdE1BnF2SUl3UVr+RONjUwcV+QdGj+8y6fKo/9o9oeZiM8xTR0mZ&#10;2AsWaOmeC3TiCi9c25Fh4i+ZrWZA0d5EhHLRGJAuByPLH0eDc9fXTCSlBdEy+WSduRRC+a/nIq1G&#10;/SRTUKlWhu9TcRZuaUWd7US11ITTfUBcBIDMD4DMI0QkLAL8ErLcCsEMDcJffoDPXzgtwrXJv/XR&#10;8bXbgzhPhThXhbhdhsOThoOzhzhoOQHbiAEcFQPUEbYoAd6qVgwLVPZASPZJ+ypETwOMNwAAMwME&#10;AAFEGMRfd0k6cRZ5KsdQm2edB4yoPQy93pCJ3vaLPuesthRjIUiOP+DdQ7eFTCzu0ZfY3axBxxmd&#10;NNn6qZoHbyth15m2NHSFarSXKyltAGCcd3cXcGz+NCq7d94PUzj2tlzjVGcqPhB0RYlvlSY9pnGC&#10;PxE3QZQ7KLQ5r42WF5sJR6SBs2RjlnItfeOHctOS1tusWnLGKrLPVhFyKcSPLrLcrXhjqRvbg5vz&#10;hB8HhLqXqzq3q7q/rA5sM7rMK7rUo0MXrgqoN8QYDoEQAAHQInDoRLix+fOlFnRgSsMULhKQNQAA&#10;Fs8orsSENzs0CQCwQ27pEHUe7/nbVFdnPrkoPBCIO9tVdRf5tUPMy+EVdkUkjp29QgiqP++HQU0G&#10;/O1PTFr/Q/e5Y50Uf2xVn+BnKk23AaCE/vwBuk3XR87h10uxMiMrSOOaafPaFelClOlO7+xGCmku&#10;lJWwRSDFtHFSm0YDapExfTKjapCvlGDxpxeDQ605ecyLJ7TqR/UZffnKFyFmNbi+kmkS2YWExfLQ&#10;Rml90qWMSnqHLjrH0hhnqdvnql8Dqv0n1D1H1L1P1QW86YJcJn1kO/1sC8Dgf4NOLYByuYGoH4AA&#10;NI8cC8DlJGjVMCPnOjsIt/sQSoMgSAJg6kJoSAAZJgSyGK+jd95hfBEEbWo2nQhYPFdNdUOtf0Ox&#10;/AOpf0O5/BrBdkRTJtE0iYi2D6D5Pn5pTCzdBg0KSZQ/Q1BLc7TOtOX8YEwfl+kHwK+zVIak+XHJ&#10;bfRtOxZZpG10fzwtAwsVNnVgk5GJLcveq6Pq9G1unIPcyiQ0QQAcgX5dS/x2YuzczdgZcycKQLyv&#10;Uu1DofofzfUf6L93zWwrUPJm/Yf6bePhkk2dbUWqrISnz0TTpoSX0bqP1X/VT/0tvj017/0//YQA&#10;AQKBwSCwaDwiEwqFwyGw6HxCIxKJxSKxaLxiMxqNxyOx6PyCQyKRySSyaTyiUyqVyyWy6XzCYzKZ&#10;zSazabzibPOdjqezt5johv8OCIAFQxwR9PkAKlNAAIhQAOVwAAPCMAEsswd/P8AP1/RN/12xQ2uA&#10;B+WCQ2R7vUAAoFwIAxlzN4APd6AAUjEAAG5X0AAMBAABXICAPAYIB3IB4fFXy/QJ9v0APl9gB4vg&#10;AOt5ABzO7O59zO8AOp45d76RXAAChsAA4aAAEAUAAkD7TZgrbbIAAbZgfZggCavhYbV43D4TAX7B&#10;cm5YPBR6ydKBWl/9WCV2z2nqZPq12zdl/ZOB2SvwS0QfzWSzeCu+r3dnv2D2WOBP3u2B+/KvWOwe&#10;t30CfF3UFf9ClkQx7QAdmClxXxAnJAJgl/gd9lgPo/GUhg94YegBWCcEAAEYI+1gPZlnmbsDW2As&#10;Bm0i1vXGiFjWLctj2IYNcoRjZjkDcVBoQc5cWLdCQnPjdxYicON3mPxk5NAA+mWPhlmSdhXV/TmC&#10;H7Rt6EteV20ZF8TTXBIDwolmaJpmqa5sm2bpvnCcZyScLwRAAEotnOepvWKC57n+gD3oI66EoChq&#10;HoiiaKoujKNo6j6QpGkqTpSlaWpemKZpqm0fP6nidqAqqiPM9zaE0WwADgQp3BWCn7NUzauAAIAl&#10;AADAPQRZnmRJ0p+Ql2ZPr6bF/M4wAANAxwAGkfUEYGOIyiFiWCAVh3FAZx4hXJ+oZacADpPAADjO&#10;0ADeOkADhOxoAAO89gAO4rFeZ8DhDAADwnW6LQLbZtb4bxvnAcIBnCYyMcEcljgBYlfsLQqWELhS&#10;VqydeCnjgFApdgF+3hfPGYKf57pgfRBHvrK25fyN/oBfN+1pffJcgxJ88fABaXsyvNJ+xCnnYQh0&#10;65zBZF/jpjnFclBlmk+VZVWl0AFwNcpPPeJ1diADIrbZv7+wXDLOwmDo3X/XY0QSEJE2SOZBjvZg&#10;CjON7UjHbMWWSVT2PoAD2ZmVc+c7YptydGMiS3NkZFkSTKBUEQuYFtqc43juP5DkeS4+dZ3nnk+R&#10;n3mObQugj3oQ6+c6Lo+k6Xpun6jqeq6vrOt67r+w7FJTo7QT+27Q6AeCQABXGWqb0Q9ZMYRPO0Ms&#10;DM5vc5xXON01gAAcCGrbMHlFs7b/WYfTmxcJu/ah6Rj5hg8moOe4DfOoADZOe5DoAA4rpO1bTxNO&#10;UDFiEEwABlWgKvltm5Rc1o3YB2AnEWqthZxzTBAEYYj9CSRUEM3IMgU7byGLljT8ztAp6zuK5Zu4&#10;Fjqu0KoMZpB4758YSM4P5Cg8rMIMtAPydSDzN4NMWVkgxMENYQFdRJClBjb4fwKMOw6DsKoQmDIF&#10;Agw54oelye+AhFsT0YvLbGc1GrfGzI+iQwxvhhyEpAWahI5yQ0jrSRswcw6UQADwLa+Ms5k2wrVR&#10;zGVNjJCKwfJW4MjYawrjyN6A12UgJAyCkHIQlrlU8SFUS5qRKlXPOgkZJCSMkpJyUkrJaS8mJMya&#10;k3JwnASZPj7lCA2UYLQejOCcF0rZYB6mcR7FABMKmIK/guQ1ucOE3HObeNAYwABZCjM6N4BzCR7h&#10;zESPsGIN0bsCRitcAAC3oogN2dAepeCyRtHyYIbT6xoDcXCZwcL6B2F4HoaYegvDeFRAqEFfr/C3&#10;TQOBFA2a1oCsFjiXxhSRiBtCgYRQ9bKWInsZU3Ji6YDpMchQzVip5zJsbhGQNkkLKFnnOudaFR4D&#10;7UMoIzQ7sLyvUYK8zc9R1JaQahMQc5LSIdochO9oBMBDVmJiFPpiyCUHGOYJAtZ7cYgGAaeQeMRk&#10;J7oNiuQSLLX1nEDb6QlhDaalRIiEjmmZzizKkAAO0vDeEbvdNm29JNRiEtCQJSMkqTyKnZiMSpv5&#10;HY9x9ALH+TtcK41yrmmyQ7l66E2kXXhOMjlC17r/YCwNgrB2EsLYaw9iLEqXHBYwAtjhFWQAcB4W&#10;ATwvEHHY+0M4TCCA9CQAAOAhIU1oIQ8UiI+qFJvSSckWYpAACnEqAAS9shE20CSFscASwqrQbe1m&#10;aL/jZosAANgagAAfg7IOLkZIABqjaAAHgMwAAhBrAAPhXA7B5gAHqUs8ySZlgJOAvtFsAzY3iOE9&#10;o4tXTGxlgRFuMZ0WYNHoOfGilGjyQlhSeBMFZaxlmPJfCEVDWRX5ZjR4r1GTtUIPzRyFSTzzYOha&#10;zM7zNIYwji/Q9Cxkx70MLkAsw6ILvm8gO2hBtM4wNuYAbE2a/DivCLAPtDEeSDNpqJPq90WkbVJp&#10;kQrCyRYqs/Ysei7RmlwDrLwzsBz0QIAMeei0BKL6oEErDjgh1Z5bkZv2WGERLY61rj5H6xWYMw5i&#10;krXbMZJ69ZmJjX10Oac25uzfnDOOcs550zrnZNob88iyFmLAVEvGCEDswAANQTwBh00OMYaIibQY&#10;IllaTKxCT0X9TiPwzIkA8gAGsM6jYAAkaeFxqANIeysW6AJeYwTWcnTOnjM42wnynB2DmQcJATgA&#10;ByEMAAUgoLsmzH+BYzRnMhYvWfd2KDATfHCazD+el6Vol8nsX9sLZsa5TQNLRo6W2OwbhGP+hR6F&#10;fRLZrfJmbJ6IwSaBlpi9DD4Kyoqzs8bJ2d6SwVEUsB6B+IcxdvaCJBVdGTh4dl75xTHFmSqPmN5c&#10;gEGH1ScRaZwmyxHRsc5HVO0Pm4eiA6WEz2tShbuZkfCGHwgAb0sLKMSGzbSyi2PalSCF48IUrosD&#10;UjLltfKusvCOgKZLAsrgBssGs3sWeRuO8dt+PEwpWm/5H62Zfzv07p/UE5Zl6jWbR3VCO5r6v1rr&#10;fXOu9e6/2DsPYk/iy7KHfs49u0iquUwQYAtbXCWAAOxcwMe6jeG+NYKQYx8jRuUUQAAWrp3+hsQ5&#10;pGkE1jFFuAAVwm6rPoBD5Acvkh9eUIHqLUiIdTvPOBcBfZuEWh8DsAAUInwABHs8IEQt1C5D3MEN&#10;90K6H3OhHcXjISF4UmO2a1mZt5+HeZ2c99uPQRzTdAargCIGIzNpIHtM8kNdJ+EZR9FXuBdu/Swk&#10;yRBNpb8T/tHSBiVJnB0iYpaL8LN2l70W2ejYf60MWn5GflMBjnj3UZuAjVC2Kp7slyYKZYBi008k&#10;ZR0DXoAxyETT2Rh0ywDEsHGQAADQCmIS3A9BqA9hS3IiTzw2MiD0DmJkQySUDXQhDny3zlomGTdg&#10;8hmQ8U4zdhwid0fwEwDitj0UzUQ0sxFn43RUPREXRBKWXBHwSQOwpWpksBAgFgEgMwDgCwHnY4TI&#10;TXY3U4TiBHVoURDXWYVIV4WIWYWoW4XIXYXkkQwYYWeQbwAwBw7wlwsi5w2wAAkwfy503RAwGIcg&#10;7YdEoRlhAgBj0QogwURDwUO3hybQzwxAAAtAolVi5gQQPgUQv4jACADA8BRytoMQPC9Czn/j3D3B&#10;uhwmIA/Tdg2w2QAAMhsCUy6xbQ6Bpg5Ro4qQAA6Bo0awAFVXIH0RyS1kBnwGzF6hgIBiUC7Q4T9A&#10;uwngAAPlugNQS3EUYoHEEjHXgxA24hWx/VDkImAzwkGCA0KIzUHFD2B2VR6TM2kjGm7G7jLGFGD2&#10;Bkbn3x6EaY6XIRk3Ig+hYH/CSxYA+R1wB4CS1Uc0IiziST2E9RgIGyRm0RhTbVvD/WrRbhtjbyVW&#10;Qg9zdoFxk33iP2I1SUYTZ4ITahHB5iVXtw+BS3MyT0ywDoEAEmS0URyW5XJXVlNRC4OIO3RhD5LR&#10;K4PhJC2wOQLQfgIgHASgCgCAFwDwDAIIX5QpQ1c4UIWGaJRBA4VpSZTJTZTpT5UJUZUpUxEA45Vg&#10;V5WABACg5QGwH1ywzACAJgJQLW+A/Az5ZwMwPQAAPQSQAAsQoQAA34oDcQbQgSqQRH0TxhXW3ygE&#10;5AAAhAaIrA4xBABSLQeQjwAAMAOGzl6D2YmHm5kH/xvBwiExXXM0bVVxml2A6hnA7BnA8S7Q9RmX&#10;IjLh2VRCzpqICC0Fqhi4uQ2QyJbgkBBASAYgAAN4xjXoNREVBm3ENX1GF27Y4Y3m10HGEkEyYH2V&#10;JozTLH5n5THkK5e0tDO0PDLkS0PI6SVI83IZ2xdo8BAn91MDIyfnAk9jfYyByjbouXQUCSRjB160&#10;TT3GrE0i2hYIpHIiVZERCHL3EGJXLXKiN3VWCCTCTpEBaRcl4wD4EKCTWm8mLiGDJkFW1kKZKpyh&#10;EWWJME/3SaE3JRITO2kAMQKAawRANglJVKJqJzpZRoV5SJTJS6KKL6MKMaMqM6NKNUmodA7QbKOg&#10;RKPBA3kAIQQqQQaaQw7A9QtgSgWgAAKAMC7j6AyAvgAAyqUAKxsG+HplugED+CvG7H0CXktCOhCQ&#10;+C7QkWmANJag4IoA7joQflsCSI+JjI9zWl43AxzJ9F1Blg8xmQ8i7S7IpafqeRdhS0aXJJ/3FECq&#10;h4up6DXiSRfw8S5gqHqgIQKwAANoxgGhV3zE/KEqXSBG5B1HSEIDMn1R1w/FJI0B4X4ap3SoGWAJ&#10;ezMx5ozmEy26HmFG95EKt2CH72w3InBy3EPByXApFRBpqIB1OjDHEItDbTCKdWz3ETXZABjiOj2o&#10;/Rf6DY50LnJmUYA1RXKGNq3BClThEG8Y4SfhySKUsICyMTLpD2jR9ZeZxGP321D68BDKF5LKGRKV&#10;ahK25hBaIAagQwNQkxfXzaNrBbBnUidkiIWqLJSaLrB7D7ELEbErE7FLFSeworGAfgfgfQfXcQKg&#10;MhBw01yg4IawqxTgg4wQHRRRFX7xMJv0D7MJFoHyDzXIuz10ZUP5qp/GFHM4pA9BmVVUbYKDdxS5&#10;HSUCTqoppmPUY0Z6xiN3FGIyOk+6ABFyCR8TOR+zJifp1aqZzxA5fG7VB6tI15za/H3F+ELY4GCW&#10;E3361oGCTlKo53t376tlRTbW0bNLTxzHJ5GJ7K0bUYu2PlTKhYHLeCNl823CV1QZAnESDjXiPbBK&#10;4XL6w6wmVHSjPotH/Ymy+xtizqA45m35KW/UJzOm2UI5+RB69h6a9BJq+iaQJAHQUQTQPxqrFrtr&#10;txKaKoVLDJRLDruLv7wLwbwrw7xLDyng/gpryQgggwe7HxlxowIS9wxwuwAwHwHgJgEAHA1waobm&#10;gBEY5aXpeRBbjEXhhbhTZrN2zhfySBzLe7h27CVXM5DV2bRRSw9TdoFRlCVKBY5rSlQ7fLUJ7Ucp&#10;6LUmI5/kQ7hoJIU4yzHTIk/rbK2JybbH1rX0/44qG7Z42rp6+L/VGpKEsaolAY5iTB+W+WCCVaVp&#10;13RjB17Sz7U6y7T7UVUVQqhrTjRpu45B+UJ3E1MZ6DBpAJ7KmZF64TYYI1J6zBD5K5FnuWx5k0+W&#10;EI0am67mA5wLpYOo3b4jPH36GrqBOQI7sQTrtLxcY8ZBDLuoUbvJQ7vsZcbMbcbsb8cMcWbSfQ1c&#10;dQe8d7xwC8egB8fAUMfgowrQdAbAgQ/A6Q5Bdi7QJwLyBm6sURJK8hFL5BBZrDZKzECE+Ml8Lm/U&#10;HEPHtxlTdzdkaSG11JDiHKuFF0NcMzQqzML8rKzGPrhsNzX6HG2LiTEasJ0l9zg31G8B16sFAmAs&#10;uTJar7WH31ETg8Do1suLoG9h+GCDSb/C2yDL/pubecPMNsr2I8q5AUVMRkQzEI3LbyUJ2ZFkyz2k&#10;zXAzbZ/MMoHcRqzxDa4RGDRC1XDW1cjnEsRsDrZbW6EarH0nVrZhJ5Myax5gBgBgEGSrKxJQWQSA&#10;wzToEMctEYWMZ4TsaZQsa9EtGdGtG9HNHdHjqDuMegC0o1bxBAQdJwIALQ3hUwAA3A1QAALkyQcG&#10;uJhZ4sWxI7L8WivkYnLrBDyrlSRsMEX2PjPM4SFn7hk7cxlo7iGMKL/GMclTX7U3EL69QEX7jMCM&#10;qTPcDI11/EtMy1FR46Hrpm7yAW3o0LY7Y1FcH5MX4k/2718JzFFn8X37n7n3MURKYGJMBbTtU8A8&#10;29V7i6mkQ62HBSFspRdjdoshZkzWIGqiMKc20Ec87JFM9recsr5U+RF8RcAqicsNe77ZF5y7bcut&#10;aLps/rrkOhJW4KESfFJstBIAbwWVbdJdH9tnUNFITdFoX9GNt9vtv9wNwdwtwybg3txgYdyBAwGd&#10;ywx9zQnwvy3shwuwrUKQLwOgAALANiIRsxHn20J8962bBM+FPxAqjDadetfampwG72+yUNTaBLR3&#10;I98CT9cDEW1FSdf7UYHHFM1q3bjbeRZtmFY68zEcx33R/tdIzlJUKG8Myh19aUMrp1CrWlEuBK45&#10;0ODFJrXKAszsyx1TMyWEW81sqiNayL7ssN6jDx+293IRlnMw9BSw9Ddh6ACxszVpB0UTWY/F6623&#10;L88SRSPBDuPxENnHKYBFQTQyOabzfa2B6KsF9zLsVarkqsV9ARHR4WByhkNBKwLAJAYQPgMQhgCw&#10;CXydxOZmYNuYTNu4XtveZ+bub+cOcecucxCg8edgLueAUAYBpA5tLQ0AFjtgTwm+gwRVugWwb64r&#10;rBW0OREXExCMkt4U+N97MYNt9bdbn37zLo38xtbyVyRZ52PuKI/1QrU3E2M83oHH1M4CAKE8OlCG&#10;6ODEM5xeGuD65EK40qqtN8xqoUI9Y8xutkGW9rakPB7G6zEoJFUmJNWMA9Q6x5FXy+AuBV/DN0ac&#10;n3Mw879jdh5gCuNjV0AOOqb867TtlZuiO8Rtmd6BEtnCPWULUq0KiGpmzng9dsIeuJzzg8/lEG6S&#10;nZLyeqqMWRLQYwTyZCZudPBlcuaXY+a4XebfB/DvD/EPEfErtifQtfFgxPGJZwzwkPHAFPHgNPIA&#10;aIbgOARUteioyrbBGOjkI+0N4skza+5xCC28y+T+HH8OsbaH4FP1QcB1QQ5VzRAwIAKlOhcd+9+8&#10;3sRjEOFMvJzas1IcIertbCW+Graswe97as0uvN6+sOvuwX1R7mC8+rXhC5uaxzY7jO7pF8su5TPm&#10;7lYzLsndiiGA+Niuxjb+3O3xs0y1ONf0WLkdQHLPMRClX+jXK95UXSDxyLfDBHwZqq1ddOmtb2C/&#10;ToJfOevo3BCanPJvACa+ARclDdsBMfAvBCZ/E/pkjPCXYvC4XPDfp/rvr/sPsfsoWHkg5QXPtyEQ&#10;AtJwQegwmwGYSwLUyQWuiG5/nDIzPY8PLhE203y8CM3p+hgt3o5JxVB/cGEbYlBej7482iRQtowQ&#10;yQuQAAJ7IAQAUQAAIwLMLpE+n+KR2MFlAm297FovT/8+r7bTLP2GQNb6r/+RAAA/wA/oG/n9BINA&#10;wBDIW/n7AoY/YRBYTAoHE4vBIpCojG4s/4HIY9C4ZJpOApMAQAA5WAZXJgFKZgApdK5qAJfDJdKp&#10;PJpHEYy/4REI+/IQ+34AH5EKTS4RCwJKQMBABVAABaqBAHLJvN5TOQBOJxPpZM5hZYZLZzaLTZa3&#10;brjPp1a5jX7FXLAA5TMqxeZTUpPC6FCKPHpNBwBGYriaYAH3EIdEIRispDZFDMTcs3nM7ns/n5G/&#10;ZLYcPoAABwMEA2FR1Jm85Vtp9AYye1wkDxRs93vN7vt/wODwuHxOLxuPyOTyuXzObzuf0OjxheEQ&#10;AEgN0uz2u3ypDpO54PD4uI9/K6/P4/T6vX7Pb7vf8Pj8vn9Pr9vv+Pz+v3/P7/n/gCAYCgOBIFgZ&#10;0BIgk+gDNcQhPAAtimAA5TfScNRAAAayEYJInfW5lIeQZlF3cZMFtaVOkqidm0VSNjEiRxiowjJF&#10;mJi5l1yWhN0MPo9wALQnQAPQ8AAAkCwABMBBIOKTD4AE1h2JNbE7WJXpTTSK1pi1GIdRpFWGUNT0&#10;WYtGFERRRIiZWXpcQJkUSjGYWUYmcogR+L0WT+ZUejZmZompEZxR1C0joNpFAW5OqJTtPJVldLkz&#10;QxOKJlmhZqi5k5snOeqEQMAUpWtewAXBYKeo2KaMX2J10WBm1rilnl9WRp10W1Y18XmkafrpXU5W&#10;dJJ1odgkMYY/VNRBjmQmNEGjmtGoHZyzLBcBqQPCMHBNEsPCjSYoS0DE7DwNVBz7cMUBAK8HwZEM&#10;BgFA2z7vvC8byvO9L1el1HWdi9r7cJ3r8v9zXlPd5zrwDBsHwjCcKwvDMNw7D8QxHEsTxTFcWxfC&#10;Qzxo/QBOwdiQAAFAYAAyzAScEwXAAJwwSdmmbUVZaEZZJ6JqxclAQtNmdiaVFpTqwT7uQ9j1R9Iw&#10;MA+Xp9s2zE/VBmI5ouUyqJEADJLhaRi1kNNbI0lRqHYlF4rxMKhrKjYqhyeJvjWfmJsxi5mmJFUZ&#10;3Sy0dQ9HpkQLbaDnbSog06lt3obSouR3euGQ3RdPsHfVyzbZ86pOvFhq7Ol1TBBtKsRUNx0yOF2W&#10;avaizwAeaaZKJWXGoavXLlm7XBs606lYq+rFK6jSvrKP3vill5NC2OshED6uSyWO3ScOnWWpJZf6&#10;d3GCIGxKEkOyfS8AwJAcE0mKAswvO08TXuNaXf85PhPD8rAcBcPVZAxWQKxj8/0/X9v3cy+HX/i9&#10;b+/xhjAmCP/gHASAsBoDwIgTAqBcDIGwOgfBCCA1YJhcgqDcI47grhrM6px8pmS3JhJKh5nylIRm&#10;fZqzt3wsROAAHMOEAAzhglpEqLtSKXmZtzhM08uLrSdDuHMAAS4egAD4HkAsNsSAXRKFdEwaA2BW&#10;B5Es6IsbumbKrNAUJPTb0YrFTU3owzyDCudi8mkjJJkwOBhy4pObhXCppRaZlLpiE4NrMknsjqwi&#10;KmmWkXNnjZnJq2UbFR2rtDEJpjAsspBSloqdd0StdgAAEAFVEXklZI4wRpZmZx3bO5HG+bIVw2br&#10;5QJXU+7gv7pHRk4UG4Fyqu4zkQHyUofC5B8j6Me8SRax0uphJU5An0gz8KVUIc4BgCgNhpCoOQso&#10;pBbA3HOOwZUvTSKlNKacHwMhDg3BYHiCM3pvzgnCc9/S+pxH3f9OZAkAT0TpnbO6d88J4zynnPSe&#10;s9p7z4fsKafYep+gfBMP8QCQS4wdLiUVmR81TwcIQJEOwABrDLAAEmiY2aKjeouAOUJPgeoPCkGg&#10;k4+5NG8JwXUhg8GCiVm6O0c5VVhj8H4HuKQJQXKiL5FVKbZablhRPKxMcXG4rJeSmoxxI6QxeMKp&#10;gpdSVNN+IIm5S0bm8lQaURExkOI8I4T4jWPCgmnx6N4iZySkS7yDdvIJ1UHzFLHIQPopVbTHlKkQ&#10;o0q4CwEAAAZXYBVdi1j5lquRYjdk7Qjk5CeTxwIrmfmCQwuEKC1lwVCXAwLP1MkQVKqFUJoiID4K&#10;UPcfMRK/AAreY6phPVHOjd/YY+kjDszGmRMospBR+CwF8FQbg4hYs0tObybE2puT5t/cC4LCpyXC&#10;PDOi4p8J1sFuRcy5tzrn3QujdK6d1Lq3WOiNq7IWrt0hHWDoI4AArBqLky4tNB0ZrwGsMwAAmA/A&#10;ABMCQFoCb5jKvqSYNV+GCC3F0KsOLVAKgaTHCaPpLCe1hlUQwd46QADbGnJQAA7h0AACWFs1AB3R&#10;WXV3TmQUv20tvqSRlZJiXj1IqHiWoRFcRRihvT4kDM0wVRS2QQhrgSHRpqwy2XjgyTxmdAb+QDl2&#10;dVmL0VxspfK00vlwACWQALO2fyWuSt5CwEFVAekcCrSAIPyJ1LTJtnsmRdWTgM37rDi1mM4TRSGH&#10;JCWQyKSkrNNUpmiKIUUu9JclD4luPaz2Xcu19KWUpEEjTS1lJdRok+ZT4FCPA9gBoCgOBnCmOAso&#10;9h8DrpePYkw2hxCuF+MwOUHk8ujCCDQRwLQShiAOAVpF19W6u1ecK4msDi3H1mc+5Wttc6613rzX&#10;uvtf7A2DsI04p9iz9D0HMRw/gVg0vJSJlrvjNZjQCYkcY3EILbGgMQtIq9ugf2+F/cIKggjXB+FB&#10;YUKWfU2bGW13LorJSn3fkWm+G6M7ObYmLEMuSPrJqNF0jLwm4ucqUR+1dRMdwhWHDjGrf0cM43wQ&#10;6ORPkXEU4caQy3FzSNmtQlNSSuVTO4w0VwwO9kdVqABnvJuerPD2luPNH3LbQrk1UyEBwAANgSAA&#10;BXmxOM+y3y7F0w1XziOzOHYhWCVpAqlJxnAwPTcOt1dQ5khiycnZ/5iPcfGTXjJn0RvMrBVSwUkl&#10;CW1smHTw6LPaHUL20yT6VHWNgb4qBejKDdw8kwTQgCnAeAwD4EAGgkr0BXYfhPCz51l4YzmtfEm+&#10;1x4zx/kPI+S8n5TyvlvLncHl5oHoPwahrEKPgBa7hXQs1CT4GAPQAA3CMRqXqBqC1pHsPQAAzxhA&#10;AFMI0k4GPdgh96Mf34GwR86wCFnUCRlZ8dk9Qqy7OgCyVzjZHNxft3l8MA7YlbelmN4MNUbJI+im&#10;yLKQsbgnAUxdC/FU4xTf0YxsI+UHHCgSSKCxp60zNT1K9D1Fj1tJP44lpceFzaEO8JYSEckKfFcf&#10;OfTF9SwcoWeD0dagPAADzaZDxaZDwI+D0WeFwAWLuAdPcAWAQFWFcGOVvYqEWGGHGKxHISBGfOvK&#10;xfVSpZwYZKNGDYlOJSGcyZLSzS3D1cscsS3NBEWZtdgFWFaSmSEACaHdmHqdpHvdrdtaUD4DqDjD&#10;oDDFxAhAbBGLsLueYhdheP1eIeXeLhfFpeOhkhnhohphqhrhshthuP/D4hxBYhzDrDxDPDuDqAAA&#10;cAiAADoDgAOAwiBDCiDBxiFAPiHDxiJCTCUCRQ0MzGkDMMmDdYOBRBmFWYXHMEjOtUEKGOEEkFuD&#10;yDuAAB6BVf/FcAtA5AADSDGSECCClAAANHVZogDFqOSZ2fNgHYYZvcji7EsgIi9WPSvdTcDFOfcP&#10;EfgZKb9FKb9SJZKWAfmYgNxSXMwVNbSI0dDUIcRY5K/etVdfyNqJaidLOGeZAQkK8F9b2GBFwgJg&#10;Jb2EmFOcxD0I+cvAADxNEDwNEDtaZDydaFrATJHAZghATNIAKSTg4VWEaOfHEaJHJdHNQOiEmOsf&#10;WZxclQlJqftN4LMVvZ/ZOD0g8I+D1S3S2EeAFEpSSGoSTAGHYAGi8RTaHWKHcPQHjd3EDB2BhhQh&#10;vk5k6MPhheWhjhrhmk7lClDlElFlGlHlIlJGfDDlMDFlOFlBNlRArlTCKlVBolXAOlZEmCBlcDkD&#10;2CeBTBnFpClCPITDdAABxe5AFiYL9jiizjjJaO+GcD3ezCUB3O9AQAUAABEBXAAAgApAADVDJAAA&#10;rA3GgOTE6diM2hJYFZshHhDjtFcksfTmTFXdPYPZ3EmN0EDZ/GGZ/VvD6SKWhjLjIffVwJiVBYnY&#10;rJhD8JpZzLNOAOKfajiQdTDVeiPJdYym2OoHMOvZGgFE3mSZFfSgMcxaVAAj8gSgUnLgNJTV4AAA&#10;RJHAPPyPaOiU8f+R8G+kwHMkOQ8fKU3mJbrKpdTNuRvOeEDGOcpZdDzgQI+DycwLkEmAJSTALHYA&#10;KYXknmWfSmMkRZqHhgoXGOKnZk2k4lKoGoHH5k9eVk/hqlBoIoPoQoRoSoToUoVawlcCBDKDWCeB&#10;oCAAADYDPcnAlAtAADZDQAAAyA+HEewG+OOHfLScSEnD5daERADFVWWaHQnK+E0NRQoAEF3EwgJF&#10;9jrGAcjnChEZUhFpKjsSoFlb/EIZMLJZMZ/ZMmgSxVxFKpRLHpbjQb5ddmbYsYyJ3euR3jgcPdDm&#10;6O+QhcZfuE+kKnZWFgCfJcddfm/klNiInGOZMnHcpgZgSkgdaZ/E6V0YXn3FWSTbuncFqdnHOmJM&#10;6neFiNRScKlPOcUYtNzpQpZc/S3gRnJgVJCLkEwALSTAOAJAAV1AAAKHYc0jqFcndHgg1HZTTGgo&#10;EL2DqDvDRUvD3AaAVA4oWq/eFoKeUoMhpoOrArHrIrJrKrLrMrNMIDnrQhzBYS3DgDsDnEfAcfCB&#10;RBlAAAPPcAZAfG+XlMxM9f9bormUFoFHKqUKoo9O8UkOXhHfRfTpEpKc0AHFVkngJpJgyK+gMpVV&#10;upZSxc/sBg6sGFOkbS6jOVAGTmrGFmuJ6RzYzetbPqxIhf1jgm6Y6GHfwQ7VgTAIkcfUkgwgzVmN&#10;zjHZNdaZdg9coqbg5EmGBSQr4EsFVWQr+HFdFHrKpNRQ8VjSEPMErpim5J6jGg5Z/D1daDzWej0D&#10;3FKEmkFiwV2ALYXnVszcknEs8GbpwHCWrorf8rmG8BXBIC8AcAWA8UZlsH1DuDyDZDzD1TLE+FZt&#10;TAGAPDJDUCIF7AHBHA5CarOt+XWrCeTrEhorGt/uGuHuIuJuKuLuMG7JMDiCkuRCZuTAXuVA+uXb&#10;dCrBIBaAArbQclucTpqrllycTVTukHhrsaEruEoquWLK+GBsjpLpGfTszknknu1kpFVqsZqJfVsS&#10;zPGWaS1pZLkZ+vDsGsAcEjMYmFGRjdCJdRZMtFEf9d3lyEYvTcTIzf4OMsbMxcXbPlvOTS+KNYbp&#10;DgwWME+ZJWbZQRES3D3c/ZRVxGREDuxKjp1s3bpKKjmH1nhTWKIPnuhmxfaYrLIVuEQZOvuZeZLW&#10;VErsztTqpn4HYgJbuKSqPtajeHDtdG9RyrqG9BZBJDAAKAJgcaPhbHvgTDkDBDNB3DXDfISE+d/A&#10;iAXASAyDZDhCsAuAlBlt7CaLFRFD1DjARAOAluNxETtuBeSuDhnuFxFxMxNxOxPxQxRhfD6xURMC&#10;uB3xYBsxaxbAoxdCPCyqphcQgoxGIunGhN9tbHcgLFtdkwVusmNnjFYgwwSuzmTgJFXu2STszAJH&#10;Yu3FVD5I+FgAKAMmjwKtGpZyIvrD3WgdXhAsoPFb5FNZ0fmRpLLVRf7m1VpR7vfnYf+aicJEgseJ&#10;4xkdGpzSDv8p3mMgGgnFINCZfvCWhPELkI2MzqUK7uxGcnbHLf5M9ibgrK1qMvRjbpjnojNflpVv&#10;wJqdMFcAIHYx8pLdhpAyeG8OJxpLQyktaLOwcHIBMA+ClAnAhBUF7TlHhFJD1CzDCBYDdDkC0GzA&#10;rAjBfBDA2CSDsDvDSCuDAiVBRlnEMFUAMEvzBxS0CMSxHeRxJhkxL0D0K0L0M0N0O0PTuDM0SBe0&#10;UD10WCd0YA70axdAoxfxhJaiPuiPlxoQmdTHvQokRTAzBb2OvypK7jrfSszZwAHFcnVpJc003x6F&#10;VB5UOC8C8AADQonmhmnpaZPmmZdwIZ5REu/vrvIVByScnJgnoRjmzjdJ/E+XlourkLCLB1Vyfumm&#10;7OOKAUEEaUKWlU7M9gqs/ErypdfOtgkwFZLyOmnfdvyf/ZCxuOhcbHOhNY/tZM+1/Gzy8VbptOCc&#10;nRbcEvQb2mTr3HYWRzBXlkyGgU92DUGzYvdya2TKIHFBEA4CUAyApQbHjCjC2A2DoDsURHOBmBSD&#10;ed8Ah0Q2wXDHVP7hd0Hhf0J2x25262728292+IHe/DHBh3DAs3FCp3HEHD+BS3LD5ADDSA1BBmEm&#10;Gl5J7vYO9Lwupo8EoYdWWJWE60umYjApH0z01YXszFXnzkogiE5noS3AIPy1PGPYrpRFKD2vEqcZ&#10;8vvZP1OLL1QdBOB1ScFoxRdQ62X1Y3WvUjXKGcMjfaitgsfM0ZCcfFhbwkQpuu+cEglaBEDFOzE4&#10;RJTtANnHaqxH7TE1WkHKGGTVZm3i6pKSQ3pOx1YNxqYYezbNpg3FuwZQg3X47rn2bv9HB2d2f2hH&#10;hCcCuAmj4DdEhycHGPxBWBFC8q8ip2/5UID0FeQ22he245V5c5d5e5f5g5hG8Dh5kkqAGAZ5oEmD&#10;w5rA85tDz5vAmMsBve5HfN4Lz0o1p0qbqjnU34VjBr03ju6FcGp3ru4r2s1brY2NL4cvBcqAAssp&#10;9Z8vEvEVuvAZKJfjNSXQ4yW2FgMHAONOnUI4oOoyg1jm83WqQs95Axrvjv/LMPCVr1R4qcnTDgBJ&#10;XkzNrHsnZrjyavbscGCQ4Gbyo6Dr5zO2OaH6wmn4Bf719riIxpO2XXo0iylkPM5FuV6AWAIAHAQA&#10;lAeBQA/A0CJHSDwDzDeCvC/BQz1YOf0ZoKkG7ANALAdfOAJTbB5AsAkBg5i76Hs5XeP5Zhd5b778&#10;C8D8E8F8G0NCc8JCv8LDmh+BXBzD0AqbN4OLy54aI56W5josichJT5/x03rFw2MSTn5FVr7FazRS&#10;pPMK+EjVvwI32gSWeD1jzdayLstvrFOYkvLI21TMt6coskIHDyZyhoCRt6kQjzWxjkPNoTVYEnXJ&#10;2YrdR40m78UHt46HJLB2VY+rn6h1ilw4mZoNRmMKh003qqGqG4xyHvrWjKbY7HD9AO+f7NN9E6nH&#10;N0m9OWlAMAJAYATAQAoAOALAeBKA9ChHMCxC/BVDfDlC5PFDzFxAXATAzBBA1CMEmDUDeCgDVDd+&#10;EG/akCOA0AqBx8H+iHO79eM7/eY8B+j+q+r+s+t+uoIBd+xAcA1DCA4XgMHn8553bgB8ahI8cE68&#10;efSmT0wSRSTZwmVhGpKp2O6FcDsMFFrAQHVD/EpZdnJnsJC8zJCsuwIgljNGNm4Ji9yGMVU4yjgH&#10;GGLxl67ps420jbp5AGnN4GUVCWZVSM3/snY/3ah9xa0wXEAAECgcEgj+f4AhEChEKgb/hUMhEHgk&#10;QhoAAUDAIAAMagYDjsYAcYAoDAAHAkmAoABQIlYGAAEksPAD7fgAfD7AD5nL6mz9fwAn8JhkCoUF&#10;gkci9HgVAocGoETgb8psOhNAiEFmcUpcZjFcr9gsNIgUdA4FBwnEJWJA7Tdit9cbThV7AZZ0eDzb&#10;1HDgXHo7GKAD4ZIUDdbvaTreDTdTuaLLaqLuEEII0Rw0FRxyWazeczuez+g0Oi0ek0um0+o1Oq1e&#10;s1uu1+wyQvCIACUv2O43O63cLrW83/A4Owe/EdfG4XI5PK5fM5vO5/Q6PS6fU6vW6/Y7Pa7fc7ve&#10;7/g8Pi8fk8vm8hd9LxfrCMZ/89wpIBr0FksEAX0skXkMC/EXRoBEYUlMQASIAEkfuB0YARKAGRgB&#10;oNSiCITSWBoQgWD0lgQFAQABxAAFcVwAG8cgACUKgAPM+AAPA94pi49IwPkAD0jNO00TY+1AUJRm&#10;9ABU1LTM/lQj5vkEUKRkZRoAkaUlVQAkNTlHlFTUNRFC2dVFYT9RZqz/VBRJQmCYlOkiPpaaaQpX&#10;Z+XJSaGapuW+cJdQ5WJzmFCpRV9/kDV6TIJfOB4aSVJ0mSgB0vApL4ERNNU6TmNz8P1QUIkhFpAR&#10;l/YCZubUzpaP1UQmk1YlKdGek1HWqflBEiAYMwqG9Aw2C0dEsBZojHNEhDONclT1Pc6FHCwJBeEo&#10;PShWI8D0N6vCTMw1iQQmWFjCsIxbq8cAYBMNHwt23rfuC4bidZs21be47oadD6mum7WscQ93GOu7&#10;r0vW9r3vi+b6vu/L9v6/8AwHAsDwTBcGeMrsJNjCyfKAmRtIwADAK8ADOMAABtIoAAkC6clFldSa&#10;rn9wnyflXkdUkwiyAANBBAACwPgl9p8QIBUYf5SYIgSAUwhpI0ozyhQDSUBklhSCdFz2hgAMkxwA&#10;LIsAAOk6QAEYSAAEsUYpis8ouPA9tb2E9z6o9Ok2kCVJXmhR0zl+UFMmtWaVqFHdDnLc5BlepNsV&#10;xWrs3xYkTl3bWb22RJklVDKhp9A5o2toeMpzcWaRCY2Snnk0GU5FZQmHgkS4eRshprMukALRqDAD&#10;SdBAfS4GQM+6TpIAD6TlQkT5HnX3qlG+kk7cu6P2k5tUKmOgtLm0WqFS6r7xS5O85ocoXAOAuHmt&#10;ghBsRwTBAKWcMQzx/NE2SZr/VEFsOxbHZI9D2OUyjUxFAjNNYk/pogDwsCMXgWBMMTPjWG8KQDYF&#10;geAPAYCBg8CoFwMgac1cptoHLtXXBJf68F5QVgzBqDcHIOweg/CCEMIoRwkhLCaE63RkwqDXCxeQ&#10;CAFk6bATMNzEWOJBR8m0sRHWeHKdOfc/RBBHolCyHAAAGoEqBAIks/LNiNxLUEhgmDNyRoVQe0Bo&#10;xIVCNAQXFkkyGkJRcQ8jMe6Mx/EYRUAAeKLh5ouHkiseiKx7NkHw2QfTwyoFXIU9FIMeW3vIT0ls&#10;oDrzNtpLAkkrJoiJPASS395DjW9N9TGnkq6009NqcymdHybI+mSU7I1tjeDOJmkMqOSskHEEIbQj&#10;sq7dGbkaAKShAzPGeQ+Z4hOLbSkCJ/cIUFSbsXdETkA8gmbIyyEaQMyiY5GiFSeR/L6O6oFRR+bc&#10;lV6UQI9lIemZ9VZnAEAHAlLABYLQSBgB4DIQRkh7D3HST9shAleK+HuOdYyyDQjzHqOQBYCgMJMA&#10;ILsY4awLv+BcCYMhAxzjsGULEYIVCvq/HQogCAQwaiRBSCELMKKM0ao2eKCC56OHZgpSA+EFzj0j&#10;pPSilNKqV0spbS6l9MKY0ypmbsbtNhTU4GhToPFPA20+CqHMc8NpHu6k+UeHc3DdslKWfYgY9B4g&#10;AAQAp1TrVAkfP/E6KVWD/VXbtE2rkWEC1hQshV1EuYwoXT+UlKMdkPNkRqABrtcUZI0jijMfBNie&#10;pQlKtNJpZKkj+Um42SryzVKesKZp35nZDpksHI4izfiwTBTCnUq0fnGuhcUVuyzj5hkSqMRSUJYV&#10;PWgIG7lwMp4bzUKyjtM8qyglAdmlFNqUZiEhQWg1o0uEDSwiggSWUrqs1EduRZT9k1WKbQSn9njd&#10;mcFMKBXooQ+WzuyKgpNKi07KpKM6ycsKgZtmnAWAkC4DoEIcBUEkHgnjOPtHMpIe4EAGgjNQLkYw&#10;ZxtDgFaAUAoDLxAYIG7UeY7R4jWu+WEI4ORNguBLQammDsH0xo9hA5NIsJnUpKvPC2GsN4cw7h7D&#10;+IMQ4ixHiSEg9MThNCcEcKIbxyAfBQQZStpSC1qmM72pSTak3dqzYqqyS1UVZiaUlA2RIwqBibLJ&#10;CqAGiElh9ki29Wj5FFugpMnCNEZj1jejONA9kZxyJuTlRwwhWAAHMN0ggUFYgHqrkAhyoZq2NNgU&#10;ZUygXo1+NAlZ5NnrQx/SfJpU1x3Bx9cwU4qjek8OWeBDkuFpyC3YLfIUsWhLGZuSw4nQtrrYaaSA&#10;8ImhQFHXEQLK9Q6DSVKFQQ3ZC8t6sTIkRUW4sfbjlHQMV65pGkLgGJVIPTTtcwNmRxsC2dn89FfP&#10;lm0sOO6jzaM3Uk0wGQKg2C6EwZJ0BTC2B7s8Gw7h4jbG6OMWexdklLAuBIGINgWB3BQCBEWJd27u&#10;XzhLd9htKbyOGcWk29d87633vzfu/t/8A4DwJgzwh+hf4OPEfwwwTP/BBjADgJaiqnuyf2ZVSkBO&#10;8x3sYgsT2ZxM4wzLKGRJjoa47GGr2UGcSvqaQRIDs4yAAHsTnL+Wcrk3bJl+OhNFJjNF2AAW4mSC&#10;B0FEAABMMNmpTWm23GZuMepLqPcLP+Mc92Yd1KBzejknuTc44JIslOrNwz0kbRumpPzBsRabr5X7&#10;Dse01IayypG3J5ILp0menHZKTH1p8myN62kTQMAglACSXqFAQS+3rqyUAIJVqoktim3W01hoXYae&#10;+LVeUJ4RCJ+h9k5Hv51sjY+bzO01qGxkySwcqLByybMQNmGtvEBeggZAegyEIc0bI4RXAWAiC18w&#10;zBqiOLkxTqGBiwA7BeIAHQLz38D+b845O8fnuX3p9Iz+GPq/Y+z9r7f3Pu/e+/+CkAw/xhg/KHcT&#10;Y/ACutHoPAAAGQRGsqvMU3afHeerZoffJpAtd1dinVkzwzl/5VwSFE9LSAVcF/g7dlQ7R50TZ6Fz&#10;B55zFHM2QjdL8KgIcAANwM10J0R0YUp208tMIb8yF/Y9NWpNhIElh5Fnwnc3l1Ml0VE3tMBoh2Bq&#10;9NNJxDgqFMx2iDkUtrI30UxXwWJKN2tNVoYpRI5c87o2hNA7NdM2UPeA47YUAggAsSoAs614MSYS&#10;94sgogcSoopVFqYS8n8RMPw2da9IWD8WBkNySF4Ak62GFb0UmGdXUAAPVliBRHU8NdUmQl1lJjeC&#10;Q8xyB1CB9dtjd64a8A0AoBsGkFcOQZwYYNMNwOMLQQMCMBwEkBYBIDAagMsNQI0L8XaGwRt0gAB8&#10;d8l8t+GKuKwUd9GKxhWK0W99eLKLWLaLeLiLmLqLuLyK0MeL8I2MEKyMMNWMUFCMcHUJgPoBYBxN&#10;Easn9VccJ/UqxjRUkoEn8n5ckgQSByCAAgBlBkOARcpj9Vl/NURy5L4TZXg2VlZzqOsjeE8lEOsO&#10;cAAMQKs1IOEAAB894EgGOIhjYkZ3MU9jhVkfZnWORMhxlcl1ckIQsjs8do90uC8nY31ZBIppYnaR&#10;c59Zwmc2pm88daZJgmVYhM11cj1295NKRMOR2ElKhppbNa8kBXojdzKHcjYQgAoSUAsS8AyFmFx4&#10;xqU6oSgAo60AwS2UZFBW0PmBQTmOiDNnyRuIJctWZ4Z0V4QSoUllYPZG9XY2VXpL87OH9jZxuG1V&#10;hdt/hrNxxssW+WsaxPoBsGuI8ZwOQOkMUNENoJuUsPECMB0EsC9QUagN8OQLgMgNMIcOMOgMJDpu&#10;KKh8p8yL2ZBv6K+KuLGZGLSZGZiZmZqZuZyZ2Z6Z8v41MOkGiaQOqaYDyagLuaoB4CsO0F0HcRcS&#10;hosaZUgcuNMR6Wp1F/mB+CdViN5jxMdcFyNjyOKNg7xNg8Ra8o6UopApN31XkTwjsqM4cPVVAP8T&#10;YA4BMfoyMRpJZZuCGDwaNxsn5jlVtx1E9jVFEUdM12dNF3ZKyEhJNIZ5SRWCx2GRInA4ImORsU1Y&#10;EkdrGfR1NMKDuC6Sd2ufcuxZp3E2p3RXwlEkAkKE0QKcsTmOuBEUJb0AqGASqVVrlFA0deIAAA8A&#10;kAABBDBb2UtW56Jy5a9USCIVxkVVoWY0sgxVlXpl2TZGJr4pFdc3RjZ6kyGAiOQn2IQfUVx8VsV6&#10;1YYtOHABQE8EAKYCABoEUZ8PIPQOINgOAKsCYB8FFfF/AacOIOgMAMgNEIZe+XQMRuEfoCsCIF0D&#10;cC0HgBMA8iiaCnZhOZN+GZWZCZenen6n+oCoGoKoOoSoUQMKqogHWooV8EkF0AAEcFyEgag3WQsc&#10;lUspmIaWOceAg6QR6cGcCQWeiOSb2IBYpZWf1bF3hzs7R3kjmq1sAjp2VoN61seD5YJ3QVyi8Z2W&#10;Qf1X+QWAhyecWsCC6e2ixL1NFcZZknF9NZufhsOfoU4PyR6DYp92ygSeuDiU9ZWgaECH5aOEYVUp&#10;5o5H08QRIqMpVddKlKmHyqyqsQpVchcAkSpb1LSsOF0A6iQBIA1VES8o6c96NKN2SbMn1jYgQzpl&#10;BMwpOBFzqA8jZdRH6NxqIzJkAf6xVxZYp6mbh6yP8UeKYmlxQUsGQFENQBIWgfgSgZsMMM4H97AD&#10;ICkGoa5PcOQKsLo1dd5d0CcB8FR8oICoaz5Runl+CnuL2n2z+0a0e0i0m0q0u0xTAN+09wcF8OG1&#10;MUcIsysAJR8aVrQdKbdjSkoglduNdEB/icO2Gp+b22hnc4Ce07ha9W07M7NL9L8UJL+e+ss4WtmQ&#10;KQxaBxuwSOUfmvVFFcBFFcyOAgs7ytImRp2TKw+4m4ufBME8AaVMJqGfyfs3i2yuQmOtx2UlebN2&#10;xpJlM3cUxnuQ1nslSQ+S+uaU9bOEqTBchFEheQlpYQI7MQOHAbUAwACvhVi3Ymg7mRtnlYxD5/Kp&#10;U7pzqE9zBlZ6EphxWxJqhkpFF6m8R/syakUgWbmP+W0a6DIWAGUFENYBEA8CYkx6scA8IPkQd+kA&#10;RDC02+5Sy0F9+0OLy0W++/a/e/i/m/q/u/weAOK/8ekF0ODAMQO1YRe1kaGAAdWpdxyr16xj1yBj&#10;uWgzVyC3286b2IdIus+RAQiWCdKqtpxa+Se20aCd5Y50yKSB+QcQRLqp+4U6pWUgdGBFA3Y86Gaq&#10;lr95yu2WBM9MBdeyCx286xyrlJeS6g+fCcmS5bRNDCStt19bWD04E4cx53J0o6Fpm766mf7EloFn&#10;RnexZlE7xdJzNHMTkgQBK7oBJDCUQ0qGVI2Gt3JsMuwSBHu3RlV51GN6Cc1jdE1qchI6mNAk1k3C&#10;69abp6t8W9sa290ZIF8E0MoBkBQDUco/AI1QgMyk8Ke/3JpCG/F96/OLu/XJvKLKPKTKXKbKfJoE&#10;zKoOAOMNUGAHwP6dUAACgDcgWyhxOqEdrCupg82rUV2OW2MfmpSWZjbBlYslerG3Zp3EdNE7g8OS&#10;JqE5RnE5qS1DpNer5Yqb9LMz40pb0gh4WvPIByyf4kCO2hUTwTxXmGiqvMskUQhc6xKNep+2vE/E&#10;y6Jp0jw7KRC6l3VKmi2D2qg8hp11qgEZw24tKEe6afLFl6TB+rGAo7q7OWWOFjfPAQokB6FHAjQ2&#10;QgYBCiQBNDAAyiQoVD5/PG51hpa5s8e5yb0nBL9r2BFl9XCTVVevJ0VqZF/DSsJcqcVE9YrIcyYb&#10;zIugcTMTEAgFAEIKoCUB4E0b8XUHc/AI8P8AEP4TEAdAcCGyINTKjVwv/J193J+LrKHV3WTWXWbW&#10;fWjWl9IObWwFPW4EUF4OYDIYS80AAJgHkSYS0GGY/ClVeqYdtD4nvMGGzBXA7BZjdrSChVl9SSE4&#10;i6K6g8FbGfu5e3etGeE2ytl1psh8Sr4QPNpF3Ns0ooXOCVaGKULG0Rqv6OoTmHiBJ6JlZXpW1dHM&#10;8nGWU3ajFq1DdMDDg8XB/b0mSEysi6vCFy2uefE3jQsaVZrCfFeH5sNKqsfHaqvB67DaHC/X6rW3&#10;Yjd6GOsoGFa7uiQAsS14FWKKUWPNWQ7ZZ6O28TYkbGAoHZBXqOtzRlgTZErTdVFqRb7Ny8UzK9GN&#10;jYXCrMK18709BIhIzNLehnzegAwAoBkEEDUIosOpEacJsK0CoT8TkQUPcPgOxHR+0fUAQAVAcB8V&#10;8EoDsJwB0BgD/Wri0d7V99zWGLnWPi7jXjbjfjjjnjpB6aYOoKTj8K8LgJEGmBgAZVMUcMtz4NsM&#10;+o8F5zEPIAAB0CbeecYePLvA2pm2CkfgFNrYcqmxcWG5ElifLQEkLFrFqtPQEV/E0XCf6eLloqx/&#10;qb5FWF7N54oSrTaF2FjaWFo0IRhW1zpG6HbRra2O53xmFbE7aEpdvaEzrnSNE87c/Dhy4jmTHOvP&#10;msjB/cQVLPasdrKRaxupg32reStZZYLmaU+WGuuEhr2E+E+3UQggSF1rggvnSkGS0P3OuE/QMRqj&#10;OGGF3N546NbECEGu3fIpCU0UAV4zt/7QjB1dDash5mEpMUkg7ac0ejHfdWARe9Hf2ICqSrTeZInq&#10;TmtaPUMUcA8A4CQDkC4HYDECcGUZwO8PINwLMMOP4QKYgMMQvIk8/IkR17sCxN4BIUcBoBcDkD8D&#10;IIjjvwwbnjB9vjKLjjTw3xTxXxbxfxjxkdQNrxwE/x4CYDMPYGEH2M4WEK0JMAAMYLUAAIsLbeXf&#10;cfDlc8xNfL69lkASCbnX85Q8qRc4aSkp+Cvz5nCrp2mDV2/0RshuIn2p/bZWGwZ4ooeGCHGTwS0A&#10;063eI64Rgo4PU2RXIO82BGw2GjjbBXmqrRD0sTDH9FB429JMvekm1L9WzD3DqrGHWU63DbyH0p87&#10;PEl6XZmkd8QV7ctKZpjc7M2uiS5L+PATaTVlYROjMAyhxqYhJLGAJYDB+e0gM0TOFWfuLBdMs55Z&#10;oo6TUr82GrHfeh4oWb93bB0jn2XyVVrbhku4RcGjX5pVq2TNjzTA4aTQfG+t+Sg8tecDUCsGwDMC&#10;gGkV8OAOcL4M8NgJxHQO8N2YPNaIFd7v/gQQIA0A0BoB0BcD9rkA0EYDh0Hxr+YZrw99rxGLfxP+&#10;f+7+//D/H/LxkO7/UJb/cQMKL/oHIJMQB8hYPgB/P8AQiEwqEvp8ABjrUAD4pAACAMAAKFxqNxyO&#10;x6PyCQxwAgEAAGMwmSxiFySTSqRSeXSaESqXyKEwcATmEv5/Tqdz+Cwd+wd/z6cv2jwh/0WfT6dU&#10;uDrpRgAckwAAwIQp9v2bwqmUugzGUzaNS0CRmWgKSgOM22KxkCgQAAWLge5ggDVgDgAF3wGgkAA8&#10;EADAAAEgWMSV+T55w54PcAO56AB4PYAY4APV8gB8vvO5+uADRT2hQoBRkDXMCxm7gADYnVRWL2vT&#10;VDGAB9PwAPyu7rc1197vf7/e7zgz5+buk8fR13mQYAP3g13ccyjabox3ay2azSUSqj0WEdGwUSCz&#10;7z8zr070wfcPrPvndvbPvR9VAAArEgzE4gAAHXpdWzRhGW1dxCHnWBT0pQhb4DW8A0lahNEyhJG0&#10;vSVzHGPZDjuPVkogPZ+AIXNfgAAhiVyABF0Fgl727bh1ldWBaoGWxbEXWiLEZjuFEWgRb4USiFE1&#10;SVLUzV6Sj/V1HYMThQUaTmU0fBUEQqCMHBJR06juNI3jlLuSkei1HVjSOFULWlJVyAkMAmGpCQ4C&#10;0egIAcEpjnmep7nyfZ+n+gKBoKg6EoWhqHoiiaKoujEdC8EQABJeqNpSlaWpdUVApim6cp2ij3qA&#10;66ip6pKlqap6oqmqqrqyrauq+sKxrKs60rWtq3riua6ruvK9r6v7AsGwqdPSxRhscBLJJ6ywJs0Y&#10;7PLy0UaHcmgABYHp5SqB1lRx57atytoUkmaUoWaR7guaFZInpYE4k9OEHdFTz+k1YW8k9YHYTlT1&#10;gKIg3SZ8YCBQpxqao2A1kiyE1xj1c5AbKJYoXp/wOYQDwKX1fAPYECl6hc+k+ZsADvZc72UO+IDy&#10;Q7Ij4fJn4zi5YoTSVrgHbFc8dgBiZAARJVPdNwGjbs92fb982gZ1u3CbloU+0uMoxdR0np051dW1&#10;PWHR0DCZFzNikrSaZVfeJpoKUN1bxc97dlvHVW5bvLWjUpdEZf+KYAw7DkXW+O8JSBatedya9fbV&#10;GoHjePL3ZpDjsPEADpPIAH3a9FwMXzd4rSi+0H0tzD7cmNFFQeQluW5JbJXDdIFXSKoG4h4IGd+a&#10;aKU1X727a7b2u+r7amZMnbWZJrlRucx7AoCASCIGxMBEDgmsP0PR9L0/U9VHqPpGk/W9uhVMwb3P&#10;gouoD3qI6/h+f6Pp+r6/s+37vv/D8fy/P9P1/b9/4/muDu/wU/+G9AACsAgBwEHfAYfMCCNB1EyA&#10;ADBBCbkqb6pgpBPkhqYO68NwzsyWLnU4vk8bMV9FAZ+vh2pCUmlgIaaM/ACgGkKOg99Q6QibQzdW&#10;axFiOi7F4MS3c/4DDCANiAYGIJhzEoXc+5IzhljKmXHiiAehnGWNKaidJeKVEImtLmzZiRhXLl6b&#10;uSgp58QAD4aGfgzwAGiRkM+Pg/DRjhnDZeb44MVDROeaucVq6Mjnr1eE6mAkf2vABbElJqkVTpNq&#10;cU0CGBpoPyKdBIcqBbzZSUb0XRvbriZLoO6TSDp3JPLok64lB8OnEj3PwOpxw6XHDzM4So2RrkLk&#10;qKQ5xGLbjfxIISbWG7PHSuULow41JekfFudkeBsSRmvkgPOVCGKUo+pUbG7ZmKgXckKXWoI8Dvps&#10;S6eCmcjxtQZgpDeBkCgOAJAOBQBUCQMH9TunfPCeKensKSnk+d709n6PjfLPmfs/p/0AoDQKgdBK&#10;C0GoPQihNCqFq9HJQ4ONECNBXomCCiob6L0OHJAsAAGSCTOIQSgt5HZomlJahdPZOTcINcTKFQx3&#10;TvPAXHBx36jDSzRSm2QjR5ztFRJ0k+FDoiPGlmYomkMyGvFvJbLyYJr4tRaMSfsw5fHLFYMIieWJ&#10;GTjMilbExyTKzOD2M5LiSE1iEykbwYcvQCi+MVqrWlr50Y1D1IdFCNJ+ER12jW0huLRziNFjq0qR&#10;JxIqWDOcaMz9RCZIDRXYthqFaRFLKceSwTUjlOKONIwmrwzsLyIObWLEl0gkXAMRekxaaQHecK7I&#10;sqQ6WzWLOXG0ZiUTp2aEAAdbkR1uOHkiCJCB3ZE8PdbY+Bnx7G7aOdG0kv0dy9NeYlmtT4cNgdIu&#10;qkFp0/nXI+kyaZO6gk8duSKa14nv0vmvS0m82kMQZTShmPzf0HPDBOB8K4OAXiAnQCihl+r938Up&#10;PR7V/VbT4wC9Gfao8CYIwTgrBeDMG4OwfhDCOEsJ4UU9AAbwS8MhdD0PYEQLiK4Al0jioRQ3vo7v&#10;OlIodPXDYjVIwsj1MJNk2m4RyspC5rL8ShI5KSCW5rwp9C8hZpZllOo+nu2BG0KItJjUot0Oamuq&#10;i2AliZ/i9VXqc1+JEaqwmaM4PQh1eI0R2kNTyUdsa3s5h+YIwLF2MuJss5PL4AB4mRZEyKU4AMuN&#10;xzxGho4+2mtvaZYY5kb9BaFz6fg0ROS3mubvbUA1jkgWQYIcmwhvq/2GOK2RC+SnEFmdM4lICP0e&#10;m0xG4W67gEKrbNOTZTRpcyoRIvVEBZhK1uKicZIyg8zIxoOZIWQ6GyfG/z2bsepnzSgJkshdC6Ay&#10;85uZzFvJUHdUycj9ec8tH2zEbu2lA/J2Lvn5JvTbIySpsLiT1eldNMlypHvWmSDpCQRAcCYD8GYk&#10;DUAFAcAtbGFd+7+fzf/f6psB8CVjgZ83BeE8K4XwzhvDuH8Q4jxLidBg9cWFNxgMQgB/gqBveYit&#10;rj3lAJVUkkVndwkjdPiiC7qyQbpUNTfG9OSP07e+vmn+Qnd7bQSjRQeJ1wZKmM6fJzqUgGu2bc+H&#10;kWi9XKYRj0zpXY2xpjYfhuNY5EFfKAj+Urd81REAmAzNdbmPm7ZVnMhw8zLmZztWA/GeG418Pk0r&#10;TEedM3HuPGcz49zOZbjObssCA8p7PL4f8ArN3UoUhTHDQLRx895r143v5CNIWhi3aBb7q+toE1XD&#10;UmMn2v6ptVMpbtQTjZlR2bKq5eq45ezBWKWzWEFtrNwaJpbRx7xxZjyVrCQEBmDAABBjADDAmum/&#10;iJ1cyUxoLu8vbX2N4+r8Sovu7VQcbKLRsnnl819UIN+MR+WVLQHgMBGGIKA3OKfo/Sq/gP6lD8E/&#10;apjg/8P5/0/r/b+/+P8/6/3/yeIRX/w8g+g2gdQmDX1J2NRCFKhCzPVNBGw/HzBXmnHKyni4lLWM&#10;SS2QhIH1W5DbFQkfUJ2N4EFIx73OiY3TiGEHWnDw0N0gCO0gENxsiA0lVoWJzg1Q2whXWfRoTShy&#10;R6YH0oiO1jGsmVjGmbDGHwRezChuRPmXGdGcxl3ZmXFdVdXUmeGfGmEaFhRxhomh3VVxWXoYGeRn&#10;IDyKBc1bVbXwx+heiAVb1yiFBpQ+hXTLHVYdDSWeVd1d2xxB1UVUWziAyPmL2sYSkNTh0fnnDr0o&#10;Emi4B5khjRzQGQ3Q0XEWxUESGYkdDWB6zZx6HWESIXHix1oJGmRBwBjNBcwFnYQGieGbRbzmyUVq&#10;GrBIXJ1OnMx2RQG3B5GK2KhHnsip32CY0hBKX3C6m7hIHuxGn4n5H5n/Yy4zBIH7IzRXn740CgX8&#10;o041o142I2Y2o243I3Y3l/AsI4Qco4wMwRA/QWwcoDQ0AwwAAIgKxhSeICjhCRxHxuIHBG4DGNCs&#10;IFSnTbSeY9hHy9BG4H2OySm2BCmZXx2kyZlSG7RCkN2nUNiOmZzD0mCBBZROUSDQBv2hBuzWomow&#10;YgxqVoxc3gjOURADhgZKYaoShuFdVeFW1dEUVYJMod4dnUnjleoXBwRoRvndxnYXmXVXkSZRESAC&#10;xiVbWbURGtmtEXCJyKyHBnGuxmGdRnEaHcRmh+FdQ/xJZRxfWVDOkf5FkxDq4EnyBbDr2oIhW1Yh&#10;WPBzWwzLpQDihtXgiK2kzPxy1wm4zcnWJAkSEe1hoW4PTQRuENwCxegHCkAIAF3wDGBuHUnphOSE&#10;1q5ATc0jliWrxQI8kzVkmQH0xG5e4Go91M2R203KzvXHxM165Dl6DXi5gAjNgD0gBCQUwRAwwEwD&#10;47435u3Aoz5vBP5o5vxCI1ZwpxZxpx5yJyZypy5zJxgpZzwkp0QCQEg6AaQhzIw6RDwtwAA2Qz1t&#10;w5QAAZwhY7WH5CoE4CWPhIpZitUGClF414G4mJYsYPx0oIYrif31o+h2110sjw4gGZjq1zGpKADX&#10;XWTWUhpgHJ1JWL1IRqV0Wjh/FVhfJhyKCKhFx0Ww0ZjixmHrZQw9XbnbVekY3Vni0YxxnkWgkaGX&#10;JMBDkahT1yiJ5K1VDxx+qE0QBfIbBzA8jJTJyIJU4lndnUxMhrjdnTCOlTILmpYBjg1rTiW0iFl1&#10;6TV1FJzPmwjcBn1c5Qw8Rl2eBb2amtpdjmhQVQ1PRpR1oPjWIZFlpgDnjaxOVyhhgGpigFhhRgYV&#10;VYhXaC0morxPEIGODZHNRQXznsV3yC1kZ9ZoItGKRQZwU11M5+hH6BXLl7Dw4xBY3K2qxICQBCX4&#10;gJARAOAngGgFQPZzapVCJvpvI0qppxKpqrarqr6sKsasqs6tD6wbKtw8KuQE6uwZavQaqvwCgFQ4&#10;QRQWAAI6wAA0QxBdAAQFAi6zgeK0ARQYQ6QMQQISnohIIZH1hHZ6yt57Z+J96iyflKYJRHJAhGmO&#10;ajKjSiV5ZqGTGpiEzezgSPUmY+ZaHO4m65Im6CiT32CF1zBdnSYZaNZX4bWWHoholeFdQ8hkQ9Bk&#10;XZpL6IWeEY1fWmHtVgTSGfqGoVUbpHhCHgR/hfDOWzmtngpK2zjS6W1tzkQ7Q8xmBlw+ToSaYoVS&#10;lo5JFoXhkf2oFpkfn4KTmoFSTga9xMbAHmxixPqKnaEShlEqYT0wAAAETGBhkW3P24Z8i+2RTipA&#10;h60kKZ4HRpRtRrhhgFQDy1gDrBIXDRUKBMiPhtBGVnLWR16fhQ7Wa/ItROnPRtoumP2Q59iU6fm5&#10;UG3H21V6Dg1MXyY9FMowxIamRH6mxCyVgMgCQBwFGkwFgEwNgNgLC/6tbnT6qqJu6qqparLnrpbp&#10;rp7qLqbqrq7qAPbrg4rsBHQNAQjqw1gyADAUbuQW7uwIrvQRLvw/AAw4gcQkyAGIXNEVoETsSvxY&#10;3I0GYImKyjKgW4p9Jn1wYvW01IFq7iUEpZaDIiHyH1EjS8R5Kikomo7OpYTEEPFszl3Slb0sRF1W&#10;hnLDLToTr9Xa3fHepVoWJPWmTLzTqJXi4OnsTo7N0W3R6D1UEwxc1lnZg77LrTRkIdmjFTHn7RYf&#10;xF6YaS3oDiGnKSp/3n0NUgGSFjBcyFxzHUocxmBDg6A8AAA7DkRLQEBgQC3xDO7hnMkIXPBphuGr&#10;0hh6qebyVZpI7BADTGGbTdxCZkYg7NzqB4cQKaJH6Y4/h0MPHJ124rR5aZXOlNjuig32nx6kHH25&#10;2SV7FMF7BLMYYsK2BHLjxHr3QDACgHAKAIQYgNQLDA7rMeyu7oI37opzbpMfMg8hMhchsh8iMiWE&#10;g2sjAncjgqMkBIAo8kwPslRCQ1MmAXMmkBg77swAANQRAAA3Q01HAIAAAMwQZCJ8hN2Jz6EsypMU&#10;3yr5qiKi62yjMZZqJqqlWLV8DhDw3nmM2rYtoG4ERtBCHvWTzEUW0PVUBhADBemanhb8hjRDjJGu&#10;VXb9YU6Lb+zSFhbFxzWY6Qaa7SJeR+aDSBKSWUBsp/7CUSiIA7BlA7RlEZaFRWEX3hyP2LzqILrQ&#10;DiEg8HIKsHFJkHWkqSrPGzMJxGRzMBIjJVDjzjleCA3R7bjYG3bf7d5mTih2B0LWdF9AyLJJUPDE&#10;yApFm1Vi77LTxKntHsEiza22oN0h6ZtHaeah4HzW6Zb5LViUajWM27suSam8HKXLRLL2n2yGKlLg&#10;tRDiamowI+G7jxwFwKAIgYxtQNAKwghJNTcitWyi8fo3sgJzMgtXNY9ZNZdZtZ9aNaSvBPQ/gl9b&#10;gitcBCQJNc8mgXAX9dxqAAg0Ne7uwWw9df9cAitbglg4A4Q35AgUQaAAAQRFEJIEZrmDa2q66jHO&#10;p9KBstiiMuNRcuhGyQiasxno4DXyl5HQM/WUGjHhxrjOSJyJ5S6RmtxkUSzKM2Bkb+aQne83VgIS&#10;x0kVB6qVll3sNGTCdH6TXmolDTh9tsRkYThvxslUXhcJ5Y6A9H7QZZUmVn4gTwyEa8XRSBtoBM6V&#10;DX5HRpnqBiUY7LRlSIBuHmJ+tOUjn0a+58jQEjimkyYQs6klmkmoElNIpYdKsAWgqgdGx1bcVwjQ&#10;MPhRdNKhK+VQSClPW358EEE2x3oFxCpCxHKki5JpGM7gql8cIxIC9WoC+IBCiQAOgMAkdWbkwFwI&#10;QHAVNauMCY9Xo3dYJy9YuMeOOOeOuO+POPeORyg/Ac+Qo4QsAfeRgZOSBGg8eS3FgegP+TwMOUau&#10;wE9fw9QQOVwZAgA/QKQNkkZ6tkCw8ryr8sSfWQ4touBIZBShV5RGkhK3xC63dQ9oVK02F4iaLg4K&#10;TiMyM6rAc9aM1U7IjHlWTIRDoTkS0S7EKLYeEZHj3dZgnWB68Qll+AHprdUIEGiFprBJV20SMKjK&#10;x+BzHqBc9/KAIhK86UMvqTq9xCbVYgli9FOYhUMW4m12YSjqBxrDpQkaOs4u5nh5LydF9Ges7fcZ&#10;IkTfDe8GmT6As6lz4axcxKmhEfL49MUeja5GuBEjRz7yS8qgOwH1ZbuEjwbinxpk7iiReGMOajtF&#10;VwCak3uJL3RHcb+8eJN1YxwDAJgNgLgiRCQIAGgUOPuOeM43ONZyuN/APB/CPCfCvC/DI2snA4fE&#10;BCdbglwuPFQ0vFwD/GSe8kwowigjgfQJALw/wWwdxIdH55ytK766l2ipJAJ+EJmNy9o9+xCfubBH&#10;NWgAuIq10m4sCfBNl6V5aTzqILEpb6x+rIURUvxMRpbChDnZpU2cldXb0bDRb/kdu2FQ4/tMhpjS&#10;5f5HuBR+dN+JZExGBFx2KJzcGiekhtTPMTqTF1kmkvnJDg8I8u6BDDNIINFpemyMJfHN0hyNUHWh&#10;JcYccBW3sQ2OlQR2re75ajOD3Wp/K8oSs/8GPZEk1zxq+zyLxttSiG5Plth0dK7Wja8U9858h5Zn&#10;UzU0SY8wUG8aBNEyNm8vThu6ebU3uHC45rMbuJOrPOurO9PtWMAUAQgyKjn4gJRsCkPDcg/Ao2/B&#10;JyfBvy/0v0/1P1f1v12BAov2uRgfRHfFw0vGbZSeghv5A1g6QmQNgRQAAGgI04MvLzPuifOZilMV&#10;j3cs23a5WNb0IKNohAABAoHBAAAYEAoLBgAAoTCoGAoPB4NEofFovBQDE4lFYZCIdBwHCQHBwKAw&#10;ABJPJgABgJLJOCAKAAPMgPLgHJ4m/n+AHw+wA9nyAHq+gA9HxQKE96K95/SwA+n4AH3Un2/QA/Ku&#10;/X8AH9XJ2AH/PH7PLFXa4/LRV6jWKvVgA/avabbUK1V4HNABMZZMoHb3xRXzRazAoOBISBplKQBJ&#10;INCYjFMjjY1ksfHIZIYdCIPkJFjJPkMXiwLLsPkbNbLfXq7PNXXLDPLDrKndqxXK3s9XA9jZrBu6&#10;5Zt5X4FvNjAt1hcvlInnsbHtNi890ISBJdK5xC4JlIaAJXE9w+Z++arP7nc6ptrPcK1rdbt9v7tl&#10;YeBxvlGItE4H+cvC43GUgR52WQZRCnYReAHaZpBGaRKCkKaZ90oSeB2cflD2egSEUZSFBw8DMnQh&#10;BsVnVAyGomieKIpiqK4si2LovjCMYyjONI1jaN44jmMwvBEAASAaOpBkKQ5EjRYn1kWSZKkuTIaP&#10;eTzrlGTZTlSVZWleWJZlqW5cl2XpfmCYZimOZJlmaZ5ommaprmybZum+cJxnKc40MedhhngFp6F+&#10;fEKFyfwHoGLSFoQ1zqJoUBoRhlAEhabgBQmGYxcFr5EWRs5DfGEWvkiJ1mpKMIIQoAoTiZkEQcmN&#10;KQZJH2RaZnkrdxKwGSdLUodZI0jQc+lcehTQAU+wVMeJP0+VB5VybeyX2WVBWxatcz6T9b3oeNU1&#10;SWxbD4UI+FSasCZABQDwAA8CUEPZRTyPdRrrYRKwIAcAAJYpj6RpFBWQdxE4DhVDGWgu/Wedx3GN&#10;disEnhhB7QW5X3sbl9GwXB8MRYRYG+QJuFmQPFpIWVw3Ephx33f6/mYY5kmGwh1KRSXKslvpAnSS&#10;dNsleixrWPpg1or1UlzwvEtAz5Y3AxDF8gp1hYRfzSXZf2CoOqtC4IzB2mcg5BalYXV4B05GL5o5&#10;BWLhTJkKZRnothBBQ5DAlAnCEaX6gTYJ03Tdd23feIRjyPpA3nfpEkff+CleTz3lE6+D4niuL4zj&#10;eO4/kOR5Lk+U5XluX5jmea5vnI2Gzn+HKnoo2PXpRZ6cDghNGiQAM4v1QusOhLYzc5mcrtYypSOj&#10;8WXSJLP/EEXbzIJUvt+H+qCL4DhvTUWvpnKtqur0JAW9YSd1J/T81cE8eg+lXsa3bHsBgbTWvPVa&#10;sp8tGvt/lgYR4QAYL8lSsZbPxsZR1GtxPwNAgAAJwMgAAyBI+YAB2j0AAOoeMCoGLWf8AACYDQAA&#10;OXMSs4pkVJKnM2ZFfjAGTMDasyUxrBFcslN2fFnyyzXj+LuQIwhA1Lm9Pia5ZzQyCGxNxDhiJwTi&#10;O+eOdk5a/zQsuM6yx2jL4TMHO6S475XH7rYZ0XU9ZUzblSNwpc3BqmGmzgw8NDSjmSNxaSyRAi93&#10;tgBJyQh6JFkDPOaYf1CyDGTtjg2Q9sRGWYtbjG2dFJzI9r4ISBsCwRAiA6F252RMipFphb2j+Rjj&#10;3AyQc24Vw8k5LyYkzJqTcnJOyek/KCUMopRyklLKMfEqJUgQlWjkQ0rhsjqEyE4M4ABWCVAANcZI&#10;ABAikTScuMSmWPI3d4xFL7ukIxfh+jV4yKFVn7R0ZMjpEIjtfMkwiPT12CO3Yi+8uT4CqlSWs/Et&#10;5bDCGEUvC1RcJiJmxH4VJX7838P1f4UAn49V1jzXWPUn4DwFAABWBsAAHgKtAHWPIAA5R2gAHMPB&#10;8gAALgOoFQQCAC2QQyOBD47R+mTKSI2v1fK9mTMChFCSYBsp0GthWceFxdIYu9IIxk9sPKMlgY0x&#10;il8O2NLNUWRlrMfyCGLbMZmDKHIQGPezOujZZi5vzfstM95XX0npWot4r5Y6cLOUqgk/EQWmTPg1&#10;RtqMazIkeQmvtrbzyHzMjG1KnrXl+qjX+2WbBF2zSAre2Srhn1/KBANAUgoUAhjbOrRWU1hrDuMk&#10;c32xCbpJWMb9JVKVj7J2UsrZay9mLM2as3ZyztnrPymH3aIONpB4gDFm6wfhQh3DoAABoEKZjuPb&#10;Reo6ZRD3gTFRYXO20xngn3d9F9GFa0W1wo2jOn7YIREOYSygxkQ67rQV7N42hUCqvnWuelaBZaWK&#10;jqQyWpZV1hE9W5OGKJQCmFKWQAABa8QPAUgjREsw8R7AAHcPMAA7IE24A1AUD9BAFLxZwUUt8GK2&#10;V6j7c6DMQ6iqrNDSEyjuiwToWWs9iEMKb25YjDogpcyFUxh3AarSzkTNzmjUa5pzKfUfZiaAzjCG&#10;U4JLAPK+k+X6MhqjVO687mgQypkiqMR/CO3DjpWNrsZY1IBg9XGsjWHmVtO01lUdxUF1yjzgmutQ&#10;0VNpIxHidSPgHgwI0AMG4LRLgSAgDW0Gas1o2sVmxLtjs3pnsi4jOWds754zznrPefM+5+z/oDQK&#10;OWcj6D/oYXIvxTA6CSAAIoWHbRHRPXetRFi4gAF8K8AA2xoAAC2HUAADFxmyOQijCVvEzHBuChp3&#10;2IkT5DRjNI/6LqSx5O3R8/0Ho9wsqtFQ85bi3PoPSYSpbRK1RHNNhB7pV34vxKe/c8RRXvvyfNAY&#10;BCQAHT+AY/8gb8V0E9KKYsCkEwLAQJmS58RgC4RXqxWrIS/ZfsnmrvKdeMFHYTirjg15uDVm915r&#10;u28NzdnHoxDg+LHTW8C1PRpkqjqQEExNXZC5l18suVsrY9A6B3wHgS9VW5kTVrZWxOA9OH+FXGea&#10;8uokGavNaQXy3J7UjHwceTB1rczG5VdINlFfGU5p154XghAukUU5bbLlk+6pOFgVAiDkA4BgKAhA&#10;4F8DoGQp6C6vZbN3WJg8m62kLOnXuw9i7H2TsvZuz9o7T2rtZAwzduGYNIXIaxEgAAoBhLsznccL&#10;0mi0YgtQAClEcQQKAZgAA/Cid1IFuKbEYqX11NlO7cItuA8S43fEiRCjBByO3PjtqpjH4yl2PKpH&#10;mLUXSLDO4eatq3ibfU4dlrTWKeLYJ6C5m4ImYtWxpGTG4t2TxW22tQP/VpvjAhX9eaSX/zjeW71d&#10;Qgu8dws3vdfwGnRv5iGG3uYZY2pogrHCH4fIu0ZCPnOeQnrHbJpnSYw8zhEaY2NBqEDuLoBGioC/&#10;hkuWqT/b26VreoNHKmRyc2YrRrHLVjEbRngIcqYNNMdBKpfpd7efZCKoc0TVZLflRIc0EDXMaSc9&#10;SBc/XdEPR7AUARA3ARZgEDAMAJAhAoAjB3dsgwOTdagxIsZxg0I3dgg3g6g7g8g9g+g/hAhBhChD&#10;EDD2hGCbhICQhKFeD+BxCRAAAhApJYTbV1ZFIsc0eMD5LrCSgvAOAFAwDdhhAVAeDzByCSeqIaUo&#10;JJPtMmG9EWfjO5aqehIpGxW1MiNeRwJBc4gafmcpVsd6G/GzfWfaaWTmVQb7MTTpauIKbEFTE/Tl&#10;XXD7M8F0TpJIMEYtYJHGE8GQe7fEdOZXHHUyeSUZeMbwRjgMQdfNVAcTXebJMRLUFXfSfHFdUrEE&#10;GuH1MZH3fhPEfZQoTcePdEc7QfR2bwgYEQMKECLSQHUHDvD1V7ASIlASUVifPzDwjODxT6FCPxM+&#10;VabwRhIWMkVpR8ZCRHVrbvctgGc6ICftNVfngRVkgTRkNbYmdCZMcPNLIXdDIaj0h9aTQiXGjfj2&#10;ETAKAIAcAiAeeFECAqAkB9hEkOJlgzkPcFjAkSECg5kVkYkZkakbkckdkekfkgJYCnkjB4klEDBH&#10;BaAAA8BOLkV/JNeZhVNcYkj4IqFmDNDBAACiCIAGBvBvBwCsC1CKhmi2KcW3Qveri+iBh7iANMdF&#10;IsKXfcJGU4kUEXXcauh5U8IulLeaggaVPDQ5a8f/aWiDb7Q3ijiCH1HOEFiDFvY7iGNAGqlmL4Qc&#10;RuQgVDMyEsGlZIYVG5HEcEGyUdRnTVjFa3giYvfgUpb4iyi/RdfYeri5EYi3cAfaPCUvhwIogcMj&#10;VFNKEdffM2FFPiGmANLmASQTgqAADyQJDmcafxP6TjH1IIjeZTQeRlQiVCRBTUVemCPGRzMDNYVo&#10;j6ZDTORwINR3c2YsEYj8jtgOIalOcPj6Nlj6R7gQUmTTABAzAsCbEDAZAWBPdOXvkhnhIxkRkYg2&#10;nikWJQWSnnnrnsntnunvnwnxnyWbFxD9hICbCIn5JHhOhQhSJFimNzavRAYGlSAACCBiFQD0AUAO&#10;AXDslDi+lneiNGO6cKgKgVV0I1QYU1hxTFlUPEMdJNj+H4eXKbcEU1UyiIXZmJamHqGylgH2EWO6&#10;KXe2G1iDNCmMRjfMUcfOGjEuF5HeYYMVb+U7cnVemFnDEoKijwW/Q8E8e+HqffLPUspSowNAW2Qz&#10;YZReUZEKaserZKhXUbaTLPUyTnizHYALJAT9F6JADvQJDgOIDpQMbebSK8EoGGm5ipIBd5p6cyIC&#10;jlYMnFEORzeejqUeMnTMNUo5jzayZAZEVAnHV7dGRIZYiglcnMcOqUVic5inRyojj2EDAvAoCRAM&#10;ALAlAOAMArkEAenznwnkkVnmnnkXqsqzq0q1q2q3q4q5q6JWCJq9DSq/ALrBWkBxCPrFDcDmC5Bm&#10;CCLyWFh6nFVzqbRAh8I6DuDpAAC6CqAAA3BEUCAni0i2pTMYcEYReVdIfqjCa0JCiaUwpEg1bspV&#10;h0fehTV6k1ofUvfSTCosmSGuMfiKihmUQ2pNHyllRUljH1GrlQUyjpmEp5HQEucWsPRNEHRaRXiz&#10;KcbsjeczRnXMnOlFQ4seYYonYhcDrfTHUZi9r/mXpccBoxiiJnpYpYU1FcdJieEyABE8DujOUJAA&#10;DpX3e2RPFccdbIVDcptFp9MDmCnIgbmCp4jFjojkNJVmgeqRZNVbqNqaEDnOYpbtqTPOZVj7k0TY&#10;rTWyqdZUgiqerTXGApAjB6AhAdBtLwd3q7kcqukSqwniqytzt6t7t8t9t+t/uAg9OFB7uEEDDnuH&#10;DGuJEKAHP/ApZpBikNJCp7rQj+thpgKgrvW/mWofMQTtVar7uZtcGTEINZrpMjIOuhIqhqIzsmIx&#10;sgsvH1hziCNFr9mOmMKcUsW7sBeLr/hub5HxY9cFo4oYcrYnGiK1HWHWE5sTFoM9r5rjZWoWEdtD&#10;V7gYr4hoEKiSvCW4sXTcikVaQ5lWPrupU0vkYaoeI6swsHY+TCEeR2GEDxjODrX3DvLrsiQ9LMPY&#10;RIVphsQkYLl2MvcTqBgHtMNJqDEjgPYlroayKojqEXnOqYPMlqIXZINKvER8V3kwhWcqkAPMtYRt&#10;ZTkHBwAmAhB6NxAEAFAFI9uBg7t1kPt3nht5wswzw0w1w2w3w4w5SMDfw8Cqw+D5xACdxCAxxEAi&#10;xGCtxIArA3AADVS6lDDyUKAuA7I3wajvqSoEiLjtKelTalr9TCueTceplRuym0VFl1umqHlMmTU5&#10;anpjY3KTsCIzuvIuapvpUyoTvAbsaWl8b/oupONIr+rfakQsixi1Q5vmR1UfHUGlEjEqb0iCyFHp&#10;iBilrPTYEgnFvUGeYfsElnurvfi2ikcIMgaklRyku9rtmRfIH3ffrqiiNIvXoQrjU7sUFDFIDzFI&#10;D2Hlu2TkcEAGfOa2YnEOGmRGMnITxnbvGgwEc5RpNcwDwAIFwLtWVejCtZjznQKpwTzQWzwSd6cR&#10;IHIAUmgQwNineXbIIpANAMAqBBA5DVw6dqwukOwwkhwyzuz1z2z3z4z5z6z7JJDcz+Bu0AA10CED&#10;0CA1DD0HCo0JxSAADSDFAAAmAxAAAuA6EEAqZpAUAaIutkaUkyjttpZOuWfsHZRfDrDn0MDGT/A2&#10;AAAWUBrrsrloQGxgiNmSQ6U7TPUjYJIQGGHKjlcslGHyXAlfxtspvoPCl/voxzxbfbIysimXeLFj&#10;skQxW+pQ1RooyAyRl8Mbi1MbyqUzY3qGR2cOHcKvMuHNRnxuvcVXmYVwXKPRGXx1ycuf1qpcudPE&#10;akRfG6uxl+xv1Exd18mTobIxi70/i9r517QsbKiObTE9iPY6MTlvJIKXKMtEp3KuRKqAQjzIZJcv&#10;gHZIeZqCtTl1gbqMzTgi2hzXXNuUwVRAzZNhzUL4U+pGkClYdJIRxoIaMsKQABAFETBHA+DtE4Il&#10;z8Z9zwhEzykgz03D3K3L3M3N3O3Pt9Dw3SSrblEFOFDU3YxCCdDY3cw8DfEKuQAAAwA9Ir21RvPb&#10;zikzqOwdzbj2eMDfDYAACQB2AABYBurarclRx+lErfYfQqFYQpbF2BVnGRHXfO1jIAMEZOImeMTJ&#10;yfKeikr/I5U61LEP1Jst4Vk11quylJx31Rspvgx3vtr/lQfe1Y4fsl4jMPeNlYHbwFYOV71mYJiu&#10;MWNF1zwgNk4HuW0vpReru6mTu8pVswyhrll84Nynarsk4cfeY+h0ss4W5NNHMfW4F3mLHoVUXUlt&#10;fUe2Q3KXFvD5E8ETAGxmMrYJKwQmbzwAdJqCayEg09bxEdnM2iMx2kRBjCgWm/qfebNzwRV4gYtb&#10;V15vcNIKUmuT44jGVzwfp6ECAJAIAeEaGaApAkCPAXAVBQ3QWd3FhD3Hkf3J6Y6f6g6h6i6j6khD&#10;hhDdB16pDk6rDp6tASAXX1rW3h3jIo3mtnRB47un2z0dqcIrDjDdktagai1217eMRY4Ba9VQXRAA&#10;DwDsFdFSAQ6wv+PXHS5lMCTXwcruYZxzut4QRdyoJGKYTKLPyrlI4M4bxt2GPrmP1TsIcJ1ysArg&#10;1A4o14virrmXjEgCYnMF1lRKEJybKa1WcLZbdJZbiu0vfS7v2El/hvuvYib8eVvsvC8QYg8UTIyu&#10;4sNAInmSpcriYj5Bosb9faTmFVemlvfTckHxvavaYSECEupJp2PXErKNcea0TaUczJ0diocxm4Uc&#10;wX1ucP51Eb53ZTzeRtRnIP2vj53t59ghzjKpVgtWd623qePNRlgfEKAKAJAlAGAGUEECZnA/wkCG&#10;6lSl6ahC6cke6e9l9s9t9u9v9w9xWXCA90DeDvCfAjAsR5k6AABeB43i3kfkjCnC65bG67m1xaI4&#10;4Nyib8Uvjc4AHqiwRUDSDCAADDCrbq99CEAAANQFHQEqPZfQ2V3ptc5L5AeRrl0x1I5RcCO5xxYj&#10;rfEKymIaYS7m5A5T5E1cY31w17owos+yUsvdeM8PviY/TbTVMC7+YJHcyDlm4hHyjpELMGyKUt5E&#10;sg4q8dmMpX111Ar3r2QG0vsoG5ddmLPC8eol1/vByT8Yb/XasFLLaWvae9lh/wpO/1E9E8ITEOy+&#10;l5EAAAFAcCAMCAgAAcGAQCAEMh0LAAAAMEhsTiUGicNjIBhcbjEbiMJi0SksPjslhMpjUOksGAMk&#10;lIDj8plEzlcrm8ZnAEgk4n8SnVAnU7msvmlFh0xjkupVAoMLpM4o8/i1JlEop9PBAHDYQBw5lYCG&#10;ArVNas9otNqtdsttut9wuNyud0ut2u94vNPF4RAASA16wOCweEwtpf+Iw2KxeMxuCe+QdeSx2Uyu&#10;Wy+YzOazeczuez+g0Oi0ek0um0+o1Oq1es1uu1+w2Oy2e02u2tbZ3JfL5eIxgdAzIM/Z7BAAcEoA&#10;Coao0YidSlsX5lZoD4ewAWSfABWNlOjMx53gtwCl/PnD+f4AxNPxL99D+f3p93w9oAfvwfb9AH4A&#10;HvAD8fk+T5AAyy5AAvSiAAQRbAAOhPAABENARCEDQJBE3TeEHgVhL1Aeh6UlehiXqh2IYeRJ8IfS&#10;uJXxXWHojfyIVzP5+XmRKJo2itaGJPyKFqP98IiieOIsiB6H2T9iXnfyNoojeSn0TiP4si5K39iC&#10;NoqjdaFYc14HjRBLAFVZI5kS5Bovjx/JNWpBk9mCX0Pf9KZWRKNJRnZb5KSWSpaep7oxSmSaAlKL&#10;6CkRK30i9651nhT5pU9/Z6lh9Y9liUpNkaNz9fl/Y0pt9X5keRz8kaoXzqV/qnjCqZqfp80SqQAA&#10;GQYCQFAAB0EAZBIZTdD6+RKX0tRZ30wdFKEnSBzU+TdOADT5OUrsVJFUTx30YQazFDTSZplWecHl&#10;RKblPsWx7ReRKbESFP69ltLFNdBJrWXWwU7AEHgbG6LwdBkYwMAsLW3wHAsDbNfF+YDBMJZZiJaw&#10;rDmcZA92SOvD8VxbF8YxnGsbxzHcex/IMhyLI8kyXJsnyjKVwLzLCAIgYx1JVclYvKY3SuC0QANU&#10;ygACwN0JhzN1at+YF6qKN6GkekXonKaZpPs/KsjN9XoKghkOQQWh51isq7QSFK8Q2vkNQpbJBkuU&#10;5UpCldqn3apD0aTsNVqVpOpORaHT+aaKoudH1kPfKU3me5AkJ6ZrnumZIkCg5Z4Pd1tVe53euqYr&#10;K2RMZuex8H9o/c0/tjYrnlGK4epWKuPWfn6Tnyg+l66LI96+gZG6eQ5QWrS5I4rpOClfvpXf2Lqv&#10;Smn6doyoOCfSonzqGf/KqqT/R5x6IU9ZDa6g+FuYmBHJjsO0VIR6xrqRa2Uys9MrXc207uSuGVT6&#10;HoLYc+vs4SZUfzt1VfpsTk0us0dAUFbZQCKLoS6vEtiXENP3LUC8FQsAKgTQcyqCsFjUMGL/BdkL&#10;DINwbYixOD0IoRwkhLCaE8KIUwqhXCyFsLoXwwhia8eUNBew2BVDgE8OglQ8HQO0aobBFAAAmBhN&#10;hTins2W4dMrUATvLmPCUBoiwYCwNMOpo+Sq0duMcE04/J+00qdPugJKQCQGIPIa2Br8ak3uiaKh1&#10;uDgHGqrQ+4FvDgXTurbg0iPKOk6o5RI4d4rjo6qwi2jqLbiG/E4Tk2ttDw3II7jy1N38fJCP6Kmz&#10;l9hMXLEXWKARyaZ0bxgcQu1X8UHaJzchAIusim5RZRU9RFKIlAOtcgkqRSJ3nlolu7ZVsvT/J4Q8&#10;kdQKrZHo0SSfN4jU3jTKPhKNwUvHlOKmijQ/qGU3AHewhMhCvSmRLKYvBZJHHxvee7ANdb6YnHhJ&#10;ES2JZJX4RPfOtxspPH0lobLO5YEbYBLIWM6NYBYp7Erk4uN9x0Jxynfi92KpdF7hxAaAwGRJQLgV&#10;CseNhEMqMwmgzRijRtIO0eYxCAydIaS0mpPSilNKqV0spbS6l9MKY0yKAgEfIbKbjQpyBWnYH6ei&#10;2p+F4PAAAaBCiYtSKMCCxExU+NwaQAAIAUAABkD5zZ1QJoKmSKbQi1r1dQ59Qz0lWn0jDMBVjzI5&#10;rAfkhibRTkMkPm6hqQaQ5aoudK4ZQkfI4N5q+6p37jm8FPUSoBKMW3TJVl/IV1MxHhV3j/MR5LvT&#10;2SwlVYmr6IZe15gLJizZU15UES9PsoFY5SFpWKReJMb0UrvXfN+KrZ3EpYT1LSXTz2zqGkeoW2rS&#10;ETuFbpLEnFgk5xYJLcFD9jJAzHiw8d5LU0nu1VW0p6Lz1PqiTqfdTj1Y0EEAOQgBRgADq2q0lGpM&#10;4SWPtn6tJoM8igzpoBAxY1Ajo3rPBfMoRP1xFqngVW0JNV1TgQ2sacRz2y3iKbaYoMT58kyXUXGJ&#10;cli0A/ByO0AoBAJUzwuwSjmGDSUgw2a+kbFMPYixHiTEuJsT4oxTirFeLMWmgGjjAM+MqajvxqAY&#10;BA/wQAoAAFwOwAAHgTJSNIYoABsjPAAE8MoAAEAKJ+O4dBEz0AUAyuheQ+B6gAD0FqoZwguBzOid&#10;8h9m5TYKwAu+fq4yiuBdNb+3h/kVzPVE85LCsSS4EQihFXeeWgHdKKeWute5ppOt7oCR6Oo84PdQ&#10;khu6g7MS5rRKhQjhnCE/rCVq5Sk5Z6VuHINI1k7VEpb26pHNmSXLyq6XTAmfiCTqbajZRrkUxlJX&#10;lUaU9CMFHmbZXO3SlnFaF0I89TEgZKacRTceRqkkUzD0e364sWJjVzc5MpUyq1OxYuDdR2+c2nHw&#10;H0gA/M2UwAOAQX4BYAAEgHeKqE/LbyxPhXhORZKXyMvnWOTEqz/74Lrn+cy+d+p6ls3+TnVkBXy1&#10;KJql0AV8SS2f4Rgeg768yv51xE+hR69ENzBqDAZADQFgwIZunF3IjK4a5GY3DvJjO4g5TyzlvLuX&#10;8w5jzLmfNOa82LWF3nIy+dit56J7n42ByCsDMIJFg+R7kpENkoeDFAvh6AADUIZPxGhtAAPUeQAB&#10;AihiOWccQ2z/D6AACYF0/qEvrQy5Ls19N+UK4oSk6pzQDbplr3S3p+5b3KbmShsL2kyZ3TJgrTXd&#10;LHKGUfHHY1k9Eot4xKmWSVEXy3r1XiR3h28eG0qmtxGmjzbFjse7TNpLYO4itrUp89K+6QiQ/SzV&#10;ptSF2qPAc6PbSir0oXwg6O7W07GkRry41tUmOx13LKQ3wvIS6tF8TZSlVPtq2WelTjt1NbsaZcra&#10;UvtmTO+sknN23FWJyRosMgwFwHAAA0X0Be5B6oCHqPgAA+h97V3dgG8xTSTlU/DG7Pr6qqtBI5fF&#10;PhgNgw+t6dfdwsUBwISlfgzlmJe5maA2AITI/lZ0spwdEhfx7N7dQxeNqBpEjcDgDINIv4wBzeCQ&#10;WdyWCUXNyiCgYRyuCuC6C+DCDGDKDODSDWDaDcW4JuDoJODwNKD4KSEAKcLMHsFcG8AAL8K0AAL4&#10;KwT8D6E4MsM0MIGsIkAACACkSkPAOkAANMMcAAEAFB1w6Bf6A12wl12hn5vwTaGmGh/mAQU8GEEg&#10;iwIAJYAAB0CE1Q8VFt85IxopaxWo9xW5Ps0Fbh9E7FLFNE3gPtZhXY2hYQYEiZZlppYZIEoVdaBw&#10;8J597pcBm0oFIhplY5bBLh7qJMlKBwStqIYFJ9Qln9KhnUWd2gZd7BnZFEUtPpe9qp/xnxcRZdcK&#10;HhMhFldNYZ9uMBMV4dsKKU6xuxYeI0UA7pcRsA8A4JI94Nsp9Mqs3se5dgixNWNpaNtUitWclB6t&#10;d6HVVEB1kEl8OgPAAAO4PQAAPl/BcdgAzYtIRhwQho2Q+tVp/Z/tJ1/2LIVB2oUQuiBJwdgUVqAh&#10;O9ws+MSZxF/0sBfERmQlwZ2VgqQOBhf9JhQxmtpM44DcDGCEv+DhzWCeSMiRqWSYVqC2SmSyS2S6&#10;S+TCTGTKTOTQbIe8P4xEAuTqEAKQH0H4HsAQrYPp+0SVzkF0HmUgNWUoFWUwFMGorJuQRYOsOYAA&#10;MILIdoGsAADsEpZpP1vh2qRKPdEpepf4udvNACGwtwU8F8EYAAOtlAHoI6Vp1J5BtF8oiwPAO0AA&#10;JQH8AAH0zIl8r0hEtgRU2Q0Ent8BMKIdFuIqNtLGJJoI7tXtZQYVoZXo3gnyJZqCKgiCHpm4U8ft&#10;ots15U4585554gpZYiHhskXSKpE16t5xFl8t8ccyKoZV7CPRvwnAuqLhwomBfZw9pJWJtd9WMQpG&#10;Z+MEnNYVm4218mM5sxHkkdpp6OdJsF485xm5sJtaauNY7p5EfyNpLWdJo82cl+KoA0AkAABcX0BZ&#10;+QnIOOXqO0fofkAEehW8S8RWA9QeflVWPk/tvZ7FOWQ0u5gOGs/s/h/lAmQcTg0QU+ApEoUiLZOB&#10;acvKa4VcSxOqA5gt2pehxEskXd5NJQpMDaSAAwAqCOTVi2SWTCCqikT+Sui6jGjKjOjSjWjajejh&#10;zZDQPIG2j0Oaj8JikFDYL0OikUH6kcGSkkLuksA0BAX4A8B8OelIPqlQCACcAAE0GEz0z+hBmCQ4&#10;/pZ9a0eBfqgB/hO40GW8AAOB18CwDAAAA6k4u8MQLwAAIwH0AAHIIEAAD0EWagn5LI8EegSgPIO9&#10;U9hYGsFQfp2EFsGcAAEwFJ4AzhMJnM0o0yN09OcOJqJaZmZJg2BpptpF4d5CdhMVKJb1caqRmwT+&#10;pU4uNuaQ3prCcqahHSaqYqKZEZ4BvJxMziqyMias3OLgYxaYSJrd7RG13suom6spG2YFUttdMmNd&#10;tRctc2OCLw2eeOJSJkoZpRbmNGqo26NF3iY6Hl8ObI2iIhYmdVL6LwihNGu19ZbAs09wAkYAAxuk&#10;AUrYPYgIOp1gPd2El89km4hc9wVasc2KrodCAx/qgOgKfp7KBFrY/KgyQVlWglFGxRwCgxrJwmhG&#10;hiGybYtGPdmEvKRel8d5KB6VH1qV5Mh4CUCMJQBYBMFavgBWjlh6iuS+i2jWjCzaz2z6z+0C0G0K&#10;0O0QxtjUO8OO0kC60sSUOC04CC1ALe1IKK1Sj0G0Bu1gFK1oPMPUOwG0IcAACUC9fsl6BVJkm6sW&#10;huPuYZmAUuWY0EMQLsAAIcHcAAIkJsAADADaxEAANoNUAABZlQBBhYoVoSrgTcKi3gJ4JMAACOlc&#10;KYLR31VoexFiY001tRGCpZNJWKY94R9RYoXB26WdK+ZKJKdBr2N+MWNI8Fb1cU7eqeYlp6rIo6rF&#10;pRcRp9oiJaSguEtsVQT6PxVquorGKUoCtgTyGUXisN/uhqbumM2Jns5YAZNxntvMRaOB9lFwfkmk&#10;qOtJdOd1bW62qds+eQ7A35be8WIu6u6ququKrSL6JmJiNckCY+qSceIZ7t44/pNchYQYkcPR2EO5&#10;lgPkfAAwrYrUhXAiwNnygCPOwd7ZAlEss9vl/5KtfWBCgiQc/YWmg0WKQyBU0FvNOyRAuvA6WrA6&#10;2nBi262U92LUl6WlqM8V49IAlIAoAkCgCYCQJ0A8A4Dq0VS2ziS6zqjSzzD7EXEbEfEjEnErEvEw&#10;XikMGnFAFUG0PkD0Eu2Raexy/o+JKes2xWLhEuffA+LYMcL4AACum4BNVFN9gZKG6CMwVWLaKoAM&#10;QgMUL0AAPAOwAANFkcEkEwAAEKW1pQfQ01M4fkPo1EnJt4q0Pq/OHhdFNA7ObElBHksc/VFVg43N&#10;oBcG5SqWuSu0ni8MlRct5to+aYieMpI6KArC7V4co28QWxWM3M0QVIVShZfQTEnJJFsNK56Nnaxh&#10;6+xteWwoTY+Um02Qrk18QheA11329J5ifPNDIoPzIhF6tA8Y0yIfKhWGcLJxHR787Fo03muqt+Mu&#10;eJKLKA2xIg8SL8h6NjJ0lJcGMciuaxE8+0kcfsPV2EPZ2EYnMvAc5Zdx32QMVafxAYzZvXB6P3BO&#10;PbBWhWAarm2SgvB2xaAlfFmKsSWZQFfdAQROyKl9PMzXA69WQQd1xUl2uAotchHkDIC4NIAuidrk&#10;Pcf8PIR2vhhXE1RsX1BqTPEKjPETTjUDUHULUPUTUXUaC6kEJgIfUsHsJoAAB4cil2hmgamFvxXB&#10;Ak2XQhW06MufVlOQSLBp7UW6HzSTWE9g15GcAALUK8AAKQKAAAGp1UEeVwnIkoPk1EfvIfNHXhF5&#10;tQfs5sqzYBsnKQXWmKxN2qM+B26muIonOo3+eBqE7O/bYTLl4m7KaeKG+k2c7JsMW1oDRIzksW79&#10;vcQZsnKNaTO1L2sEXMVnC2yPCRaAg+YTM0QgAjMoYAAorYAhd8QghkYnXeO81HcAPh/A1DNDcaY1&#10;Wc53Y7Oatk2h86yy+TKnZ2NJFfOJ7yMSurJNIGuKu/OCL6HpYXN9oDN6BwUk8sfDcDPkAC/9nwAw&#10;YCvTMzM53xAGwVfSLYs3RZACx3a3bAeWg8+9rSLbaAu9fOQrFfRhOax7SSATf2maAHFyf6a/WmWN&#10;eWKxY/YNHu+8SnSzS7TASsOUOgJkNgNwGgv4DGR8M7UdBXECS3T2jLT/ivjLjPjTjXjbjfjhBcLj&#10;jvFAGkBwCMP4G6FQA0X0SY/3Fku+2hgk/K2tnzCEU7F8+OYHlLMY/ub6V/gYWc55v1Jtns9lhQAA&#10;PaO4E+VxjAAANYNkAABgcs081EPg1HXrIrcbcQqzcbegq0rG/HO7ZgmzC97ZVpmWZSuvdlLHZVWV&#10;pq8MpWKg7qqp6JL01OKS56NGaeJMiDKwYK77fgWedur5IsfAuXYhVxOsuuLSxVVqIEmQAbbrbUrY&#10;ApukA+ekAxuQAtukm4p8Pd/B+p1Z+3m8ACv7NDcBdS9jI/O6u6/V5neOtbdKMcpXoyZrOVr5c9WA&#10;iF9DdwpMp9pTolI7tXeVq6Byn8h/nfXrrgAAPgfk2UAvfArbM45Y2Ne+POPqGywqwxOLfteROff/&#10;Q+QngOp/vt32xo+zvE+RKdw2h8tjR/vyxWyfSWpF2vCw2bKJbM6nO7h3S+igSXiEJkNkN3iYAoDG&#10;iTirjkyHi2Szi+jHjHyLynyryvyzy3y7y8YqTcEnzMNjzUA5hYGJ08CoDVXFQe/0fkM8MMeABSzV&#10;2Pu9ey23k6Wa2zk+wLV1ngU7GFXA+dfbWNL00QhhGsm49kPN1gPUPNWUMoMsAADO3sBUBfr5/DnH&#10;nDnDIb2o5y9qtC/bLntJ6+rv0m6OhoUnZucS5wiy5m5vPCYsSmY0iK/VY7ns4CqmZ8ojKhrl40n1&#10;6Hpg9/vc6xq8Y28pZuhPwhfJOl6uYIrLAYQhuhj+ekBFuYBUA0AAA1uTM7cYPB+0PMdYPJ+3roPh&#10;2HcAfvcYrEp+9v3J3lL74eR00olXKjORsZMFc/YnJp8tb3oZ87pBsGXbJwnyqmcskRHKBtpQkofs&#10;0fWnQEAgrYs7gpw+wzL8+hKuV/Fif0/qG4+/vrgL1Hv3/H+NrP5TC7wNAtv9/fkgQAAQKBAQBwMA&#10;AEAgABQoBQIBQaFACCweGAABw4BRmJQ+OQeBv9/gCRSORSR/v4AP6RSmVS2Pi0VtEFAkUwkCt5wH&#10;Z1OxUv1+vR8vx3QwDUYMP6XwcXCpXA4GDOP1Kp1Sq1ar1is1qt1yu16v2Cw2Kx2Sy2YAC8IgAJAa&#10;z2633C43K4yGSXO73i83q91N73514C+YLB4TC4bD4jE4rF4zG47H5DI5LJ5TK5bL5jM5rN5zO57P&#10;6DQ6LR6TS3x06gxapqawMB0AAoHQcwHQAB0SQiFLBPgBYJ0ADHguJyNY5ox8iIUQeKRKNReGwqEw&#10;uDQaF9GFRQB9eLwYDRmDRbs9iHdICQ4yFwABULABHJOuUmVSyTXaLw6MfaJwYCw4C9RCg9D0ABsG&#10;wABoGgABxbUV3pBEEwAPk+wAPo/QAPiEj8hWFwAPxKYZAA/Uih9IYgSmIUuSNAj9SmJFbdJFkWQN&#10;0n4dpuY2c5Eo5QJ9UqQI/oVSSJ4fiuJYoh18pFiN849SqFUriBJ4ohWKEgiJSkDj+TEkfFUokkRU&#10;pcR9LV2SaV14AF1UCR5B5kSOZlvdtCJynOa1SdJ0lSjBDoyQqNUWANBkUAoBQAAsCAABECwABZsg&#10;YbIEQMAACKEhEADvPYADtPOlj3AA9T4AA9j6hCEj7hWpocSmWT7iarZGiyIpTj6qqzjtB5EleJEo&#10;lp9JMlyvZfQKR5VkVA5Hl6LIqmOKHxsuKK6SKJ5jk5IJuim14pi1VJRmxH38AABaEpN+bQsWtlTn&#10;VH44ume45eSaoyQie0fjO6UDRRVYwuxG1cvpU3OjG8cAmp0HWvJB5+mt0UZR2NrxdxFcMQt5J9Q1&#10;GX3Q9/8TwafJsSaO7JkVJ0srSVECDQMTtAQBASQM2zeGQ5zoJ2XlUmFBwLAoK0FA2WECBIDxFCUI&#10;SCabRtH0hYFpWtbdJ05iF10/UmTX492AOvU9Z1rW9c13Xtf2DYdi2PZNl2bZ9o2natr2zbWiLrcB&#10;r3IEN0DndjN3g+T+OYPBKP4MQ7AAkh5AAOw3E8XOJGPixwIk8gqDLBn4jN93beV97zxC3+URN937&#10;xp/n5RboUUJQkAANAzQAKMp42niO69iQ/JRfGPIvf3mLgQ4pSkABqgAJQlAAH0fQAO47gAIcjO+G&#10;WFj8hapan88+PPh8+vPiSrLMiatbakjN8di9Hucv7AMFnqdEflvIJFidP5QhyFZDrGSJH+9A5EkT&#10;sshru0q9fwqo+qWX1klgKVJ/SPFas+WwjtWRe0dOvgMm8uLC2EL0XswQrK+ILo3IeQ4AwBAAAHUI&#10;A0BIAAJgKAABcCAAANQsAmopcb1FMj0UypseCmCgvQh2qhIaHkPPyRMhV/KJklwDdg/Ak8DiWrBg&#10;KuVLbIXarAgCkhYiuElwIiSSZakBUnpBiWtF2L/H/sfWxAkg6d3cgGIMAkA4AAGKHhAQdSqGx+PV&#10;ZJAYq7t10EPgynJHTB05wcRqVWDa/2Cp5X4Vtfydk+uZTkjhhq/gAuZPNIJNS7SLwZgi5MjzA2Nn&#10;SdC5c/J+DwngfGudLCvUnnxf9F1kp8QIgQCYCAD4lR0jrFEOkdQnR8D4HAzdZy5SsJPAuBQLILwV&#10;CmbdMyZpVWllsmc2dqM0pqtVavNWbM2ptzcm7N6b84JwzinHOScs5pzzonSQN4IlBYTuF5PAgZwQ&#10;YgZBG8ggQ1RlnAOCHafqBwzuNHkCkGK4E0n6IXB5G5DpLPoAIxZzTF6CudolJZ0h1KF0LUC5VhzN&#10;klv7fitclpzWKsbocAAZAxwABFCKiB+TzzpCIEaAAMAY3nQ7SOPpCSFAAD7ee9o+L2n3peiNBMrU&#10;e09voPCxSUi/DnSEiQtJVyR6pxApAkeoEQ4irPStS1a7+kfRDiQrpYUDldMligVOVib5hoqS6tZr&#10;0lIOuugwVxzhVYInSjWpKEkJgJKKAuA+FRsq/QiUohId6nR4D1AAPJTo9R8oQee9eq0P6upHp6qm&#10;zKWX3FKizUNa6u1so+SWsRXaY6PR4WQ9+AUVJWLRiol+1KtUrv3tHEmBtoFq2hj1Us/EcgEqEAdC&#10;kCCkVx2TU+p6yA91Rw+tA/+Ta6Tmr0cyvOCpVXJlXkMnmRBVLtFauwVOTsaKmsFPxJdb8aGDyZY2&#10;x280GXyr8RpRig54mIXgWrV5WC1qr1aSeimq6vQKATCyO8eIxh8D5HCSC/UBEsVFKmBaY4LgUzLn&#10;VhY0E0Gm4XNLNTDbXJrmBw9iLEeJMS4mxPijFOKsV4sxbi7F5lRg4yGrjQBuNg+Y4KrjgPgtxgiE&#10;Dq8uUtD2EuuP7Q+pTECLV6UBRN0NFgAV6jlRVz9CEfZWq8vQgR1SJEGJa/a1J9Y90jYMNIaYAAmB&#10;LInCEaA10OPTeeUKkClUjqVp/ZVXFrYkPgKuuuTWRaJo1yZSbQR/SIyOKmh9J9l6fKnVOh56tVUi&#10;VTiHHg+Ls1rSuRJK256Rb/QKWjWI+tqku6cWdguVLUoK3rOcWd81ddDrjhKAAB8KYYAAAoz0BscY&#10;QofVEAAeaoB7WQQ2qjSUQaeaPp5o2kGkohRaWZaxXlbyPrHfUmXaWmswadtIspKVRLVrW2zF3PVn&#10;YovsRTBNEleGMu6yhCEBUbtaAAAgoqEebtfqdHoqCHWiawlivWng6K8I+wRKlfcql4pGnPKtd4rK&#10;9eGUGqPeWTOREZERj7XONGh2O3wdEeOg+TlAwhAOeCRW1Ks2Zizfx+ErN/M3qix7cOV8HFcAYAsF&#10;+EQsAFAIBEDoGgz4w6CWfDPQjKYd6KZ7EDWOkdM6b07p/UOo9S6n1TqvVurttFT1qfodgFdeHt2A&#10;B3YhGdkFF2YZ3aAUgzHsHamUlo95ErjoM8lC2C873boKjWUFAkGAPCGOToa9SWQ4sLwqTEprcqRx&#10;iEK4I+j+IVZyKsfirvHQmhUBpslUWTzjThDBKc6qqioqjTW5onaczFxjVnH9A965DQc/Elr3K3Vc&#10;9qzA+FRi1FeAAHoRstWZsnoklNP36LNq4imV3xUkPeVRaWs8CiPxZ1JHlEFbrdtPTQnOpF1KHyqZ&#10;NHxiBYSKLjAUW3WQDoTfnAAAkttekn2Tp3Tl+EV0jaOQnT6yWjLMpDflHiAH0ztWVyLRSjNX01pk&#10;ZSzT3SrlrkBX81aiSFX24WlS50UhB4CG0iPS3DDxHDuB+Xd36wAGsgC0bnflmQ9ioA9yEljz7Tz2&#10;phXSaScXGHFhWXBy6HG13UjxH3DSLjDVeINh03Cyf1S3gxA1S3AIMB+UEUkTBlTjuS33d1ei4Skn&#10;f0IRFDAT9T8mx0PSTiHkeGeIDzsVZFaUSy51bBVlqhRgFwKAIwjQGgFwW3WHT3RIcBg3R4cxjXSo&#10;doeYeoe4fIfYfof4gIgYgogzRw+YhlKwRQ4YihAwJ4jQiojwT4kQXgcQAAJwLgAAJgLIS1G15mh1&#10;JiMx+1S3JFJUIXgXem9kcoJC33gyoyE3hjz3hIsS3EgChBExAjTXjItUISRD2jI30yxGii0SGnnm&#10;yoxVmFOFkoWySIvWDBLGqEBYSXA2fRznc1FEHyhB+IJElh2TmQmglgAAqzrQbAcgAANgPCkiiguA&#10;swAAdgaQAArQxChULCH1mFQWx2zVXUrT3XxiKkXC5ST0TVZn1H3l+FtVaYA3Mz6kDhpkFVBl7BBJ&#10;DnJxVmXJEXGoNVE1vyhIH28ChYI42HFz24vzBX7j0gAIKCpJKCqIWo+Y/FISQG1oDFuoGVXiUY/1&#10;rz33oYD0UYXUU23ibI/nzlW4FUsG50ZydigWh3gZGhbYqou39X8UMw/YLJQRW5DlcYGoRFHBVoNC&#10;+XJhFV3DETHBYxzS7zGxFncl8ZaUgXAmVYRIOISEnpZVSR2IoW7mUJGihIIikhbXd3jGXnwiFX8V&#10;mA+pgFXY+H8z7yJz3n83NG6IZGnBVWozBABwNALgtAEgEAPxN4hGI4cpnBZYdZnxeIeJoppZppp5&#10;qJqZqpq5rJrZrjYoig4QXZsxdQUZtg2ZuAuJugogwUIkJoQzEIn0FY1R5TGmU2ao1pdpTUInfYVB&#10;EiEorp0VkIsYsJ0JC5WYtp2Sh0IhAotUbg/0IVQFrSb2XyKJKnKFk49oxZ6ZOYwSTZQ4FYz0gJZJ&#10;YVJo1GVI2nf5zXe19BBgqApQAAighgAA4mChAwrQtwAAKgMCEyEgvwvQAALQNRIxCpKnwn+Zh1VV&#10;qpil/Uq0sBSnzCYkXEXkZ30TNlnZkW0xpJDS6jmXCZEld2WpFSdy6XrG7UcgCBbQCHfyhI2lS1cV&#10;0oHYpUIREmcWvlyGviG38VO3+z9Sb3yX0mniTC2Va1UG15AJ422y5qWoDV+iJ6VCvjJXNJNiWluH&#10;DlTGTR+yhDoR+FH5iWzkrBXaQUf5bCOac4M5ZZVVS17S+5YhZZ9GXHdB+XsV8ydx1BVGrEg5b4Si&#10;7VS2T6O36hbZelwpHakRExCml5UGcCEilSlVO5Kz9lrXLm5XkkTpVHzxWaJhBwQwOw7S4TLZr04Z&#10;nqsYZj3qtBYppKt6uqu6vKvavqv6wKwawnQQ36xQoKxzcAuA8A8g6AMAOX6iiiuwUQXwAAGwIFE5&#10;Z1DzmyfXemSh1B3R+5+lEqOC4oVCe4rYrZ04rSoJ0Z0IrSUyU2XBBBAkbp3K9kJq9q9WvHwpOT2a&#10;WX7jz4vJ6EQyFQ+bBGyG0CHBLJ15BGfF1DuSNVcYoxFJy1ei45+alyE1kAqQqAAAxQwwAAtAtAAA&#10;qHugJ4mkMyG3t39oxpgZJURH+mzln4FHyFrUq5N2p6cbDYDGD2e6ZT6qKhoKLJYYGjmbPl25D7RI&#10;0lCVcYUB3ShHgopXemQh+YqUIYHwDEbklg9lh1iw71i2+pJlOlOoWJLFmRVaqlpUZYGUZ1pltlm5&#10;PF+2lHpqWoDpAEYrdLOnpJ8BLRL211+DD1CGgZdKaCMRCoBoDEZRXpVpZTCpFRWEjILqe2WqeaMk&#10;lxcS/iNGVHsB4JSJWhWFdqLV6WVVcRFm9lwKlW8gEikSiUbxbR0j2mwgAEOlyyoSo2dSGrAWx2li&#10;LIXH3pjFYqKJ8BW7aRAqrKrgBasKwzbqs6wJobyxVKub0L071L1b1r172L2b2r2xbglb3gtAuQnQ&#10;OQRw7QQwUTGwXgPyEyoAUQYAAAXgbrGWfSNGQ18xFC3xEEIq5r+lhZ/LF6RIsK6RAq7K7J08BHhp&#10;0CVye4tTTUKX6hAp2yiikq9KFLLSSYwkc7AXtGx1V7BbB2driVIH0qtrojHQ3w2wAAxwvFKgTQAA&#10;IAI1Ei47FK4oH3d4ozoUBxIn7zz5JyG5J0dD0bLCRHnIysIIzCzI/V+Ur5AzNyxztD3LdEB1+sI2&#10;opCZP6K16nA6NBZaL7SmfkaXr7hFFb+3sFGbVa5Ub28UKQEUKZHA8SnQ4Q7QAA6A8GvyoLK551IG&#10;ln/RVyHxWIZRVVp1+7Cz7YXSTpLUWZipN1nyuo/lHo+1IcUG6DIWp7RSNsZSN4RyPIZaiZW0mBFS&#10;9LjxYKdidF0YPrkVBxXqZIRD41JHeVB2UlC0IYViLoPj4V0WWh2G7xbW8gEykQGFgcwAAADp2xCi&#10;G8bwAA8UOVkLspJ38cRHKVlVH3L0VHzStyYmD8Uov7xqrar73DZLzav7z72L0s385s586M6c6s68&#10;7M7WLgLs8ARAVQ8QU1NcWw1E+gygvx6gGQAAVVNR1SOGRkoEH1S0clvr+4JIqaPRBsMqRRAp050y&#10;nZJsA9FSENEBAorXiZ3QAAzQ4mvxKQQDgShRAsDp26+ChCJ5hMQsGCRFO7vHvyTn9VmK/pQj7rf5&#10;MG6oRyMhDg2w1AAAfgahawFTq7Ixzi44T9DUIS4wBihA6A5AAAvsKzOQAAJQJQAAzw0AAAUwVy4E&#10;bsPyEg9z0yo6SpJT1rZbMCqGikDj+W1yuCtXMH/qUoFMgj3oDsgZCKUz6oLRnUFaQcWxZJFC/6Ls&#10;n5xTBo27U1F6gxDrGCg4IEbikEJykbWQAA6ymw1Q5QAA5Q75KGk3KXKLfc2VUNohXG4i0rcyWZ5S&#10;uySlt57xJMTjIkYStoAMSMS1aCY0VJArfkDH2VTUpzBidZbJXZWnALjcn7lxeMqDnHD7oRXFQoEy&#10;vZZ7lFEC4KOopcsjGx+KUHCJIHCkES5RzoJH5GsyigFSkQHSD1gG80JhFmvkODximMypJszLY1Nj&#10;76oVmc06pKUpAj+M2NzsUxHygACgOQMgynNgK87jUs4avs47185eCuEeEuE+FOFeFuF+GBjnZgog&#10;tgwAfwaQfw/gBChMW4Qcl1G4oGfjAB+1D4JBzrTi4NS6PIUn6uJMAdFsByntGCoeONGXhhAx1UIQ&#10;qQyAAAvw2QAAmDxUb9JeTMD8E3j8FrBlXWxcGD2ll8RWyWkm11n6HBZb+VJgiQeCECoAhwla43Iy&#10;hMMxsBbRFA/FkASXvQ0Az4IDPQ79nA2MKAFgGioWw9Yam5KH72yaoJOWxV/aXsi7vj+Lcy5Sw7wZ&#10;A5jX0JLxU4ZdfMlZRhltfoMV0BYtgkiUFl7LhBEnsbU18596NyhN44H36QEN7BDg5TyA1g5illiy&#10;d1tqTXiJkBV24loqZy8D3sHVmpNz+chyUkY9sXLIXT/Okrdyt0YLChI+xNtIFlY7oyfi/LpdhRDY&#10;0jmUe52LhrpF6xVN3+lxWhJEnnE92WR1dCYOyXh+kjD8Y648aNTZdmTBFtz5W93e4rh0Zx0i47qK&#10;lAFTPQGhakLm80KSew9So7XwAA8CnVjSntZCo5UMH+xCuKo3s6pd/VbbwxWrxRBwOwNQ0gDQCwLe&#10;GRo+DKveDr1uEPJ/LvL/MPMfMvM/NKwohg+QQ/OQZQgQ4wJAKZFj4jolG62d1C93eh0o2mVIUNS6&#10;PcNDTa6+O9E67ENSFhAtE/UuO4sBIg+BIg1Q6MFA8SFQQtIykeS9JOTih54HloxeUj71O2xrMYxR&#10;8WcVqqIcIeXRYVcbgynvVBAgExangeM0lqkNTLUEIQuQtSBnQAGwHDyQiQAAM6E0miGyldYpKHoF&#10;PFPugru2zml4+Hx1Wj/VZ7vkwcSSWOy6qEVrPaT4z6YBn32DD0j9gKcrlt3ifUmznmVY1LEGh7mp&#10;/DoW9r/1e/aw6Q8QAA48crsmTB+N980u5BYdd13VBlqtayr8g1XSXkXETYDtb7Zl/qV23YvnyWly&#10;Wf5W3bMP0cmToigcnz6FR90+QJIKjZbV1i6jlrQKW+k0BjtpFhAAEAgAA4GBAGAAIAYJCABDgFCw&#10;DC4cAH8/wA/4vFgA/X6AH4/o5IZBFY9F4pBIGBgIAAOBZbLwRL5dLZYA4REoxJ5RPIdNwBE57QqH&#10;BQBKwACZeDAQAAiCwAFgeAAqDQADwTBIW9n2AHq+AA8XuAHo+gA93yAHxXH0/ABbJFH5C/ZDG39H&#10;n5F4zKLnFZ3OoxIYpHpQ/sDQ57fL1hweDRoKhKlQeDhth8rlsvmMzms3nM7ns/oNDotHpM+LwiAA&#10;kBtLrNbrtfsNjPIzftlttvuNzup499669/u+DwuHxOLxuPyOTyuXzObzuf0Oj0un1Or1uv2Oz2u3&#10;3O73u/4PD4vH5OZvXuKPSml0AAZVYpApQBIHOfiA4XRfrAwLA4pB0JQZ+02SpLH8ABMlGSyCAIgV&#10;DVoACDz2Q5X4QQ484TQ5YgAhKFS/NAADQN8ADnPEADXOcAC0NFKBiEgACdHlDgMQ57wKQ5T1IRhL&#10;z6SNHj4W1HYQkBIT7R5fD7j1fz5W1hUcRc/GDQ6TWDRs/2GZ4AUDfdWQAfF8UKAABUIUcBEsAZCA&#10;HmhLwFmZCFFNGHwwDFcJFAA+1tj+dltPdbT5Vyfp2SNbY8Rxd13XJdEhPpHkbXyTV6XhJUYQ5JKT&#10;Xw/V5XmlJRX+TWBXpik8YltUOqBfknlepWAeB9FBl1DquUBEaxZZE0/T1OX1Q9EatgCspcT+W1Fs&#10;NBkIfOYZmSx/0ToBYQAPA9VuW1FE5nWdZNbinqkSmv7aX1H0mRel1yRpcrhXCmF/SeQV6um3rpqB&#10;IV6lOpblt+SKrkFfKRkGUJ2kZJ0XllCULl+xkDfbBcFwjC6+TlP0Tf18a5f2u6/rRQ6VbO8qaX9h&#10;39AGbn7QiYkJyKXcKp24riuaQrgv/L18fBCwGTFLwKAdSGrUlRkvf9EK/x/DWgwnJoHSwCc5VcAA&#10;QU8D42Apq7HnU91lPdXD4WVasuW+/r7oi35Tple10qdebylJPLYZmo2YDQLi3BQEoueXdd23Vp2p&#10;avd98cltN94B1Hnb86+B4bh+I4niuL4zjeO4/kOR5Lk+U5XluX5jmea5l53pCgm3sAt70PxWYUNT&#10;6WsNTmx356mvslyV8QHspA4IUeC4Ff2FFcV1DoPg+F1mQ6HIU78ABlJwACcMNlQtCEABuFUABkFa&#10;MgALgywAL0yQAHeMQUBmTlp1hbZ3W6RpE+jMJHoZfz7RqnJNtO8WhAKbuor+X8Ngh/4GUdkrsyGL&#10;cViSRIKdVFtcI8+ZQC+IDKCfEv4kiUyRtgbauMv6kX6KRbWXAjZFC7KTIqvVj0I2ZFDg5B9VSqkr&#10;HgV4ShiJlj4maS8xhh5ESHunYcfh1zA1jtAh8sVbiWz/kbTq1lDZXF+qJZhBJVJsV2xOMw/JT5cV&#10;vqOXIvlspcIPxaXgk8kyUmOL5I1GQisWlrstSOkR8pHi3r4L0fFAzJSiusS0m6Hav1goBgErZlLI&#10;Y8sYM0XVgMZmwsdhQxaOjJCWQBf+gMoS+4FRtLXJNlzWx+FcjgSol4C2cgLKYUtA5MzVoGfsygoD&#10;pCUNAhkZ8nKBifwBJpJ0ADOAASzJo0AvT5oDqDUG+2SL4i6qMIdCaEK/iewghTCFUxm22mXbe3Fu&#10;bm5puUbyaqajl2/zYm2ShwZwJuTgnDOKcc5JyzmnPOidM6p1zsnbO6d88DSudPSEEJrxw9SqdKyU&#10;iiw3VELlK6U/6x3YEIdlIxBqCZRNHTC7ohzvFooVoi8FCiFEOFlQqM0boAAlCOAAOoeRQgVggAAC&#10;8EwABSiGesHwSoABCiTAAE+ewsBYEcQm+QtxXF8Ndgoy+KdPUiNnMISOEcLGiLGlSfpgiXXak2ZI&#10;ydktA6CqzMJF+KsCC+JLZfG59pJGvNggLEta6T34QYiWScki84sKhZgRStMIl1LbmdCdK6qDZ11O&#10;5C4nsOShSsM2f9XFUyGymn4wx/JC1jsPsKz+qcNGwvpiY+WJdXnxVrNfFAz0TVVVoZZFasll5Btk&#10;itEsupdFSxaU9GFOijGWkkLfAirNsC2kkWOgiORNj8T/kesSITB2jMSPwTiPB9apk9svB+Mo/5hw&#10;dXtBIvywiBk0JoAk1csZSE4hUv4fSf08XbQgWUepaB7FfavIU+LUT2lYAbekpktSaM1V9Y1oFw6l&#10;mhldHahJR5GkzWVHeqjL06qOs4v5RsYlHWpuPFttT8YVTMM1XIyoHQNBmA+BsNoDAFgsnjho5U1m&#10;94bPLNrD7i5vOFxFibE+KMU4qxXizFuLsX4wxjjLGZ4x9Y2CZjgAYCxshyETLRGdfWS2JVffS+19&#10;D/W9oJfSRqY1k0KQY6Z32Ui0oZymhxDSGkHoUouW2j4ABMC+AACkD4AAcgtlsVIASMwHgVRuAAeR&#10;Hg1h/AAC5OYdQ7xVqynm7TLqu2PX0opc8BagxcI/USKJmGGksyPKmgDRpSskS0fvSSsGgyHSJV9Q&#10;6hXz2qkKoSEDX6e4CgrgVsC7Yy6gjLgiYsLC64HYypy4rY5lLbhXog59eSeQwKErmQJQ6/lDYmT6&#10;F2Q2IsIlS0Aosq7GH0hKuIu9ZI31VW8p/WZpZjmZmYYFbCT4xNitEqptrGi/4B3Bt9+i9JCvskLB&#10;FRUvUIFcK2WmNpFwDkLyhVCPdAogusuAQl2iyCCE+oLpRZcN5TpVqJZy0EIH5VVgiwCF5DmStJlo&#10;zmUN0+LW+IXMBQCgGt3gQ2WgepYh4lfHsWgfJIUwAMaUVgCCNgGFYk+zqhKZb4Q8ZTX0ztuyipsS&#10;4f9M7RllrUrgXDU8hSNqVXttva0Va1v0rvW3pxl8HmXBYCcTgHAMhjxp14y2HevnUxD2I72JOy9o&#10;7T2rtfbO29u7f3DuPcu5zrHT3YIXeA/CZHoB0EbQeJ3BW4xJXujskOvqdkvgDtkFExQLoui7xUMU&#10;Ryv5Ki/llKE8IQKoY6zyuBmCiQ4rEtCHI2Rz6NA6OtOVZXw1Vl5JIDqMgU2Db+2NyEaSlrEzjA3V&#10;ypPhpNX/P0wQ9WMw3ZJEyJl+glMRJKjY2vqg3prAfD9NS6iWuldm3eksr3JFqtadSUL2MHg0nntT&#10;DyIreqTQh14/mHr2T3ncMWh6651DjiTRvfZEsbfNXOlZl/ZLrcRQXKTbpdTQkGeWkGbKPNpKrgDf&#10;batcLL2gASGWhKQWnVqF5KMVjKdRrRVbtLSgfWxFpJAEXJbRzMNAFT/LGgqdDR7E/SOcCb/QCRzW&#10;FNAgFJVfbLeQSfRgcY2FuWPF6E5dCSzcyAAAOI2AOFYShE0SoF8Z8RHetcgFfchDzISDwFiDzXhF&#10;cdCAOM5ARI2FOXohhM8XvfBMIR7XzfwQvXEeZf1WLLAaUMPXXSoFCg3gTbaaodOYEFCdRgLaFGaX&#10;GGcdYdadcd0YvdhiFHDdkiIHNdniLiOiPiQiRiSiTiUiViWiXiYOLG0DjicBKieB9CYDzd9d/ZRZ&#10;DeDfAhmHyZJeIUGK+X5EvO3UHFALTIPeQZTUUi3eYJ2i6T8EcEDDaDqZiAlEOFMeneijFelGrD/I&#10;7J4J9U3QOMwJ1QsKEfYJ2VkgFLue4X1K9aLV9P6X0HxdCVJQ+WMa+MqQhjSL2QIKeaYSFL4U+L+j&#10;pFwWZWZh6fVVCTBJXblgDWlQhfnLeGHfjj+XFgMHVa5a8EPFDa9aJcDGVJeMWMDWESnf4MgOqKwj&#10;mLzVBJURdRUWoQhh+GfgSh/NjbbkdfbKWWnXIamfZjYkpabGBGJgWj5KBEcWyaaWuSSZ9ezKnEOU&#10;DEqSLJchlZROwiwcAc/ZKE/bLj4bVLoJJQFPtPmZ7U3NdKcIIShNPGpFVcwHtI2ZQETVYXdFePjF&#10;dcjFfD0FfDxISD0FoJ5H/AMGrheNMI2ALXpFYZQAGSkICX0JbXxOlf4Hwf9e7MpH5WMkXFAbHa8k&#10;YMdboQqfnWbh0YLkfavGYiAGbAmAiCHYRBnJsGoiZTsiHmeGliKmhG4iNmkmnmompmqmrmsmtmum&#10;vmwOXD8mzBmm1DiDpC9B1CNAAANFSE5EUZCR4injjVTH/RDJjJueIADgkEIc0XvZQM8ABEnPGURZ&#10;aEOUXIPO8LTO8G1K2EOM5cqEYM5AGAOJdeieiM5eoD9ELJ5KAFvVZjxlOMtQIWXQZbee3LfVFGdf&#10;yEJe9KwOuLHeGIGmCXwKum/VtmSjoPxbQMvj3aARVJNJ1VgjuWSVkkeJBKNdMXIRlasWnmTE9flV&#10;zfgh9oIn6HUkHftQxl+GWbAmJR5dFV9bKoGR+MWcSE5QsMBn4QcmPj8F7oiGjdWFDkZfoKcVoWmk&#10;zKffWYFF+g5alQhKOgZkzevJAaaLWWRJ6gdEXS7EjEXAGXQJml6LHP9aRJhEzX7UMEJpnS4WHcER&#10;ZdPajX/JGPtZ6lsJ7NWU3EUAKEvAOFMASIzATFVARIzhIM9SnhNXcFmcpFtD2NWFolnFjXjFlEkN&#10;Ap6hhNLcVc0M8AFJrl6NFl9T5hzMgK9MzLcGHoHf2FBo0GVLzYMdUKURiXFRidScKGbohGeAlAhC&#10;CAjAfB9mxTcmgq+GWmjrBGgmmrErHrIrJrKrLrMrNrOrPdrDHrSCACHBfBxCID5AOGoqnnBeCVIM&#10;NWCMIMkMNQBE/MlCaCRIjDkAACQCUqFdCZMUOZTO8O7nXryFuTEr5aGHyf9EvARA+LPIXC5ClAAB&#10;GBFnfsIFGMwD5I+FrJ9RsRVLXg7VldHkkLipHWVGan8jdOlMDLCWBfESnWDk9WFGdoZSFQsLpFvo&#10;OcRWTYAVfakRVKTlPEobSL5mTL+o5s3dGTIL2kBNjqzfge5HTfsK1kJV8orGVmEouf8ZEMUhqK+W&#10;AMXf9TIQjgFVnaxs+gLG1fnGgJVNoGVgEVBVnbefdgOkykeGCpRLukcbkcRdKfRk2sRlQlQEXk4F&#10;uEXgoFIUIpib8SbEtEIAIXUlFEwUKE0VQeBS6pyPrWPgemzsLJ7XhNWXfFlD0FcETALr+I2p+FNl&#10;al1uFS5UOPlqIWwNYNaFlqMgfF8NAQBqYFMuCS0pmpllDptWIpsqgMRkWjgozfgLbKgbBhriks/g&#10;GGCRah7SFGCo/bZTEtDGdq4q6q8rQOTrArOrDvSFDrGvXvavbvcvdvevfvgvhviGwEdD9CuvnB9v&#10;pBNBeD3AcAiAAA2BAEordH2n+JdVHZFEqipuIZRD8FlC/C5AABUPSuHiyJpJdEnO8O8nYr3nbEVF&#10;cCiCvAABXBHFIjFMSk9AACUCnAABtCBAACET4B7B1sJM5GBghNUFcjxfRPqjrRafQj4fisYa1GXs&#10;bv2seW4MXM0VSmHWGtRmBvBu/fcWUU8YAeyoUabVdaaoRpRj1f/U8MBRYTFj7jaV3fnmVfmtgaIX&#10;JHZtFGVa7tSqnqmR4xjP5mBqjmGlKGsgVpCvImNpCquGhpDdQkkYHg4oajnKPcLRYktbqWcdIcNF&#10;yvMsRJDgdVck3pVcRQ/ipu5FGeIO4IHGruwXvXncZO2uEYID7SUEfpXwrgfuPJ1Wwp3ciFdU3F6u&#10;ZhFFMlbNNhFNQnjEvJbLrQPL4PmWuujIQF3JMEhRxiyl4uxE1cBlHcAJfjceBlKWNtLfHmIh1h1m&#10;PEnfHu3jmq1qwpCqyoks8GZgIGjvPq7q9vjOGvUrNvWvfvZzfzmznzozpzqzrzsztYvDwzwDSzyY&#10;2D6Bjz2EUAiz5D7ABDeCLCmvzQ5qebMVKV9b7aPX3JkIEyOcBb4eIABGDi0i6ZceYSYJhAnAAB0d&#10;dCLB2f9WCAADvISBwwfAJFPCYruJhEYEsyhbverRtWyjtQgy0FtKQgRtAsXgbGifFtHV9w4JckLt&#10;9w9DKDFGpASAAArZnbGhzxiNqNjfXWsbujzjtuPoRWPQTMwdKLyxS1ZEffJpRTMbjgPfoxxq2TIJ&#10;XRUfg1nonfukIZEMftJxlFF1uSqxAw9tSJbLUzSbOvEkEfnvNvDgFtevGQjWgo4fLj+toWpsptgx&#10;TpLRWPqWXblnxk1J0MtsvRMamV2WUtHixUKcZXnuwuwc0qVcVP8ENccKKsOgfPmxKbwyEggNYFch&#10;QsQETQBhDFMXqS2M5cZFHc7pwF6QIS7y6PidFQCH/XRUIJklAbKOulJrgrgWFoyZF1Mx+MxfUSJg&#10;0n8YO2Ch7zWVv1lWY1+q3q5zdzuHkzhrMzjvezl3l3s3t3u3v3w3x3y3zHMDR32Ba34D036EUAv3&#10;9AI3/DmDsDJz+iqqh3QVTVJrhgsX0pev3UJRygrQBc/dCdCoB0Qr3O84XQsB5UpEUCIZ4hzENENa&#10;LEv0on9n9U6J9QKsPRMsTJBwuLojaaFLrwz05jg07sd3M4Igp0+EDA4UmA7A/AACVCfZFWHvBqnd&#10;Ibl2WuPsMMxgcevJJRXacKXVBcOKrpGkvs4qyYFNqRRkAvKkDGzkFHNMDQsxeqmtHxl1LtKxotMM&#10;F10m/jm5sayGbo4u+5jqrxw17mUobx55WgOgRWpLwpO2EjakwfWdMQVbPRVL7yFsq6PswdHqvacD&#10;4Eht6M8AKEsyVM7GrS16fM5XnS1AIM5oB2GQMXdgeVbpY4v0uXey4PrKcc/6Z26M5IIXuptKx2Ep&#10;wbiEhK2ipUDcAdCADt87AipzIaUQ/MnnGhwfIpxyGpYbjbJyMkNzS67qrfqfo2ZsZ7YYJGkzcvR3&#10;0HZ3nrL3pvd3r7i7p7q7r7s7t7u7vrOyaD7D270DE72Cd74DN76AGFMD6FfOiAAm6AAAoAvSntLv&#10;1aMl7XCe/FF7DireHcB0JX4MnU1i78VGDwy8VG12mE+8dgw4lEIy06u0rValQ1bevWrPi6EdGfit&#10;a42kPf545LA0DSlELyaAAA+YZASAUAACXChAAAsZntL3R5J68xFpzwqZ/1Q2sWZ5MVmgaQg5ZspW&#10;cEUo8xVtbxxpBzY7atC5lV7Md50E8MgkKvBGXSr1vfztT1tmGkRG3P0WWYMofGfNtpDMyx3LqRYg&#10;IWXdIVrblTAgIU+fNk0oPahRKkzahEkJ5D3EeJgyoqV6c25c1cVS12eySNSQ5qHJ22poSWPoSVcQ&#10;PRu0vLfK2nIc14TSMJreBzQLfs9fa2HQDbIu3piSPP9ri8xQCfGW88QdBzDEDJNFvntwq8pQZEX+&#10;59t4hK97XGX9vxvu958dVRgGkF6ANAMAxAhAdBwAbAYBe7wHO7krK7mvc7o/d/k/l/m/n/o/p/qY&#10;fUzCwBv/vE9AoAyAABYBpAACOZ4ETB6CSAAEAD4lAACAIAAYCAEKgkJAcGgoAAMGiMHhIEg0SAAE&#10;AcahsJA0cAUckEVACxVYAdToABzOoAAoEl8cAkfhscAL/hT8hT+nkLhT9n8/hMUosxg4Af8Gfk9f&#10;U7fdBpgAp1Tp9Bfs9fc9ftBf05fVdrdbnL+nsLsoAoNJhT/nr/nNCuNyuUPhNEu9EhQBhsGh0Rvs&#10;zvsJZrJABoLQAHg8IDteDAWS7hgAkkIv+WuNoqAAzVgtM9fM7flBqlaAD8nb5q9RrdBzVezdh01u&#10;nNY01Bt+mnNtAGvfu63+yn+43dm1+4uO149C4dwn1ruW759z6fU6txAMc63Wid5uYC7vavWC7UZj&#10;ML7lzveX8PT3fK6nmidC81s5tstNk4HXjHypP2bhyVkT1xVmbR+VJgOB29gVnm8bRZn1g1vVkat/&#10;oNbWGE9VJXG8hqCXBhyGE5aJsFTVdOUTAdMQIAUAAKAYAAJi0CYwjSMQHAACI1i2Oo5i1lUTPyI2&#10;tVZtoNiRUokhiFW1khs2Wd9L0JTBMkvTEBUzXZ4HsTx9nneJll+ZUA5ZQeZZRlFfkZRtlk0mZHZV&#10;myLAAAeLQKj9HFSPQ+AAPE9gAPWfG4ep73nf2XHhcOEE/WpC3MoiXYdpB1FoBQEhDCEHRzBUExJp&#10;On6gqGoqjqSpamqeqKpXELwRAAEowqqsayrOtK1XFb5erauq7ryvahPewDrsKvrEsWxrHsiybKsu&#10;zLNs6z7QtG0rTtS1bWte2LZtq27ct23rfuC4biuO5LluZ0ywukb7rAoDAAG0hQACYMJWAAoCLAA2&#10;zSAAiimetGk3QqaEPwJ3ZRAVCUZmSUmWZRdkcMsxAAGZiANA4ADSN2dExmybseRzCGWThQk7dJQl&#10;EdlBlwk1Yomg0+T7iBTZMgNWVRbeBn4ghP1oyWjpPqRdUEwLBU/eqYn8AA7DpAAdRlAALw0AAUBW&#10;AAXxSAAlSUJkfx/H48DwOkRhIxMawADoOkEQabkLiKRmaZxO2daRo5FZqSIVa7NoXgKR1uhp9ohc&#10;CAFuhFxH3pJmIfrd+lCo1y4Mr56lFqJ6HalGkJAod6dJXFRObfNE+dXN7q50ZGJbfCYHDWxY4OhZ&#10;GUQXnKlkTyi1oa9aFqdGI+FbxXVAh90VAV3OVn31tWvhtbvFzryVZaxafNb6R/Ta2Hm80SVQHRyP&#10;YqjmOAITEB41jABvjTEBo/6mHGahyQqS++H5JbHuuN6ecGVmzC8elqpyIELLwZJNJHjJMhIom52M&#10;BU0mATglR8SdEWgNAQAAB4CgAALVgQYdY8wADlHcAAdw9ELMLWI30zDiFHP3Os4RVRaATAiEECQE&#10;AfVzw2huttVirlYQ4h7CZQsPogrLWAPdYQ64hRIiTEqJcTImxOifFCKMUopxUirFaK8WIsxai3Fx&#10;ZYRIvjbjCBcDoABEinKGQYfw+gADzHiAACgGF/kQMqQthZE01OoIO2t/ybo5kfJCQkbY1wABnC2W&#10;knYzxtklJI/si0jmAFFjool2zMm/INM6kp7BUjXPNM6bhnsJ5KHFJ449U7Qi7tFPORY8ZGRGiAAA&#10;K0Ui8gUgAHQOYAA8o3DCl2AiXoqJfiumCCgFQ4BRSyAWAttRljcIkNKiQ0BVWXTQNOACaBnUOTXe&#10;ukZDJwUNmxepKBCw/iryUba4uUj2TnlocYg06c63HHVd4rxyboFQOfPC5hRDmjyH9PoUM+asT1T+&#10;P3Mo8rqz7O5Za55hJ/VFOvepC2T6Hy0Mrd87p4U6JzPxoQh9liFipTjfjJSjyHHcM5SW3xSRcCJs&#10;dISnWCNMHuEvRa999SdCZkxklOqiZUTgUXecy04zi3TUCPGmJMs+6CQAPC6Ih8eYGR6IjI8iB2Ko&#10;x+SgXxN6boHorRgBGZIGGLgXAelUcg718krHUPKapO6qT1koXCIEk53s8hS4Z0x1kAqnUeBoC4Wg&#10;RAfDsA4BgL4u2GiFDpV9h4qq4sXY4AERIjWPsnZSytlrL2YszZqzdnLO2es/aC0NorHAztKOy04W&#10;g3AACM1UuLIZ/T5mVTpKLCpUkKf20l/VDDJ05aEN+RQ+E/gzBrJAyqWH827j6eM9hcESTMQe9Kbq&#10;TLoJKeaa5vrJaQwqo+4ZRcpoBkKjwUOVZkiMj4hGN6RQEgJgACkEIAAeL4hbvmA6+pCxxX4B/foX&#10;Yvx/A9B2AAbw3F7CgAAMRiQQwiEsDvWyaJmh8MxNKPpmM0G4FPZrg4q7LUkvRue/F4TvXEuIRIWc&#10;25zlHnIaAct+8pT23eVu0Ge6sjsnWti5lgKk8bUAKLW+pluzp1XUNMqpZRWVuDPtQacUojaInw+z&#10;x1x7idJPpNkp36jHgTtUi4JC9PEG0VQk66kt0EFuvrlcYixI0WvnMnTi3lMCIW4mWo7Lzxsl5eeD&#10;OKFZ3i7HjzgSF0DssenyqcXrHmfMhysj3VJMNubd1QSjVskZMQFI4AhMkDirQPXsAWjgc1ZxtErH&#10;PG4ew+c74iLlmRLkoVGOkz0dqhNe9XAeA2GcFgJxMWj1yr2xMPNdLjsbr6JdkVh7B2LsbY+yNk7K&#10;2XszZuztn7Q2jtJZYhdqia2uG8RAAAYg8Lla+fro04HlaEdm2J6gCtCTXocjOa4EyPgSQa49V2Q2&#10;0lYdd0hPypUSm6k80uYkQXWwwgBnLpXXnFN1i9VEp7wtJgUUi8pBnvpRlyAAH4LSfhD4yG3jYIuO&#10;iz4+HzkIUQpj/FSKgAAVgqgAFeK8AADeXhMCaPMTQnkSlUwgkbCpQZrNyNChpvPPpLJNm/dCZmU8&#10;oH2M1dt3Fd9UarnZJ+uyn+EaFoGhGgePVTYyOnuNUNSVP46n+5SpkeTpmVyJ2fcjCbwl2OdnM55x&#10;Mx3UebJlC1eqIdUnB1Q42dq6PJugWdls4HsawN33pSVIHkdHnUihk+72QMgY4Rwyu7c0Jh7X0518&#10;7Da0arjT6vDAmk1QjrjiAOhMgNCoJ13QNBas1U0PTqfbCs+wFSojIAADgEgAAxWQDIEEXI4T9B6s&#10;8HAAD2T5NB3XTXj5ZOpQ6FDJkLVyOtrBVNdC46z1rrfaf3CF68+6tPYH4FvbDiP+P8/6P0/q/X+z&#10;9v7v3/w/j/KKS6RYLrDeG7bQMcAWw0VQtGgSVAFodAIRQ/pw1eR2dI9PtvJopVA7FUZw1uF4FvlR&#10;0k9R50YzpSEa8aVRRSd1RJ8bRd0rpwtVF6sQ00UlESQlEP4zEGwGEVMnwCICQAAMALsBVfUA4N2D&#10;oQsJ1gUF4FwAAKQKMAAGMGMAIDSEgPIPIMoLILVG9HEVRNNzskVNYzEPohphckZM0bFv5z93Y9iB&#10;g21k0e9vo4MgM4h9c4ghwe1ixEs5Yex2Eex19jk6k55oUfB2Uydct2xVYmVS0SWAwXIbU3eF5M2I&#10;UaqBl4pnlmVR0f8647mB93J81mRNxXpC10wpIhNl5UMhZKpkNI8lRnATYlUmNA054f0a9Xlip4yJ&#10;0dVkl6xQJ440MXIwMfBusmCLBclP15NbYSV107GChVlmsj1pYq5BcnMZoPMnwPIPdg0zBJZihlpw&#10;lds8NqxqiNMol4AqiGkXJ9lrZrh/NsV9+OEr1+KOQs1+WOeOqOuOyO2O6O+PCPGPKPOPQt4NyPcG&#10;0HEFsFoHQOgBsCEv9up2MyIf12kT8wsXd6JVlbMYGJ8/kQ95N65oSA5uCAB8xdsQuGVmVdA9RXoW&#10;hJ4cB4dXSJgcVi184cB10eReCCWQpw9pAmclNUiTEAAFcE4AAMkMYT8GtaoHsHwAABMq0RALBy0F&#10;VyoD0D5oULALYZsagaE3Uy4VSVEzcy4ZmU8Zlhs39Sl4YgpOR9KJJQ45GNwyuSaNRQh1JEF1sdWH&#10;EoiLVPaHVjuHUSIdRceAJVFmcvUlQ99S9BAlQZUWaFFGsPdGtNBhVz1dJlxQ8k9wM4kcA/BiWKx4&#10;VkxQ9kchKJKRocSGdwaYoUBXF1J7BuRn2REnBVCHMqNlR9R40v+XVkRHVuGA+aol96smCMBoua8X&#10;4RQmiL2HNuY9o5MQpccAtBQi8i5r0bUPgU8kWBc/d0oe1qcWd1KNFqqNprGK0dSN59uPVZmOOdkq&#10;SOadwrWOmd+eKeOeSeWeaeeeiemeqetD1/UJcKAG8HYJGQQXJco/h1ZJAdyAM0Vw4X5kQwdo6ApU&#10;9n16IRh6GbApQgco8WY8+Is8uV4851SBNKMztXIe99ObN1mCReJw4RcZYlSh5ueTIlUNcNUAAOEx&#10;oLoLcACD0lV2EKgv4EAEERERwA4q0PuU02+FNdGceUwiVJsa1hqj6BxmF0RRtwaV0o+ZeB9ic/cX&#10;BSF6BOUUI5FEGG9PiW8lxW6ghjWlhAGHdAFjSQdutoo/oTNpIjETEjYAkjgAymwjgmwa8PhGuMxG&#10;xqVqR8ZGuVGYZN6VokNk+KxwU7tT5iCZpmAzp8xT9mSJAzscagqlIcIiiRWbQmg/4mJ7BbtTp9Zq&#10;52al2gef96k5xoul6fSfov9AkXqANuGaU6GQMbglE99pQj4ZJC10OkeKlnircctqeZ19GdEex9Ur&#10;GNwdOdeOCexFqdusaSelGsklyeGsys+tCtGtKtOtStWtatdsV/UHcHkG8FUGhtsD0q4BWLR/6LJ/&#10;+bc0Wf6BEZJuUd0/yS0m6hyZ+fcmCQNnMe87lXB5+YmJMgdRA7eZmv8pSNhPyluqiXautpA0miBH&#10;lcevGTOq95Nn9uKfxGkk9hwy+U5zaVNzg3ekEiU+6F5R6nw/araoMzobicyn8WuoKdWhM6ar4XOl&#10;RDemGwWfhPaqAlySkyel8wKzWb+mFboSUwuXpV0ACm17h7qMUA97pBAa+MpCEPUAAPC1IPInwPRq&#10;UPi1mchvxdF4OF+pBwahJiMgySRRNhiouot4aZmyVRQ62IsWtd5SuzybVKmgQSWLCHstY595hkKp&#10;mqyb6LObIUOmFHNP2qlHJoeW4wxTaw4dmgo8io9c2WRquk9q2y6Nl819awSsNrSN+thE+sitWd66&#10;AdOs66W6i6m6q6u6y62666+7AdoLu7MHK7Vy8A0AIAgOUEpIYDkEYAAO00wRMBcBmgh2GXSLiCcZ&#10;JkImmbp66phI9U2qKgcXFTqCB5llGg6YogcWsyVwWhOZwzuGy5iHSLZbKxUZKiFvExyw2iNvJS6x&#10;Kh+31QcT+BxdCM83AaOxxhGVOIRNGrWVdwB3Y308p4t3iZWyuCGhA4p5q5ehiNZDilalmp2wW3+z&#10;qBJeEyez8lWa+vESN5CcQjdy5pVMkBQu5BYi4i09SnQOtCNCIAAO+1UnxzgPmnkkQZuVl4mhB5wh&#10;F3x9I74cm2+otOAziyYoy2eoVwfAsot551WHdPQUWLUkCfwmDBYsloNQUXOqufcwaLI6LBqACuho&#10;u3mfXBsdtoSmW3h5gRO2of90Viu+JiezK5wdWsBC7HSda56di7FDa6KtS6S666fHzIPITIXIbIfI&#10;jInIpaJERL0AgM7JAB/JIGbJQO0PQM0CFLQMwMBAAvAP4CsDIdSbwm+9J2eL2AW8pbGQalowpo6g&#10;eze5ldsWplQo91FOldp02hROuzCpulM9p1zBibU2u+iwqh++xouw57VIBTcm+AZxCNckeZI3FNKx&#10;qx2/2kJNDAA9DAKYuB3DhR+9vAgcJSLAulNOewNqp24ubBKHDBQdbFvGegizWXJa4TcX02uaJmtT&#10;YAmmkjgA3CQAABcA1y57pBnN+1B8XC/DFLgnwPanlhSxqg9SW5K5C2Gk9Cev6Z13+oWJedNrDG22&#10;K3BjCvZMp6Z5eQduEmwsyp+HheWK5HnF+fcwQ0Zj+gfGIepVTKdbfGaWp5g7Kpcdq9erkz99I4gl&#10;6zElyacqjUgpAB1rQC3HvIst3H6tPIC63ILVLVnVrVvVzV3V7V/WArMMDWMF/WUKXWfJAM5/UOCi&#10;i7wAALhGcHYHUHsQsJAJIIUJoLrSSfRHW4peFjheK8xeQfGSvYGuZbfO4XMVKWUdAzkgWKso+y3U&#10;jUizOLSz1eMXRHkUdbHMUmkyA/7MmIDMtTI/xVNVkXEJAJAq5ewFMFejpNFJijvNba8bXNmF7AGn&#10;zN1v2xfOEQuyq3GZmk9wlC1CzL1qiWcuDOx2SwYdrPClfZbFHBtceQK0IlTPvP3CNBVBcBFBecGr&#10;IbsPJqXQvC8PGM21BzinKj+kJSBlio3Y3SKItUKKx3dRN3m2jLnAQbrfgqGa9P7FOmLcyHB1ljvL&#10;DZnFHO6znTGXWqOJ5/1VGJ6AXTpAPgM/g7KbMd2a9Rp86hCrzUfcaKq+QqasIogWZ9kC7VHWEtLV&#10;StLVa6zVjinjDjHjLjPjTjXjaeYOfjkD7jsPrj3I4PjkC7cBcBcBYOYOgN0Pe1JMgu4WwAEPQJWi&#10;uKKLQ6mQaauRORVo+RWAWgbSWvUqVXKrnAeheSHUaKvYzSPHjdAoezu4Rw9bNeRvUxtAa+7aO/Ey&#10;GX3PcZbakAAHQHQACUcAALKivNOVJg0iTbOFuyDeuFx4QhSBnbvODOUiXOO25OnUhiS5nA92/Ucu&#10;Pco5fYkdRHYp/mw5bPQULdPnlI1m4m4nMjarHQZ7kjE+YTEWgPYzEPMn/eXQynhNVGuj2ji12WA7&#10;W2GRilOkzAPD+ZNSqv48JUE4PD2ZTD7mehkXTK8f3T9jntfhQqCK/qDg1P3ZfmweBUXGE6BVWQmg&#10;jSooiL+b3t6k7OrRasvHV0+sHmnHU4gB9rTiesXjcsriutHi26vi/v3wTwXwbwfwjwnwpZUacPxt&#10;cJpMgAsL3xMQsF3xYATxgGDxoEwF0ADJkT8BoCAAABkB6/LgZP7K2QPqK4Kwl23l24mABPW9IZil&#10;Eo1Rze86zLe2Pzgf/vAqNjLmymCLOvJVFvDnKLVcd5S/EAEUEMYxIMqTkLaE4H5DUEwEznzn5ywS&#10;kOoAAGQGYAAI6fNzzbCjvoe/za+/k9UpJM62iI8/PbzpLb+28gB8vsac7A7vIpTcgtyWnBMqTc7S&#10;2K+3YT/qhMrB4lVceXojwjMjwjAnOh6nETsPVqW1hZBGunfoUVRmRQ6vhPEhHYze7bq2DR2yi2iS&#10;Gk7RXh59GKc0aqyloezf1QHlz0GWzBvgrYd2Lt+fW/OjTFHtTSb7Szb7MoirzsXiG5npUrLUxJN3&#10;AULvkGfvvwssTv+tDwG6rwP9L9n9r9v9z939798tUHv+INwOkKQGXXQAMUcdWKXlMXLlW8m4KL0e&#10;V5gynMGfgRkLUSgMPXoIkQBNgB/gCBwSCwiEweBwmEP+CQ+GAB+w6DRaGxeCxGDxyGxGHQuMAAAg&#10;GRyWEScBQ0BSqMAGVAOSzGTQWSgSYSWWAACgMAAOVToDT2fzueupzgBBnwAMhjAB2uwACSpvR6OW&#10;pvdiMSElotgBHJEAAgFAB9xR9PwAPl9gB9RR82l+RR8WyzAC5WWKPx/XmJ3y8P6+Pu/3x+xSIv2C&#10;YG73x/RCCXuE4uEXiQwO+YiNY+RY4AZORaDNRnQwqC3zSajU6rV6yfa2EzrXyKTgOe7KEbGC7aSS&#10;OWwWeQmiTefTCegWVAQCAChcvlAgC8uh0OCxS+vh9AC6dm2XC22m0X7PQR+6eNZjLaGT6DExrxRb&#10;OxHF+x/4T34XFfjL57G5v4R5IWdbdNUlSdvGsbxLYGgJKHqAAAoNgqC29SNKEib5oG5bBLoOhduE&#10;yhCCWubCHUNUSEYHhCDWsR9ooLfFm4SaiLGjbJB3laAHwbGcLgnJiMY/kCQZCkORJFkaR5AC8EQA&#10;BIBpIk+UJRlKSEPeiU5XliWZaa095dOuX5bmGYpjmSZZmmeaJpmqa5sm2bpvnCcZynOdJ1nad54n&#10;mep7nyfZ+n+gKBoKcR7oU8QDKQUxlaOJ0Fg8AHDS6BIqQVw4RTqCE1o6HaTg5OaaTSkkiPc9gAIg&#10;eAAAoDAAGQcQAAcCFirEBHQSBCkQaZ7X6jNGIzRuumWRuMGvbWFqgbyEUvp6IoZAJxqdARxkqspw&#10;HDtFRQANU0aQT0RxAAAvS9L44rkl86yqugEwUMspypTuTluXdc1pPt33fWdaVrW1hXfY1gkUXZhk&#10;WYNjETYd42KfV8MJZ5po3Z15EKedE2irxpsMjWw2taeVpPRGjZAbaKKhjFOqPbKGW7gSF1Eo+j1E&#10;cJxaQchynHthRHAZR474WpZ1seDEXgRFkUYP51UNganWqrh+3ujZhX8RNEL+eFncQxNi0HwJCNWx&#10;2WYIgSAqPyDIIL0nJGzqBoYZhuFEJsrIAE0puLLgnc4jsueovjSR7CkCNmrjmO49oPheGnSSpMk7&#10;h+MmGVeN5CbJdPe5uR5bl+Y5nmub5znee5/oOh6Lo+k6Xpun6jqeqm07+tF8YBcEkYzUCYL002Wl&#10;VApTt+7y2KYccGA9o2/wIV26BdISU9DyAAqCd80nAAEMTAAOE3QAF8bAADgP0SR33tT0vGuAZzE5&#10;FpiDYh8VK09cr64T3JxE0cyxbXtZyEqcBwBdFcADeG4CQUcAlwi9D5AYOQdAACCEIX09g+mfkUEg&#10;IsAAFALgACWFMtrAF8kUYEwFf5fTFsEaGYVg7BWskFMifExrDjJHjRufQ97F2+EJLwgsz5rXyJYI&#10;O7tH5KTVrIh6gJE0QjZqdh+hOILMyaMvd1Eta7vifLSJEQcyK9WCtAYA1A8JH2NIMQmqJlzu2Fnu&#10;PkwxiMZmmwkP012MrE29q/ItHFITY3hMoickhs56oivGj42tEjxG3EoWm7t+KySevqbYbqQickAn&#10;5Su35ITRzXuCR4j51cmHIOJSbJl0bj5Oygcm5WUEpJSymlPKiVMqpVyslbK6V8sJYyylnLQhoZpb&#10;jkHcLkOYjW3t3IwcNk7yXhqOJkheJSmW3SKl82qYiDiGjqHMAALoRiEhCeoOJ64+h8gAEyLEiStp&#10;wGkkiQ1jk5XzJTQQtNRxK5jk5OREeY0SzeP2JyT1+hMH8PyfiGkMgABojOBCAmgY2xtjWHQO5BxP&#10;WIsCO6ZEMIWQADDF8T45QeBCgACKE8sq9IOn1LwXaEUWz2NGabSRG8I2GGnhw1diUMmnJWMQjc2U&#10;ODZSTSzDxIz6o/pGN4USO8yiayMIQpZTpM1iz0icTomayletRLwZGqDVDKyPaRMOprwqirLQi36l&#10;saGFNRoZCYfj4Y2xthiraFBnGvGkmEbdscv0YrJkAbJ5CEplttRU3CQs64kqffeQiIhpGIsWsAkG&#10;mtOCQ2FporpBclXCS1siliTbi7JKAk/ZZzEokwWZs7Z6z9oLQ2itHaS0tprT2otTapNoY7Wj+AaL&#10;wLirov20qtPN3cSiMM5NAsVukgnhO4NUbxgQkQ/gAGutsJb/QRgookLoAAaQ8m3nIRKmdabrJbfR&#10;UGw1ClmKdJ1MGd50XgM4kQ/mJxwx9zcEQIMAA5BxwXCcAAKoWCLGRYjFdgg8XmDKGOAAPwcj3BeD&#10;WAAJ19V4mLXiXiNBkIt1UpNGc/MK2GtNa5C+lxmcKmohsjG6hqZzOFp2aC3KQWXV0xHd94SGakmw&#10;Q+8Bk2Kpj2NOpWA8N96PYURmpdY8jGYT6p+2E0dDKnl6hK1XBrTY04TrOxWGB5nwJDWTEds1v1NX&#10;BbaamP1crcW4JW8hsBPnkYwffT6QDWqbuNw9h1XKQ7HyXtXnAAFlM4pvsxnRPNmx153z3nzPufs/&#10;6A0DoLQehNC6GdIVUegpdFiMEcIYTFz8SVtJtid3hIqtHpvFb6vVcTWivFEAAeFCQwhwunF5XV2F&#10;b4aTTb2dkyp3XkU2cF9t4mcFAkQSVmzMcX61d3fdqMHy+xXEEHcAAtRWgADmIJ6VG8F0fxwxEyJi&#10;4VYXPmfemGSYW4WPCaU+TFa2MCrY+KGhoYdJaMtlrLOrjWV4ZLHg1amNXV7xa/I3FfamV9sCheOE&#10;KSKNWxrSeIzaCU61fzPc5Rw0TaoYZFbHDAcitVrCYeFM5jF0rMwsCdGqkhZX3UgWuxr+QJ8mRjyJ&#10;mLllRi0tT8huHHC5qb+sBI4GAKhRBSCMQ4DAFAn0PZbOfPLE7i5+mHPPQui9G6P0jpPSul9M6b07&#10;p6fRj9SCx1QIFGwvBzbxuq2/ArgxRNDq27aorakWN4r4gg4RuAABCCbciLTQUzWC+PoLS9tE5yCg&#10;upG8m71L7u7cnGYXgHMZdriJcUeFNoIXkilrBGBHgHgPAAAkRDbJ2X43iG0ccGd1/xE921mpRl39&#10;qhh+FyHMTpvYjVTEUf+pw/jNPcSN2aVR/YLLOKXj1DmLvXFWQVkVC1U3uMmD6GanbxjrSi3AAAJO&#10;gAhJy1VpktwvSAv7PKol62hVOsvpTTeijk0wjnGkxbzQPiNQTHY9zKvFizMtW6jIX3Cnzs6T8QJa&#10;AuBQJgNgXCz6hKnn3/Df1i3/yR3RIAoBYBoB4CICYCoC4DIDYDjkQ54EQXoEwNgTQ2gQlGyonXk8&#10;mmUzhtHuXXWUzaWVSPz3yvRoF1IASQFLYHSkSxDIkzzx3fHgFcF3RtmJl44ODJk8nH3gTXELRiG1&#10;UIEVx7GzhZRjXEHnEIm/jCDBhFh7FhGSDXEHW30Lm3GT2GXLytnqyMXrRqH9Cf2IhpGknHBuoMBq&#10;SzXJSl4HEwyHkVH3xIW1B+lJHxUSnqQBhzh0ACiTgCQBxYh0HgxKjQxby91HB3mwhcR9TAmDEbl9&#10;kMDWIVSwRFR6IdXInY35UgTZkRTH2XE41MXdBFU4nG350TGsjLWP0+UzBRG/4niaYKiQj34oCUUM&#10;QFwFQTANwL3+4Dzpn/ou4nosovhqIBIwYxIxYxox4yIyYyoy4zFo1rQYwGALwvHVoMRGG7RCV4YY&#10;2nYNVboHUSonCGndREiKooDforxryAWNCQI3GWk6jwWlo1iz2liyj8YNSxQBUR0TnvjeR1BIYUR4&#10;XmTBVX5Amz0J4ijVHATQzDEa4UzFH3hCRdlToT4VW5X2yEoXk42bCZlOSC4YoaHs2W3u42jaIZxs&#10;TvVfXHRpIcnpkZW2lwCDTfhOgBxPYfQAADQCQAADisQDCsYeBNFJQ+RFA9x2JQxah3IhQ/FHS8kJ&#10;zO3njgJCnwELBoyvhHiQUPW6Yl0zCZYWk5R/xF1inb2ryEzNj9hQ4qSj5HI6XwIwDepXSaj4RCIt&#10;YtwMIuozTmIvYymdpdhpIw5e5fpf5gJgZgpg5hJhZhht4zw+QCQvAXgdYMWnEzjxlu1bZICy3Kxt&#10;4ZGHXxSUYLCUC126Y7kSEyyzl3ioWtUizeFR5KGMhpR7UbRdkaxlW/XnXjUW205tmF2E3ARp4XBn&#10;oVJDxCJERHjUVM5GBCI/yLpm4KJGnI263IWnUdG75I2O4MkYGKI/J2EcTe5Eh8Xr1dhJxC08gBx0&#10;ADIfgEQCyTJ6AD5OACSThvJRQ9U3A9E3A9p9B2C+h3RdlIH1x7mDzEDgJ/xnEk4JpFCUGUlPXr5n&#10;GqZzCuyADGJYTxC15PpPkUIqRqY5pVYonW5oCAm4qBCbRHYKpcgN5dJhyg5eIyZephZfaJqLaLqL&#10;6MKMaMqM6NFoHUgxwXgYAWAlVz2m07RqjMGWo10XxMzaZWCcJVB7k4U6Xfo+4HWY4NY1oNHfB052&#10;JoRNkRTVmT0bW0jE4Sn0ptjE2CG1zWR+XLVZJD3FokYUpw5ExkqCxCZyKHZyhpIYCeJHhr6Q5IZl&#10;3tnA5zlflwpMJbKD440dneE8hw57ZNisQFADgAAFiqwESq6ihDA8w+AAA8Q9wAA8qmg86mg9ZRJ9&#10;zPy9H1JS4jKZXoBG3p5YUkTTIoSa5VzfZy246SX4JU5uWEkLZai16igCofgBRyqRTwnij3pXpmCE&#10;qR6GidFiqHxqKI6JaNSeKKIyKKphKLK0a2K2a2q263K3a3q3yYw364gRS3gigrAAADAD3YmshrJq&#10;hqg+amg8A7VFajwGqgRwW+SMltqFyK3oFbpahDJbCWmLBqXepj426VRKSIbCrB6VomxmyNlKh+WQ&#10;19nDITFJm16p6XhilY6zGEGQjUZ3B405245vTGXbqdaCSc6eKyJ0Ke5lUXyySx1wLMJmoI1v4O0S&#10;xwKvgAADxZAFSqwGAEEFCqwC4fhEQ8CpQ6w8wAA7w9am6mp8wAJ9R24h1UWRoco/23hA2aHoLAGT&#10;ZrYJ6yCAqyUkLKpwKDFJYW5xB+W03mBBBM7PAEBZADJOFw3Exr7AkzUgznlaKryEqz5da4CbK04x&#10;61Zg617g7iri7jLjbjrj7kIyQ87k4zwEQIwyQUwZymoYqem9FTDuwyAvAAAlFxgFwHAAAjwq7Y0z&#10;hHBIaTncLeig3XyGEjLnEgJpBLTdnA4+ioI3RDR82Eh/YTaqIRVYzWBBJsITXq3DD4ZUJDVKzGoj&#10;LIpDjXKcBGKcht5xncLZybrLJ0ST7OVQI1re3ZFWCUkTTwDNp4yqSTgD56AFQDQAAF6jgFL8QCh0&#10;BnbSQAA6TzA7Q9KmCpZ8bU6orVlI0WoT0b7bWT04qaIKkXbKH4olm5cEKHbZ1LE5Uk5skXBkHEB4&#10;EV1DhFBzwAAFajgEb8awB7Y4B6XuiUluLNSW7fqGSU7gbkSZrhYxrh5gricNcPMPcPsP8QMQcQlm&#10;QucRUtwZgkQtSqb8XsZLxrX6xoAvArwAAzwxQAAdkvXZFqpnxqI7qPo8KhjdXulwb5pGSM4dEarE&#10;1Kh9TflKbH0OG0j4UaMGJDl1L0qbR87JBrL2FNL1r26yicoZyRZmSQ3tZz0zinGI0gJKYaIPGuRy&#10;BPb63zbPZOAERZAFqjrc3yh0BkQ7ypb/rTbT6lgAA9Klx3cHoiUJxepC5Fqakcl2MaIJSN3ZrfyF&#10;MjCZMD8Dnr8F5rnGITkbV+EG5RgAA9xbKnspKmiygFr8QFrQ5NzN3hWYFwUdZ2CY7Lm48gCbcNMQ&#10;yV8N4xcOZgcO83M485M5c5s586M6ScQgs7AugwgnQdwkyrxZMTUzBvA8g7wAAd19QQgUAAAHgJRy&#10;ysQMgPC2BoQjWxQNNBQPwTZWobSf1hYKst5kSxJ0kYVfVdI1287uUdiAh/qqTDxhausbBm4UHp5T&#10;YW8rJTsvZDnqZwpVcrrrcFIVr2qdcflgyecgiRyGcKiQchsT811vjxo3sL76FRDMhwJPr655ZNof&#10;gDhZADZPRyjEamWocoql7Ug+E3DBB4KXTBUMaaLxEMMChF12J3UcknaqkVCwB/YWLbZtpsxdi+h4&#10;MAg8bT7+hdgFJ6AGCS6kr7HhqwVSqTcEhwWYloM286iRM3oxM4JgM4tidkNkdktk9lNlc5ShQew2&#10;Q5gpAYQehOytSDdOpEB2AjwdgAAaFxg3A1AAA3A0wAAWD2jLTwg2Q0gAApAkgAAQASz0gUScpKY5&#10;yW8hG7IbIIYpWVdwsTrMSoIsZYB+labw6XsCXoFhI6qqHwahEKtbtLdYzBda9MaBY4jW9HtNxobX&#10;Sb9ojRaf3HNQaedFsh5Wc9dRBqsXBNFRxxkUwBoeofB0JNZPijxeJRbUsAi+hdkV8cdX7HN26cXG&#10;t39zndKWsKTqxkyAIVTHH2rGGFOBhfJ+BbLVA9alw8qlzEZOgANftTyqYfgB3CD7XhYOiFbnRtN7&#10;EqtiNliAti4wdjZf9j+NePOPePuP+QOQYyg1+RASORgj3+wDKjlv89U2wAArAmQAAvK5wXSrgQ0G&#10;cKxNArjzwsAngAAY9pgQ9vVodyGk5IlPI+4luZcWoKIn11db4T7EBm5sELcDd0nFxo92aDeCr1Xo&#10;N3pUtMtwIod4r2d5B6yZ54ImLMB1d6JVuMjI6UZIbMjxxqJpBqd9FPhMj7ckC2KExyogRCR4C+pR&#10;R4C8bGkZSAJv0OL2FXXGb3Na7Kh7K/KCM2VOEb3o6xZvojcc4hhkdcxaR1xah2A+BaREZPrRuKCr&#10;9+3yRwIpzdRQOL8L+mYJEq+NOQhqON4vuOZfuO+1+3u3+4O4e4u41qg+O5gMe6AUAZg9gP1G34xD&#10;Q5A2gAArz0Q0gyAAANwQwAASF9QIQKRrQuApzzQlQAAYJjs/d9bZUrQ9bTCjwC+S+ldxI3oIkfdH&#10;dFIb3wHMcaXnt3BEcboQfG1alK0k6AZLKAVhdL23dIpaxrcfI6OhhIt5iV0SG5o7xoadujSQOazY&#10;t7pmGnd8TSIIFRBPYPRM14IqaFU+yFxnRdh2uBGODRYkuDVLKhOfYP4og//MiRrX/OhJegq+qSqH&#10;YkKaX3Ou5Up+xbRbJSTPcw0VxERQRziTsk+Kirx0BwxwCykUeaWmshzKuM4tqJLgu5BCO2Yu+25e&#10;+3fg/ivi/jPjfjvjznQkvkgqQrwjQQkGQOwSqgBCA6g5LqECQ9HkQdAjgAAIgKsYBpA2AzypgbT2&#10;ECQQc/jxrvqcRIRM5albukTng29qwimAQFwGwAAhQoPF41vEsXTv7r+lDG3r2EytjRIVedB7xivZ&#10;erfG5wfHfK5GJKxFbWzRfMPLjG/ML1yZM9adlgcfxlr3ujvxN7c1ekmXY1SG0y99G+oMbuHyHfZr&#10;ZAexPaRAAA/H8AH+/wBCAAAgCAIZCYLB4S/YRBohD4i/YnD4pB4rCYJBY3IY9EZFJpPKJTKpXLJb&#10;Kn9B5BHpfE4jEX9BJvOYO/Im/YJIIyAH1E57Q35RwA+H2AHy+oFNYYBwGAASBwACquCALVQMAAIA&#10;gAA7CBKoAbCA4YArDCbZbapLpFDgDDLTcbveLzer2AAuFSYNxgs75hMLhsPiMTisXjMaLwiAAlXs&#10;blMrlsvmINJcxnM7ns/hXvonXpNBptPqNTqtXrNbrtfsNjstntNrttvuNzut3vN7vt/wODwuHxOL&#10;xuPyL3OH8Zea1G0vDeisiF4VcI27XQAHm7wAIxTD7pDYdKlOkwAw1qAA2IAAe0xpoX48xDvlrl2r&#10;gAn0WABEKAAIQn3zeJeHiM8xF9BsAAeCNcXigRG4QSZMwAThKUVQND4WR9PEgQiFkyTGHoVUCH07&#10;hVBz9Zs/1ATGJkphmFEhhuH0URuNEsRVP15jheEaaB9UnTJJ1seSNUhSaRWWWtjHifKEl7kxKJBh&#10;FClueFDFglhCpZkp8pPjZFoqVBTVIPyZojg9aknTZHEWQlGI/hNHWbkOF4jkhyV6TCKJ5RtFYshW&#10;N0EmOgY7nyh0EPtEz6Ug+1IPhSD3PkAD0PilaURECVcA8CQAA4CgAAhXlbAABVUWWplmXVYZqQpG&#10;5SkZhZglyemFX5gGCrau68bFj2RZOvbCZ1mrDsZrmiPdpDrsezbOs+0LRtK07UtW1rXti2batu3L&#10;dt637guFez2uQSrmE4aTfCoNUPrFJpUXKskbPxTD1PKplXAsDWYPS9zYM4AAdCRfQcXk8TuAA2zS&#10;AAIH/BQGEpvJKpOxKU0IhI+aXI8eQABoHgAOo5wANIyILwMhCefNCZQSoqCXADDwAEYUsqQh9mcn&#10;yM0dn+dEWPuI0VnxMonoCLokRaiM9oFIJ8jJG6LnNBdAkecM9S6O9OjyeEnnJnpKRfVMTn9J3XZy&#10;rmUkzN182eVaveGrcSWOtVtq3NkMg+QkxTxRUTz/R0ilJLY9mE/k1S/W9goKOZt4m0ZjznPNS4rQ&#10;YpTmhKEz2j0CQQ+VIPm9aXPA9QAO89gAmMDgIAAEQLAAEKhVZWFeqdYlkWZaN37lDcXrDX2KXPd9&#10;2tMAwDAkFAREENwxeq4vNcWv2S861rF9K4rJsv1fZ9r2/c933vf+D4fi+P5Pl+b5/o9IYfrOs9y+&#10;GwhpJ2VIvzgXumdNw1IAGiCQAIkVJcRvDXMiBUAArBMgABqEIAALwcmvS03gAA7R0unImJwRAABq&#10;DLAACUFgABAibYi/ck4+lKD3dGA8CS72Vq1YrCshyFGmpuJQ4NzafSPqETg39NzQkRIaRS0qHMOy&#10;TIWTGSJDaK2woacRDSHxhWioXTCZtJrNk2RKMK/WKzuzDNsMY3JlcLi4uBPDFVdsWSEtybUq4uaN&#10;03I6UIUWJyEYRkXas4eG5KooQ0TCXGOzY4qErZY1FCaOSENYci0tF7TCfItdPI0oyjUylKKePJ0w&#10;8R7yOAAAsq4D1QqgKqVwA5XADAEK+3AsRZmbJXjYlss5npWJMjCccCQEAdguBQJYBwDQXPpl6ZR6&#10;CwZfHEepMJY71zSzFmTMqZczJmzOmfNCaM0ppzUmrNY2As5siGEaGwP7KSULufpFJWBepBRgLyv0&#10;AAmhBAAGmMkAAZQ+AAB0EdqI7oKCshCEwLh6wQm7bUloWopgACqgQCcF4AAzB6ZgxCQKRpzGNPIQ&#10;xrJIkKUWkNI1qqYodI4RBDxEaMY3IlT61lQ8U0Xp+JukKJhJyjGLhqSilRiV4R5iuXp3zXIyyyJd&#10;F0ylEoW07SSlctrvCGynJRGliUgkKOPcsn1EKb2LpGopHdyBcaYR/cYXmk5h6gmGRXSwh7j06pDK&#10;CUBE6O6TNHQyhlzUkXPtHVTKJUSpCuKpdol8qhbIx1EYjUc07wIWnIAQAcDIHAMBbBUCY/k15pTA&#10;sabWYlkDfzHWZZOy9mLM2as3ZyztnrP2gtDaJ7IRbSgkBuNoJ4YiWlqqGS2nFM6vEIHzJgYQtAAD&#10;yO6FMMwABzjiAAMwX9DJ1CEIeIMUE/TrG+IcqkZYwAACxFCAAb42AABxfiDUIMXKH2yL5RarhEnM&#10;NRUAkdQMMYhXmM236jUiUkQ1rVRVE5Eo7kupcYqrEhHFF7lZd29zv4y0ycBUW/cdDOtyogSyMdNE&#10;B2uXba2LZK74IfcM5OPxiEQXgLvfiisbTWSsMRVqHRI6uVjIvWhvVJHLp9R2hxtwBJSkOraRog6T&#10;EtKpeI7WLcEYWIOr+axWjajgAPAaDEH4OGAWjfPY/JJn7JZMWQaOZGT8p5UyrlbK+WMs5ay3lzLq&#10;vBsZgC3mILYdh2LrjFGcwlsDQDiG2AARwdbcMIJEB1BoGQPgAHMOBAAojgsUAAJYQAABji6AACeX&#10;gdhHFVdaZ3BFMcMxEiBVGOrSIpXyUG6ciml3T4oUATmJUNSjUnjk5OlZcb7GJw3H+sJLM0uCj42J&#10;P0K23YBtfgNieBTONpv7HNmsW6hoPwavFucPKuXp0yRaqhidURPwtTXWWIr9pENO4wkpHXEIYrBU&#10;+kbTazkpAKVxUspJMj4KfJFPjcscQQjzpChzKteGYLtjs3OQ8i5Hy89nJe+Kv7K32Yuyu/uA8C4H&#10;wTgvBuD8I4Twpa4quGibFMHU6RX5S08jYoGc+EMIRha/FMkEMKiqylkM0YQAByjfAAE4L4ABQn8G&#10;CYPHANwiAABNQgHYSCmqXX1r43o9B4gAEgHcAD+SHhdDgAAYouEkBQ5UJ06Yi6BgNAgbIm2kmsx6&#10;vLprScOKxUih/pyIhE2mbOIe1CGick7dbavpswuqnE6sjQYrWuCZxmYzWSqvmusHpRwbgt3dPS9a&#10;e1LEMy7WN2mEu+bKQWjiW+IxFVBJDO5M9UaOTpybiD5AFlKqOU0mZIlG3QWj0MW4e6y8DgR3nizT&#10;HiLh6k1G9cjZI4WtffXskL799qS7gHuPd+897773/wPg/C+HY3hoqhPiq4idMwoqBJFKdMGAPEIv&#10;UVK1gXlipDuRgAFII1AAo1TFcHSOVkYxgABMC8anxW8CRDzHgAAbo1QADGFyAAZQviHgU/yPn/Y9&#10;x8DzAaZ4AfAmAABidBACSlK0Y8eteMeRQyI2XgdXX+YmaTRQdyRIEmXrJ/VoRuVcdlJsabJ2gREr&#10;bMeHdjYcX6End9eHU2azEOdvX/NuF4d4EWgLIOFqa5fTeKcgFyIDVBR6gNaYGdNCgvYggmURXcGv&#10;RQJ4eBE3adM9NNNKVFHybqeibZIVEaKsKmgIEbeFQ2RTbHRcIDY8GtEObyfrGNevb3fELGe0fBZO&#10;hrEoe6hwhzh0h1h2h3h4h5h6h7GKfGfIfKGGMHAAC+CtAABRBlZoI5cec7eAEHCsMvAVAZAADuDq&#10;AABTBnY6G2gzEudAAADQDFMdZ4AkAtAADRDHAAFTAWD4irADAHDyAIKhA/BNAABIBYEsWBErSxOE&#10;IjVWEreNdYgTeIVMhBbGE8aQOFbIXsXqNdI3JydygiEqgkGJjQgSg8gxdxgsgKjZJLa3fXUTGbd/&#10;hhSoNrg4gqg9gUbRdcaUe3apakLEIreGi3VKhnMReAbsbJIfNWM9KFdZNBYiJGJfVHeRFtJdcTK1&#10;OUQVSZRGjNGVbBeJF1PBGphpexh8HDhtfAhvh5hykVkckdkekfkgkhkikjTVh+CpB1BtCJJWGfcf&#10;kOcXQza4fUF5CqCUAADoDjAABukqhjg7G1ibEbB7BdclcnQpAAB0CPAADXDNAACmfOEJBsCFAAA0&#10;A/G1c9AACrHwAtA3AAAyA+REfWemSIhAjrVhUhITabNdI4YSIadnlghGEmjSGLjUYhjXGVdoVFER&#10;cfkNk9aNg4GIYHbwjhV9frl3RLGplxGqIUg1GLYKVSI8jwdagcYVOSEYafgPlvACauEJJahUHzRQ&#10;IZRFmWEfjMkNN3bCGqJfmOGdkTkkG8kXe/kZh4kbmtm0m1m2m3m4m5m6m7GzfGCKCPkokqAVAakr&#10;K7eKmnIOF6DWQbDcDTAABFBXaLLtVdg4DoW/DJC9AAAzlUAcAifvfxCMByAAQnAAlQlSlUG0D1Dz&#10;AACNBzAAAoAxiWiYl0EkmRbJJ1RSbXEpNJJ3aTNdgVEInWTtckAqA6AAAVMFdydpF3hdGXjUGgl5&#10;avbQGNd2H0l+Zqd6ZqnIk8RRe2n2Ggi9mSnGO6bzGehQgUadj9eRKFmQcYEtAFKtFkSnI6Q+RFba&#10;UXoTj1cZNimCmokQGYmsm8K+GQPRfEmxh3mzpCpKpLpMpNpOpPpQh2DNpTPrBhBeB6DxAqA0Ltob&#10;HIkOF4XBHzAzBAEsD4OmCNdGDgXVCJCsGRAWazpdTlRhntAABbdGAQATAAAGFXmZiMGejUD7FMEg&#10;AEFcNgoPhBSGYcX4ERIZErjIeOliEPC4XIDCiFBUnuAroGEffWdtQ0i8jxHKhEGWEgpxjVgpVFqi&#10;bTo7GXo9jkY5GFISmLF3qHdThOG+H2g3quouoeUVmQondbVQkvEWD8qgEqowO8i6XuVlaSJwNEfW&#10;bSqrgpY+GuerkRGLpBpRGnmve+pHh2pJrZrgrhrirjrkrlrmTRWlBFAuBEDaBDBTLvoXLNSuDqDk&#10;AADIaFC4UDEJBLcqfnEsftAAD2nrAUnEY4gyjdEJC4CoAADLXCB9QIEusCioKhsGgpj0i+jxD0nr&#10;nNO8AtQOdprFeURKlhn7UYU1lqamEJDQDBAACtCQOnFIAYT+BplIeBmFoLF5oNGNqdGtoKk9qpdz&#10;o7oRWxp+mMFhZBGEqxRhbKjsG6YYG1JON1g2JbocYfbPcdmQeVoAbbgPj5R4FxrHRkSuJwdnrMYT&#10;eQkwjyo6ocQrk/GsF2tIF8FrAHAQANAyA8A2flrnS/pETBhutNhrrft7uDuEuFuGuHuIuJHBCiuM&#10;CXCeB9B9Ccg5sXHCD7FPCABgOnD4ARBTudChCiCcAiAqlGCRsIEmDNXPC/Cvp1BxAAAZHtIFRlEJ&#10;DiDcQSHaAxA8HHl0DvDsAACRZxDnDhAACXnZn1sYn+SIqpYlHcAAuWHUmUGbn/R+CRBsAADpvCAF&#10;FXAfujBdB/lsIaluofVVshqhWRRKKyFss3tJRamad7d1tHuUtqq9LQmIeqO6txbuISbAQsqyNjeT&#10;gOhKmWo0bJNTVPaQhTchVGRbs2dVQ+eTuAStRhtWqntuGrwIGJAHAGAWBHA/QUuKGFrbe9rdh1uC&#10;wfwmwnwowpwqwrwpDIwuBmBoBdBjB+D6AkS8EOlWHiALAOjnLHMZk5BJAACnxDDvxFCFCLBqB+Tf&#10;mqEqoCCWTyBjTyMNNrEbCWB9QMoGA7xBwTGoDwDtAACwCdFDKUpaAAxaelEIDbDRHoW3iCnLFiSl&#10;CWC7VXwFhLn6EumVJIDECyAADjDaAABYnurCjPR+CzCaAADPf3AaneBfCDdglfelotgMSZoOlvRd&#10;Q1HiwQXzRkl1ybGoccl4NtTgqlGHmATKtPJAq5v9RdWwNnvxvzM6mTNBUZIvYzl3hNtftwkASpK1&#10;hDkKbeNMmiWskxYIpdoZeJEIJaGFwZwbwdwsF3whe8wjh0wlzPzWzXzYzZzazbh6BdzeAeA3DCc2&#10;AADeDWAACVMcsEAAB5Mvq7UabDISdWjgrxGUphCbTsDTz5udBTAiA0DaiHX/fYxcEmD0fuDxHdAb&#10;T+GIsXRTDOssCXxXBABQp1niaPAAClaKDBCxAAAuQODVQbxyoeQxvhrCvHrEEpDcxrAiikUpXldj&#10;ERr0FfFcAOAUyPEomkjrshy+GXyYrxEVISs8jqjmyeGql6TgumjnNZv9TgzHS+wPlvgymmrRtTv6&#10;cg1S1MHzv4tXhPhPXihK1dyyOIn8y6O8Y4hmrDN8JkVNmTo5jljdqtqlp9G0XMykEmzMwcwezcEm&#10;zRe7zThzzV162B2C2D2E2F2GWezeBdD2AEDCruAAAfAnfbCMlJlLBvH8AXAdq6tpEuwVGK0YW4Dj&#10;AwCp2jCD2lDuABCkWqNeoVHFIWRdhgEIDju1CSdBBaBvQMu5Rji/eCXxviEmYl0W0ljARQCtulD1&#10;c+BcB728JC04qJ0ivkI3JtXkb8a+0/bw1BqbiZX5tAwW1ITn1Kz0WshZTSbdo5i5vwGGmNl1SuSC&#10;hTnItK1TVW3TtP30j7zANGcXmQ0nmbSn1mO6IYETOdSZmgVOIFY+wTjh0DSt11ypFfbw13zO2H18&#10;e41+hw2A2H4Y4Z4a4b4c4dPNZgDYBk4iAwBEDjBJT8DiDZznULA0XaA/BPF92ZGoqtGFChkqDNss&#10;BnBlBuBz49DB4/BwB0BeB0ulATUNNmrTG8tM3cW4Hdiwp6FXlzjZjuOCtmn7mkUyDVinAJAMMMAr&#10;AADxu9CeB+AABtsvFi3mtn03OC5MqO5UGs3YoMjd3QNmuypyfTenRfTUon3WJb1ajea+Nf3shIJf&#10;hIkE3ad+R0g/OKKISNKG1eOVeUIpEUjOjGEmQQhZHiJ8OaOaIZNYInVWJPl+zH4I1u1TN03eYeJZ&#10;Xd4Q152F4Te14VuBZRWW4e626364656667HEB16+D2ALCqBIT8FsDXDMAACiH8BSW8A2BDGGqknU&#10;tFEtnkCTfSBGA9BpBf7aAZ7cDy7e2JAvBHDQA6c3SvHF50F4Q1RTI7C2ffYvAABHBbI21Bx5btsk&#10;3ZERCRBtAAANGQBgaCEJ5h78QqkLXjVh3NqIGMv1Goq0F4s+G42sd3FhgR2dat5JTTtDU+R06C4H&#10;kFzwJrY64HPC1AwCYoIxId1oUk6RIYbeYjEChfeoPCESEH6d1p07O9ycZ/3tNl6lp+4KpfG210Es&#10;6t4Y6wey6yfE4X689L9M9N9O9P9QEt6+B17A7CT8EiDmcnAaT+1DRaJ4vttJjzEmDZDQAACgCDAS&#10;Cm9qAp9sEiBc9vAiA6DD7kF5w/CyxiQl0UPa2774kMCrHnAIOtBNBjrPEslmqO8IJ2T3AADJC27w&#10;cqRH6R3B8H5sl2y0Gv5x3bHC8Rty4MJESnyvWdRdYL1yEbVJpcnTa/RZRpmOSConJ8ef6RKJ4DSN&#10;IWEVdl6RVQ+2dZ3ZFGFG+zXgrJTnF26oZBzHbCtuob6DG41kEo9E4St9hr9IfD9K9R/W/X/Y/Z/a&#10;zb9TD0AI9WXKU8yhycl09dGVRj9kZvutCG/sZj9u9vAgA3DDA8BLEpFCKBCsHw0xDVDKEAAAIBQA&#10;HBHAEIAAgE4AHMHhMQiMSicUisWi8YjMaf7/AEcib+hEdjMfj8ejUihD9kMjkgAf0hir9iLgawAc&#10;zegpKib8lkticlmMUmcZmEoo8Jj8rpFMpsejsmp0SkdCqVWpoBhACq8VANZr1ciFgrMIrICslhtN&#10;qtdstsUsdoAFkrdyrdghNnAADulls1mvt1id5Admrd7uUXmL9mdLfsdpc9AD8mdGyNGpeXjr+meR&#10;pUhxshyuhjr7mb7fmSqtzrOHsGHvNjhGHvGFwQDiF8wF3iNkuO2t3AAAEr++hAHAwWI4/dPB5vO5&#10;/Q6PS6QvCIACQG6fa7fc7ccn/d8Pi8fPe/mdfo8nq9fs9vu9/w+Py+f0+v2+/4/P6/f8/v+f+AIB&#10;gKA4EgWBoHgiCX4LCDBvg4PRNAAVxwWtdFVRZvVlc5cAALEngAMYswQKGJAwiZEiXikkyVIgjiyR&#10;M8TuAAkh2AA5DdU0NxFAAYh6gpR1RU9EExeBLlGUxVGakVRVERFVERMouAANQxgAGAgETaVJFQhd&#10;EZNYmXVuUuQVMYdS1qSWS1SSObIaRCanbXNwACbl250ABeY/nqd0SnJgW7cJt2+ndt24XRxZ4VkB&#10;Fbotem3bCdWPaFIWRYtqaXUuWqWZZmqUaFnGfqFkmmYxMz6qZqD5PsAGnkJrmGYZtwEo+iqxYhcm&#10;scRep1Vqh63oOvK/RcAV2oh72Dohx3JcuerNs51HWdiz7Tc537Utd4XmPd6Drti3rfuC4biuO5Ll&#10;ua57oum6rruy7buu+8LxgErr0IG9gMBQ8BBFMAA3EZa1knBGoZrdUmbAAdhUrc9j1AAHweCEwMSR&#10;U2cVEcRxGAsDUTmM/AII/IA5yIdskNbJgMyg2zbNgSRbAA1zNAAayGAACwOtSaUgSlTT/T7PEqSx&#10;Ts9kJSUIhdHz7PqUzFAAMBAlmX0VUFFtRRWR3OUY/kdoCZGAbPRmjW7OVqkRstGzt4Z+W2HHha2x&#10;namPAtuuHbJuoexa3AOgteV9WqF0VS1gXkBQEAABm34QAAFrLf0v2E+mopmpKXZMAGQZxjGPqBL+&#10;b5JkmoqcAKqAA+KrPc+QAPbqOj1qgQAAfhQGAXhuFAThWHAWsKOred10XmfG6bmdd1biw1fsF8qN&#10;b6ynKcy8vPfx1XXdn0Lhtb1butq3PY9z3fe9/4Ph+L4/k+X5vn+j6fq+uBzN+4XfwPX8hMGEABGF&#10;quP5fJvrG29HRfCvAAMwX4AB3jqAADMF4QxPQMIqHKB4rYIkSBpBQBMFgIQYDnBpegroIitHcPEc&#10;oIAUAAAwB0AAzhggARiAAFYNwABLC4AAEYLEftjIi2VICXCrEfJi61gzVSXtoJEVBgRHzIkYaG10&#10;iEQSgRFOgR9QCZ27PIaA0QtjVywpPWFEI9rjSwvAPUrM6aQXWxLIk3NcbxHfN4MHG0vyeDctTH4k&#10;pRLr3ZgKdmAkA4AAEuzjGUkkI+5BKpNMahVsg1RuWkEYxUSm1RKtUtIkfaqx8GoHw0oerqB6D2AA&#10;PIfAAJNEeKyAg24C4+R7IE7NxLenDK2MO3MwhEJWrAQ08NXREoqkRAFF8+hYDhkQeYsx9kxCwvSW&#10;lMVAT15krOe0emZk0JozSmnNSas1przYmzNqbc3JulXHfOARs4hwzkAaCIYQR38EJbY28izQ1iHc&#10;V8RZhIAAYgtB8JCfIE59kSGnP5+AXZwDvISJygoPKDwWASPChYTKGjjoeQkBQDAABQDIAAXIpyCg&#10;0CWCqjokqPgQAqPkQQo5lE/iW0cpESmBEYdaY6LUO2ixdKnE8mTYaWxNS8Rump+jPHNiyVxC5ZEw&#10;ninkVJ4h5JAFXpRSelhF40roTuauOMdjXlbjY/qIki1WSGjsAoBAAAH1gAcQQBkfHElkkmTN0bqg&#10;AOQq5XBLTlUtGictI1yhqHKuhko6Q1Eoh6ygHjJ0d7DR4ygJOA2PgDQEs1j4Ag7IBnCu5OE7VWSj&#10;HGyycFVcuKfG+sFV6RNghFZeH8NecY5DzZvTTmO9S1R75l2uP3M5btsba22tvbi3Nurd28t7b639&#10;wFwh9uGL8Y4og4iRspaFvESWfTreOdBtRFJ6CoFILUFl2CKjBu2F67pEmKjZdsAQe15BT3mENegA&#10;16mSB2Hle4T98JKD7DDfQPF9kUiXE+KQRFJD8w3KLENLZHqiFIpfD8rinWdEnJBgQiDlanNGpzgp&#10;NV/z90+uem/CDUqeQ8Z3ho6UvUnJutHLpO1m53YcIlgc5tUFzuCL+nhWiu6qKFtIbQl6knRKrreX&#10;kB1jAJsbyAAABtYI8pCHyTOTEoXUD1aUPdpVb631yruaCrdczKKorcqZVY+a/SbHvCvMA8B6SeaU&#10;R8Bh2ciR9dnY9wzs3Duuds4qy7+asO9LiWMu2I7QJ9z3curJ9pflZmE864L4rWaGjJGfRK2TzzP0&#10;ZpDSOktJ6U0rpbS+mNM6aP4PHToLtPiMFm4aPhGJ4Ncuc8ZDSgC1KDIjdS612IakUu2MENYbwvAQ&#10;AmAAcY3AABq1+OLYItNhkSDHsYP2yCE3uHkN3Zq2gdbQGPtIMYZgsBACeAAEwMAAAoBke3CpF024&#10;LubFemBksPkk1Rguom4GoFHYOSiLbVsGn4iiXFuJa92kowliLe2fir3SKtGE8ieYcboTsbVdjvTZ&#10;YyjHLKqRWbJkSpfIgkNkQAY+hKzcCwD6w2MAWdkkeTQADwk7yWArDa2ujdC5Vz1PnL5Wyylqvkln&#10;UuoraPPMA85QOnwXxd2DilZOFATZBxFkrJWWqoWSq0dixdKz9wNN07U/9TPjMABAB1l6F02u3RHX&#10;MEaL6+Wy2fYuy9m7P2jtPau19s7b25Z2nR46fBdqHUZR2ucHN4hnVZwA8sKurde7JFBHeEo+JEKo&#10;awADIFyqxVY8Fuj3YaQkGXlAy+WCV5glBMB/CU87OIRoA3CiNgCAmidNMBVIIpvr1WHt4pC7Ckho&#10;0dWyQ5JVuHDnjwADZGZDMF1YQMbv35iKmZFKgIDaz3nd+9DE4BPJiEpvUXsKvXaoRv3QX8qNUJHC&#10;0jBCTFZ5AAACACwAAX42zcCdE5Sp4IQPRVY5aB/vAAOxho9JQZKdCZgjuD8cmNc25VXo6BlxJc6Z&#10;k40pW0PoqtHQkIUYYdxdKkApZBZU7QcJVdVdaBncbx09Z9VRn2Bsn1cwfp1d1lal28uF16CVht8m&#10;CgRF2SCuC6C+DCDGDKDODSDWDZNJ3F3MHMJMw4Qwe9PBhgWoJIHQAACUBoEsJaEkRIOWEwFSE4Oa&#10;FAF4jUC4DkAAK8Jt4oLoAAI8I4JIC+F8BGGEA+GMVJfJA8HILKGkI4LFH16YWl3xuV7F8RigSl7A&#10;VdS6Cp6pup7V8UmEO8cwJ8H4hoG8JZjgkwkA2cRZ8YgIpaHkUiIt5p80d1UYU59E91i1Gp9sbU4t&#10;jQawoyBWBRnWJ84o4VxkBVRMBdx0BN+MAw4UAIPMQiLAP0zcOITMNYOYAAOgPEABk9jpW45FTdVp&#10;/lXZzFXFIdWtjuAM6Q0pl06JlAagPc6YqsR9kYA1WVYwAg7FH8VuJwa4rqBgXgr5aJnyBmB4byCA&#10;fmCJ1qDcj+CeDNbCOwRSC2PGPSPWPaPePiPmPqPuPwUwPyP958KcKoJgHEJIP4BABRL4oYVYMsLy&#10;FYJUA4KCRIDORQQkKmRdewAVHwGUH0AAB0CUAAH0F0AAI4IwJIEKSgA2SoW0HqS0KWS+GuG0fBvJ&#10;7c0SI6P40EWtvBTqHREsOINcAAJ8lgBIBdr4JCIZTgm5EaIlhuHEgBhcdGJARuUwdpwFUdLg990t&#10;88tchxnYoobcYc8orU65LA4gVt0BKkA9YwBYxsBUzeWo4oagAAOAQgOQQhCcN8BAAAMcTkOuLAq1&#10;XsagR8nkVlT5S5XcZF/9zI6AqkqmAlJeNA0pzlyRmAUaXABJRMAxWAAdm90g64QlZmV8YKOJ1AsG&#10;ONn+HAfVMAccBIDgDILkBAA4DNv+P0fOO6DKPCPmPObWbyb2b6b+cCcGcKcNNcDWcYC4EEOoEoF4&#10;cI7M/uOgUwMOGwKkJIABAwJ4EOdlQRQUIcIgIN6UAAF4HUAAK4JoAACQB0D0JmesAue0cEMufCE4&#10;FQIYKYAABGUUeyHyT18sW6HiTqfp7ZE6U4RMN4NJ+GUUA6Qlhpv4kckuTSgKHYfl8gdwkGhEQmgA&#10;cCVYwOYUwJ6k8+OAnooAoAocbUa+J6KGWVnNjNnIAYVtm2Zpx4ACKsddRMA5WAAQ0oABr0AAOIR4&#10;CMAANZRMMANlCtJ0YhlckJMBPA0ND45qIZy0pQ5NW+P9XA6E6OlQPdX5zo6hYhYwA8QQAhm9Ksow&#10;4UXOBZHZGFnl06Bt9GaeB9oAfikoXEE0EQPsV44WcQe6beDGbmPibunmoCoGoKoOoSoWoaoce4Ne&#10;ooFqowC8EEO4FEGcfNZ0U0NoNAAAJgHsAAF0FsGMGCp8B6qEQkC2qQEgGAPIScM8MIAANsNEAAiQ&#10;KEECrIc9eQPYCmrcDoEmpuEQdJuJTIUyTsdOf4W2sGheJI44U2MMwahig9vMgI62VKhRikUOVUVo&#10;U4WB2Gh49VUogih475dCVpVWieilZNnJZOZxHcACBCjEBAQQBF+NmoAkSNbRmQPoBZAIO1AIN8AB&#10;zsrdzASM8ik0kKlBlYZ8qYZwqtXQR2M2YlXkSEXlxco0SNLCKBVMbCicn1dAXh3qnB1IRdjYf2nI&#10;RCnSnYAGniogdunuDCn2Pen+yiy+zCzGzKzOzSzWPcISzgLgMAJsHUJUflqZOsRYLsKgh2FgGS0c&#10;F+0mqEB5R8JIKYK4I0G4IoAAKIIky97wHS1kG21sdsJG14MgNcI4F2rw1isckhTGVFFYW1SthOH2&#10;smMEU2g0UCVSIqfwfWtC3YdqhUkt8IRRF+hiBum6G+Vh9KhxjOakf1Gt1I3gWRGNoJjQrauVZKWc&#10;7OuiusApYpWNWNHxV84pHUOlJ0NkOejyvlYKL9lqMRFF8V7KwMZRI6lEqywZIplUkFGMAtYxkY6E&#10;Pg6hW8eAb0XGJh9ZLmxyHBiUXiVsfayIQmySnezYc6yqC+yyPay6869W9a9e9i9m9q9tNVr8GoNI&#10;NoLWz0gO4QPpKAH8y4PSLsCO+wCe+4MK/A5APQHgJgiAlILy0S1kHS1sG2121+2G2M2J61Dwm2hY&#10;WmsMcCsUztvR6sxy3AkhupTK3bA1hgoCtEc+VAfNu1vwwQb676JO8Y+GiAf+mmtY/mEAbJidL+KB&#10;LJK1ZM7g7F0auodlm0Ak4W5hY2WQVmM1YQAAOmqgO1mQPFmCL1yuXIbJZ5Fszl/tVtXUpVlQpM5Y&#10;R1LI4nDh0BIkPllC65uU18hiOiaeJbCYhiByyG4S8yya9wWm9CC69KPW9TGnHDHHHLHPHTHXHYfs&#10;OrHkGfHsP8AwM4GEHyiEAAHsFafYA0B5sGj0RQHsJ0AAL4K3D4NgCIGzJQFPJYdIPjJkD/JsCIDE&#10;OgFy2RuNLuVOHOIgmwSF3gdDAgcBgkVOIkwEk6tOgJEhgisg1a2bLGgPGF6+TdUtgnL01gmGr7KN&#10;oG4Q+m8EflGFPKmqaBid9qJ07so2WEbdnCJyuhz9m/DJZM62M1KIPJJ0PJmAPSAWM66jBVgFFm3i&#10;k/FvE+Iaso1uKM4kXkSMP1XlE9D9uiyA8WaNaGbQWKdCCHGanW83HcUfGuCvG2PTG/QXQzQ3Q7Q/&#10;RDRHQVQ8ONsYGMAsBkNkFkHE69YwgoHsFcAABkBUCYNrSYRICdt4GAj4JsIFr4F8IwFXTIdsYsP0&#10;IDTcLYLsKQGQIAP4BwCTP1+uIrLigISfAYRYOuLgLqfUFvKFS0Y/MBO7LZ8zKIkO3mwPVfVKtGs2&#10;TUWAUbLtEnLK2tjlvXWKxwUnVFwAroUato987/CGD8rpwHPrCuQtjU7ooSKPNM4bDJGOJwo08oSo&#10;aRkll6Lw6iL1zVW+I0ZpVrWgSBglS4SxILZJVsVSTkbFjOYRgNF0zlGYSImHPq8MWLMax4RbaEfq&#10;48RIBgBUE4C8CoJwccBXRIRLQeCjQmPHQvbPbrbvbzb3b7b+PcOTcKp8GAAIA0NsvsAACoDUggKs&#10;JQAAMMi8RUDoTsQkN0M0BdeYKe+yj8eNewNMN4KkGoIjUHK4zxTXWkRAOMNsAAJsH8AAIKfXU/FI&#10;dHK16zKVDjVdEfVluHBHAse7BQWlvjWVuWtgR1GHBeVVnh1U+HMgfLCXULMwYAo2OEXpaDXUnd9m&#10;KNGPhqiuOg62YCMhXA6OM0pop9uegNirfYpc1kZ/L97MboVquC4bZ3ZDeZO08it5qnChaWmcRUEQ&#10;D0OBV8B/b7bWCXbeOzbncDkvkzk3k7k/lBoYOnlOesJkJ3lcGkzQCkDQgUOUjgJcj4PJQMQkCMC1&#10;AgEEAAKqdXRZsiIIeuRcKkIwJEHYEPSEDsEsc22wc+qoAAOqXZOm3MpdGTVO223VDroIWnnoRq32&#10;BsmrB4RrgkWHgMgkzngYWHpZqUrpv4+zCM/u4TMvF+WPhUXRLFiexQ/lK3C07osaMOlNIS6gpo5s&#10;weArUeI02DoJ/oz4UYmopCKFwWk+7IZjK4SO8URTLtiVqbgyD/CmOYRDkDkIAjkTb3kZ2/kiDfkr&#10;lHtntrtvtzt3t4+Ed/TcIAMgNIKDTw4ZWAgQORr0M9CoEUFnD4OOpipoPWqgKTvcD3vkewPrvwHf&#10;v4L4MIK4G8I4AABUBtvluoNMMdKGqhK0DUEQWHwre3e8JF4woDrQT8M8MCTICjlx7SJK4BirfzE3&#10;enArVIrdFsn5FuJRutTvikWw5UgrpvLkkHKnBUVnpHW0+rp0fF9HqBoDXVhg78bUsiKIXorp0yac&#10;knE0p66hI+sgZYZzWYxwTP0tS8P/1V/pScz7sn0dnEbdT46HrPi45yahZzsaabP7hJaVHARg4QA+&#10;a4LoBEA8DbbvtR27taDbtjt/3z33373/4D4EgMtwDb4UGcIUP5t2x0fz2sLdSUP0OgEhBoHMBz5U&#10;Ar5ce8/IPUH/5wMAMYKsFa/0CibPjxvHf61cAAKO1YPs6gIvdIUMaipafavcBgB4RALgKQ6RJ0FA&#10;GZgsmMRQM4L4TevsEwGM5YagKIIUAADUv8AUdkBySAzbobVWgHWHy81TA+Hfowc79vzTekRLzEwO&#10;0HUeVeVNwfzXgyIvpi8TsrW5icfU8RwH11hjhQbpjBxCuLCcYb/b4sQB/v8AQMAP5/AB+Qh/QN+v&#10;2Ewh+xGFwN/Q+HwaEACNxyOx6HQSNwIAP2ByN/xGKwWOQUAx0By4CAMATKOwoAPt+TiHvyLxiPUA&#10;BAKNy6hx0Ay6kUeiUCPUKmU2o1Kp1Sq1IBS6YVagAoEiIXClLBYJket2az2i02q12y22633C42cX&#10;hEABIDXK83q93y+3yBSu/YLB4TC4agPfEuvF4fG47H5DI5LJ5TK5bL5jM5rN5zO57P6DQ6LR6TS6&#10;bT6jU6rV6zW67X7DY1Q+bRlNVRmE/gAEAgAVjXAGhv19gBCmMAEIeldFczSPXnoDor3pkAru0glO&#10;rSOQ9uqORuAB5O8AM1fAB5vCmgS8BQMySdFU2TbiPJ3XYLySF2t+PoAIoZ12AwJWJPcAAJOQPRPA&#10;ANBER1J0aVFP1USdgVVSNEkhXlKEEhVjoSW1B18iFDFTU9LgAUqGEjUpLIdWeJwCTOJ1SiOLlyhR&#10;TVKd1HVPbJnwDUOLGgUqQooRtRkcjGOUxkiPJBkdRZNb9WpGb+SVJjNIkkYGIUlQZDUXSZA03SNF&#10;kkRuIVmSCFYYiSG0FTdVYnARQ5KVqJE9AA939Tl+VLb6TZEnVHpElmTVNj2WWkieQJGW0NAuKoGg&#10;XFWPqWpdh10XZeKYp1kWAp6oWcgRizrqKp6oqmqqrqyrauq+sKxrKs60rWtq3riua6rusDbr4VLA&#10;FgeDwCUMG+VmimpPs+QAHMTQAJu0RGtNpz2tYUrYBQJTXFcb1WmmNlbOU3QAJQdwAPU8kdAoDQAI&#10;grQAOI2QAB4J1TSM/LhR09z0hwADJLgADnN95HmNTB3PPUZsLNU1jRFkdQADAPr+htUofVKOFmvi&#10;EF6RXHWPRq+lniGRY7WlBY7ieRUciRIY9lrFZiiWUVqirI1uyWWVKmmR6HSLM1AoWvFRo3LGdzCf&#10;6HkpUqNlZRJYb7UKAjxRdTRzR7+i1Ccpn6XoXRTFURmjIITQ3HZdSKEr51pItl1Rv01Rw+XEPM+E&#10;JTqjpHz4ANGUmg5On+ydTcFqKMk9cAUBEQAlCEeQVBMRtE5NnaaXflKzqDmOUqRjOb5/oOh6Lo+k&#10;6Xpun6jqeq6vrOt67r16HrsjFM8pRtI7SlF4NoTQMIACeIQABX8NzCKac+PIF/ygFBYyLdg7XcnX&#10;G4wAKslAACoNgAAVeHYt9Dc4AA3jTtAfQAPrd1SwsZgn+0QfvJ/8ST/MiCy30BMxR5BdvU3GlbY4&#10;YJN74Whp/aAQR/hHy+v+NKy4qDWS2JlaCYNnSKEss9Rezt3as2/GfgIR4maiIQFRSmz9qiSSoNMU&#10;I1cqJJ4DQRS+zIiCWkRsxgWxls70EtkGQkl5NzHyOpugcRsfRDx6t3Hwf0gpNQDP4K0o0mqgmpOB&#10;hOktFEJTQlKAJBouALATiPBEB4ODsIxlVcspyMhr3NRoVQ51U0a43xwjjHKOcdI6x2jvHiPMeo9x&#10;8U8IKP4vRjidDMIUAAzBeAAA2CQAAIAUt9cAaQVIkQADFFq8J4hzTUiLk2NEcQlHnrgMamaFJZ22&#10;PSAAPgex5BegAG0M4AAIwLBPCnLQL0tgohrAABECoABhCvfENMAQpJhgrmKC+Y79W+wif6mh/8Ej&#10;tJjgQXA7aLkVt/ZIyI7RUCWTNcFN1rc4HKI1gDNV8Kcmoq3g4Z6DxL4RzLaERtuUI0pQOmuWdmaF&#10;4XMzTi2RfzIIbQshw1tEibmwtfh+m1MD5ydD3OIO5fo8R6wVAAA4BIAAFm9AUAcAABiZxPRkzVlb&#10;UWVlRcLA8zrh29F9UmFOMAcgJAQB1H108ZqZmfjVTY1Mbac08p7T6n9QKg1CqHUSotRqjx5D9UoW&#10;4vhQgUA0SQeAJxxDkGyDUsoUUAFaeoAMAoAAMAeM5JKSkljoiACrWgBlajTybEWL0ZIlAxvmAMb0&#10;qo9l1DiG2AAFAMzIQ9X0PQ9Ikg4gAHaOcABtA+DZsWKuxoUpcgPAmAAV4lwADwVNMMUgLbNzHBeG&#10;+SYHJFsZm+2ZtpVqEmugEW1Cqin90BtM0REjPCESnY3M8wk7FXTqpROiD9JUgxbadFtpNJKVTaQy&#10;/tjqcEJJlP1DEtjN5/EqgOhlMkOEMIYH2cQexxB4L9HOekeFEgEl4AsA6XQDAAUao4/hOhNEZJ1K&#10;S3yKjQrgGlSnFsvwJAPh0BUCYRdSFdU1wCY6nGBDMU7wPgrBeDMG4OwfhDCOEsJ4UdEKjC4p8Mkc&#10;DJhwZGHhmDYFIDYIslBZgAHWOZ+4AAuh2AAB9ewBaNmVHQOEAApRGAAHGeAFQKQWAJx+RwLOQpaH&#10;ZM7W0SmSA/CgABU8qw5hvAAFJjgOwljGpwmkUAbQzwACZDyR0MWYBPZiB6FAAAwxYEdBjmoUWbAD&#10;5uzAGIfwDxiBRDVaeZ1sLSz8tTbScxaLXFNgu6NsFq7bmOaSqu3ZnLckbne1i+xUlGIyKpOy/M3I&#10;cyntQy0h5GofFwuiy1sd1IAIXJ4RMnBOh7H9HjKodw810LMAQXgCd6QG0WAUXgApM4oFZ0nCZvcK&#10;kraWMtSnYZggOAYC2CcEYgQFgKBHhVVGA9ozTtrtQvuCdr7a23tzbu3tv7g3DuLccdRu7mCfugee&#10;6g0bss2C0Ye8Bb7yBqEgeITjjmPPQe8joCAFAAD+FxPS/QJcEQIB7g4Y+EvDCuZsTHDhEcQDoJQf&#10;4HQSlneoBvaBh6/lTOGAAdQ5AACgeCOwcpHQCVeKUPs/pQBCcuC7zAeHMrOg6CWADOud176GlLn0&#10;2NqmsEu2tzkoGgnS6gzx0IyWiFPG/6XsS3pTdHNY1+zSR5Vki0n0wvrTUBoaEZ6ulmU+hGtw9mzK&#10;YiupoZD6OIPsh6ewAN0hgAer15Ora66t00mZRmkqHijFhKFE9jGHA2BgLQMwWil3Ia7afiudZ+8a&#10;VTbPkPJ+U8r5by/mPM+a8340PPnsMinE56IInpCOWNFWIYRYdAeLPCIFZDRgRtjQAANUZMhjzD0H&#10;ijPF4/xyLkH4cQJPwtzDdA38Z9YOvkmeDb8wYwyxZA9CcAB7xUhgS/BKC+RIIZtl/TGvo34shOAA&#10;F+KsjoJQY45XmEgL0rctjW9t0AAPxgNij/r/PhIYxujkGGDv6QNjkjF1pXSWemWCPkPzG1pHWjsE&#10;40N2eRk2jClmkmi3UBQX3CPHUjTV8VfjYXRGnCaHOySUJVACfiOFBBJhKUMCZiXl2BD3bRRxLkTA&#10;AABz+CJCKihDungYFlJnghkBvyMIPBknhAWXh3iVxnnBmXjHmWBoRxUnkoTIT4UIUYUoU4VIVYVo&#10;VyrgmoWgoYXAFgIw5AQAUkjEjhZklXcEqgykiA5jBBHHMAXQKIcAXIcl2g+zxWHgyAOIeRHAwYfA&#10;TYfnzAbRpAlog2bAogGwKQ5wHG0AHQJgAH2AAAswnQAA4A2AAALgOwAAP2ZRfoNRgYPyGQkC3g4Y&#10;lQAz+AigtBTQyAtj1QkhHVmQwosAWosgIYtAy4tgWIuAJwNA/AYD5loxBhVHRRaieXjxsUoRVU2Y&#10;CiOoxTlHRy34BRgoECPoEhm40kKFJU9hW1whhXXGgYHifhV0VxHowlBDaFzkoRN45UMF0RSoMQCF&#10;XhNRNyfScSLlIhTHWXSl8ixxrgEwEQPwOwNAwIWBkoSXmIS4VYTpA5CpC5DJDZDpD5EJEYUyvg2w&#10;jpFgvQvwtlfDEgPRTQ1AyAAA2w0VFACgGgMwMwNQD5KogBHAFJLhQo4g9JMlal6RGw8pNwA5OQC5&#10;OxpwVpPgzgzwyQEwGFewNAAAUgaG+w/TeRG1dBVg2AzUrXs29xViZGjYOBHBNw1wzC0AfC9AKAAA&#10;bwkBHQxD9gswmwAALAKwMAH5bTxRvFdRHTCYcgXA0g0wzgTQZQAHNUzIwBU4whaYNY0CmDFiJ4ID&#10;MT/II2g1AhaJgBg3TimI1FvFE08EUjQo2RZ0JBfI3SDlyDaIHzVZliEY4zbyeWoSGSXowC+DXSIT&#10;XUUpOV7HVoKxOjbBpDTyjptyPo/Y/5AZEhg5BXl5B4VJCZvpxZxpx5yJyZypy5zDrBDg/Q1p0XEA&#10;iCpQ5J1m7hHAe52gEJ3HB1YSuQ0J4QeJ4w+QAw1wYAeiWgEEvBcllwAJ65VRCBTyhxBSGA+Td35A&#10;AAOyz3wAAA0TvgtwohOCzAI6BQvqBxZg7aCgaqDA5A7QyJYpnZfoDYAxZ3ZSsnP0LICTW6FRqoyx&#10;hXY2f5hxfJkCl5koE5lEI4FiSYGI2l9oQBUoLnRHPY9iOkBiV3Oi/hGEC044JU/RIYnT+mwSyEVj&#10;WhJpiDb4zGlEI4FKKypxMgDQFAEwQwNgL0v5zRbJwHlpwoU5xKWKX6YKYaYqY6ZKZaZhkSpQ36ag&#10;NqbDoJNw8gTgUARwBQDQ5mLAAADwFBggoAhgAATwZEugFmgV0zWUDaGokQAAwArAAAPH0g2ZUQ9g&#10;8wAwdgcwfgyql1iQGqmhQAranYXAoQ2Q3A0QYgfgAAIQLCGWWJjhbV1itSZoyD+T+onnQaI1uKtB&#10;pYzhZqqxe6JYEWjaLXT6KSOWwI4aTick8awBZqMkBlqEWU1zRqGkMCO1qqO0+JjHXz+4J0QF05lz&#10;fTO44l1BQDKaSq3aMCs2zgJAQwO1eqZxVKWnlaXIUqXq7a9K9a9q96+K+a+q+xsX9QowqQtQfAZQ&#10;gRaiIQrwmAAASX7ABF7ReDSVYwPgUQAAFgHag2nxOgdgTBvhMwcT1wGQID1ZYwyQuRHQvLJgJbKB&#10;QAJrKxPQ+RTwWAc4lgPJf6SBeZnBa3TRQ5phrDJ3OzGIwZgxW6vU1kMYEJihhqIU96tRcavSmJ86&#10;5hh7TWwDu3fha2xa5qrUAEFABRQwBV7XeiTWhELyGGm5flyRHYznXjKbP056RSVJiE+LQUcLDADw&#10;HQGQXgLQKIra+q73lK8YUa86/Lgrg7hLhbhrh7iLg6/gkwmQfAaafQEh+BaQ3Q1AAAwQrgAA0AxA&#10;AAZQglez2hkiIQmp6QDlkgWjEQ63IQiKgBHExQK6/hgApbshHAkrtQXgfA/AGAH6gS30NbSz344B&#10;a42zW2exrSDxTbbKFI9TgyO7UqOY+E+hkyaxa6uxbo1inRSijRnrziMGlGkLViTKrBC3PTJRQ4M4&#10;MlXnd17pWWp4Ll2DYVzZfkF46qHBFULpg4GhWjQ4Jb9q4a5DrhWABQJgIgfQJAIAdBQlFq9LfXk7&#10;f4ULgbicEcEsE8FMFcFsF3jQ+sGgc8HAuQugsn/wAFoQAAORZVKg+SBQzQvwAAsZaEqS/gY7BAKg&#10;Nxlp/bqVlg7AAA9g8QAApmOBHAzcQYdAZcRA08RhQAMgQAAA1gyxu2/gYggFX7IBGlrZpLBRgbZL&#10;1jfGnphHPWl7crSoLxkLRxjauRa8ZBZrzimE8qKL0DfbQqyRW4ErUELxHHd75wCFG47xNBQxIw+B&#10;xESD54LWnBCLWY50z700QJnyGRLMVIOUUp84GsiULyEK2lMwSQQA7QBQBQEq9cDHkMDoT8EMGMpM&#10;pcpsp8qMqcqkazCcQQzQl8sAxssgkTAThRHG+gjYgQ7g6ZaQOAAASwYqeEvAB8Chlw3Hs1lKAx5w&#10;7gBgdszgrs0HMg8A5s1AGX21kaeKeg0wxgAAQAPASiBA9QBgvwLVMgC8nQGgIkOVs4w8XjpaGaEp&#10;rhpLRK4rvzITQaRxaq06SsahsrTxn73KxBVEpBbLw8cihoOIMQCxeGtlFxvbXmqB4Uqg8SBQ9SzE&#10;RBCRDyOCG2nUz7SZpzLasTSjhChhQ0F6PsjDbtIkdMmMmsnMnhdTl3nMoYTMo8q9N9ONOdOtO9PN&#10;PRsA6tQANdQgfwpEukvJt3IAAAyguwAAKcNAHpYBoQ63JgsgmcSwyi6y7Q+izM2ATyAAKQNQAAjh&#10;8g9A7ADXoMGg+p2gew19bQDAEMUtTcNA2ZXAYbBKFSF89jlJha4RUYyRVUV88hkb1RmUL6HVr9h0&#10;Uyp72a4Blb10VF+bVRakWdjTU3TRWRQxNcewDhvQEl5wFV6QCVXtFgAA5B414AAGrHcBOjFkNVzr&#10;Z3ZKSdHlJYN6woyDHbyclkdAPANAwpKgNSQJcaZMn3jdNIR9NtPtydyty9zNzdztzxUzyA+AZ91A&#10;2A3gwAOQSQAANSDW/RNFXqQRpw0AwQAArmVQJwMp+izw9cPAHS9gDRdUhwAAqgjwALtQlIfizxHs&#10;0Argkd/qbxHBiQ9gSwaA+AMQQQAAvHiZSwAASAYGgYKDsIB449InfSE6G4Fr/9fjb6Hxnp9byWhY&#10;DqH8/Rrmihm+JMcRRL3xand2kTUUWqRV7oMWuJ7wC7E15wHRdQDFGw8Tdw2Fhw3ypmriehxF9OFK&#10;qTb8Zlz9A9laOSO9f3RIDkZAQAOQ0gDgDALaZ9xHitxnnNyN0OYOYeYuY+ZOZa98sgxosgWkagOA&#10;SAAAWFhJqSp97AAAfnDMHAczygX5KgDxaYfAwUtgXgVFhAxgsT5yzAcrCBUqrTrM8JruTVxzu2gC&#10;N6s3Xxp9H7SBA8bhrSMGvr2+kLU2lJmBZl7jWb2YOJsOMj+F61FeNwAAGufQDBvQ7kqg2lhw4cOQ&#10;7S/XcSVRUOk6PxH87j/RgbzeTRTyb9iCXNK03NrUaOVOVuWOWtMUZ3muXXm+X+Zu2e2u2+3O3e3n&#10;nIdBHJ1g5AYAYAXw4w5A4SxdTT2qeUysOJe3Nhpwzh5jhQ22W7I0rQ2g2mbmMhbefwZwaAZg+A9w&#10;+BBQUR8gNYABHgoMUQ52UAdAnzqs8BkuICIsYBmuSjrM/+nyL9AttOJKOL2ttRWiU2uxQ47lXusq&#10;eFFurbDAAA9CBQ58PA6i6g8yBcfy/ih+UOlsVqhqvIGumOS7aFpaEzsBSABQNwMQtRY2JKY+W25O&#10;1nmu2O3/VfVvV/WPWfWmAaCg7TCQhvYBHAyQywxW6g8hSgh2aBoQ6Q4wAAywukvaV08VXgH4jAtv&#10;d8m1XhcQuffHognKlwygOHNgTpSRQGTwAAxj9gUIgVrKtxQYGtsSrPFBZphs+uGE5OUho/Gjq9jB&#10;otj41xVtBBW+LdtV+LG8fD2xM9EAClXnc4Mj+A/xLg9yzA8iBTdsOizCfTX4Ak5bwRfJsCiuSowu&#10;vz/fPDrgOAMguBY8JqYvUG4/UnmfVPW/0/1P1f1v1/2Drp0Q1gff3QDgIwzASwYRou+QrEk4jEMA&#10;5w3QBAif7SwAVBfm6g8wv/9AcgcwbQctVu7ovxIBAACAQAAwEAH8/wA/X8AIaAAIAwBA4dFIRCoZ&#10;FIzGo3HI7Ho/IIcAoHFoc/4Y/4TIZXKpVDonJobLpXNJA/oxNYoAoNJoTKZzQIzCwBP6DRqPSKTS&#10;o1BYlMKXUI3O5rPKfHgFEZoA4HU41U6zWIJBgJY4MBQJYgBI6JCX0/AA933cHyAHxb34/YvTr3Gp&#10;vHp/Q6jXoNa8BOI3P6LQpZecFjsfkJWOBkuAsEyPkczms3nM7ngALwiAAkBs/ptPqNTPZnqtbrtf&#10;nHvsnXtNhttvuNzut3vN7vt/wODwuHxOLxuPyOTyuXzObzuf0Oj0un1Or1uv2NwYu2Bw8vR2TAAC&#10;AXwmoxwACwaAHK3gAv1MEGj8s+3vqQfuQiyACIWpDFk/U1Q0lQ1AkEQOBV9Ql/2sbda0Tf9LEogx&#10;NUqYdgk/ghSWKXtiUzgWGUeX5nGGdlv1NiBvldStVYrVlH0TANEVWgVa4nQNW1pVODkNRg+1vPte&#10;T4XKPgAPyEkUiCG0diRnFNX6E0biJGYVTZbIla0EwRD0JwiIAFASEKV5ictoWjaWY5oY9KZQmmbW&#10;ZbI920Oubp0nV2E+RpM0umxGYHR1T4onagqDoShaGoeiKJoqi6Mo2jqPpCkaSpNKyppYeaYBsJD9&#10;B8KQAEMVwAA1om+T8mR6AA7ThBIz6tZ88awGGsgPCYzX8hRCYFgKE1kXxH5GlZQIngRJEzYFHFrg&#10;5VkyQmwJLkdNEYnxSIdkiy6+SGGLXUqUmaUOSqUUmBVNcSKkhixHofTxK69iCNFcge8LYT2RV5sC&#10;QEHQw/YKhZRpMZGMUSsxek2v1FGNSA/8IuFNAwConQeBsYsMxRHplaTFZpmvGaJnCcscyCjQBPk9&#10;QCO85wDPI6gBPE6gDycAj0O4AT2PEAT3PLIz1AE+z4AA+z6ucAj/AUCQAAcCj/eM/gJA8/wMBE/Q&#10;OBQ/gRBs/gOBU/gPBY/gNBRaouyHY9k2XZtn2jadq2vbNt27b9wa0+9zFndTL3cdiaAAFweb86zk&#10;AAmh7AAQQ8FMjuIZ88OLF/jQSCk0K3UdFrHjm20cSpeFXvKgZRQnlUi5y10Wgtf7QSyPGOtVNLmn&#10;lPoevFgrdZm/9xRmOuXbmH+5V6BIvge67pjdBoz5yffBT9fq7QpeekjzBlAt+01G7hG/Sf7BsLX/&#10;2tow7EMS7ai8Xmf4XIxv5XWx5tfo+xts6AM7TkAM7DiAM5zaAM6jfy85s/PkAI/S3wBIUXKAKeE9&#10;gBXMV0p6Ik1p4YES8AJEQBloAIAUf8FCCAFH8AsCA/gKggH4BgEkIgSD+AkBxrDYIEvthbC6F8MI&#10;YwyhnDSGsNobw4M0PaHYNoeg+CsPMDAHwAAqBsb8cA1gACUDmAEP0TjtsTM2fUbwQwiBBCwHYAAL&#10;AdG5cyXkiaCEbu8SmQ1zUYHREhX2vlbLpz/EyKg6s07rSoOzMiSofr3Hwo2OE7soLYirx/I+U0ta&#10;fynobcoShfSCnXmCeuY96pGpHEfjqQoxjbXvMRijDlEr45Nm4fPJ44b6k5yhlKRIfo+wBDwHSAMd&#10;A3ACDhGiAQc42WYszHuPRIpdCbj/J3AkrYCQGgBVGAECAFgBAQAuAFqEwwIgBAXM48ZDwCgBmlBA&#10;AI/x9D2gIP8fI+B/s1H+PUeA/x5juH+PIdo/x3joH+PEdY/h6jxSK0GXhKQAwWH+AcBY/wEgOH6B&#10;MDg/APAuH4B0FlAANtKPU52U1DqH0QojRKidFKK0Wou2kVFGhY0cG0NwawOgoDwB+FI3MSAACpEe&#10;AAdQ4wAB1peGymJnIphFCOEEOAljRgXN4UVPxS6ewQKO8tJauSMklQnHkpElDURzKDHEyDyU9PTK&#10;Q51cCdWAxjN1H11jvl0vEqyu+oLmHnlEJkQxykjDHySMFJAoUbSOyUqSnmuTZASAfDqCADoagFAJ&#10;BBRg5Mna/malBYI1so7Cu2H4PqWwBBxDTAMNoY4Ax0jdAEPMdiRR9k+mwRIBoEABAWA+AMDYJgBA&#10;fBUAIDQJplgSmeA+ap5ACgHq6Z4fy+x8zbZqP4ek5B2jlH8OQa4/RxDXH8Ocbo/h3P9jMQ0rE+gG&#10;UAoEB8Fw+wSg4H6BQDrSgGW0sRd6794Lw3ivHeS8t5oaC6vSHUOwcj8jzB0E1eZpx6TzE0qgco3Q&#10;AAiv2Ke/oGL/mZVgPEMGBAIAnGcEULawSGj5HuAAVAiwAAoBoAAG4SlE1DJzA1g5kZKFTqeVGra/&#10;q0mReugWqxUVkvBL8gNOtYWBVZfc7EmhE3gkbXVYOs6CqyGZrXikwi18fEcrjJZt4KARiCBMCIPt&#10;5zd2BybU7FGUCoWHymuEf4AR9D5lgNEAw1xgSwGlZYd5RF9j6HwAEA4CbUgkAICoHQAwVA7AGBcE&#10;QAQI07AEWg6o/2cXGG8P4cY1R+DTGEP0b40rkjnIeAeCUFQDQluqDgfQKwgD+AYBJsOVtN6c07p7&#10;T+oNQ6i1GR8X+psCBgECKlo4CAAWyNTmcAAnQ/gAG6NKZ4CwFhY12H3XpmR57AigA0EgysEkbsUA&#10;AUYhQADvHSAAMwiQAAKPUoWRC1EjrSNPiBcWM3MK5JIYfE9Uyju1qYVx5BDY8KJWVWUtWMTVVNJA&#10;uiQrvqGkfJPguSqVspFLyEYIiD1q35Deywkoj0G0AmBCHvJQfCd6t1IZzJ/ECKWE4mTXKvFk7S2A&#10;ONMXgBRoi5ZfouXg+B6WwAICgGwBAbBNAGCgHAAgJAbvkoWbI9h+jeGgP0ZouR9jQF4P6lmrtG2y&#10;aIAgfgJgcj5BeEYfdB9NcZ6j1LqfVOq9W6v1g6Q+Othd66Mrr4LAcgADDrQ1AigzAAHSOI8QCAEB&#10;o7eG3uIBO5mcUwHnZwptjEdG6NHWWTA5iZAABMDO+9xrEWz4bmm/Co7WKAYkw+2V0xvqVwcoOIkQ&#10;+VM/uU1Ue16OgUUh+5uNjbrurA7cnNVUJ+RIdUsx2/jH8A82lFgyVN78GfCCADgZwXApEx1kpXEu&#10;M8V9+Q7jHxDoQYHUOAA/IADDVGAAEfA8y6j2l7noEQLgCg4CaAQGQSJhtggyxzfA+h7j9G6M4fYy&#10;RZj7GeLydA7bYaMH4BkEg+QZBNH2CcHI/wCWzfHgAgBgCgDgEgFgGZWD6gJDHgLdxBqA/BWD0A/B&#10;TE6QMeJEgHmAACvCRAQARgdDfgfa5ALUxBsBUglAWgnGPCqgqB4B6B1B/CmNHAKAADKC6AAC9CnA&#10;AB6CfF1YOAFatepLWIXOwJIeTL0hGGOeNE5b4VWEtenbteZVEb5bihBIbeXLRhQOybfQQeyGfYqF&#10;/OfhYKIVtO6bdE1RgJ9OoEVbeb5Y9cChfc0EdcAesY6eYJRhFOYV0Nse5e7e9gHEhfBcWfDfHfGh&#10;+G/QYDrDhAHDNCzWQDIABMyD/M9ABTBAFA0BIAFA7BSACAcApiTbUNxSoTuDrD7DLC1D7DHCvD9D&#10;lDcJ+HjD9AWAhD4A3BSD7AiAzD/AGgyiFi7i8i9i+i/jAjBKQC8jEB4B5BzBPBsDwAsA3bucUbpV&#10;SFBDkDbAACgCCAGBqBmB1gLDHDljeDZjgA0jiCWjkAXjmFRdbD4BJjrDyD4DeBBBVNHNGCuCVAAC&#10;BCojPEHXdE6hpJQGsFWejeThNGIITeLEcL4bkE+hhVjbtgWhVbvFLethCMEVdgWJNVfF/I8F5kWJ&#10;2LjkBG4elGpbbGdhcMDVWbxEZhyMDefeFj5eZb4btPlFnAQAaAYBYAvApCXjCiAcTiCfEiEjCbaS&#10;9MqAHDQC4AGDSC8WWDrMKD8ACAOATfaBOAFA8BVACAXAhdQQ0TlDtD9DXDFD6C+Ckc4DSIET6AJU&#10;GAsD5izlpf9PklBlwlxlylzl0l1l2GZBWl5DrD1DJBwCOK4j6EHeJCoCNF1DoAtCfmJR4D9BmmNH&#10;yDRCTmRBOmTGPDjmWCzmYUaCoD1D7DhbNAABIBfAAAlAwN7N9ADAFVij7ExeOJ9LXIoSMerb3haV&#10;PhTLVRqeOhuFAmyVURkkTLakEVKSMkGG2edhrEOksKIkeHIkhFKIbnEeOITb2F6nPYkFXkfENkqn&#10;UkFnWm8VzQxAXAVBMA3AwCzk7GiMYdTk+e/lAl3YhZnAFDWC/AIDKCvPwOAWKWuAGQ/AEA8BWWgR&#10;DUUTaD8DVDED5C0CVD+DhRJmolnD7AoA9D3A7BYD+AQeEnTnuoZoaobocodoeajKyBhDDDEC+AwA&#10;9AABQdoAMAPESnYM/kLEUTyAACbZMANZuAno4BSo6jgDZBCo+AjpAGcDppDCwpFCYpHDupJEOArA&#10;4AABKBhAAAWAcoteKRtJJhaVioYkmeQh3LUnWE/LOL+m6hKkMJQhnmqEqETGskDLcowcFPMHChjE&#10;gevKHVhpaZXSLhseHLkVub5kSEahWW0EDb8Lde1GIe3QznhnjnlnnJmdUnrdZntofE0AEDoDdAJC&#10;+CcWNDTiRD6ABD+D7AFBDBcAHBIBnABASAaXiSoikC0D6CxCSD9DoDgiTAMULD3A9BbD6AvBIf9m&#10;pqTrArBrCrDrErFQyJyCtrJC+rLDJrNCCClAAAQAVnBD8VTI0ENDmDfAACKBoEhmRCTmTBOEdCur&#10;kDcrmB2roCRrqAVrsBaruE0jpohDGrzBCjxA7rirSpkmqOqkKqHRuhvVWLAnQJTr9GZIWIzeHsDY&#10;ckRpue2pwGohTEgehFqouEdp0KGheKUVRp6EhR7O1LVneXNVdeXFdp5F9GHqGJTshQwqKnknmjBk&#10;8cQqQdYqSrGMjD2AHDLCuAIDGCqM8NBM9AEAvBBAHBWB4ACf1mrXkD/D4mcDECpqvCSTxcmZqD8A&#10;cAqD2BCBiD9AbKerGtftgthtitjtkKJE3D+N1BZDlDtDIBnCEAAAOKksEmBEimuEUDxDtAACVB3A&#10;ABbBVBzA4uBpHCYC9uFE7ACB6uJBluLEapJDuBbuQo8AzuTN3DLmJCfH3BBE0CLucCUueBYBzAAA&#10;1BFiGhNsKmsppkCkmLGh0kJIcpjIUtKpUYnuwSRR0sNkZsPGnp8kUEhnaLRhNYtKOpyJ2GJY8GnY&#10;shFpmFqVdLmexhgezhqkxesscQzANAMArcJB7AbAYH6i+sxakszdXs1rCAEDkDWAJC/CfAEDmDYF&#10;wD0WgAeAHBSBxAEAwukAGNGaiEndBDhD5CuCMikC3ABAGAIaXATD5A2BQD5AzBNdGtlwQwRwSwTw&#10;UwVG5tprzDGArjNBnCDGQDACuAAC8CmAOCjwmAowoCBwqCmwsB7wumNdoEZYCtpDVw1APw3YCBqw&#10;6tpAew9EOJyBvxBgfDfbADzAHANDzAQNgK3mkPmpsvVm+IWLVpgu4E2h5U+b8RhpVxQr+xVL0unk&#10;MbqHHp2kQesL8Lhbsp3HHJ7JWvCGOLmSUGAnDxPhEI6eiEUFNsbhzsLjPkwUQAPANAxA/A4DOi/v&#10;gajvidWvkocM8D5ccC7AHs9ACMtQElUBSAHBMBsABUBhwakM9fqCyD5CwCRD+DwDrZpAKD6AlA2D&#10;3BEBnNYrTwWyyyzy0y1y2y2Dqy5CNy7CvCxCoAZV+AuRcAyBAAAW8dDAAzAE1W2AACnl/AmAYBdC&#10;EzTQ7D2CCzXDCzZDFzbECLLDgzfA/zhEOATAYKpDoAAAmzpC7zrEOCkzuCPCVB7BWBuAAC3CiAAA&#10;tA7AADXDLfUAABwCShmkME8VNvJpoIau1bptzLVphGQzMMCSEFWvLE0hLeJspZRxcm7utHJnGzLx&#10;nMUsTqBRdEzYtxgFLnabqEtOfnDsoI8EJSEp7EGu8hRGAExFFkcQzALAKAmAyAsCkARAPA1i8yHv&#10;70mcWyLnuM6qYCdccC9AAW4TLAOAHBUB2AFA5UlFhMMDoD5D/DKDuD8ATaNAVAGACARTUAHERAKF&#10;bAExlHDXGDbD5CrCID8DSDCauAGD9QgD3BFBpdOAssUy32B2C2D2E2Fl0y7CNC12KwwCD2NAKAQM&#10;ybOAcAlAABtbRavEgYNAACMBsozCVCyAv2hEOD52krLC+jrBJVwE3Bj2s2mBqCIAAUnDBCtALDW2&#10;2D124BK26AxBHDgBBgT0qAADwt5C+CrAABPBnhEIchaI7vTr7kMEvEND7xeRkkjPaVPYZHJ0fFGh&#10;5MJnWFROaHKnNt2LPmCNkkhOd1tpdxfncG8FTu03mPKEyPNY7scIw0y34EENiJPp5E4sFUW01AAA&#10;GAFAXBMBBzni71EahyJdV1Il0ADDwDnAKC1CQWNDU1PD1ADAlAzAIBhCIACAYAjNjDtD6D/C+DsD&#10;8DaDyD9C4DsD9DrDtD7AWAMADAiARADAyAPADAv46Au46AP1ssTHIflD6C9CgD5CsCM4CAIT9APD&#10;3BBBhD5AuBGyd2G5W5X5Y5Z5aaczfDgCS5fOICOjca7BYEaBlCARapNQsEdD1DyAAB5BUz7DXDXA&#10;K51FHNzD7Ak56QZB0CUAAC2ChAADYDMAFuDpDDpCSCYB6BpCHAAARyxSTEz0wGpRqxubXxtpdkjs&#10;C04Gw3bFB3dmz0ZFG3hJuu8OlO25CEr6WHTpgE+kbLN0s3mQR2A1kEPFoMBPJVn0uOpWC6tEUAHA&#10;GAWBLBADmECSBgC4Kag4MdU4OlwZcALC1CPyTDqtMD0AHBKBnAGBOBvyoNsB4DTD3DzL7A4ASAFB&#10;eDKD1ESOfEUAQAHACBBATADAsASAEBCAWAEA1ARAEAL7HulaHDQD3CRBkTgDzT6ALwMBMD3A/Bea&#10;M5b8O8P8Q8R8SUXtnruBajcEayCdjODEdZat6t8A8AzzSzT53Nz56AkCGCqAAAMAQzGTzCVB4HrX&#10;5EOAp1CBpbLHKxy3OptRveRkjEOkIxrRrVCIa3fFJYs6c8RVWxqhr6VJHsCEMsCVkupF7K9FnEPk&#10;Y3BVl9aFG6pPhrVxcAsAmCJAnAhRZgH7Jaf7LdT7NjAAGDWDAAJC9CcACDyWYTYAJBiCKAEAzBIQ&#10;aNjRqDkD4D+DZDzD+C2DnD6Cb1wAu76AmAOADCwDlD6DyLTK5EMAJEDAaAKACBIAYAFBNAbiY7x7&#10;83qvIfKD4CdB2D9DcyFAJALD6AkA4D2BKBvXb8T+4+5+6+7+8NvjpuBA4Dv/CB//EwmCiARAgDfB&#10;cB162cUEJDQDDzNCNAHCOCNCQ26YXE5mLrhAPAfDUBXBvEU2agYCk5KAmAxAA83EbDqOAt4mjAvH&#10;CR3Eo9HmyeRkSOV6rE56T/56XEAf7/AEEgsGg8GgYAf0IhsNgQAiEOicUf0Mf0Kikajccjsej8gk&#10;Mikckksmk8oksSgkrigBAIAl8NmUtiD9gcWhcDfsXhk8AD8ntAfs6hcMAUwAgDAFKAAGAgAAQCmM&#10;ImEpj9WpEUrVXrteicYj83j4sEyJE4hO1ftdsttut9fF4RAASA1wu94vN6kMCjN7v+AwOCgz3wrr&#10;w+DxOKxeMiL+A7QXIJYShALzdoBBwTBBhRIEFY9xuikbzfj/WbmfaicT7bTxfjrfL/ekCGIOAaSG&#10;QKaTwfyZcL53j8mNWjsDAMDBkwEoOARcD4GJQZAwkBYCAfF0T/eTrfCqQ77Y6yAIGBD7Eo4exHNT&#10;+BoU0fw+Py+f0+v2+/4/P6/f8/v+f+AIBgKA4EgWBoHgiCYKgAU4NMyDw+hE1YTAuFT7AM4hSGcA&#10;ApDVCUMHISwAEEQBGJuJ0kLOKh7H0cRXHE+wsDhDTnOBTgIAAEwYAAtihAA0zHAA9TyAAEQXAAaC&#10;DAACQMR1MHZRRLUnQpYVhSFOURQZREGlhxk7Qxfkzdl2HEQlBD9USYUnP6W0glRJkQlJI05laC52&#10;ndiU1mpIkyn1MADVNNlCWM/0MaZC1EUEAE/PxRD7omjnDo9BgEVMBgFAAB1QAVUKAVFU1Wn1BEyV&#10;RgpQQVMlTQ6T3+T9DFuAgBwZCUHxwCZaZ4rlo1yXRdq6r9bl9sCw2CYU92HOuxLKfObAHM8tgJMA&#10;nwAPY8gDBcHgIGIigDCIMrLRxYzjPc/j1cOmkLQQIQJAI4j2P4YTJPUyjvP1skDVq+EYFcHAGGYJ&#10;QHFIwj0O+qFelQ/wgAgAhPB0BhjCABgoA0AwFqpjD/Pg9T6LAjj6LsoFOAk+wjDR6hrP4D5HuDLM&#10;ty7L8wzHMszzTNc2zfOM5zrO88zMr8/HDQQj0M4NFFvRzu0k1zgLQWRyVFSwVBoAB/FyHAkDsida&#10;B3XEkHbXzPNoqRtItjkcKUjAAMkugA0MIzi3AKw5PsWxzAACALS6p5RX6hVdPur5uQPfkFmHCERn&#10;tCEQlVx8Gp7e0Nq7jZmSKbElq/iUbnHmUfnTnM96B9eb51GsXQRUkGTTg04TtRFjWGaKLoakAAPl&#10;w+2AA9z5tTu1jAZSwJAcAAKXYCF2AVS6e6hWlaqGT+mfZxXZVnkKjYHh51W4JAfG4LwoJHoc7rxd&#10;fhyywvlzixrI+j7EEmwBjSLoCy7JjGT1AMGwjAkZySAKs2dDqNkFgZQ9RxrvHauRVQqgdAMBaA8A&#10;YShgjzGaPMfoBiGALAOAIFIDABBGAwAUNAIwDipHIPoOAz13pkLyaYCQBAAhVA8AYOwKAEAfAUdd&#10;6pex+D6HyLQSY+RYCSACAkBo+wRMmCUG49p732xOifFCKMUopxUirFaK8WIsxai2YkfUXhWRgDzG&#10;IgoB4yj5jOQiMoByeD5DKIAAA7h1AAFS+AGsdowCsJIDKPYEQNjtDOIQliWW7gKkEQUVQkgADEFo&#10;j8aY0wmSQHDJIMIewAAzCEXdyxJ3XufIc35OUg1CSdIaWErhJpSkwIgooviYJRkIcwSN0aayLyui&#10;5LYljqyPpvT46dUaT5UusdkosoiVSfJfmGAAfRw5lJCH0AAeQ9gADvHpMlc6mAISFAbIUBiOF0KV&#10;agAB5UvyokHT69BA8pi7pxMCA4BgKwRgeDWCIDoaZbp4fGr6eyAHzz6Tu+oxE/VwECAONMXgChci&#10;VH+PcegAwNAhAUHATwAQJAbZ6WEV0Jg2DQHuOlQ5AwwgdAKDsCwBROjfHyOMeo/hGAwAUDQCAA5v&#10;i7HUPwag8B+i/HUPsaQ8yGQ6LuUQ5oAA0sADmCcBAFQDU/L0PoWolB8CtEeeQBI/AQgvHqE8PA/g&#10;FAPoDV6r9YKw1irHWSstZqz1orSWwiw/guVuGLXBrgHQq10jOPkSteCECQr2icTY+wCjVAK8Iaoy&#10;QACqsODexJIRl2MC7Y5YxEwxB9AADIIBBkhgADuFEAALrOySHCCoHQ8QhBUAABoECpSPEKTCVZzJ&#10;OHAuVmDLWXBByd2ytmX9RUoCNyaTc+6WMuZZlFdRLKtTPbiukkGlFxCTkypZIlbYoqWScljUUPxS&#10;RRB8j7WpM4do8wADpHikJ3cGQAAVAcXRJt5QEKYm+U065USYPNVZalUaoKl3GIMBsC4UwcAwjzfk&#10;/U+MAmjn5gQ/M/1k4HQGAYagvQFP0ACPQeAAgNAiAUHIUQAQHgVfYasfQYhkD2H6pggoA1Xj7H+G&#10;NgASwNAGDkM4ey5B/mvYyaYfqqlRHwACaYD0OA9gqASc8Ay7E8j+H0LOIAshKAAAKAgfgIAXj0Ck&#10;Hsf4B284LyzlrLeXMu5ey/mDMOYon1sClmYJ+aAtZqjUPHNtnQXEIBbnIUudGtCJIQGXPIIc9keH&#10;3n4FOgM/D7CVoQNOhgSaIEtooZo3RJt1VKKURwABii1spHsZ2mARArAAHWRJbUt2tcKUYlBCif24&#10;cLLksZBUumick5WWFqrfkiuRcIqmrMxq6T1LqQ0nXB2wJI4G6JG3Yj6UddtRhDB7zOHmPgAA7UiD&#10;2mcAgqAEG8gMAS8N4QB72lJKWqkpeOZxznvtc7L1+7+3/1wYvAe6i4YG3aYPBO8D4gFG2MkBYuBJ&#10;gBHiOkAQFQOgJDiJ4AQFAPRPF1TQJgvx5j7qURMDULwLMLGkPInioUBgIIYEMCwBBE0tBUA2dMO4&#10;eizElD4TAAQDgJH0CwIY9gkBrH+AR4W8+a825vzjnPOud8857FfNo8QGdCAH0Qgo9uj6ABToQJQ1&#10;umgI6eLnqJXy+im6qIDq4sOsgr62QUSPXhkjYEcFxuw+JoiYD+AAHoMgyBu7aEjt4/AAjmCwG8AA&#10;KgaEJT2qS2msV0ofuYSR7Gp2zKEfdr+XzermEQdUSqY9uE4+HuX34vlwWDzH58fjWhJk2uabMXy2&#10;j2bV2rdSVOb5Mh9nDHxdsfWx0wEsmM7W7fqCgEDm+pfJpSymwvKZt6+RU50uoILuMmN98ulKAYBc&#10;CoSQcAvFV5gte7Pn3A8H9Ij+8vqlwAGOkbwDBWiDAEO4cwAQIAVASGoSgAwQZwicOcfA/gxwEFwO&#10;sm/w3FPWTsQwDoBwAiCBaAkvwAUAlCsXsPo7oKsIkPkL4KMAEAgAwPcD8F4PgDVZtTF9iBaBeBiB&#10;mBqBuByB188LGCB20G4BaCR0IAwAaCh1ELkXAKCC0hED4CKDFWwHyDQOAO8KUFRPUKYJAAAM4MAA&#10;MIiEEsYKoLIIYDYEYPgMkLsAAG4Ip414ARprBqt5wlMmd64RwoJcoqtIYld5GF0ot4Nb1cl495UV&#10;07F9SB54GGUVeFIRo4RbM4yFp3k2Zr8VZ0Uugp56oAAPMPdMldsQomQU17c8gUNdwAB7MqhOMmQ4&#10;9uIqB4hjo5BfBl8BIBADgEEDckGGkR99GJpbVbuJ0Rx9eKASEAEPcPMA0KgHsAMOcNsAEAUeUGcJ&#10;AAQCwD9E8OYuQGgMkPYLVToP5w6GgrlGsP8GECIAcH5kEBkAhfgwcPhswJsHIPsNAL8AAAwBFy8G&#10;0PoCqLV3uKON2N6N+OCOGOKOOOQfBdcPwLWOk18HYJ2O0LeO8IWPEYIOmPQDaPYERaUPMPA2oLwA&#10;BXIMSQACaQIF8HkPkDOLUXk6OG02aJ9bGGCFha95N/dxdIOF4RN5oSIpMleFQR2Qs5qGsSko2KB4&#10;tfhrc9drJaqRwRxbpJ5LkWGQoX4p4U8qUPY7sPGH0RAp4ug8Y3cXZttMKTWH6IclsceIo6YqmI4Q&#10;Z8FL2FuUtlqChwUBgFgC8CkJOOUACJyN1u+VcYQYZQCVwqgPwPkAkLkJZQSP0PkPYAgGQIwAUDlZ&#10;t+x+4GNiIOwPkP4CMBQAMKkOAPoP9yIzYaYDwBEAQJ0DkAsCYdYX8P8ZcPYIcFQP0O0OgAAA4BUP&#10;QFMH0PwBoCeWCZyZ2Z6Z+aCaGaJzgCyaUz8K8CWakYpGIHl1UKYHA2kJsIIkIkQI2bYFSbiQICYH&#10;0J4Pk1IYCQqFxbVK0SqFaHKRdLRfVrOSiJ6FASJq5apr5ruRI52RYSWSJmKQ2NyR+c4sycKFiR6S&#10;uFc4qRGHE4sUJ6KQ9doAAPAPU7VtIXZNqZNtgAo8KTNfA5ZMw4AoscMWE84Q1fCRR8KUd/cVV8Vl&#10;wAoAgB0EkD8OKVeVmKOVuZyKKVwoUAgMgK0tEtNQsAcFMHIAYEsGoVEVAzxAEP8LoOsPwKxSeigo&#10;0RgHICkAkL0OYPoMtT2cozoRgBgUgKIDsAwERxyMuGwOgN0PUIUFOIdsUBkCYPMFUIEP+NWaOlKl&#10;OlSlWlalelgz0M+lsByl0BWl8XkGqmJ00NYKOmZooJYtYKYBEjsKM2UF+nAIGnIS8AGbqbyb41OY&#10;pLlLtaqeNKM4tbRa54BqFqiFhryc2Q1bx5cSAlhbOSqRCd0nORFl+SR4o5yduc0fOnwlepGSuSCQ&#10;wTh4Z345ZsgUWesPVs0O5d8OxNQRABQA0AABgXNeeZNIUugT9sQ64oYmCdYVQ6igI6egSjgQeJJl&#10;sU8BACkCQH89sHCOOhCSOomOShSOUAUN8M4AoLIIsAIdwZ8DwAgGhvo3gzQQoO+X0OZ+4JkNwPkK&#10;8akOsuQPo809YAYaYhccikIzYckQIJMDUAsFsw4AWvcScPwMwLUPcJ0WoAEAIPkCsEIPYEus2sWl&#10;mxKxOxSxWxaxexgsMK6xsHGx0J+x8LuyEK4LAKZfAPZd+PYDYKuysNiy0GEGcEwHMJAPsA4XMS2w&#10;l4A32MCoUS2F4595CctbV7QcZqORecyHOoUSRbpbNJ+o5cCp0lepNl5roggmGr0Q954SNJwQ+dJ4&#10;JMg7A7NMkUQ7qHuH1d4AAOye4mQBdegBoBMAABdV0A9IWTMRApNMxq6S+HUp86mgWsGgARpOZl0S&#10;8AMFIEYcOOKs+J2hKWCtOOEAIPMOwAsKwIIAQOYNkAEAxNgHsK4AIBIBkgUPpMYP+AKwEAAOV+4J&#10;QNsPkA8xYNUa8KQOFM57s3tB0AADsBMAQNVT0OQuSsM+EA4QMItS0GAxEAZ/UV4P0PsPkKyAgLsZ&#10;VEUPUEkG5ywEG36xm9i9m9q9u9y9294SQO++FmYFIBK+UHK+dmoFoQgIu+wFa+6+wIsNQOUJQFsH&#10;ESio1rOp9/adQWCeGoqQ+ctci/6zyGGou0SSYRWd+dytERxMVzXAgfl6OcdrE4QSOSy1yQxIZdSd&#10;KqU7EPh6lM6qi2VeNOEVMA83mq8ADCltcU4VCFmrickRlay4CgBuO8iUpjlloS8AID4DUMEBIA8D&#10;YVJPmJ24qJq4yVy46N4mwAoL0JsAcM1Iy8oAkGUI0AQDQEoXkPJikMkO4P0DQBIAMBCwC6YQRikA&#10;ANhBUK0OMPoA1C8HECYwtfgocHwNEPcIkNgPgHMCsAgKSXxR05wRgEhSQLCj4H8NcPcIoNcPgP+A&#10;M+0QNV0ABx4AoGICEpfGUXwPMO4PcJQGgP0N4NEP4BABcPMF0IzKIju9/KrKvKzK3K7K+Z10shMN&#10;UCfLUNnLcQgDTLoGjLwIbL4FoHgN4B8CgV0TW1e0ipm0IlyFGo8RrBd4GcQQio8TmNzAwQiSJLW1&#10;LA3AqG6/oSCdhzaRid7BNLrAPA1sIQ4TlOtcyHGqSrtqPB+UKHoPhM57NfA8SfMAAA1tg8F7gmWT&#10;AUVK6sDDgVu4E89mAEsEAOcrHKmKDEaGnEiVfEqKOtUM990IMP8PYPAAYEAFkAgFwkoXgPQaYHwN&#10;QPgJENkPgDa7kGYCQAcFUBsAUA6wBbwQQKMOIPoGaLoPocgC8AsAMLgEEAwBgwsR6kUP4EALwPMO&#10;TGcUvNsDVTALBAwEMLwPINuX1jhFYA0QMI1S0GQCJw5UAN0M0PYIwF8QUPoC0EQycP9YLLDW/XDX&#10;HXLXPXRmAJTXebYI1WwQUATX2OenQH7YGnIIEJmP2K+oY5TNmpZq/NvORLJKNR6MCGJqvNyHPNYQ&#10;e2DOW1DZjZWRfN4R/OBz7BCSe/x4G1m/m0PZ7BmRURc+4mkQMooq4QxsWUOIddvbEQwp4pwkuT4V&#10;CTyISpjOwSDDeU4QjDcqigdlsEkD4OAAkAkB1fLEUXM+SODRGOXROGkAEPsPcA0J8G8AMOoOA/5Q&#10;8HOAsA5E0W4bJZkNIPfShs3TTWgP8EBSQLUD0AsAp7sQcocJoN8PoHUM8PUPZKYCdUoLAD8A3GMA&#10;EBh/sR4Jzf0GnWQPzU4R1IUAACgAwAMGFCNTwP0JsNts3I5E8QMAgQMJkDYAsF5SFOpkcLoJwPkK&#10;YIUAAAsA9VgHYPoCkD7XXjrjvjzj3j7j9E8K3kIN7kRYwMsG/kgMbkql8BVmgE8DDlDYUU5zR3yo&#10;zMrarBVLqp/BI4ldDMglpMFsCeHM2oF4NKrMezzmgmc4LZvaDmRzrOIwe0cV3NF5vmGS2HTZja0o&#10;hcyriRGSIT8pNqYvgVPbs7/P57p71uU5QRvQPca8jcduTcFlkEIDkMwBEA4DPdIr2OHdatKV5gqK&#10;MmwAkMcKkAgMIKUUAPoAkGwJUAQC8EQXkIzHkH0NQPcPjiFIK7kAALADwA0DzGHWgQwIjSkIkNYP&#10;fgIqfGTsEEYBQAQKKYYR4KwOcPsFwMUPQPnrkmYAQQKAIAAG0CUAkN8O8PwOAPIP4GwC4AgGoMsP&#10;ZeLVoTcLgEIA0DpC5u4PkPXIkFkP0OQNsP0BcCQPQFYIAP6ZTkDwfwjwnwrwvwwgQPjw9GqnQQUP&#10;XxQg0FMAcBINcDSLUAxV0DADvl/AzlzOnObAsnvyOpDlmS+oGoyG2pvZaMC0s53m8QfzSoizsQTa&#10;F9jnESjzZb7l6FUUDMeGJr8nTa7n2cmS860oucYRAVop5N8p71DhO3y786XQbovcbcP1RlzpXpfp&#10;npvdSN/p6OPdiBsAMO0OQA0KUHYAEPAOhSIFLR8krW4W8KvUwGhAQO4wYRMAsQwLED0AxxsARjUI&#10;DrYJkN2AXo7zUiOXkLYD4AwI4NgPli0AUC9TAQV+4P8J27IHMM47p8MQMDAdZisAgI8NoPhdoP8K&#10;SYYIbsfPEMxTcPfJgzoQMCdBoK/4EClUIW8P0NwMwPYIkFlk0AgPgDgFaA8F18Tw38z83878/9D9&#10;EXcOz9Q0cFtF6X0AYN4H8Jzlrm1qJINavnW/d5G3v+GoGdbM9rFqzyhK/mpKTAY5r+MWBIaoSeT9&#10;8R3zqBfzx30QAAQJ/QKCwaDwiEv8AP+CQmHxCEPyFv+FxGBv2DQ6Cv6CQ6OwKFv2CRUASOGSGFv6&#10;VRaBAGBAKXgIBACaTWaTGbwYAzQAy+LgCfz+IT6g0OEzagQUBAOlU6n1Co1Kp1Sq0oGAoSDIVpsK&#10;hIgVaw2Kx2Sy2awi8IgAJAaz2633C43KpxWW3O73i83q5Pe+uu/3vA4LB3d+PsFLtLgdoLgAAUDA&#10;s9q0BBcQ3dqvN/EZfPJzRmg0oJwJaj8GjYJANFNl8HtpPd+gSj0CCGUPAYahMCGdlPUbblQjgFA4&#10;CgE9NN8K1xvp57KEStCCsErtzPthvDPgAYgsBE0RgcmBQCJFuPlSOJ9P/m4T13GCEcJgNPjkGBkD&#10;+qzvhOHJ9slaP4EgbPQVB/P0FwieyCIJgqC4Mg2DoPhCEYShOFIVhaF4YhmGobhyHYeh+IIhiKI4&#10;kiWJlSOaKRyis6DvMcfycVZJUlRBFkbSlDEWXZUozjtF2fSBKI1QVIkUU5DY5QpA0HkFVElPyN1A&#10;kiNJHkxF5NVY/HYieXFxlSSVSlGPlhkiQlnRaUFQP5GY6kxHo4lNIkkQJJ0Il9BVFQUA0vUUA09e&#10;pTFKUlF0zoJUU8UaXaKQcEAODEKgkIIGQVEyi6WW5aVrW2l6cXldadqCCl9PdfzrqGp1iAQ4TRAw&#10;rSDAA8jsAgUxzAYSRoTVTVwPE+z/FMxT1L07T8TVUAZS8txBA0KwNAMSzDPQurDaBTwFRUlAwAsq&#10;jfPkvTyRlBAuA0AgLAYATHOuxGxUAEE/RM8FFTQDGxDhuQ/fAWQcAYjHkJw3j5sSqF7AFEx0CcCC&#10;HC0CZ7XI/joN49iJFc/z3PY+gwEc9RJG+icCx7H8gyHIsjyTJcmyfKMpyrK8sy3LsvpwPsyDMRTh&#10;E4YFvj1BpbQqO0UmONc/olRc6mjPFOmnQEQmtEUOjuWFPk+UZHm2d0PjaV9TVOWswpbOo8ktcpl0&#10;pVj9SxSpxkLT5zkLTEFSeM44StEbxS5RwErpD6BURLkXUWeUPUKh5/12EwTBAOQNAsKEFA4DArCU&#10;IBz4WI6ZWzlMhp/mMtqOpebpbBD7AssSHAU2DGAECgNAwhy+AACALXE+krH41T5Ik2D4AABFTBue&#10;7JA0HAIAEJi3rHZlSAJBB1CUBwgAwAxqMk9D/AdPUh31EUTA1PixD4DAOuYbjQPYxjusRRUfAALQ&#10;PAI3T0P49n359QANSsmg2AsWAdptcj6FkJAfIshKgAAWBAeYWhDD8AyCd+kDoHwQgjBKCcFIKwWg&#10;vBiDMGoNwWD9B4WItBQhGCsAAJQWy3tQIEMMW4AB4DthKFwi7QmrF0bO1xsAAE0tRJImNrDPUwNI&#10;h4VZILZIfNLa0VJuDZIOIJhSXRsJbmxlmIs3BI8QiOJubUSGK6dIuEGR0Qtv5ByfqBfmTBvJO3sl&#10;ET5GYpZVFEOAiYYIC4EwjA8BoLmOSDXLP9j0h9zUflLudMBIFCoBRujMdGIgAA9B3AJC0H4AoQgv&#10;F3FuOgfYVlgD0UGVIEi5hZmlE0NsfIjxuu6YYU8hzZgHJ7F0sodI+R/B4GmPca78FqEPAKRkLoIg&#10;DBtO8DAB4AxqDxH6FkZA9RqD1IIfchZNgEECflHIhYIj7C+WUB8BUnIpjuHKPURYXR/juHSPsFIP&#10;B6BSD1GqQs7J2zunfPCeM8p5z0nrPae7LiOj+ETPwTImRMA3CEAAI8JASAsbUkYqCXySjtHQAATK&#10;rw9QEiwmaLNFUeNneQjSJZB3kNzSk2yi6dIZNCKASej5VIiERiMQ+JxVYbz4hrD8pZNKXJOigWIi&#10;kSCwtzeRDuIAAEopYadTqH7c4aEIXjGxujhKkzrIS3+NpMI31NpiVVxQKARgeDXVoNlVi4x8q+g+&#10;QFYkMyDVNWUvSawGCuEI6YYwAgKAaMiK2AoEC4jkHuP4KAxB6DNHkQSbaVQSAJAEGcEgBx3D5H+J&#10;8cA+ZL0cqCAAJIFwCgzAgAIX45x9glAcAQTwNwFBrGWPYS44R8gAlQY4ioGwCACCeB8AwhAWAIeg&#10;UMXQ6R+BVGLLcAAFjY2AH+Bywo5D0ARXMHYEwBwyjNHtakl6O6pOFeUAAKwGwCilBwdtLw/x9C3E&#10;wPgVgjXUgMHkGESI/QKmWrTey9t7r33wvjfK+d9L632LmPq/Irb9h4v6AoBgAAGgPAAHAQ4AAPAl&#10;h/DpqkjB4wFAckqLUX2tVIauQsiZCovJ2IG2eVLTmd0kqARCk9kWgkMp2Rp7BCabNbaPPKGmFSoN&#10;ExKVGlmNcTs5i7SKGUXkxQzxUSjFiOm2FCeuUpv9gnBKCsFU6XDg2O33AAAwBYJqugkA8G0qQ8B5&#10;DNAIARxwCsE3vrDlEvFZMyoIrPmgsIBByjXAYKoP4AB5jtAQFQOoBgkBmPaQIQEtBDGrH7aoqpNg&#10;CkTEMDEBQnzyDUHtMyGQAAZrjFADcBZbABCesccMAI27ACWG8PgfxMWCD/D+woLb/ANvDYWc0YY7&#10;B+BhGUPYPAKgEBBAqAQc+oRwzLdqPgn4cQUAIDZc16AAASHbHkPsAA5XZgRNiOg9CQibXSZKAYiY&#10;sQegNCOBhdbOR1jiHqIoLQ/x5jwHyDIJY9gihntS7zNe8N47y3nvTeu9t7743yWUNu/ByDuFkEyE&#10;5BQPgmAAAkBVK8dUooVSVK2OyDl2yHgpsjbinUesijNG7T6W4oSIQKmCMsNcQpwRrjpUeQR6xYiT&#10;D7aOWFwp7jTCdQE28lxTivFxZckERyZUmpZQMlFSjhtW9gIANhhBEB0NK7AHAzJ8AIeY9RsDSGwH&#10;ErAJQSghDoAoBAHr25k30jLGPYCy5q7GQ8BQtxJGLFuAIBoEQEh3FSAICYGy4jMOuE0YA8x0EO6G&#10;VA+AAX4D/sWVEggQAIgDFEDkBYHbCi+XSIUao+BhPnH4nwjItwegMCMBfbxCHZgACaMEeg8x9j+F&#10;mEABo1VviitOKwcQ/APgLACecf4CymsWH+D2yoeQTAIAa7wMkyAGgIAGegf4IAEgBF6ukdletfp8&#10;qeyUhYNVmi4CAAwCRxIUD9HyLER4+RZiWH+BMDg8wviOH8A4C3Zv2/u/f/D+P8v5/0/qh0cX+Asf&#10;6HL/wUoxmUBUDSVCRVTX3I2EhPza2QCSVR4Cj2HKmKkVRSlKhCHOIBREWJHIWIoBkSID4EhKnJkF&#10;4HSHmNiUnOBZ3MFNyWHNCRHDWEhKIFhVXOhEHPEY3PhToNBUDe37QUARA9CWg9AxwzwUQ7Q8AxwB&#10;WXwJAHwbykAgnXhajl39lK3YoURSnZX7wAQ9w8gDwmAZAAQ8Q6ytgZQBwVQeBd1uw9ArA6CxIOCD&#10;BGQTgGQBQrQOgCy60lg/AVgxA8w9FqgVB4QpAOgDAB0aBBQth1AUgww8wgAMACgeHvgqR5wWCwGU&#10;wAQKE2gFE2gARBALErAtlmw+zswuARADgx2rw1Q7g/QfgLgCT1gAA6x6AwWrws1xQs1mw720nnjJ&#10;hEwlgMgCgaR3h7Q6mvAfwSxBQ9gQwZQ+QNgUYVIzIzYzoz40I0Y0o01ZQ0o1gVgWATQVAZAAASwW&#10;nM3MTb3EWHWNYLVJiOILxdoKnJBHIJhBjSWDCZVHWFoGhCYGIBHIkX47CcI4STIH07IIiIIJEMo7&#10;hYoKBVXFY+lF4FoK3EDVSYyeYNnOxUShRT3QFVIAHY4PA8wvAxgMw9A9g2hBQLQJgiQJgIQdl8HX&#10;40WZ41BEIVn7T1QywsgCgvQmlqQAwCwehkwGQIxcQvw6w+wSAwA9A+ouCFwAzBTBwh4qhP3rQ+gc&#10;T5A7hBC443QFgBQFi4zwwAAOxuQig1w+AxWrwWlsQVy+g5GjgwS6Qqh1FngAQPRqA1kywJTww3yv&#10;Q3C3wR1lQNAEgBALkwgL0wgIh25RxAhrw/woQ4w+wdwzg9lgD2TZgHE2gLCzQwA7w/A+I/SHAJhx&#10;AuwQgDQHk2hbw/Q+w+Anwdx/AtQ/QHAKQ8wVggntld5Lps5tJtZtpt5uJuZuiFwVZvQ2w3gyglwt&#10;XDI9UqTQlPmDGJnLhGEX4LWNjaTSyRVCkXpA1QYII9yTo+XHlkoUpxSV4/0hZASIpBSSo8hZpB1K&#10;WLpDSSWMIDRbhsm1VUWMn0mT0cX9ANQLgpAHgGXAl8ZK40JLZuZMHYAAZpQDAqAfABA3w0ABQNQS&#10;ACAYwjDu0fRZEsQAAU4iAtQ7RGXfiDwBhGQUV1wfB0QFh9gSwwg9HdyxDDIDBRZW30B6WxwCAAgQ&#10;muApljgJWzw0UxQ/oCBCX2xDkrAAQOB4QvmzYmAgIqgbTzR9zyAsR1GmQ+h1A/wVwHQBQQXiApQ4&#10;Q+wqlxW0op5miFwATZghAKgCQemtRcQ/Q2Qxw9QhwWAAX2SAgfQ+wIgNJu6eKeaeqe6fKfafo0Q6&#10;KgQWqgw7g8Q3ZwkQ4ICUiOGC5xCX3LHGZzXM3JJ0BD48CamLoFY5o/hJqipDmOKi53Bs6nhGp4ED&#10;1C0YVS4MCXZ1XCZ5hZZ6BU4E3Didqm5Cp23QZ9GR5EhT4bBTnQn9QOAMArAGAFASgAwAwCV85/4z&#10;6AZuKA2+gAw5g2QDgpAdQAJjgCQbQlwBAMQRxcQwi6QRQwQ8w+mgyIRBAIB9gZZdAsVpwPQGABQ0&#10;opw/QAQ/wEABgAmrw/wz2rw8zZgBiexFmAxjhMQ6xKyaQERNACRsQ5xExJQJi4w+RGQ42jh9gAA9&#10;xBSxAmwNACgUF14dAAVhSsCvQ10ywFS5g7B6AYlfQDVhQBRTQyCw1cwAwNZfQsFxRRTAaYSEBCwK&#10;aMwtgPwDAIF2xbppA9QewRQ/g70sAMQSg9gSWWSiKf7VLVbVrV7WLWbWkgQurXQbgbwZQY61wPYx&#10;ILBY6qxSql4U3NRzmKqkbZlC6lI+VJ2NZ1I+51hSg+55FK52mKqip4hHKpjLLaEa4ALgCGpyxdLe&#10;yYZ0oBFRTSzWSEJFRVKvoOYg38wPgNQvxXhYF9azIzqzpt60G9xFQCQwwowCAxQqKcQEACwfgsQA&#10;QDRohZ5hwZGsgph1CxSXEYRKwQVlS2ACksQ/yaaMxjiewrWzQwD5wMErArg5Q+wKADAAgJz0AoQ5&#10;EmHnQSgGwBguU5AlQ3VixMpkCQwNUwq9mkRqAPRuQwmrwog4A+gLwDgAofwDLKg/wXVvA25mQ/yu&#10;hCwAxCwLBuRTbwyxA3q/w9CIwBDZgiwLQCgcAJwBxcQ+QsAjQ+gtAmQ/hlQ8wWAhQ/gD37LW8IcI&#10;sI8JMJcJsJyHw88Km/AbQ8Q+QvwewkkP0YJ7CTkPRCwkE6gU43AHSB7gY9qtoFhH7j6nyXzPKlZC&#10;oETaLeLbZC6thBbeiZDajWriUR6srgjIrhLlCg7hyE3NLPGG6r8UqnXD0qY7p66tZ3hcp8oMaunQ&#10;VVX8ijwlwHAFwVABgBgFF9rn4zboZtro29QAg9g8S2gfwAw4Q0gBwRQXQBwVgfCuRbg0B1wQQv25&#10;iqBBIrHMA/xOQBRQQCRxDC2c1xlhZegBAqQ3w+kxUJQGQBA8h6Axiww/mg0zBGyPg/y6xFhL5SQ/&#10;xtgAcpxCy6zZgXAHgBwi4qklw/gOgvg8xr06wAhCy5gAJfABAFgCgAQrw4ivblSEhCwLx2wwZnwD&#10;32xZw/Q3gzw9giAWAAABgCg9QTAcw+gKgPsKM889M9c9s98+M+RCQnc/ApgrAggeAjgAAEceUOBI&#10;HCxVQYQQQAAK6dwcgiTaBC3pp3TcZ3JCcaaj7fre2GLa8SLicWsZNCJ6WK57lFlKcWCncXTKMVSZ&#10;9LFL1IZ2caqitIBYsbBZM2jfifNOG9gLwKAkAHwGwX4R5sl98e4zMfZtcf29K0g2ADQpgeQAIXwC&#10;weQqQAwKAORcRxg+Ahw2LGZhTL0VL/n0VQUYTdmIAS8qwOwFQBQAm75hhBAhg1A9yvT2AKXswuG2&#10;gLwug8g8COzZmowDRxEtzZkRWBx9g+xPgBsnA4RmWTiGwChBApHiwUQGsnLRg+w9QhgUw/g4w2g+&#10;QMASA9gTAcs+tpdptp9qNqdqozAJtrQjwqg+QGAHMatBiN9IhCQ3A1QAA6Q5AAAOgRttHHxHkRZx&#10;5zKo5CjTrfRBtEyUsRDbXHDTSchY9FzYUS9KmHMTCndNDKsXyntLlN0OapMVmO8aJyY6NORO6HYN&#10;xZ4Mn7RMwCJJwdAKQIgfRM6FNRYT997oLa5LtSm8wCQxApwCAwgorIgCwDAiQwc6qyhZ1eQ/gSXo&#10;9ct4jlBCwGC5gGi5qOw/Wlw1ASX680BBw16/wKguA8juxLxGQWl1wol2gbQyw9QmR58sR6suBU75&#10;xP6PSIxBAUHnQrwPGABcA+QrwjA+gtcGAFQIF5gkA/3v9q+TuT+UOUeUuU09drQJgkQrNsds946n&#10;xYlPo5IEmFHHybLkRn7b49NGTbbe6sTSyW51WQmF+E3NzTdJd2XYcZCl92zI6rRd9zhZSaOctGGK&#10;DPiHZFxZt7W+gBQBQEZ+wWwMAKQk9PN+Y1NSJtN/ma6BQ+QDArAgABA3QzgBQMgQwCAZ8MrUxZgr&#10;VxQWwyQ9g+dOzXRKwDhPgmQNQCwQGuApRygHTwwVj/BEK4Q/AUK5A8COAbFiAk2iSvA/wetcgmcp&#10;69SnsbiFBC78gAA0wRgDpoer1Jg2QyA9gjwYj1QCyAgfnsQL+VO6O6e6u6+7O7TIg3+8AWgXQRQh&#10;wng+9BMZYBqqKklGBJsT9JsSdw0P1GicOg4LSQN39y4IOZ9z6kmMRJVGpmt1HNjPu/5xCdSlt17P&#10;TV2Km1HFiCw/7i94MSiZOfvHO+SDe2xU5Fd6l9zjgKwRQOw1G+dRoVOlZs+l2aAAw7Q5ADAqQfAA&#10;W4ACQYwiQBQOgUxbjcwYOLwox51z0E11ALniAcTzQWb29bBU2oQ/8kQ/gr2zQshygZAIQBwc7PxB&#10;Qx4pwTAwg8w7sYHPxCwKr8mvA/3giGwAhEwlwNACwZQIeIOfw8Q6s5wWA/g8A6g+APgXA9wO43+7&#10;vjfjvj/kPkfkh7Ai/lQ3g6glAadUEOKuLbsN8akVGHzQIHVHtMLeDR9KLbFIxGre3F4EqmcRVkYA&#10;qso7tH/FjUd0iJ+eiCTQKTRUbl4G/vKoBc/ruf9ysTSDOhhceiHYwCwCgIwOgMQsfL+kimulN/I1&#10;POWZQBQ2wyADArwhhJjogfQrwAgGnBRZw5legPQvw9C/+gd3AAAEBKwwe2ALkrBcQ51iySAGhAAS&#10;AQBBHq/H+RV+82O8n6AAFA4JEonFIrFok/wAVg0BYM/1q6X5D4vGIJEZJKJTKorGSeFgIqh0DAMA&#10;pXNoI/38900cH2yls/BOOnoWEJN6PSKTSqXTKbTqfUKjUqnVKrVqvWKzWq3XK7Xq/YLDYrHZLLZr&#10;PaLTarXbLbbrfcLjcrndLrdrU/7yhL2uF4nESnwAEAlKLzFsNJIyAMVioxGcNiJS/oy/X9h8fjcP&#10;BH5lsM/stEodE5zi8zLMpj5xmJxmgBlcXktFFNlFM/K8nrtBSH9tIroNNkNNS8Nr7vFODxoJv4uA&#10;+PyqRzZRy7FiN1XNBxarGdtScZXYjJ7AApqAPDyfPbwKBAgTiG7/R8LELwiAAkBvj+PPeeF+f7+D&#10;3gA64Cf6BFZAkwShAgwylAIFgeAsgCzAABAHVUsjnPsWTGPU9nkgVYEHa4AAlA4AiAC0CRaB191p&#10;Lw6j8HEzj2NQ9EOAN5lQdECwEAA8kiShBwzA8AzxRk3D1ZaOFfBFNTXEgDgXAeHlSPouyePkqCFP&#10;8EAXPEaihP8BYVh+ZJlmaZ5ommaprmybZum+cJxnKc50nWdp3nhWD4nsYJ9O49THIIlQAAwDlQZF&#10;o2Zd5sGlAB3Epa9uEko9Fmco5maUdNpKIY6l6OSyjnWb5qGFY91nTRKlGJRmllJbx0msROqlOa+n&#10;FvoitnnqhFHgc9R3keai38V8/29WBiqtVem7DTZwFIeaSlfAFAwBlOeZzep7HuteZnzfWLLcuFjr&#10;MuK5UVgA94COu5oFXkDSpHwBDcMoBQ0EgCBmJFWByNA9yPN0+UjuxFwNRkYwjAcTUcDcEgDAqN7R&#10;Wc6z6P8XTHPUuTrSJ0VIiwGQFAI4T4ZZ0WKtFGQ/BUBROS8oDjPk0zyklZkHLEOwME5HFVP03DNP&#10;YjBdQ8BDyGAkD9BgJMD0rS9M03TtP1DUdS1PVNV1bV9Y1lEy71wZ9eEgVD9Gse1Krmq6JrKsapZ2&#10;5KW2ZyqirE+20pRiqiq9p6N3Zx9sZcAIh2dpElp/aNvo2yVH3hzuEb7cdlQQ/bGW5yJkrtU694xa&#10;eCuRXj9dvnFOstWcmXK1XlxHWlzA4DAqEMOTPeO4OpWu3n27OaH77edbourulrAE9jxA4oBwAE7j&#10;lAkVB0AURhkVWIQ5L08zMPFDrWwMCkZKQNwKwoBgE6hcDkPc/hJME9DUPbM03AxBCACwCTj+olDd&#10;Pg/bTSoDo3+AADuPsjL4XOj/DqCgBAhwVgJRuVMfw7Ryj2EOFYf49h5D2CUHAfILgiu+g3ByDsHo&#10;PwghDCKEcJISwmhOXIbsKgohSCaC0Gg9QZg8AAEkKhhSUuCNUUdyisW7t9IqpFcjdTNkONNENwhk&#10;HHRHbu5I0LnzCw/cgRdWbaHEE3cUaNXzjSoK1dAdQ1ZcDTQBcW45Nbmy3KRK7FhNxAzxwoLMBsDA&#10;VAWgmEURAAwCQEAbjeV52rso+FydzIBAjvEByDKuAQc42gGCpD68AeICg3ibAGCkHZVRxD2H+C4X&#10;Q8UitPIyCkBYAhpBGAc/w+BihbDoH2FUYg9B7wKKQBRG4PQKgEGCO0fj/ovF1CCBEAYrweAMAfKd&#10;Q4+B6j3EmGUfo3RoD5BqFAewRAzHlevIea82Jszam3Nybs3pvzgnCuYbE5AqhXCOK0YkO4puLNgp&#10;JwcODVrCbgo1UZuW/KINe56fB24exNnoqlWLolQN/jKSVSkTYqKdisTaNcPTJUGJWPyf5ZaFFdWH&#10;RgijHDdtqTUqYujbqL0fTU6Z/E4iqAfA2GEGgLBPUnKnH6l5ZZBUyLhIVddNSbgFGyMUBgshFkPA&#10;EAsPIqQBAYBGVWVQ/ApDDHmPmYrTXsgAGkEcBwI5RH5MUE+VwsyQsCVcRkiCZAPvgGCEMBoHwFTW&#10;KYTkfAphAj6F8KQfgKAej1CmHwf4BI/05r7X6v9gLA2CsHYSwthkyCFsSO0fAmg1B4VLZCgjeznG&#10;Moi2uLLhDbK5NwdlwpmR9UUs1FqgCip5RaO3RFELZrUWYVFDxSsUTbuScsp1wykzLTvorZZZVHVG&#10;FJIjWugJraPW0LjZyXhVKBn+fw6aw5R6U0rpbc4lVMbp3JttdYq9N7sgIGOKkBIvxPgCAqB0BYeB&#10;UgAAWBAqRihDDaHyH0acmaxNPTGM4IgDgVANuCckRQ3h9B3GePar61wCEZF6D4BgPgKI8KoPsXYn&#10;a3CDH8B0FQ8guiNH+AcBd2cO4ew/iDEOIsR4kxKuYbmKA4BzC6HEQY5gP1IvZaUiymicWxbyZ6Hu&#10;N4dUMb0akADczpGdV8dw/imaBY7NdE8xLfbJ21XJEEldym02+OPGBZrkKKFbtflu0cIVin9n3bk6&#10;ijIcluuZfzExBLoUspdiS6uaib00ziVK7d1gFC1EeAcZwtQBgrB4AoOAnSTFSn2F8ZI9RSjmH06d&#10;qJkwegRAILcH4DQF0bPgH8a4+BBDWHxgRa5BxMgzAUGYESYypj8GiLwe4kQzj/AeBQeIZRMj/AYY&#10;TOmuNc6613rzXuvtf2HGBsIQIhQvicFi2W5DaFO3CN1PI/hyDemeiUZSJR1lLZjoBFIxeSTkWTiS&#10;SgfdEcp7SyuRbKJKsp3CWHRYlEXVDwAjHlyNVvYN0jP8si3ZY9zXYKvG3NOuM2XSzefR22wMrbK4&#10;ORLO10wGCoXiNoY4BgehUAQF8Q5VdxAAB8LweQyB6PrakAIg4iQXgKDkCVKUYy2m4B09IZL1dPp5&#10;f+HOAojAXAJKqP4cQ1R6iFhsAJoYYhJj9AuCLhXSOk9K6X0zpvTunpkCf1IDAIhoB44wd3K1Hd+2&#10;vNAb/e9nlGdfVDbCesOlEbYyNkOJGSaEG1opSE6RtNy9m3PbiL26lfbs30p2zpTFKRuxxwkqM84O&#10;dgTPmLwcXzWGNl4tSdsYqg9IdWCwEgHw2ghA5NTgi3+l5z6gRThlzgHCcDQAIco2QDhODaAcJ4cC&#10;qj2IcCEWw8R1P/PK1cFoCABC5CCAwDPuyVDuYoMgdw/BljvH6PVihkx/gDIgFNFYNpflVF8i8JQw&#10;qnSxXKZYKBHBVA4AWAXlazR4DoHqH0JA/x+D8HoFYQI+wRg19B/T+v9v7/4/z/rpoRP+hpB6DbA1&#10;A6ETUmEXGQZeN5ZPWQgHWZeHdnY/KiORdlKIN1KsdrgKHTUOKydrdjZmKpKkKTdzRTURboQ4WxZO&#10;dab9GhZJRXHWXMHhbzFWKLTwJwOkgybLeKSoGbd8RhbLEmOYGJK8dLAoAiB7ArAlFGZqZwdIeff2&#10;eiWEABD9D8APCVBeAADwDpAJBdCBAFA/BaFVDpD5D/AbC1PVfkNLAEGWCsA5ALBKMfP8DvMUDtP/&#10;DePqCPaafWD8P/LMAhe7CbfhA5MNMPhnEUDwP/BQDDD0DBfJcyLcEZA4S/C5A9KFVQOhD0DvD1CA&#10;BLD/D1QUBLQXAuBGf7ijikiliminioipQoDCisCPCUBoCDCSD1APH0ESgFgLbQRkElgxKdWcdnUR&#10;WiWZWxWcKnbUUFdhbfbdGrGibgUEY9KpN0W9btglRQd1godhbpbVFNgxRubtFSWuiOGiLUcAQ7XF&#10;JweJiqJmhEhGhIZxhLcKhNf1hPWDACD1DwAOCXBiABD4DzAJBpCRAEAxBIFVDSDwD9AvC7DyITiE&#10;MDEZAsSiAzYMAkaWCzDjD6DYI1DzfNe4jkABEZAQPgCKAwAJA5S/ArANaXJAGWCEDYD4CBDVD3kL&#10;FQERGijkHJAuVqC4A/e/fBeED3QUCIBWD+DpDjD3BEBlD4A2BSjplMlNlOlPlQlRlSH4ColVCvC1&#10;B3CNaDFYK4KYd6HeK5GeT9KeGwWbgcT0dojDOOcaldKNdjRUHIgZXFcaZMN6ZejTd3WyY0b1baZS&#10;jaVsbmZdZlNMZmXNFPgOJ0b5lTH4jrhHhJYmjvcHjxf0jzWCACDvDnekBpABD6D3AJB0CiAEAlfz&#10;FUC1IvBMEKAAAGkMNLGMGUEEfjFSEQEDD5D9BHAZAGExAMAMYNEpDCMaBPiJDwmsbuAABFAXAEDD&#10;DsD7aenEFuAefje9ANAoVYeETHL+BfD9DhaaA8BZD3A+hWmLninjnknlnmnnnmBqnqDtDzC1COZu&#10;g/aNi8Q6ZybmdeWkY0drG9gabRGzG0GKgSN2URWgjIZEXFjBdeXFdxEsZNl3gkl5EqgaZajedad+&#10;FInzKHUCg9gEW8EYg8aEmGjbZaJ1oLnoFxmNjthKcFV8bAmTegmVWBADDqDgANChPFD8D6AKB4Co&#10;ADAfAsFVCuDmD7BTfZAAJSWCYGAABVEcBiMIATmrDUkGANAHABpRD+CnDhD5DWD1EOi3FOmcD/Cd&#10;fhCtDiD6mmEik2FyAaEQe9AMAsP6FTnMD2CVBpD9DYDKlJBRlGebomp9p+p/qAqBqCYkAsqFCVCm&#10;DzAoo/d/bQbPi4diQ6RUZHjCdbGrdeWsgrlkl9qZT7gKjMmIduN6jGqdN8l2OZdkEkjUghbngGmB&#10;UQqaFNoUZSoaLHWUeKABkpKHojErXNLBjVNNGGOAqDFpoomPYlmRotgqdLowWAAEDmDYANCkB3bc&#10;XmCoACAdApFVCjDhD6BecfmqppJ0ADI8QKERKLrmT0Wag5UcAOEDAoP6DvI1e3DlEZD7i2FWABP/&#10;CfA2AKDnD0D/CADbD4MBH9AWEDnSAwJDpxD5D3CYBtD8DVDFD5AwBJD2BJBsTVrDsasbscsdsesf&#10;mEF5CGsjC+slEqDesoCqC5D+AiAljbRTgQqWbjjLT+ZCWZHKOSn9dkKIZBgKgfjHRbgZs5qWZIjW&#10;KsRCRFoObuoQhBRLgjFKUTbwd1Kul8FcRnFSohbpofUvRpsgFdApAjB+AjAeBsAHAGAVjuoreerK&#10;dKrMV/AEDlDXANClWPKOrVACAcrZFUCdDfD6BkDKD1mqnOJoLThRD6ACDiDcACDsDmACD7GcrjD+&#10;AGAFETAHAKAAANASD+APAQJbATsZtRb+GTBjAhAHB1AmAIDVENBmDMD2DsqksZUmqNdmACGWIVD/&#10;AmANAEC+e+DNkGBbDID1Dre3uDFna3C5BAANA0fUaFnMCgB4D6DJC2D6AyBLsWBtaNtevavbvcvd&#10;vevfFsD7viAkvkESAfdHBYBfAAAhNJC1CuAACzCtAABNQ2B3CBAAAKPtOPoRKkgMWvs6bTs2I/jN&#10;G1W4HKqYOQtMY+ETZBHARPG/dtlnbctTg7ZVKytJqnl4qwoMjWZeoYEkuhHDquqzmDUXGHtbf0Wq&#10;rrvgEVAxAqCWAiAdBpa5rIa/oudQtuV+twtyt0q4ACo6VFAZNJFUCeDgD6BjaIuCLXXMXpCPB4AE&#10;DoDkABKvGRD/ohViACADJhAFD6AkAsD8A5BBD8AmAvGLE1qyFIAVI3B4AqAHDAIvVKP3EEAEI3D0&#10;DyABD1DzITH3LTfOHNAHAJD/AKAJAKD6D+BGAWACBRIrC4DmD8BWnQB1DPD3DcD5chHxufAAC4vJ&#10;vLq5FMD9nMChB5D6DIC0D8ArBAD0BOB2AArjwsyvywyxyyyzyyGfD+B2y4Cty6ClCzD+AKYcCgCZ&#10;AAAXAYAACYCPETCYCmAAA4A9jblgRCljG4rqn5IiditDKeqfwTgYwHs7REzVROT3tBY6UdoIUHOO&#10;olwXZUoCtLwbqlT5qtwUUSq7eCFKjmHajgmLHYwoyzAlAfBxwxBoAMALAmw0tqdKw3dPw5V9w7tz&#10;WPEDXmVFAb0FxExGxIuBmrJ1EZyuI3AGC0ChAKC9C2YaAIFPhREiD5sDAuA2D4BUBkavufviaEFS&#10;e3rlEZAJAFAFC5CuAKC6CuxTPWLAD+fPAAAFAGD2AWAdB4BlBPBuBLA4CLDdD8CWsCD5P/D8iVH9&#10;yZybvKvMFRygD4CiB6D6DHCzD7AvBHD1BMBxsZy01u1v1w1x1ynjDI11J9BgBFBMD3DODKP9DsAA&#10;CWCkAABmBYAABXhWBZBiAAAaAcW8gxGgbYwRzWzsZVli2TgnwPlojaW5WvwNdazTn4zczXgTRTjR&#10;diOOrBszzbUPzgFIbvgtTrwlYyW9wrlOjo1zETtjBteWBuAMAKxDa6w1a+0JdO0LU50Nt0GLD9t3&#10;YVFVCfxGBixJ0ZLYAFADDaDRAICwCgAEDqDn1FosFR0nD+AEAFD2BNBbD8A7BHAAD5aMFVRuygAG&#10;DDC1AJ07ytyeqtD9D2D3ACAvA0D0BQBjD+ASufwhJkAUEEC4BBANAzAQ34tQD6D4CbByD7DQC+D5&#10;vVD2BIsYpe244e4f4g4h4iZ0y2Bl4mC84oBO4qDO4sDuDvDkDGDYVTDNAAAdAfAAAWAWvZFLK1zd&#10;z1ZVG4IhzU2izTHWlxZEn/tET3HIOIddgWdhGywIwLtCd2qnjQzrqbY82qZmjXWXn1ziLNwjWStV&#10;z2zytezp1uAgAcBjtgB/AKAIAda/3Ca93EdN3GU1AEDpDco1BzKOD80RACAeAqFVCtpCBUpFpHJw&#10;PfAGC7CuAJ6NETxZLEGUD8D4A5BDD5BSBgKOE1gSEVi3K5HjABDxDrAJCkCSAFDiDf1FuUOhfsD/&#10;AOAPD1BcBqssxlD6MByuVifs5mFxAasHBCANpv4PFJD7sMCWBrD8DXDH4YvWBHBr474j7S7T7U7V&#10;7WThH7Cs7aisDCCO7eDf7gBkBkBiBXBhDjBgp8OjQ6T7Wbn/wJjHltY5ZK2rlumvqigbETGi6e7v&#10;W5gVZAbWRI5SWXjJtGN/ZG2m2UdajPi/5YjYE24GjZ698NsvgeyxXH1uABAbAXBSAzArCc05XrcH&#10;5za851dM53UyADDtDjANCeBtmcD3AKB3CnADAiAwFVCwDoD8BRDAx6pUJu3kAEDMC/ALCqCaytI8&#10;4dFio4D6AoAvD5BGBVD+AZAhytEQD7D3ABDsDqxTLFAS46JiGsADMOCWCAAGDhDbV66tFUGfx+D3&#10;BHBUD8A+BIABDaDVABDzkGAdVIAUR7gaFvAbPgnSArAMrhEqD5D2D2CRBjD9DeDS6WBWD3BBBh7X&#10;+U+V+W+X+YQgDk+bAc+dJ7D4Bt+hxeC6BsB0e4vZuDKbgG5aY0OSIhtRlti+wTgUn6s4dhqXs75P&#10;s+EElsKYwSZTzm+zYzrCzqbr5ZOHjAK7d0ts2vTx8S/GoXtT21sg8XvcAEAEANAPpuHlADBAA2DD&#10;dN8ja78lrLIBSGWGACDzDsAOCYBlABD5D1AJBvCZAEArA/FVDHDuD9A6cdEAAAFAIAgsGg8IhMKh&#10;cMhsOh8KAMEAL/BqDNYCe72AACAUQj8ghsSAT2er3GA1fBeNYEZrLArJXz7E4ufwiFT+DYiAADAo&#10;AiQDcDVBqXQr/AwHkNKAD/f7+BQMe5DJwGbTSfwHAz5Jxdo4Nn8epdiscLFAHAS4IIMD4JsNkg7/&#10;fDzeyKLb+czde5AMD4HRXt+AwOCweEwuGw+IxOKxeMxuOx+QyOSyeUyuWy+YzOazeczuez+g0Oi0&#10;ek0um0+o1OqwLe1pIJBBVy6AAjE8/h0Ehr/h1NpkF3sGf274QA4nBfsKfe7fvI4EFfz+3wAfvD6M&#10;J6HF5/P5EG3vE63Mg786PO4vW5+78dw3fe5/k3fd4fD3/v9YAfnwhD+7na6XYQk/XRcZC3/ex/XB&#10;edEG9gFIX/Q5/FKU5v2rhSFYWYV6n5heG4cZUBAEA0BgFBIEAODEOQwK+HYrhYLwRAAEgGiyM2iU&#10;2Go0jhqD3js649jmP1LAE+j3A8lBeAA9DuAoZCJAQOBSYc4j2P4IC2PI/wDkBCEdAQ1zKAwnSNP8&#10;CAKaA+z6PYShWPwJQpAguCtAc0zMPQYRxPwNhBAA+D8cWEFZAgqCXAczDDTyWWMP8BQGAE+z5AFJ&#10;T0F0az8DQQwAPs+4UbsNgOAMuA/AwEUDYQ/z1PA9SDFA/zxOw9hGGo+QzEyWq1rat64rmuq7ryva&#10;+r+wLBsKw7EsWxrHshCSXss1jcIgiyUQoAkTQS023bp81MfJDYMQk+31cdB3Wep2Hldh3HEhJ8ba&#10;fd20KudBXhQaGYag54oCey+XZuy9m9e15rsut+LvhB1nwva87gQi/oJwZv76Q+C4JxHEMLgfEcBj&#10;eycbsHA3lxzIGPBkFhOCYIBzBQEQ+yHLEKi6MIyy2xI2zLNQAjs949OvNmrU0DyXGIAjrOABxUHY&#10;BhJGdhzxfgGi0PE9saj8BgEAknCJAc2jUP9HWgRKigGAI8TuAABgIlgAjzHIhj+BAGERRI9juAwi&#10;x3AI+59RJk5CPk9BXGWeBEpims9AAQgWAQtA5AsCQDblgj/PI7T1H0Rz/Po+D1FEej6CgPM86Doe&#10;i6PpOl6bp+o6nqur6zreuQ0YexEASS+FgXU8R61mKcSDI3uVCLfuzDEHdR94Cgl3nLu513Ruh7MN&#10;eRBb0ux6rreW5L1gKE5+fa/8HhBvcDdfBfbwj0sK92CYQ8LUvMcX7ULv69fbSC6vw6/+GTfDvf5z&#10;UDAFAkA2BcKZBgLgUCSBUCQP3+q/ZejGBiLGaQQVyzhnUEzLANFGHQAY3hnAHCKF4A4WA/GHH0dE&#10;G4uR5DQHudFx6NCJABH4PgBghw4ACH0Po0xvW9EIHmHMQ7bQLsBIKAND4zRgAMFMJUo4CCOFuMU2&#10;BTA+gAj5cyFkM4/AaqXUyhQ/AbASAHEkDEBULnIDpG6PQQATyDDzC8I0fgGwUwXjnHSOsdo7x4jz&#10;HqPcfI+x+V2zoL0gguBjGsFlI5DG9Q8QixVcR6XkLbIMPp8D6ITMAXM809BTJIPvPu88+zvDqrsf&#10;4+x4hy3oH+eWw9fj5XwHpakftcT5XkLxfQuE4L9D3EQO+xMhz5l9v3IUP99Zp0BrSjLH9XKGZkq1&#10;AeA0F8zgXAQAaDAEoIA5TMVrA5mM2TPwSm6hSCqPpwGCAWLARABhpC7AIDMIwCQ0iVMOwMJ4xB6C&#10;2HW3kxLemurXlWhJj5byKD+AMLQUQCRji+H+AQnyFiJDzDyI4fwCAHEiI4OocICRRiTAKO4djXFE&#10;GGKaP0BYDB8BPC6AoVQmh9AvBsPgKrSl0S9NGfgRQLwEh1BNE0ww/RsjILo7cBIDR4hmEw21t85K&#10;k1KqXUyptTqn1QqjVKqZCxjVWDEGILIlBOuGCKT9ahDXdG8lW+44Mj5HL8rOd0+rA0GL9OXXCTb3&#10;T0y6OlLo7i8paydQQXAgo+5XSdYM+g7DDnuMCak8Owq9neUzluf0+D8lsHTsagSmdhSGISb0uo1T&#10;Hn7zIIK3px1VDTv7ejaM0E0wYAGAMBMD4GgwAeA0Fy06G5t20MfN+25mZxM7t0QoBIvxPAIGKKgA&#10;YIAVgKDqKQgQCVSkFDwNQfAihsj3I5Z8shHQAj3HoAEdw6a9m7AOAkf4CgHD/AWAsjgBDpzEJBFQ&#10;ewDBGh2AEPUeZPL1mln+bsASWSCDzDsIwfwC0XkPAG44dg4wFicEYAQd47aFX4MAuUuIQgmj5CWF&#10;sAQ5hvgFGCLQfgEAKD9BqnoBoEq5GkACcgWgOwFhKAzQwwo+xiCqHwJ0O4/gLgiHkGISaYwGW+yD&#10;kLIeRMi5GyPkjJNTarDGD2H0LIvRj1fymQY3LXSw1iN1Kt4sxl7PFW7Xog1f67SiPgep3q+neV1e&#10;yu1gFdmAV4sA9WfyBlMWAO+fSIbALFZylgw6xTDZTzCk+wc/VlFxL4l3oe9qEzgTBUSgTOuWtHkf&#10;kWRy0F17QZKpDXrSmm9KgNAWbYhAMwVibAmBFz+nzS221WWS3OrjEW8yOAYaIugFi3EkAEBWoQ9i&#10;sACBEDJhxTjkH0F8Y49R9gE0ySEAoBGhDmAUJoQwAx5Dw00b4AIAyjgFH4BcDY+QghNH6CwGwAIc&#10;ZvIgSMdw5wCjIF8AkYItijlJM+PofI9wohdS6NEAo2BpX3HmG4P4/gME7oAQrAwAh0DfUCJkAo5B&#10;wAAAPTt6SfT9gBv47iTo/G8AUAuPgI4VB+AzgXFzjIAACJZJLlMAjMTdt6RERzSRBK8cX0OYMCpB&#10;BhhDAcCcBsTzBj5FeI0fIshJj9BGDYegWBCRM1j1DqPUup9U6r1bq/WCGi/62IIQgYBfjJIVs+63&#10;ZNLP1zSbt4NfKzPGrTxxhqEHgy80Rm14dfDwSfXXl99GY3rZ177nRfeE+6EGXRn1gkqZS+F0TWVb&#10;NkJGkMH5ozQ0wmLlwsuZFdJ+tPGkyyQa0RDHikJWtsy3Vpd09TWmAXA1zSC38ASEwIA6Os6sRfA/&#10;2j8eEe4JBrPIwBBwjSAYK0QSQh7gKDoKIAYIgYmHGmPEfwORejyHr6Uh4CAEADGmMcBIrhQgDHmP&#10;GJxD6BAAiqPgGgPB8hWDO1xGUv6KgKAQAYYAsAEivFHylGXZjKN3SGCUCwPgGsHUAYLAKgAkLwLI&#10;PoCoDEPcGoHsfcR5x1np6M7lxkNwNAmAI5ioP4PkDQDoPkEAEoAQNAMoAUnMP4B0CMPsDEDh0kCx&#10;fcpgn0UtfxFQPUAYLMKMAUOsOk1wAIPwAlE0A8BMPwC0DUP0CYC4pgeRzgWIDMAsAMLcEAAwBUox&#10;jJvgJoG8PwNEMAPoC4EUPUEwHFep7uGSGWGaGeGiGmGqGsrwEqG4DYDsNUIAIcQcAUR4AMR5/tlN&#10;pZZpmwQl5KEp4RX4fVmB20ukfUcR3JKiDIb5W9xx3lKtKFm4+dKUeUgw8VZEdZ4N2svFKo9RLAc1&#10;Y9I2IA+1LFoWIJoNZMgpI2KcQk/YYt5pXsxstZMYQ96R659VVBZ11QB0BkFoDYC4KWGwaJq2GhrC&#10;MMQl71kUAIPAOhBkHQ2IOkAkGMIsAQDcE4YcPccgCwLoPIN5CxP0R8h8AUL0K4AsLUKcP9eJlQWM&#10;mcP0BYBkPYpNjkCFfcAEPQPQlgllgYQ0AcosMMLUAp/dFEZUo0PoPwBkBwPQG4IMT8T5s5hoN8Ac&#10;LcKkAAPUPIPkDsEcP4Cd8wAYmV6gQoAVs4NAMMAoKUJVGkJlRJkCHhylzWBEpp++OJssO0OYAhSo&#10;AYN4NlykqQzQAFLEPwPwPkCgC0PgFgGsP8A4i+IAYEdEGEB8AYJgDIAk2GLkR8qwOsXQFoP6TYPc&#10;EQGYPgDYFBtiMiWaWeWiWmWqWuWyGuG4EoHQHwNUEQEcQKHlWBlUtV0GLg915RZEgw8GJlWc8mKq&#10;JiIh2k8d3Q/tKIuscQx5JyJJl54xXVXp6JLqJpYM+qJ4+GKB4lZE/uKF5c8J5aTNYGEx4qJ1MJ5i&#10;U5nWLVBA3pstkUd9pJkYC0CYIgCIB4GsRJyoAJxWW0ZWMWGeMeWmMpkUP0PwA4KIHIAMOQNcAYEI&#10;FoAcFkH8YoFwMkPUKUOQpqXsQsR0AIOoOMA0I8HkTxjEYRioP0PoB0B8PgFIFsAQMkMcP0B4CSEc&#10;C8ABryBMQh6sAYMELMAkLQKkQQU1QuKugQP9ygbhx0P4R0PoCsDMPkFUGUopc0eVlc3EleIAAhkB&#10;PwUoAcAQAcK0J0mwC0P0CoDVewYhgYAMN8NYAsJ8I1DcPqPpe6UJSMAyPIGsP0CIC1+UPhFIAAAh&#10;ekSAcoJwDYAoGMCBvUYUP4OQNkPUIcFZJs34IMPsCEDKcClqlulyl2l6l+mBHiW+XENUEcEhxuHy&#10;XoQdaItYOUOQAAHueUKF/iYuaZKUeo9Mb1JN24b2YFJ+ImYlXynWI5mpXKZ9XGIVW6H5JpnNntLp&#10;Jg8SZtK94g+tYtoKK6IQwt5Bluacv15ZX1ZsW+ZiSFHgbl6BphkKJJaMD4DVvAAcBsQYVkBWSNgS&#10;mEZOcKGacSWicZkYAsLYJAAYM4LV8oC4AoHeRWgoYUJ0OAPoGkM0PYPud1wly4LgKcAoL0LFvQYc&#10;1wkICMCoAUOIN0PyUUPcF2GIPgPmJMRCHgAMNoNEAYMULkAUNwNh+SH1QIPsA8i8AWiAOxd9Zsbl&#10;QMAelcCgPoDsEQP0CWEkbea43AfYYA18AAOkOMP8BUB6OEYVgYAsIsHIAUO0OujUWNDGUMB0CEPs&#10;DgEIAAOwOcPwDADkAABYB+fsQkAcU0M8EUA4CkA1SAYQPwMsLMPcJpNgAhUMGoJ9gKrWra0q0u0y&#10;02060+1AakMO1MJMJUGcJ4KQPUBMBN+KXl+KqYtVWAOUOUAAFOWQBEi8LYLlWgwN4OYCIgdE9iKq&#10;n13BJ2Ip3SJqYyJE8qoYvoguo9KKZaupJIwU9pJeosdOpJJ4+m4mKhYx4iKdZF6FLappnpoyK+aw&#10;dN5xH5paLexhUybOqQaJGW5sakBMBADkCsCUIUQwiQDmHib+1EZGriGWrqWerxkUAcM8LYAoLgJN&#10;xMVAIILYAEA4BV80PIP0EYMAPQOi4IQso18YJYIIAQO0OoY1DE4QzcD8EoVsGCj8W8h8bcAIN0M8&#10;AwJ5rovIP8PduIPoEIrSeYMILQAMNsNUAAAsA4PwCECcP4CgDAP4BNUgQSUIYJPuPsQRLEQZPxC6&#10;gkwA3qcizNdgR1wwA4IwHkmN60YAU1iABEAQOoOgPQGIHEP0C4Dt+WukR8DgAwAML4EIAw42VcSE&#10;PkKcIAPkLsKKCgCwPIGMtG7LD3D7D/EDEHELEAKPEUMQMYHwKAKa12qih6S92WmoQYLcLa2WWQFc&#10;FkAAI0I4AABAi93Icsc0bsPnGFnBoJmiIEuGoCuodiIy3pJealfpKVTJnp4C4MQWnt3eJFKh4W4o&#10;+Jnm3+ah20eXHFoAQ13NZi36p9nm6JLstu6VU9lmqdUpmaacZymwQR2ohUCEBwGQBQBIEAQYAmq9&#10;AnKDEMZu7SGS7aWa7hkQAMOYNkAwKoH4AEPIOsAoHEJ8AQCsD0YcPkdEEcMMPMMEOwn154QWSMAS&#10;QAAwKkJgRW0kYdDBx0U4XGCG9298YQVkAUMILUAsK0J4PoCICkPYHAIYnukAQYouHtKtugYddkPU&#10;PEAQM8MQAQN0NcpAPQQcAcmUR2D1SNekA8BRjkBwP2CkP9t9+VDnAgWJtqkIJ0Io1k1ugYYFDAPk&#10;Pk2gPQGQHcP0CSEnA8bgdQHwCoAkIACoAitJq8kMPcI0F0P0N8NWB0EwPYEgG3KbTXTbTfTjTnTp&#10;p8MfT07EGELMLkPcC2fhpaPx58QRaJPuXcTwQUOl7MB0B0QcNsN4AABqrC29KMcjVk+E83V4uyYG&#10;YdufGSYTHNm87+43HGX+4AQfHVL/HiZdK2Kh4YfbH5XJnjHZnYxbWgwaptKNoe5JY8wuasR+6HI9&#10;SHJW5V+NGWXgscW7Ulsy6G50RM6uLsaItbJIwnIwZF6q6q6wQsBcBUEgA8Ayj7TsZzKh7vKqMjKx&#10;kMSQPIAwKcHrK4NkAYEYGAAcFWeUYkJMNsPkG8NE1HZltgU0AINu+UKIJMSMYiUIPUEUE8AgM8Mc&#10;P4A4BAPYHGQ0PRDmqG16skxY8NasoEJWvMNZQ8JKKoZcRIPwPU3QHgAMO8OxxM2e6QQc49YTVsfg&#10;osPsCQCoPkD4EkP0CtuauhLmLYAIAQNUMoAgKwJ0ARFWD0WQkI5gDEDcAcNIMsPUFQGEPwDqmcPf&#10;OcQ0AYdQMgEQiYBCzwYMP4OMNcPUIkX8TwPUE4HU51qrafjbjfjjjnjrjs6odAP4GTkAEgE0L0F4&#10;GGOxlM10bmbHUtlOHYtcFxbMKgKgAADblUB4B8MoKFcsucbsMwMwAAMcMYAAFAFQACUs9TV/GfWH&#10;WDV9ZG22JCndP5JzICJtX64UQrXCo4f7neKfQpJ24KKYf1L/HVYlLMty5S44/TnASDYZSFYjYkZT&#10;d6Hoshlmw1gXYxpcy3JQ14QV2MQyqoQ6rKL0FvO0AEAUC0CcIrjwaTal7jauMPa1kMU0AoLkJYAc&#10;M0LMAIBcB0AsIDFRxoYYNW8gEkMEPQOPXYQmqZyoVZgoIlDAofhFvgPkCACcPgGEHQ7gAYL8LIPw&#10;44P0DkEm/ZRQfA7mTYAAPAO/fUR5asAEAgAkP4A1eYAoBAcUPgAdRoPzhTgE5/n4Y1s4kIPaiIJ0&#10;AcM4MhylhE5AtsP5DIDcEAPoEsFdeTF69kRBQsAE0MAsJcIYAQPMlfOlXxIobmglDgP3u4PQG8IC&#10;UBQoMgL0PsCgC8P8CSlndwhMp0AMMYEOzvDASEPsMEKYPgKQICUoBZG0I0P1sHqv0n0r0v0z0304&#10;hcI31ELcLgJILYL0AAA8A8tLUwtabF5+zzk4OQOMAAa8ADVEET1kA8OQOUK0K0LDFzvQeoPB+EHo&#10;HUAAG/3YBgBzmiYUfXmsepmOJZJlYZ5SJrnJXO43nXXqJwQfnlYTXLHkvwglMsuLVt4F4uLJm63z&#10;YG3g/dYvopiiVhp1c6aUjjpLzs6DYzZTfWqgrx6fYcYt2OVeLsA4AwCv7UCsQYAoAkCCbYIn08rn&#10;q17Tq+GzrFkQAUNkMUAwK+HQkMAwIYLoAEBaPUYZJYGPhgKQOMprigQyvwAMNcMsAgLQKUAQOt7N&#10;EVioeOOtvf+lV8P8AkAoPoDIDsPkEUFUmMmUb2PwPjPgQABgYAAICAABgEDrBPghkr8AP9/gCJxM&#10;AgAAxaMP0EAl+iETPodkWPCQBNprv4SC+IRKKS6XzCYzKMQQAgRqssELVTAR3Ox/gODTKh0SigF9&#10;vl+BQMvcol5+ieVvt/UWXgSEOhwAhbqoDNpqyx+hMLUd9AJ5O9/AkFPqovohk9/hQNxOJP+qPp9A&#10;ACQOZAR/P9FC0EnETAiq4iYv97pIyvxpMJ+CQbPMsIOCAPE5rN5zO57P6DQ6LR6TS6bT6jU6rV6z&#10;W67X7DY7LZ7Ta7bb7jc7rd7ze77f8Dg8Lh8Ti8bj8jk8qXOrmkslko6Hh1l8xxeLTAB5mKQiD9iJ&#10;9qXAUBReJs9ngAoFAAOVyy5gsQADMaAB+VT7AB/VR+3h+yx9X7gEAH8gNEj+f4+n7f5FH6fVE4HY&#10;pdkSPxL4NRBLkRfmBoPVSGUUPuC4cTE+ohflVFUhd+Ylg2KINh5E34S2DH+guFkvgRgH/Xd+V1iJ&#10;MEtP2JY/hKPIpRSO5GYqD4GjJopEi9uUtk1MXYd9ppWTR35WcuXEUluXkWAKX0umNy0tfhpgKAkI&#10;AJAhdGJdh3T0PU1z6Ps7lDAwCwrQUEAhBsYwfBsYZdoWhqHohpQvBEAASX2iaQcpEZTpGlaIPemD&#10;rpqlqca4AjxOgDSmHkATnNwCBcIABhDGB12pLI5j7FMxj0Px3WaARBj+PcBy6K4CS7LE+AwDg+hW&#10;F8AjYNcBDgNs/AbCI/QmCs/wPBZ9T7f9QwCQg+z2AUxS4AkuivZhnVlP9Vz4SI+hKFdEkDjZp0YA&#10;E/z7AYtioAgwi4XsBUEeRtwBkE/gDAI9xKFY+w+EwAIgtpRXhZkBy1KUBjMMQ9B6I8AD0PYATtOl&#10;cgWtUFYDieQmJRIHAFAEvxBA0JAMwFpz/O85j1IFcT4PY9xBGM+A5FSndE0XRtH0jSdK0vTNN07T&#10;9Q1HUtT1TVdW1fWExNTW3qEs4zrq5NEUAJ5NiRN43lS54UU2h2JBAAahqAAnSdAAHAdAAqytAALA&#10;tgWAImycAIkf9+IEgTho0VRU4Df6OY1iWGeSg+PeBkmDId5TgZQw/mIjiuJ4ilCLOikQ/JNjuOYt&#10;ijlT86B/4o5KlOClDnpH5qR+xUTj+zZ2O4y73lVD8HAkvmVpEZRXNNZb+WWJmJnvHaXjGamoIPJS&#10;8JghHYIgdGhoDRNYZzrO4u1DDEKyfBMEQ/8z7vvoei6No/8PvpP9f4YimD3prYP5aMPwfYCxaiOA&#10;MNUYAAwQAqASHAUAAQEALNSO4fQ/wmDBHoMcejKTNmZAUJoQ4+wchCH2CwHR3i9mZPwPtbJmiggC&#10;HYOUBIoRHAFHOOQf4BzDmlACPkfA+wMAbHsGcPI/wHMmH4hRKjwjEAFAIAgVwnQEDDFwP8BACjiA&#10;BgCPYHoRx9BJCwQRf68gCkDYC4gfhFh/gFFgJ2LwWgAQQIueRCBph+j/DQCAA4lwaRXNWPwZQsh7&#10;iZDkP4CAFx6hWEEPwDIJX/yOkfJCSMkpJyUkrJaS8mJMyak3Jx5gZ5PgHAULgTInmAExbWS9tpL5&#10;UNpegOsdIAAPgfAAEAIIABUCqAAWtDTDkOoGQE4RDJ+HXOAmIg1wjhz7l2l8jpzSUkiOXLqk8icd&#10;nLJLcE7Yl7hHPOrR0kxIrv5vzVQu6SXjoyJIERnOBHyFUTuzXk7pDE8SZIxM+5J1hiEpNGS29I0J&#10;NEoJZSrJ03iVUsETegaBM5VCMJiACv8l4TQhDsKuAygdFqLm+fko6jDR370cam/t/tHzjgGGwMQB&#10;YrxDIDgEH4WAAgOApNYKAcI+gwjJHqABlr0SMD8HyAMYIsx+BFCs400cPB6gMEMG4AUxJWGoACgc&#10;foBgDD3CkGMfgLQcF7AIyAdAAB4jtH+BoERByhF+O0NYZgDBPscjJEs4YAS8j9AKAMeYcxEgAAwB&#10;4AQ5xwgEGOL0AI8h3D8AwBwfoNQhAAAYoxC4+h7gAAMAliBpgKkWFsEABoNAIHbNUPcRYWR+DbGe&#10;PwEYMx6BVECul+lI7W2utfbC2NsrZ20trba29uLcmck+GcHoQhcBjDNKY7NnSal7THU4mQuV+hGC&#10;Oq5FhEnGIZQagSYKEz7n+mHdkvCFECMPdk392M0HiEwXkgu6c+EcJNvMfu9boXNpEdUg9Es1Uczk&#10;P3NKyiMUn3vRy7WakzLyuZSK7mt7lZq3/KJeCaLl7yJHwchFKk/b8pgwk8giptAAtlwnbrC9xnnG&#10;IcYBYCYRQeg0F1h3FOKqNWsxUcOj2LlIUhU3jE2QAR7jyAcJ8N4AR0jeAOE4NgBwoByVcageQ+x/&#10;g6F2PIao+cIFVbJUVsxnqpgIFOJQBAzRiLpoebEiI+QUAuH0EUJqvRZLPA4PwFQNx/gWbxhrA1OQ&#10;CgKEqH4Aw4RuFArMcVSYBgDj4CKEwfYMQfAGF8LIA4xBcj3CdaEHISR/rccBgw1iFAvgfAMJsGoC&#10;qdGpH8OwcQ9Q8BDpyAcewRw1j5BkEvGurtX6w1jrLWetNa621vrhLo7ddhf16OAcA0xXC0AAC8GJ&#10;LspZUehVwmOyMOOecnL12CJ3FoChUghCkxCkuCYe4iZiUEM5UeG6gu0zpfkuvUS69jf5uOldghtF&#10;RLnqO3RxOyXk6S63tRSvIikxCh3mJekid86MoJPeJPqfM0EuZU3CZ+fhrksvL1yuci2yyKArBKIo&#10;DoGwxJgALE0B3EuQyRxZyI22MOSnAxm/7lBoEDrAExloWgAQJAYAWHYUwAZDGpJaJwbw+Q0jNHsP&#10;3ipul6D7HwA2pRR1s8MNZFUtgJwWgGGuNAfpax6h0EWQQgzbyhr0HcOYBojg9UMOWgcfANn2gLAY&#10;AUaIyQCDrHQPwCwGh6BzEVgQ3IEyJi2B+A0GwErimmLuPoW4mR8CrEUP8C4IjKiEH8BJN/LPJ+U8&#10;r5by/mPM+a835w0z+xGegGv6ICoGBiiVE1nOU2VJVSn8EyrcxLd5OBmO4pwG2mHj5WyPpCjD9uOO&#10;3qS2gRniWz4qKTDdE2XBYIm+i11/xPYIwnwju+vCXAIe3MjX4s19971SFwEmO9OEEQ+0im8m38IZ&#10;QSvnJtPE0ybOJm8Y1KYeI+aB8DUXoBwDAUIoAgA4GwBgBXe3nYAzTXJIBBpXJ4Bxr3KoChQwBA5g&#10;2ADQpAdgAA+A9ACAYgigBQOgUhrCtQ/wOQvA8w1A9lCxuhVwAw3A0gDAlRlwCUERtREUWSFBGA+g&#10;IAIw9gaQgE2BRUZABgwAsQCQtQpy/ihRdxRzp0TVUA/g+QHwJQ9waggS2BuUdgaAIQBwkAMQCgB3&#10;9BpA/w9Q8A9ggwUQ/g8A6w+QMQSGqAay5oDYbob4cIcYcoc4dIdYdhv0Kw+wJIew1g3gAAFTJmUh&#10;MABoXRNIghnyLiE03znkSAAA+SCG14ji2UPjgyCC2TjExCBDwCZDZRFSYVBhMXxV6BMUxEz1lDh1&#10;8W70dCIk3V03AyOl+E3jhX0k7jf2CW/XAF8TlX315Yr24i2jqH62DyGH6HABwHDlO37mHhMH74zF&#10;xn7GtwDQCwKALwKDHBLwFQEgQTZAB4d43ihYBo32CmCY4hnYDIdREQDQowdABA4Q0QAwJ2nAbgnF&#10;kVkxqwo1NAZwyw9Q9yt2GRGA9w9QCwnAhgAw6A5IbRt4MiB4NgJQ9gaAf3xhRQDEEAjAeABA5A4V&#10;wykTA1PQHwJIUAgoUxtzJgAAwgRADgKADYXRpQ/AywtA9glgbAAQCgDw8wWQhQ/AHgLo5ZPZPpP5&#10;QJQZQpQ5REnYeYewJAyA0AAAFHewBC/wDQDUJ4/iroh0pz2Hx3zGAyUDpx9SFA94k3uiFIlJYIko&#10;FReiCZXneSZFBxGR5B3VAWRhRYiRMTnV+SUIqG7iRYq3s27TvG0pe16YtU6iLU028CU2/08mcn1G&#10;CmAYuxMmCxRSU36RxoyBoJcX6pbBm3EGrgGwFwVAGAFQSRFABwBQFQGQFgTZRZqxwI4ZQ4CZrBMo&#10;54dgBg0gvACguQk0PA9wCQbwmgBAKwPhrA+BVAUgxQ9Atw6S2ZVBry9A9Q8wCQogjABWeWphtQ/k&#10;OWcxPQ7A+QIAJA9gaxl3XRMh2gBAxAtQCwswpoRSnZHYTZIAapIkARtUWQ/whRgwdgJwCJzICA9w&#10;8xjAZQ/Q3g0Q+wIQMQ9AVJEVkpsaDKDaDqD6EKEaEqExmh+g/gXqGAw6GhFAJEjQyZSx3ZVGzYym&#10;nhEwqwqwADWwAAgIOx5ThpjkpiOZZQ9A+AAJZQ+Reg+CFA9g+aNi2Q9aPXuTDiJZcTaDBkpj0KR2&#10;FZmF+X3G8TkZhpdpfV8JemCE+HsiEJhYsiaG+EvE3SDG5ow104u08yKYmpkKMHByQ1lDtyGHryPY&#10;5Bq2VCHpWDypm2GE/hGYzRVXwhmjYqelsgICgwCwCQIgFQEwQgEwEEJqFKjRsJrpQpsKEZs4dQAQ&#10;+A9YEgdQAw5w25wAOZvUpWcRqwzg8A/UFg8w535BsBNABxVwzgxQCwo5upT5chrQ/Q/A8wbQfgB2&#10;iABQ1g0A9AbQfw/gHwKIFULCMhNACwiAbgBA8A7kao3Shw+xemUhQZ7pH5IZI2XwAALQCwAgyQRA&#10;DQCZ/Bpg/A0Auw9wlobBAg9QUgexbQO6jq869K9a9q96+K+WrkSEAUKwUa/w2CygkQlgAAYSrRMK&#10;IxFGy1CBEw7A7AAAR1zgZQZQAAXQXUcEV01QxAwwAA1RYA0R6A5B7goQqVX1kIlHu5Zg9i2Q9FkA&#10;9KPQ9xeqXEJyuRex5BV1OR5GUqSTy6TE1n4Jg5d25KQ26V/W3k4kyyKbM6WU1yGXyG5qWl4G97RW&#10;+qXWDJXWCU4abn5X1abbXiPyRrXXClAnTafKeH7bZRnKfbapblIwHQGQWAKgIwgCegJ6+rdxo6kJ&#10;QakqEKlIdwBwzAsgCgvQm1KwCgcQno8FWhq01Qjg2g+Aeg0g9w/HRBtgBiuQyQvgCwraoWGxpx+k&#10;WQ+g9gRATg+gRwVzjQBA0nbw0gyA+wKwNA/QLgORexAyGTZAAg6Q4wBgxAtwBg0wy1cS2bDEWB+g&#10;9gNAOwBZAQAQ0QzB2gA0iwHQ9QcAh5ahsQEBEwqQOgDARgF2fBqA/4Fg+AlQaQ/A2Ayg/QGwJw8g&#10;XgjrtbeL8L8b8r879L9b9inQSr+Wvw1QoJ6wSARoypVqISY2UgoAoAAAYnHAaQaQAAkwkwAA8g9A&#10;AAWQWQAAuQtxLgNEJgkwojgB2BLW2qPAAIYcEFkLMTgB3bOABhmbl1W1kRmaRxNABLnhoHyG9SOb&#10;S7RpgH2SPZjH07Q5dMOTsH3aMCLkzqZSQGA6biUl76a2336316bDT2cSWhiJlnDagBnZLKfsWaez&#10;VSYgBQF5ohFAMQKQlibXkr98ahLrepQLfKD7fodgAg8w7QDAqwfwAw5g2gAwKANgCgcAn5CRqQ7E&#10;FAWwxw9Qug6yFHrhtFdABQxgugCAuQrAAg9g9sLk3IJkcg/y9HXQ/w/QDwEQ+QQGgwO1zrMxV0WS&#10;2UPUOEfRMmUhVwBA0wygCgpglVUB/qohwx+g+QDQDwBAeAhwUgzgsQtQrQuA+hGA+wbQew+AG1MS&#10;do0Bphfw/wbgJACAigLq5MXhmw/AzmjAmgcbtYaw+QL1zsa86M6c6s687M7b9g5s8Ass8gvs9Gvw&#10;1ANgOA9QoZ6zaGFZVrCyWH8xLghAhAAAtGwwB43Q96NQzLwVvAptEAGwJA8geAkgAK49Fxh2Uqtz&#10;HaPQ78lw8FOA6Q6sI0sGk3/QAAIEjYAFkRBjaFdKSBFqShnEwn5C8h+F/nzKYSIl9WA7SyNLQjgt&#10;OaU14Dqn0nzLVl603zvZfIon1aajt19plBVacTyM3GF7xM0n8NWhn5VmUX6tXj7jBgCQEgEAN39h&#10;D87s7MbZP8b6DscY3gBwzbgguwmhiw8wCwdwpcfKjBrQ1A8Q/QRwwA8w5qqhtSuQAQ8A6gBRDgCm&#10;iGkhAgEADg+wPwTA9SIACAvQsUTRfwGQHA9AKwNQ/QLQNQ/wDAEjDhenOxE4AABA0QxQCgpwlzyb&#10;aXJiEw/AQQXQVgsAKAUAngMwAwrwvAygywpApw9w8Q7hlQagSAOgLwwQ7gAg9V9hohgAQwEgBApw&#10;OwDAFQBtVxibog9gjBTw4A1L6QKA8wWgiMrdat7d7t798N8d8oAw8d9cFAWbHhYBEwPT7QsAtlx4&#10;zx4MjIhGzMNBLwqkuQXAXABQVuDXHgBQgeEQg+EwvAxwnAZAfQALb1edqLODbw86PQ7sEg7lOAxw&#10;uQAAsglDgWbwAAeo9NLMLdLxmbO9MsW442lNQW/ItYrjtIqYtm+dQ11H1aUl0E5iTYuIsl56ZZf8&#10;TpW+OZj4xKcNUxMtQ4wxrNtc/t38VrbafrZ8WKtXXuXnDTYeWikB2mnQBAEI0gJX9gwN886NbJPt&#10;bqDdcId90g7wCwqQfgBA6A2wAwHgKACQcwpBCcrtqwAApQ4w+gX8hw/qJXRUuhfArwoAAwtwrwSg&#10;iggw8wJQMwug5Q/NwA9QQgHABgwp0AzA7yIJ8xmqdNXLW5XVOoAAA7q1a3WkcdVRrhgMnA+A9wAg&#10;SQVwlwgAXQZdgwTQGwBQPQGQCACFPQkQsgyw4A0gzwZgNQIAlgDgMVSL2OuJkAAAGxmQrgPnfwEc&#10;jBqA+wwwqA9woOGQCgDg9gSQbQ+gLFiub+9e9u9++O+e+lHwxu/d+QjvAAMwNQ9t/uALxFyVkbPd&#10;AhQ+CAAAiwiwNN97AQ2BFA2/FgwPGBFAb5EQUMFT0DDw86NQ71OA78Eg9RegzWKA0ebgUwbuGgIA&#10;AJpVOdLhmTaONBB+NhQ8NosiGaWIsSFiRE1Z4x9V8YtbU26Io6X320+F1DtySE1Ii07acIu5hpk6&#10;MKFU+m0OZuBhqsVIzfOWUfYJmuZSXvXDSiggXwNALMB++79+cZPec6DOdY3wBQ2gxwDFKQAA9Q8Q&#10;CAYQhgBQP0bxsQdQ0A9wkA3BSe5XTijRCA8kdkaBBNCQIwjwcgMwUgTwWAUQQwXgww9ArlmS9QAA&#10;og3w+QuQ6Q/N0w/w835h8lnA6g9w/g42T80hEgLQCgAgehgwZAyCtR5AJQEACA1wywyQCwogkQ/Q&#10;+VPgBwCeWCD6/BgFU2XhQ0SA/hRw9wJAHgHQMQagYg5gIAMwSADw/gsw4w/A30GgsgQADA8S2QtA&#10;6g/Lj+vgEwAnQA9SFNhhVQCzpwpt2xACcGgKAILBoPCITCoW/3m7nqfCK/3w9n2JRw9Ske3+BANC&#10;4/IJDIpHJJLJpPKJTKpXLJbLpfMJjMpnNJrNpvOJzOp3PJ7Pp/QKDQqHRKLRqPSKTSqXTKbTqfUK&#10;jUqnVJqrqurlgcVgtgABACAAFYIMAwHB6/YbHBbLIX8AFUqwAVyxChsJgAPBmAFGuQANB0AC6ZwA&#10;KheAHy/AA+H2AHm9wA8XsAHlj3q+QA/X+ALGBLMBgIAALZgLoAKAgAA9OAtPqbTKX9mn7boM/81t&#10;QBt33s4K/rc/d5s81vcxvN/t35mtwAOHv+XbuPu+Xv+bw9psejw+DtuxseTCH9zYLyfHtuFCNu/+&#10;jIthzqrNdXm4KAbVMgDp/nILHybH9PzYH4Shp0vfh9nuSUMApJUIweGl8oGg+EIRhKE4UTULwRAA&#10;EkehWHFUbV3odiGEz3iQ64miKKFJAE+z4AssyNAU2DEAEDQRAodCiAIFwiTo9mZF0yT1K85j7P8A&#10;39TUCVuGgIwGNA8j+AZyD7fYNAKPI/DCL44AzEg8wFAgggqAcC1fHw1D4EYGgECECQCFYyD1PWIA&#10;KWA+mZIcKwJNA7z9NU9T+Nc8z9Zd4mhZoyBDA0gjTPc0zuP0mw6AsajSPk/zuO4GjVMA8zEMM2Tl&#10;OoA2dQY/T8P0FQNAsIQsCgIgSAsry1MA+m9eBqJHAYCAJDULQjMcLxDJwUw1Ng/QKMo6z6OM9D9I&#10;QLgJFgxD0LQQQNNk8z+kcAC+Ok+wsBIBB5NFkliSmRSLDAChwCUB1oTh4D5KkhD6Lwoz+A8FUZHw&#10;/AeC2KcBwLA8EwXBsHwjCcKwvDMNw7D8QxHEsTxTFUiMrGBqGoZBgGQ8QnCgAAtCthMkWxBloudZ&#10;FmQps2/Pc8wAIAgAAEEKQACgCwAC4aAAGETVyFFoQgAAIgsZM+AAZbSmXPRjzx0k8tJPljD8YlBo&#10;FaJqGnZ9qH/WB8AEgJKj8c+IHVQVum4eVy3dbjZmYcJ2wA2Vytv3Hbdr3TcHp3lmd6QaqEHbd7Hs&#10;32ptyed7Xjd9z6G3dt3rW57Erd6IEJcnlEqueSHy51Mec199X359IdjQt8ErfxMIFgCEQzCwngcB&#10;gVmdzrFu47nuu6heGYb7vuYf8Dw0hiQ94mOvxMWAM6TdA0pB20o7wGDsUgIF0g1eAdOjgPc/hhnE&#10;wDtYm3EtWBHGbB8BgBEdAwwBMBDZPE/QXV8CmmNo9T9DgDz+HIZg+hCA1AWFADIBRRDhH0BEA4AQ&#10;bLiAiAUAITBij0GcPA5BbhAp6F2t8J4FwCjafmFsEgBwwDKHqOkfQ/wVAPAGM0dY/AzAjAOE2Awe&#10;xlj1EuDwBigh/AcASAQBgBR/gQHeOcLAcRFjhG4OEzYAQXgkA8JMQobgPAiA62IAQShLC+HmNkaQ&#10;OAKgLGOAgDogAmArBQB4DAaBqAADAB8AbfxUDeHyMAdg/BaA+AYH9RogAVAJF4+OGoBRNx1BiBQA&#10;ggRoj3H0WAxhI45D/DKCEA4jgYgKTcTsfo2xlj2EUFp7Q+AcBUHuD4LxqDQPKlXKyVsrpXywljLK&#10;WctJay2lvLiXMrxdS8DrL4eEwA8B6AAHsPquSDrcW4fh1JBjZmzavJAehBR3AAGwM4AAKZUBdCSA&#10;AUQkCCgYAAPoBRkzHjwMqZcxxjWmtTMYPs35syxmtmSao+5BVSkubq5E4BB21HoM0cg6RBz2N/Vw&#10;4Fx1AjqNwbrM06c/FTN8cScE4LfnLnFbs5k6LjD2t2PObY8VCCRUbcO49FRCJmEKdKSRAjYKVEmd&#10;E64kbqz/ROJS6d8xYablKACEIHAySEgMAUCUAoBQIS6qPUipJIXeoaqUwJ4VTmHPGeRVFgQCBgii&#10;ASMcVRmB9gJDKIsAgNAmE9GqlALwyIKraLCSo2oKgHADjgAcHwFQCBjWoGkFACAXAQAGKccg+gwg&#10;fAOJ8cDVIVDOHkP2S4CgfSJDiNAe4cwTgHAm+sfBvxPQJEeNcfA6B8D+FEDcBYrkiBJAwAUXw6B9&#10;iHWiEVag7x7D+EvaMM8Jz2C9WuJCzoZF3CWG6PkVFoz2B3GqPkTIxhsj/EmIEfg9B7CeEeHYLIUA&#10;gkGFskQKwxh8BqTGEsDAA1yD6E6DQA6lx/ieG6PoA8EQYAPAELEcg+xlPjC2CIAw+B9AACdAYUg4&#10;x9BxBOAgRA1B7guAoAMcw9h/i6W+n89UyDMhSA0AYTgNgFAOXgTgf48h2D3EmGUfo4Rrv0BEPQKw&#10;gV8gXqrizFuLsX4wxjjLGeNMa42xvjgoIz8diOx6OcdAwhiDHAAAtnVKADOkpyQg5pzZoEFMkACa&#10;QgZviAEsYGsgohJEFAmcucg8zGDxnQY0x49L9X5MVO4xMzi3Hwc4QU+CBCEUsb1PtwdAKNNsPZQy&#10;fh1DwntoC32gjbDZN5NvoRwxvnEz/MwdhydD3Et/Os5A3jbKRtwcxoqizgyFuG00iEsecHzH01CS&#10;x1tLnUEkpQgF1h/zTt9QKTQHAMBWHzlUQoDQFgn4513rxhNTHf69KfVDYKFKpon2IVEALMAGCoD2&#10;AQco2QAgRjEHcVAAQJAaJ6NKxQVxiD1GxZimpJwHGnEAnoNcMxYjlH2OBQA8EihHgMA80A2R6D+G&#10;lBcE4DQBhBkSBpNwT0giekwNAeA/QGJHHwbUZtihhbrCqB0Awt4YBiBAAYPQ0h7i0B4AsKKcRuJQ&#10;EKtEXg5h9CpvkHDAQa4SG6H+H5NAosLj0SKFUY49RgsxAOM0X4ABMCMD2I4PQUgohHBQAkAIn4Ej&#10;TsUAIzQJgGgCHYZoHQEQBj6OQNhKAz+DBPgNCoAAgxpD2CBaiFgAwV1wEwNwfIfAUgIE1cADADAB&#10;Ar4QH0aY9sC0WACZkJ1qBNg2AWBV9ZOz0j5FkJAfIsBKABASAsegUw+kWBxsjyvlvL+Y8z5rzfnP&#10;O+e8+xIPPoh2DuFMKcVIAADvbIMKQUYABoDNAAIoRQAAGgNyWQXJpBWrqFMeP4y4mRUAABMCMAAQ&#10;whEFAYQXLxjGnGTMvI0AA9r9fRMQZgxLf89nxprnNrFKjh51OhQM7je29UFbnoY4TcJ/NzoU3qhh&#10;128aL0JM3R1HNINnb4eLPP+1DfhaZEgOEf9MVH8UwEtOhbiEnH4H7OeIOEJUzEifdgKgOE0amEvB&#10;RBFD5GrbAeggdgeE/a/gfFAbDgiFKbGPJglFCAFDgDQALCwCHGTDsAFAtA9AJBvCeFADdWyBJC/D&#10;zDbcKVsElANFgCMAyAKBhcRQRN2dLD9AkALACfWCmDnD7A3V9DuK2BGAWRDEFcMD9WDACCtbrBCA&#10;WAEAedHCVDeD6D5KXAlXvDSb2BecRA0RdDIBAAMCkDnD8DpDxD8DXcGCReBA9C6DxQ/ADC6KKAXQ&#10;MDCPjFmABDXP6D7GMCFdiB3AzAKDvCoCjCPDDDbANBnB6C0A7ALAXdHCwDmD8ASQMWfD+AVAHACA&#10;fJuLLD/SOD/ZhENGZAzV9BTDFD1BZAeAGBpQkD0HIB/DWD4BhAhAGDscKhPAAAMZIBjQ4D5H9JFB&#10;WAcAGCXA1AKAShKE8D8DPC6D3CYBuGoAFD5AwBJD2BGBqZKgpjujvjwjxjyjzj0j1j2j3FReiB5D&#10;iDkCmCwCyepPbInBOBLAADUDTAABpINCWZWUDe5kPN0e7EFX6HEN2MsAIEFkYD+GgD1GJD1NJfRE&#10;VZoAAfRdXAAD7fYZ5UfEpOXfgIgfif1T9HGf9N/D9Z+HMUXaCfmOTNsTvfjN5adGYkzfmkrD/lDf&#10;aN9gCZ0kraIEKaGYQUDOJFJOaEgMqFFlWGuEoTLOiIDfcOdU6aplggRgUEzIEliEkgYgaACgcj4l&#10;tjvghluEvgklxE5gnl0E0HpAIDJCsAJDBCjD/D2DyAIBZB6AGBEBjjtE7DahwDHD0DJDxFuMsEIe&#10;EYUACjDizGZAoLiCmjaAjAKU6HsDhPeDnKXA2V9YaEHDxJFAHJHN1ZfD+BwDMD2A7P1AhALADD3G&#10;1QQACByJxCcA9AMChX/AIGaCVbgCKiWD/GnB8DND2CmQ7BBhkJHABClDjD5D1GMBHWoBUDDD0CMJ&#10;WAjALABBVCPCvBxA1AeBQBDA2QMD/B3DSD4CDAsAIDEDuD8WfD/AhmfDfKAAUAIABAocICLDZD4B&#10;ai/BbDGD1A7hkCleBCmWGDLPjAebznaAEAZn/BsDOD3CtclGuJFBmSVCHAwAJjcanExD+DrDiD2C&#10;MBdD/DwDqD9AWAhD0BaCID+ALVGl3o6o7o8o9o+o/pApBpCMDj6CmpGDiDoAAARAPU1D4GPiRZEk&#10;YZFmJkQNXMukQOXMsEEFeN0FgkiD3GXfTGKGJkmGLTiGJN1aEaHNsaYZ2kON2kuk/aRT8HJOCUZN&#10;4pxUEfraNp4k8aMN3fnk7lLlAfoe5UIlJHmUcG8UgOAf9lBaSOGEwHof9Z1E9gSEHlYE6LnqZEnZ&#10;tomgRatUpZyUrlcUrqjE1gWEllpgbpDqta7lwquEflzqxEpl2q0UvMwALC2CPQgZDHgAKBzChADA&#10;mA2lkE5DeKABuDPD2C4WrD9LcFuA+hkBEhaAJG4B/DRD4ANdHBRjXBMAZAEA/SJAMFfHJC1DpD8Q&#10;QABA7ASmSEJD5G/DzHID5FuARPrR3D7MsAlcIDbLaGZD/CJDPD3iVAKCoDnD6V1ACCODVD3rqDFB&#10;FAOBrVpBEQGA8haUBIXKkGnDAh5CMDcD4CeQDAemfBADDD1BeAaD/BHAbAKAgJuhXD/m5D/rwAAC&#10;pbrBxX3CHR1AhAIACAuVwCDWdBDP1HxCwDiD7CuKTVoD1BWcRQpD/BxLuCrXyBnDMD1DxGaAGFuB&#10;rLuQaAIANmoE5ETD1D3CUBoD9DaDKD+AOAVD2BOB1D7AgAxq3t0t1t2t3t4t5t6t7Y1PGkKBpAgA&#10;jC/CKCPepGgagZJTJNgZJEHNXHNUbEJICFmJGGHG/NUkjuXD4GJfWkmuXaET6Z3aFpsUeZ0qLOLI&#10;gp2qUuhOFf2p5aJHtk6N9qBHHTwfqHLT8HZkqaFUIaEHjp+p3HkN5HKvBNopwUhVtNnujFTH8T2E&#10;HUxExgFfcqdUwqfELlmH5rGEfqXElgQlluMUnlrAVASBBA7AyC0a1t8vpS0qwt4qzvqEIq2vvEIA&#10;DDtDjALCtCEADDrDgABATAZAKBuCcACAYI8E/DqQqCDKNCcDfjTJHBWi/AGFmAnm3AQFfCNDXD3D&#10;vGMBZAiAHAyrtA/PwAdn/DlWgaEsjlnNqdbD9nhACAKFfiuAADtQqkdD/sHD/YeD+CWWdBbAmAHw&#10;rD8FgC9hTDXJ9CCLRASFiDTKDCMojHsrkFqDFn2YKD/APPrArdQByDOD2dZD+hbCNYXriAEBRLUC&#10;CAtAJCGJoCGojCaWGAZiuAZPrCxDqD8AkmfA5PwCgR1B3duBzJBCHQDKQREFmBUbeDlQqhkAAB6J&#10;6JMeqlnE2KnD5CtCJD5C5CfeNAMD3A9BcSjBVgJvyygyhyiyjykylymynEoD2yqCCysCvCwCnDED&#10;KAAAhI8LnFoH4InHDAeAbfbZwH6OPlQTIN2aEucuWGMucGJk+kmJ3knZquhOEutu2ptlKu9uolDa&#10;LzMkxZ9N6p6N+u8HTaDp+HMu6K4HJpraTp/u+aFu4qUfkaLTNaVEkqPukqyEMGaUxqTEpvRNYaif&#10;bvbU4ZKvVgNGtEuACruvavZEhz/vYfbE0eqjcAFAND2D3DhAHAGAVBMBBDqyo0cMUvst3vuyhvxy&#10;lAEgsANCrM0MwAEAoA3AIBmCQABAOAUFAWgAASGD5YED3BCcRAvQtDXmQAfJ1dPACkdGNGwb7ABh&#10;ZAFAddHEoC2DoD8CjR1CiA4ALGmEHDeb2LvkkG/DbKACtdrAyP1D2GJsHD+BIQfBVQUA5LiBtV6C&#10;1hTCBduDOJ9A0rt1XDOKDDoD0D/BSAbpbAADnWgGpABBdc2tECnnABeQUBSWDCeDiD6BoAkAGCwD&#10;gD6BFAbAGDOx0ikABD1FgAPGmmqD/WoABb1D9ByAmAIDvHIBPc4DcPeAlAKADCNAxAJrf2AE+HpD&#10;7DJCyD3CZBxyYD6AtBED2BFBoD/AGrW0d3M3N3O3P3Q3R3SYvhr04CICIAP3ZBi3bAO3dEGDN3gC&#10;R3iDXDYDBAyF6BZBcAABMa6EGICD6NJBLBIGTDyAAC8C+AAAXAWNeU1aqFtp+NqkoknFuuXkmk+N&#10;1kmaE4JFuUBuuu3lAZ4zcqGzcfxkxZ6NwuzOTuvu5fyfxu9e7HGu2fazVuwaPp4aVuvlKHVkv4Vq&#10;OgDz2qDaeqylM4yE+qcvSz6Utyf0FgGUy46vPqkbiomvdU05AEjyPEpAiAeBmAdAZBTDJDRBZAGA&#10;GAUBHA8DZ3T5ZIp0ft20hyg0jymD/AHDMCyAJC+CdbKD0AEA3BKAIBhCKABJgFDDGKQW7D3SIAFi&#10;pABDlWKDjLaCGAzAJ2zABCKdrbbD9CueBjdEhNqCGoEBXcRAcn/xQHJDyJF10P7ATADDWJQCk2WA&#10;mhPALQMDLKDBhi/BCRd1/ABCbA5AMhMLuABrYD3BxAuAIDlm5BFWouaD/XuADwlWzhpDnEFC62Qh&#10;bDZBIAOCLDVD4DwG1JlrrSJCJjGCm1VBKc4ciAKjPABCOd4BpSA1PD8BrX3iJABBiDJD2Cq2QBUP&#10;qLqAJAgmfFDD8DTDAYfGDADJSAdAreQEbAJpM5a7/8A8B8C8D8E8FFQCd8IysCCEGAc8NDF8PEGB&#10;t8SDRDSCyBrBvAABaBdAADNDMAAA5GAMnZvEFDHDEX7kFDPkIAjfFICqbH0z4uo4bFuNqOCfWOC4&#10;HFuzMK4zMznN1vFk4unqDMuNwzdfz8yp94UfllP4Qzpe74Yzgzcu/Nu4rUV9RzDUI9U9LEJ4fgBg&#10;AEflUvBIhZu47lhlZEw8uEmGt5Gvcvf0M0CpUEl5IEl5KBmOwCZ8G94IQ5ct15evy5gynG1AJDAC&#10;fAIDLCwGKD0AFA+BWAIBcPZ0GFDw12jDRWKDLDsYiJFDJWrCRhGxWABDcb2BLP1AN6LEfUBCsclA&#10;9ATAFQMAAAUnte5GaDbb2AYQMP6sADYD5AqAQAC6gADnVD62pAHA8C8DzWyD/DTBHAP6SdI2W7ED&#10;6BaAlAIDdP6B6V6G350D9CXWGDaDsD7CkA6ANCEDWD3xFD9DM7IBqQnPdD+ChA4AMwzD/Cd2WA3A&#10;RACCe+5Cnh2DEQwEALjEejZJ4Pe78AAXBACQ7Ue6ZbT4QAzBZhD4GA4CAEcjsej8gkMikYAfrXYr&#10;2SxsAD7fT+CQaeZYQj+CAZkk4nM6nc8ns+n9AoNCodEotGo9IpNKpdMptOp9QqNSqdUqtWq9YrNa&#10;rdcrter9gsNisdkstms9otNqtdjftuR1wVFydt0BN2H94bTcXChVT/EAfAAEjYCjcdAIBAGFjwCx&#10;L9fQAAwGxUbxAAy0gAeJjr9f8efz+AD+zz8z1uAD8foAfWqfuhfet0Os0Wq0er2uhzuo0IAz2gks&#10;c37/z3D3u+jmu40s1Ud4vF2fF226f+h4ul2mi03E0PX3/S6u503V8Uefng5XSz290Wh3ne4nw9nZ&#10;z++9Ui6PxkG29XFn/7flU2WgJiWbT9lmGZhO2LY1RoHgRO2YZ4AWEgVOmYgSFUgZuGUjgNQIbT4K&#10;gkH0KQlH1jQFWyKoriyLYui+MFBC8EQABJk4xjiKnDfaOY9jg95AOuQo+kSRQBPs+AJLsmAHNIvA&#10;APk9QGEwaQHE8cWKANWnqLU6T7IU1T4DgEgED8GAFMOXioNs+AKAsAyFCwCBVB0BocRw8D7P84z1&#10;P4sDlPocQnAgCWaZpHjgPY/jmPc/jtPo/w6BQBBbM09h3CMBwZAcASANQ+B8C4CRIME8weRobqDF&#10;YHAFG80T3PWjRwCsCQFAE/wpA0Azho0Qi3PIng+AwIALAICWNFcxT0DgEQDIQMAKGYzz2PpCR4Cg&#10;BziooBWNIc0j3G4KAIByxReQMJAQAMsA9Aw9GlJE2T5NM8D8HwLQJCwDqHVs/TcMtEBwP88juP4D&#10;wXPUUh7PwGgmRyd5FxDEcSxPFMVxbF8YxnGsbxzHcex/IMhyLI8kU41snF/KQ9EI6gKAoADpOgAB&#10;9IMAAeCBHgDRsBGJYth4YZeDwAoc8TxAAxDCAAKwrAAIgjZRHnOcRwXafJtj7Ql5kla97WybVtWe&#10;dB5HXdRHj711yn4aJyGqepqdpeR02kb5vGk2h33K1ptt42Xen1dh6m/dN7dVet3nB4R8kd3tvHIg&#10;DUd/f1HNqjxJHO5PjXrWeGYTYrD0ihvQOfw5HGLglQ86ZdQem0JPICYboOkhbQIG7J6sPCsJSBCo&#10;JR+yXv/A8HwlfjONY38PwY78jy04kA95COvzPST0Aj1O8Ci4JQBTbMg/6wAgVBzAYRxlYLx1aOk+&#10;T/KA3T5NtLhjB8BzcPI/Z5P836KIAKgIA7PB7mqHoZ1/wATOj/HipBRQAB3qQBKA0AUBB2PqHIo0&#10;Zw8B+qrAKEUYo9Rcg7AWOUe4/w4DMHqI0GoCg2DPHuFFM43FFCHBWAgKQwx6BFA2+NM4KQGACAMR&#10;seRpQxQ1CmCUBAV1WCgHCPoQo0B7CtB+A0Fa+hyD4H8NEd4/R7GlBgBEAiOxBDWVBDINIxh6gHTs&#10;JYG4CwHs8E3EoEKnAoAbAKAxnhXR/DeWmSpgQ7SagYHsEgNg+wSA2enIaQ8iJEyKkXIyRsjpHyQk&#10;jJKSclJDC6kuI+TI9B7DWDMSsLYX2oEgFaKcAAqRSgAEsJoAAHTAkdZ8w4xI2RsgACWEQAAcw6gA&#10;DcHAkJ6jkuLPic8hJujftvOYb82Y/mwG3PQa87bZm0NSPmbw07eDfkdb81sks0D0nYm9MY8ZqJmN&#10;9Pi2+YM3DezMN04Y9riG1nyOjOJyhInGNRne5U+zf57uVJA5U2zmioSwdUhYw7niPOnQ6z11roKF&#10;tBdQZUogBEtIGQI7AkKICeoeKFRkjruXdu9krSKkdJCvPFRtSViLyqUsdec9CljwgBDzHYAsWYjQ&#10;CDiGkP8fA9ADhTDoAd8j5iwDqfUnoAADQCGoM8MIdY/AKJ2BMvoO40B7juUbGkBYkyJBJA0AUVo5&#10;h9hYA6AVTYAgNkMG6PQfwpBwj5DMCQA4FU7A8F6PMWoPgGjmiqG8ZA9RMA6AWHgh4RQLAFGsPMfw&#10;eQT0+F8PIRINgGDrT0D5Mg8zOgnh4OZ9QCiNjAHaPwPYyx7A9AwAQSBFRCjXHuLUcY+xt2XEKqIN&#10;gJgECvHPIOzomxsj4AQZoOy9yED/Gwn1XIAgPrHK8cMfw5Brj2EaGAf49h5D/AcBQewRQ0j6BSD2&#10;mF3rv3gvDeK8d5Ly3mvPei9N6irDkvaDu94XQxAAEAIeUTpSNjaGwAASojwACKEcAABwDr7UIaAM&#10;wZQAAII0BKw0kc021NaOSe83Z88IntmY2KbbZJxHdnE4ebZ1sPTibOco3RpzOG5w42jEzicJYtcS&#10;d7GDmcSHOnc1ZyOKSPNyJCf9uE8HJHzmmTlwM+aAlfdOZtBjrqHUJJEofJpIUFujJzk/KZIqJlEZ&#10;7RdDrsic0bJ8C8FAigFgJA8R0B4DF8xRvXmzNsiqTvnzcWSleckYUuSHnVi9Mh2gMFaIIAY5xuD/&#10;HyPYA4SQyAHCiHOoZYh5kJtuPsMwxx6A9AgAQOYLgEBZGIPV1Ir1hA+F2PMIVphKA0AWMEdw/Rxw&#10;ACgBcAoLQHgDCmQMOAJgDg+sMEsXY8g2gsASBYBAAQ4V+E8uwRw2x8gsWLFgAFYwChdr8L8IQDTf&#10;igG8PkWVYRbA/AZD4AIlxuD5FsOkfgkwYgJAopxQoAQwDJHqKdQBxQyxwEyDMBQ7FIDqiqL+pxFw&#10;DwMH9b4AO6srFXH7Hke4kgy3SHsP8BYDh7BJDcPoFAPM88Y4zxrjfHOO8e4/yDkPImP3tHJe8HZH&#10;RlDWAABUCuUctkcUOYOh7PyjYQxkR7DJyZtNlxIcnEM6WyuCbZjrF58+fzm6M4M+UyDVTacEfE2G&#10;JXEnWba1WbDdpqHVOR1ScXP58Efcojzr59De9bx4jxy5QD+z9KS52itBMlE4QdzR2NB8oUGaHRR1&#10;dDieOp7w67AmXKCZedoTgFoJhCAjA8GeM4FOR+Q8ii/OHkirZ08qWDO70fMIwACPke4CxYCGAKN4&#10;Z2g0pA2CUAgMAiAAAIAYWaoo/xOVuB6BMAgWRgD0sSAAVAPwFhNg4a4f6dQBBkBKAcSw2KeGhFkD&#10;wBg0h3D8F7uUVK7AnC/HmF4EQBwNw8DuM4ewngcAMGEOwfY1qnAmWaC72+2h9iQVEO5SAUllCcBs&#10;AsEixcSBDFyPECIBIAUJtCgMp9J9QPwOwaMJVbwP4Y0pkAIMAEEAwBxZ1iRHZQh4QWIPwM0LYPcJ&#10;0HY1sP8AwBEPUE0HUPsCIDJ5yCuCyC2C6C+DCDGDKDODQWpyVycC6CoKEKtgEA1Qchp4YYxkw6WE&#10;Fg51xNQ490BNd1l0IZ51J0hUsSUcyEd00eh1djlPYbY1qEp143RhViuF5hIaYa0fGFBi43lN1jaF&#10;AcJ0QZw49j02pQA5M5EjyHIfMTp2kfxPcVU5xRlwZK8hV3JRhkw6MgyIKEB3eH8R8ZYvsTt3+IqI&#10;MZdzBlET5QMAUAUBACMB0GRR47pRMy+DWKGKIjIjRSiKMUR5eKcU55qKoWYAEPcPMAoLwJkAYNYM&#10;ElAPYAMCMDAAkGcJEAETAWYbw1oL0OoPwKsOIPkGB9wFVpwOpiQZoAkb0PsY028FRaYGpbUHl+EL&#10;IEAAwFgQMvYAoNg/UKgOIPoJ5GoPkaoFYMAPMG0/wDABIANuwC9rIIFGEIkNcPgDspMIqLwDFrIL&#10;puUA4rYBkAkAEFJpwNAPEP0loP9UctwAEER7cKRYEjaJAV0P0S0L0KAPkK8JAdkTUBYPUE4HUPwB&#10;wCx3WK2SyS2S6S+TCTGTKTOTQi6Dde8GYG0AAC0DBgEA8AADlxc6mIdLGSshoRxgcAAOQOMAAE8F&#10;OBmHtkA2p2SGJhRO2FE1gZ8dyF4cVixj5h1hV1Ycp1I25NI3FNCWAcmVWGeWtiJ0GVsegbWEcft1&#10;5h41OFZj43WGU5kc04VP45A5NkaHuYMVYhU5yItltwaIY6OIyJN3k6kTmIaY53MYmI0TplIUM6+Z&#10;cT4AkAgBUB8BsFsDEClf2TWaaDR5SacfdkCaoT+Kya0VkAEPgPUAgMYKgAcM0LQABTwAMBYB4AgG&#10;IIcAOCmJIWkPlOILdbgLAOgPsM9aAOMooPCXoBkrYLFXkKAN8PkHgClppX4LADsAwHApYm8AEJZC&#10;gMVqoER/4Jp88FoBxt8AAM1BcEZ9kPIZsaUE6dQKwDoAwtwfMHMtMJRuIBEnYB8roDwBUAQEsmcC&#10;5rIBYpwWxdIPIPkKsIYPsMUK8YoAQP0BcCJIAGwPwBsCmbCiSiWiaieiiimiqiteMPOi4GIGIGEE&#10;sFUMsAMloNxLQHkIEzmIQSRl8AANAM2U0EYAAOAOyStkKHNOmHZMARyWSVwRxMo3eEdPKFFNiFSG&#10;FziFpi0b6WKWli2GR1OFJOmGalxOp0dNCV6XQ5pNZPuYGmNig5ofw4lOh2pPyHo4sTg2Uc2noT6R&#10;k5yZMYqUchej5feVB3k52URQR3QSOZh3AgyH+I+ZlRaZsToBUBID0EQDo0miyp1xqamieKmp4R6a&#10;+qMU4AEPwPoAcM4LUAgMQKUAEPWfYoQAcFUHcAUDkFEAAAUAciwbxUUP5WoP4M5FgMoOwPwM6Q0H&#10;QoMEcBkAQpwAEFhu8KEDQAoERXYH0vcEpHMF4McPUL6cwMYEcA4C0voN8n0FYQMMxZeUUAABgYkL&#10;sERFFrJEAP8IsvECMsUC0ul/oAIA8rYi1csOoOAPgKIHwPwNcMgAEAgAsPsCEDEPcEQGYP0BMB2q&#10;axexixmxqxuxyx2x4UUPiyEGsGsGoEIE0L0FAFVQ86FlGj13kSAPkPlfMHkAAIYI2kgR+VWnWXeF&#10;tN11mGcdIcGWKltM4cCmN0BNNiRhO0CEweROF0emCktjmV2F51Bjd0yGmEiHekp2SGy1eztQEfmX&#10;dPlkWniX8VuYd4SYaYZl2YaoF3Qw+ZISSYu3MhSZlzGoFK+3a3dQN4MhkAUAQA0BoBYEwDoDIKax&#10;+4lSmqCiaqKxeqW4oUUdQAUv4AoLYJEAIPYO8P8PoPgAYD4FUAcFQHcAEAsjQkUo0AAu4P9XN54a&#10;EL+scByQgJWPsH8qIMqdIHIM0PUFWe8IAvdF8mENVaAAYsdcgAIB1DwBgscEUpORgxRMsPwNALsP&#10;gKQH8wIO8AAAcAkPkC8EgPcD8F4P8AmD65G+a+e+i+m+q+u+xxsH++8AQAwKAHIHpRiUV4CEIUOH&#10;a2BOiz2V8dyFO1hNunFhuXhMUdyW6V6VVjGFE2VMWGNhSFxNtNe1Eda1XBc1ZjCm61c3sfFj2HCn&#10;ykm1uYGnh22HgfEOVggPgO0AACMEkUC32n47IgW2uVDDScWo131k4ZUne3QSOpIULD4TjEBRx4J3&#10;YZoAUCABsFoDcDAKC+3FBIe4yiW46qa5DFET4AMO8Oe5YJAAQOMNRTsPYAIBOQcGcI+LoDSUYx0c&#10;VlBkC/gxkP89ahQIgPsMIKoZEAkP8AcAwPcEUGcPoCwEIP8AJ3vFjIfIjInIrIvIzI0i++8H8AEA&#10;oKAHC/UoeoqIBgUUlkCHZN7Jw20RxhZj5iZNDBanA1RhQ4J1QfFzq1UeGmNODAh0dOtjmmVkHK+m&#10;21B0yXbCOGs39PanFPqYEfvCGkqXxg6HkcoTkOQMcAAPEOE0oFh26EHHA7KYkiC2l2/D3DrJqZAS&#10;IgtQ00O3kTtzN37DypPDh3YCkCIHMDECoIzI7PEx7FOiTFWqPFfPI6AlEAgMkK4AcMwLGbIPUSwP&#10;kAYEUF4AYEkGgAEA8BaiYaAPwk4PgKUIIP4O8OkAEAYAiiECkPYEYGqhwCFl3PnSTSXSbSfSjSnI&#10;jJDJIKAG+zSY9RHGsU92o1pP5POk6WaGhPGzzTph+VU2+0mXViA3F0a0TKpNvAuFjK9OViUbF1rU&#10;S1qnE3jME1V2xj7MLMSYKX1j5kOnzMgdgAHIaohwbNUYxRdlCH6u00LDd2+IuEOBglmoeESD/W/O&#10;IUPEI7PXdRypQBsBcEzOsHQBIA4DAYUAejYAjSrYojjPSbDPap7PjYsaIPwAUOANAAkMEKJoANsP&#10;+qkAMBhHAE4GwAMDAEXRmNKTAdQP1oEPsLcJkPsMmbohNw8BAPkDAEkPgDYFAP8AoBDZLb/cDcHc&#10;LcPcSDMKLccMIMgH0IYJKrtnGIu3i3M6O/uzl2fVwc05nAo5m1SW+Xi/7dyFB1I4s4k3qXCE3BPL&#10;iGBOPLO1LVE2R06mmmY320OHQ1alTL+lDMN2dNOXzJzMeYBOi2cfoUe3mH3DaIXOeUeovWuoJQgg&#10;gSF3/DvTPXlzXN4UDhFRo6UlqRm4MEfIUAIDICkIsA9mvcXiYWnY2a3Y+p3ZHcIAIPQO0AgMcKsA&#10;YNQL8AEPYPAcYAMCoDolYG8AMB4Co0MimKEwKM8MQKsPoL0KRAeke9swsCgPgD0FsPsB0C00NUri&#10;flvlzl3l7l/mBI4PzmMDnmUJIKAOoCc0w6rDcTyoofzCaX/CJNVzjVyV7fwaa0LAalnVCEumQefA&#10;fKnUXeyFrLS1eWyl2mSVyFjfWVXdy15MBMLfXCXpKYO2OkoPkPMSwPYR4AgBKhrMoVDWm2yovWwn&#10;ch7Wk6XgyYng8ZnTJ3nIXXM0OEWUXhYT/hjm63sRy4AA4AwArSIR8EoD8MsYXkXmHscVzimariui&#10;zi3iYP8AUN8M6q4KgAQOZfoPoPflkAUDsFEAYEYGMAIBVmYALlp5UcMPgPYP0M4LcPkLUJcP4OgO&#10;DHm+MA0PgDUFEPkDMEwP96/sjv/wDwHwLwPwQisJ/wcMcMwIIIQJEP6jaJGBjWZP62bqF2XA84qk&#10;odE452bnvTymjodPOE7UNMXoYcW0rozUnLU3foO1aV2mFz/yhj3AuXtiDxnyFj8R8cLMnnBPDVwP&#10;wPgAANcKK6oOcR4CsGMAAAwBqHghD03dAYfWjDO/dQyyvNTqo6QgLDPq0R9lXhDgk7LrYR+o7DLX&#10;vFnOfX4EsEIDibrwX20Vfsqafsyivs7l0kgAfjYAgMUKdTKkcPn0AAcAgAYDsFBBoGIAKh1yG5wP&#10;gPwMwLYPoLbvAONLQAoA0P8AMAYPtdwPgDoFixQBz276D6H6L6P6T6UTgDL6gJIKEO0CmSoVrVro&#10;GazMbVbpXLF0Xe20h0ne61nAVNqWrygae/6Gfe+lZziFvzHzS1ak3VHfxjbzznM5Gm+nukoSAPEN&#10;8AAOgMgABsAQoDWrt7CYQg07Fkj0/mzNjNaoYSA6zXGH5Rc7D1/g3DFQf/LhT1z/Dm7+kT5lj2j2&#10;oQBaACBwSCwaDwiEwqFwyGw6HxCIxKJxSKxaLxiMxqNxyOx6PyCQyKRxIXhEABIDSSVyyWy6MP+Y&#10;y+ZzSazaGvecuudzeez6f0CggF8vYEMtYAZnrcBPR2v99vkAzECDMigYhl8BiQZgABgWg2Cev92u&#10;R9MlZvtfKN/OxygEEAwAAQCvoSjh8jgqPwMCUAAEA2HA4LB4TC4bD4jE4rF4zG47H5DI5LJ5TK5b&#10;L5jM5rN5zOzQz6AVjhcFUvQUB4CG6iCv5/gDXQvW6+BzLa7CDTLZP6B7J/7uCTJ+67fv5+wXhAB+&#10;7t/bvYcrX8Pd8jn8wAb9+8bg67sdaB8/ucjZeDpdvpdnXPzm+Tk8v19Xv8bda7g+v6dby6zz93ob&#10;Prc1820cOAH8bZBW3bB823fxfoGQqCkOalCYRQaE1+AKFIMQVqQBhdf4ZakAmAh5BIeAKF0HieG4&#10;dQOGwDQiHmrihgImQiNInQeMI3RSIQAjxBxDDosjiOUsDbOEnoeB4GRLEIOECZ6UJRlKU5UlVEUm&#10;ShKpWltHUxg+XJgSNOT3Ts65hmeaEIb4AjyOsBzSLoBjVMEAjvOVyT8dAAwhC0BQ5FAAwrD0AgVB&#10;6FppSI/z2PI/jhNM+zHLA+zQL2ijzAEAwEP9cD8B8MD4DgUj9BgJD/AQB6Iqmqqrqyrauq+sKxrK&#10;s60rWtq3riua6R4yK9GsbBlFsZjyFYYI9jpCoVl9BnVQ2BWwb+z4Jf14X/gR6GuMowAAJ0jH8CIK&#10;AAG8hn8Pu1rVfx6X+us/HRAC6nifF+Hfe1ybudR23Gvi7Lyfe/nVeJw76gJr7WfJ/W5b9vHLbyCL&#10;+cCCm+f1wMUQdMsWR6FYkxqLIZiSFIph+IobV2LIzxwA4ux+Pcmx2N4ishAwDiuGkDAKLoVjDHMb&#10;V3MURzPHkDAkBwXC8KR9PI9DbNY3CRBwGBLEUOpPrvVdW1fWEVlhKdZlSXtdquY5l2DZE/ms8TqA&#10;Y2zIAY0y8AM7DjABRHzAEDQSAQKQ4AUNBKAIHwrAIDwWV1X60TE9TyP87DhpMvj9NIvz9OQ2p4AA&#10;BQHP4DQUPwIAwPkLhGP0GQlP/mNl6jqeq6vrOt67r+w7Hsuz7TtWUKruCMI8dSdK4AARBNL4FtGA&#10;X8ObcjvO0AAnCvNn7dXw3bu5sCtJ4AC3KoAAzDwABiHe779bK6mzdW7cFu+1rqd++Xsv53HidL6X&#10;LwP7cAbu8LT+u6X6cjEsJOSsxax2j9sSfIxRi5w2MMXNwbQwLPjjj5XePUAACAKMsY6iNETLUOIZ&#10;NWj4gzKWawXgzCNkJBwCM+Rsxw1LQCFNARGRJHkHwAA1BcIwEYHQuHMH0PUew4wDAGAiBABoKXbR&#10;GiPEgnrW0tRJMU1+JpmGxE8ihFRZI9x5gFHAM8Aw1BfAEHMNgAMVx/j5HuhxEIEALADBMDYAgKgd&#10;ADBKDRuwEwAgHAUj1lSUTXD6HyP8fA8x/DmG2Pwa4xx+DVGIP4co2oyD4ACAUAw/47j+AcBYfQLA&#10;hD7BKDcfoE1DI0irKKUcpJSymlPKiVMqpVyslaYMdssAvSyB6EkagXAzEagWxOBLCHiwIIKJoRoA&#10;BUidAAK4ZAAAEgLWufxgK6znHZIGOByoHQRvoX+9J878F2HLXuvN+L7SZD8Pie6cB737ruftNc+z&#10;BzwMEYkb1hi/kCnUYWgthsDVnwHgYg1NRCZfkUZGi9CSGAAD7HkAAdQywAAcCIyJj1AkPUSQvCZH&#10;lEkZo6hNBxkih2gwyY4ASPRCDVwwQ0YCFpFYUQ0BbDcDoWwEgIAxK6mdNHaRLpqTaJ9ODBxSTNTu&#10;JBvgBjtHGAUbYygCjYGGAQdI3nzj7H0ckfcFAFgCAuB4AkbABAjBiAMDgKABAWA+XJLVAjBoDN8P&#10;8eY7ZBDbH6N8aI/BsDJH8OMbA/x5PKYkAYBKxx/AJAePwEoNh9AmB0PwDwLh/gGART+xtjrH2Qsj&#10;ZKydlLK2WsuKizIfA+h4EKJMf4OQgEUYVPxBDDpdMQXKnkWQqAABKCqV0AiBmCLoPstBay5jjn1X&#10;qcY6x+nzTuXLOR9q9D+HUfvN24k4GJLwOad48y9pwzZnhOme09Lp3OfObV4ps0H2kl3PeBrFSXMa&#10;hWjqjjK0IsnILKFGZBKKUnZtRlDqE0U0CZfR2EDNL33woGz0hcL2dkMBqC0QwKAQBlAQAeC1l8G4&#10;OStTfB5G6dYSJZT3CrtG4DiAKN0ZYBBwDQAIOcbUYh5nAqfQYfCxwBN3ACBQDYAwMAiAEBwE+LgO&#10;gCAdHUBkdZlR2jxHdy9jCFruboPkesfx7KKHjXcdg/x4jskWNdyY3C2DiH+PAdcfx7ldNRkFEoA5&#10;PAdsOC0fYJAa2HsSASJmGM25uzfnDOOcs550zrnYWWeA256FoMwAACwGkOtQbi75CRrDRAANGhYF&#10;gMgAB8EkAAzBiAAG6NgAAIQTAABkDo/rB3oXPmY+KaL7l6wDYAei3i7l1XMnNqk9U15z3ROexI5+&#10;qpv6j1vPC5JxGDXTem9OA6A7vy6l+g9h14ibUlZyyCk17GOl+ZJfZQ9E4L0f2eseESKWaItRrRQh&#10;NIcAX729SJZKmAXAmDmDIFQf6Qx4ztu7d5NsI7wQdoLeZE8L72dQP8AI/KpZHxENsAg4xpgEHQN1&#10;Oo5ymPKH5VA290K0bPR5XuO1jAC2MAGAYv5gAD18H6u3FDEh94qH0Pcf4+sVD7H2bBD2+zUI0omP&#10;8BIDh+uDH8BUD4/ANgpH4BwFclQK2KsZBzfPROi9G6P0jpPSul9MJoPXp4KuohTNMGoPCXWIoDFR&#10;MUXgrQPQ9HicIeI9h6AABECEFA4xyDdDSHsfYOwjzMX2tKg1pD36+uibq5FxtWHJOM/hdb+juTin&#10;N4R8E2PAant9ACZ+qNOa6PcfOAS0ze3i4cgRZk+7wmFQ2hOiVBYOD4HY3MdQAAHTW4ttJlvL2YMl&#10;2uiC+hp2PolRZCZlqMb9bWRxSfAW14ZtDAsBsC4RkTAEB+DQT/Tfk/KIJvLpGFPlkG3x9Bru++SR&#10;iHoUwdzcBwgCbiAMdw5fsgBh4ADk/48VD8KiP5PKzbuIU86jMAapiVOYdMAnoKm+ZgSA0P4CQHA/&#10;QFAHQ/QEQGnMQDCm2gDN304C4DIDYDoD4EIEYEisAzYFQ+YFwB4GQM4GxDQ1YHgSoIAZQcgAAWAZ&#10;GRCy1qTFV33KQAAYHcAXwXAcgTIMw5YNQl4NwU4OQ5IOwtAugjwfAkwAADADj9S0xuR+Ft3eFpD+&#10;lzHkVxGrU3C/y+k5T9Xeh4S/VwR9j6njWszBk9j4jBoYWoBvGwEDS0SA13U/yy29RIlJXul/jPHn&#10;gAA8Q1wAA6AwQAAIwWkFBJ20VF3vXrEHl915zNlEYhTzhB1JF9VGBC1KhDUQwHgDgDAJAEgDgLQO&#10;QMAkIE4m2dXzXR3z4DH0onG+g/hQw9hQw9Ypn42XGRwAkgH54qyzhXjlwB4CA/hcAAFew/lewAEd&#10;ym4B2a4o4wow4xIxYxox4yIyRDQ8YzAQ4zg8Q8w6wCwCwCAeAdggQNY2RBACY3CJgAoOQUQNAPw5&#10;gaAdhclshChsjGEvQAA5zcgrQoQAA6w5i62kQAAzo+AE4+hCgxY/Qbo/waggQ7AKwNUzCBWqk9i6&#10;BBD5YTk9Xij5h9lwVxWsHdoVVyngHfC+1zZFk200C1HfF1IY5BmwVpxCX7V4IKBN15VD4bmziDCP&#10;A+jykFSh1FW3W0n8XrVKHrkGkJSHyLG4zMlZWzoCjO4ihCwMAKAcwOQLy3oypTlk4nnRooIC4opT&#10;5VpV5WJWZWpW5XJXZXhng2ZYQX5Yw+g/Q6gQwTQ/Qs1rRBwEADgF4GwNQuAuAtARgUAAAaAeYvSq&#10;I6YakDQ0wzQAAgAaxtACQV5hwKJiRBAUZjACJjhCgMpkQBwDA7QcwihKDhABFsimS5XdU8hzz5IV&#10;EzpFHiWsGsmtlx4SnfWsT80609nf045Fk7JCT9GpkzYXkBGvDCHWJBhDJKWxzGRD3vEIof1JW1V/&#10;CPV7pNIgXsABIg21iIHtJPhfpQBXZQhpzOFBHrl+gBwLwJwcwNwLghZX55EpJUXRZU305VZ5Z7J7&#10;Z7p758J8Z8p84nAUJ9gDQFwzwHQIhBWlwAA2Q0gAAqz1hBwqwxmfhcW9BEQXwRgAAXgWwcgb6EhF&#10;gaqFQtaFxBwVwaFrgXV4R711muhvFv03kz3iYWR6Fwy6JqZG5Ex9aKGsXfjBptR3lvy9XeXhy0IT&#10;hvVZ4RoaJwDE37k/JKiL3nVBSOHqlGV6yNJRkMlFKTp1pyZOyGW2Z0ymFI51zPJOoiW4QAAOgMAj&#10;p3gcZ9KYzrp53RJ6X0J66ZKa6bKbabqb6cKcacjqA2qdQk6d2eAshBJnJmjc2KqfQdgiKXVDpLWg&#10;ZvA1g0AAAiQdgAwiwiAmgRKkREwXalA86lgVamAm6mnaQ3wdAjjywMHh5JzAIX3iWszBD5XjWsHg&#10;5Dy504FxVxZHmtFyR1IWE6ZpS/apy/xtC56PZvaQF4SB6wF4xuJvzKzQRFjO3nFBGym1lFlJ1/aS&#10;1AjQEMiLogqUp0XqSH51ZRob6WhBiNhBqXqYAJ6Yqc65ytKZm+aaHy6aq6K768K8a8q869K9a9hH&#10;g/K+Qmq+wrK/Q3a/wILAZmgBA5Q5g3ArAx1s6hk/ZCxBgdhpgcwbAmQSLFBEw8rFxzA/oGQB6lg8&#10;ws7HwjgkQhADADw/gSgXAAANwRRrB0l1niRBB3A8w8QAA4mlQFChgDTwZE4UIXZqqsz54W3e5F7Q&#10;WuS7z+Xek6pthwaIqOC7jFVprCmxXmRwGhLDBDJw6yYhEGKRjLTPCJ3q1/61Hu2XW1kIa17YCIIh&#10;p0DPq3X71/25KUK4wKAIQYAB0QQ4g5wtg3Q4wpgQQNgpK97gRm66m9q7Hyq7rgribiri7jLjbjrj&#10;4nINQ5QYLlKdQ2gGAHDv0FgiwoLCqxLVpu14QdwXwAAdAbbE7FRIQlLqwtrrQ6A6Q3wSwYg9gLAN&#10;wAACgEAAAnggwAA9A8EyWgAUgbLt2gBzwpAhwAA1AxQAATgagAAMVDqLD8rQHjaLZF4Wqr1y6r6J&#10;JsbSaqGur33l7oawjCoaL5roLUhFzO6xqzZK6yn8J0JyjQL8yF781JzOL9xcq0VGV8mzVHTKKWHt&#10;kDxAwRwOQpQCwCgGIlQLFMDhBAw9w+Q6Q9Q9w5QFAEAMrkMGRh7hG87hnybiMGsIcIsI8JMJcJsJ&#10;0VQ4sKgY8LABwD7lwGwAAZI5gCFfLnxB5J4bBAweCxgaQYgjoOQUxLgqcRAfcRgFgHg+QaJ4wugp&#10;wAA+GKgzQvAAAGk1gXwfbNDlQqkwhRLzLwwLAPi/6tF0IYHiD9YUz9bTJsJtaKZCbSFvGoqKl2bS&#10;kvlZ6vLoY65C4a6xmyKRXuRD7X3sCPBq0IVKoCgBb+SNiFwBcgjNKz0FyJJ1TOhCyORCARAOAnwJ&#10;AHQVABQBKCcKMoBg8HG8MHnTcIMocqMqcqsq8rMrcrhkrkrHwswt8tAJgNQ0AWKGzFhrg0LCQ01C&#10;xBARgVAAAFwGluh/QrUxQxwtgHQxMzhNAsM0aEgbxBAFgHQABoryaBw6ydxCgE8MQaQki6y8T7jA&#10;neD9IV5Fh4T7ByJsS+xxXeD7LQc8E7bPGv5uXjseF4o6qQcNxDyD7WJvpwp2iDq4JPMhKTwBSLlK&#10;pnMiLZMhb9aT6e50l+HQxCa4clK0DlwBACwNgLAfgMZSRf51cr9JRIso278pXTMp9JtLdLtL9MNM&#10;dMtJYzA8QYdNwIwMgzQVwZ48g5wAC2gAAxAugAA2w1KDgXgX4Ow5AvwvwvQbQggAAObKxBw2Whwn&#10;Ag8zczxNh2FvQAAcNYKeae1sgQ4ewugohBc35eAkT7j/IUE6pG6qV0oT3hpFHkJq7P9dh+y+z708&#10;j0Uz3lTBNBU/roMu6RIcKQs/dBJPL66xZLBgNDqfcjBctC1stDkIcnb+qUjKpxZ0qyHuJw8lTQwF&#10;QZAUnpNM9qBHNKG7tKnS9LNqdsNsdsts9tNtZXEsA7WegbY/QxQVgZS7yeQvQsAAAKAJgNwFNyAQ&#10;NyqmAVYFw+QgN0AtAtgp3HAAAKQMQAARcQgChcQiQcQAwdwcwidzBPwR95g2N6BBwCEywaQZgcQt&#10;N8AKgSg2wKz3Jp2r70z7x+GsGtddB4068Y5FluU6j+s8M64RUzb4TB7n4KODZvKw+EEIjPNn12lp&#10;RrocpxTHD/tgr/SPNk9CjlyLgBtltliF6fQBq1iLm1SJTJKhay0Mxqp2UyQB9pNpttuNxC9q2dtr&#10;XStr+OOP+QOQeQuQ+RGDw0+RwW+SdNQEzhBqAFAQQQAQ8RgfQDeVRCg9uWN6A2AveXAx+Xg3yjgW&#10;gbg+g0UyA3w0gHAaOaqlKHRNgfObwo+cRBAHedJjAUc0wTeeQLATw1gIqoaNz/R61wdcs9Kpi888&#10;lvKvdeD98aJEd+3fE7eil247OELUNhHmCapv+GBDIZzDzxVJa1J0hqapNcxvxq1KuIAB1suKIueq&#10;+qxX+IOI6Ua13Q8fpyNASNYjI2+NNpdp+RdtuOmdePHSePuv+xux+yOyeyuyzqQuuzgh+0Adu0ud&#10;AHQLO1hHAle2QoO2wBgDQ6nanZQIgIqeeVWgBM+2QlQpu6tzOdgH+7ivQyAaQagZQSAaw8gHQKgA&#10;A90Ew3aiQ79PwNQT2r86Krz4d+6JsaOBOj019fWsWqYWL4MZjB6OU+c/vFr6SBYKSEl98fvFGni1&#10;BrrX7Y2/O+rCQBWjABmmD+lwBrpzouSF+sgCFsgCBX/NOrYuRX+qtmq1HsIciDOuBEGARBdo+vez&#10;NsOwWdOw3SOxfRvTfTvT/UPUfUiug6vVbrfVwtgyfWgy/XAFvXhhRoAZw/gGwuAMaDRMg5Q26Ai5&#10;AGy4QSgcLQh8M4+hpFx08bMaei9+JFqLKJNfFy4ZKJeEREKo4axFSFfQhBJsRzk2VvRqfLvjyFw/&#10;g6aU1Mj+g+LLUFwCiFwCRX/nEFBXwChKvOrduIfpYCuK9AfGbV4jDO/RONvU9LfSGc/SnR/TPsPt&#10;/uPufuvu/vBjAufvwZvwQUvwwj/xRhZkQMgTgdg7XN1xs5po723irP4R9eGth75tWtr3c6Nb05pr&#10;/2JH/zkzBHKxkziDyPPLlHEHE+lBkfKPjlxAwBpNuIBqRzh6/lx/SJwCiLvMrtxAAMAAUBwACYFB&#10;wABwKAAMBAAAwEAAJEgFEgBGIzGX+/wBHY1IJDIpHIgSBwqZCk6pJLJbLpfMJjMpnNJrNpvOJzOp&#10;3PJ7Pp/QKDQqHRKLRqPGBeEQAEoFSKfUKjUpFHI/U6vWKzUnvXHXXq1YJe+H8AFU7QM530AS6FX0&#10;GgNVpC5rUtneBX5HQGAQAKgU/h2DX5Lna/ACs3cBW8+QEFQI/yCD34LAU/Zu/Y60HqA188QI9H8A&#10;RdlCQEH4CwHVnRalndsvGghDywFH1IW09wEvc6HgO/yUEX3ewAy3oA2++AEVgo+5DdQK4nzwY1H8&#10;m/h6DsFGLGAFI6wNeAAAb2IQO/h91wRF5A6+ArXbDJAEwK/ybv/ROHLalxdsUAghqBGBE/AtZR6U&#10;gXMAS1a1cQWfIUgTctNjJPMAzPZpG0YDMCz9DYDWVRg4WLawBQ8YEMIaPU/QBK1iATagSASPsA0g&#10;R8znEbkBD2aAKQJP4SG/A9qEZfgAi3O8BHfRkD0PFMEj6AaBTeccuDwAWTD7BcBlkS01D2ANwwDE&#10;xvwVfJLjOZqEgEXtHFJhoOodSEujwAQ3T4AMOYlhqWiue4FwFdUDoeSJ6wBlMBW2Yx8hEZFfaBlp&#10;zTkdBGXhAERQPPsIgIlpYabpynaep+oKhqKo6kqWpqnqiqaqqurKtq6r6wrGsqzrSta2rIza5FKu&#10;yAr0Ya/p82bCGIaBSEwcj0A4FAAPxZD/WQ/kdP20EdP5ZLNAC1rZWS0wAa6az8ZW0bete3LOZVrr&#10;jt23bYP26LUuS27Mty4kYuq6LSty9rmvGF0eRh0UgwF0ozRia0Zlq48IRh2EZe9ekTXvA0hR8+0d&#10;PpHVxAB75PxtFcSpJHrSvm2UdRRDYyAhDALQJBAAAtBUJAdAgGjIBIyeEAACwG48Hwa1cZz9PkmS&#10;hKq30fSNJ0rS9M01M1KUxTtO1NQ1V1TV1YVw91eOvWE0NttxXNsCzzYUcgaPgaAYWpIzGhMZDdAq&#10;fT/AZe1pAEhQfPiYXASA8GFGc3gJnQAwlAg/TsPsAhVbMZgXbRNivYghTjAiWD/ac/ljAElgiPcH&#10;JZRmXxcNsClvP9/j/W8/iV55IXtAUcjgAkCgCP8rgoPaOz9I85gHLxnS1Ck9UhII5AIjUAzZbcB0&#10;SeOPQQPsZ9rRk7mFDk0wMBJjgTY44z6AIXAVPsdNowM0pdE01wLpg/pAP8IaZIMHT4AyQUz98Ahp&#10;4I6VqCtHg5HFDuOAI4EI9wgHXJCMceYBAxDcASBsuADTUOGH8IoEA9ybiKHKAcTA6QDmTRSRgKgE&#10;x9FsQgAAepoAtjaAUxATQIh7KFEPBwScBggGROCR9IoBQ8jiARBEf4DQBD+HuP8AIkIMPtIzAsAj&#10;cAEgRMcY11RcBFwYdqVZKYBAztxFeCceoMgGKBJIKEdQBhIjnAOKAEg9gXIaJcJONIkI0gqASP1i&#10;ATkYBiAs5AjQanBIJAKDJDQpQTD2bqP8KI2AFgxjEIJ+hIR0uKDkN8BA2k6gnjsXMAQWy2hjj4Rk&#10;74YRuAKTM4VTKaQABzA0PlO7DWvSwljLKWctJay2lvLiXMupdy8l7L6X8wJgB/mGKCYoaZjh4mSp&#10;8S0zBaDGESEsNbJV4rPW80BeS61oL0mtNNbRrpsrzI9NpeK6V+LYm8vici8F3LeIwuudK6Vqrlmn&#10;PEljJ2JsGXtNdjRIUtSvI0cE94BSKktI+a476HqAl7lSyciLOkCr/Z6XFm7HiDEMZcAwgoCwEEGI&#10;KyoiaMmIMUn1Pkj6a1usIYy0EnDRCUkrmDTCmNMqZ0zagU2mksmrU4l81prkwBODpANUAAwNgGD+&#10;HMcAT0bAHP3I1AsAYY24iIA8PgFqGoWAKBwh0RIHx7gFYCdwAwfnKw2HuER6MAwBGnH/UyfhLnrA&#10;BDBKRGQABNgjHsacAA6jgQRH9KkjIzDiBbdKIEDo+QivRIvFGfiewCh6h/BMAANTAiNb0JgdABng&#10;AEeE8QkA9zQDyRTA4BJu4LN6bqQp2z1XrvZDO4+To+4/gJYwAAWMX2dkafQAMJz6xF1dhwPyVJsI&#10;jk2EtZgSg5wECGq6fQfZqgAhRGyAwFZlHWj3iwRkZEDJRgJrKndFJe7sE2EXBwUQ7ADCwi/ZF+w/&#10;nakiGKPIAgbBvgJC0bMX18UBj9qmcdgI8EUhhdKjkAAogSj2qYABQdfaREYu0AQMo3QEhxlYFACR&#10;2B/2LYGLlOQZouxfjDGMkcZYzxpFDga/RLhKDoAOJ6oIq4v4IdqP6vJIQ130GgPQAiKAAB1A2PkK&#10;5swpDZkYhqwo+CQihO7eQA4f36YVH3XutRqHUyhI7KMBVtBHggHxcIAg/rUU7zDmLMeZMy5mzPmj&#10;NOas15szbm5UQ2M4hHzmrsKQj87qcH5noIufAbhdG8BwFE9EtEdH2s5kk3pxzgI+tpdq/F0riW5N&#10;dbWhlvaR0stmd089EzcXvOFLS6yOrhm5QgkZDzwMAnwmvRi9iRkXQ8P8eZGBmkYBGRgDpDSMUDZ0&#10;SC3Gq58z0LyXu3FuKGoyohPg8FCyJAHIfR+jYAAGgJZfRogoBiGUUZzpnUE41wKaZEv3YFKCbUta&#10;Nm/c+6N07qIzTZqW61XU63e0unpX5eIoADhABKSh/hVAmPwNt9BSglHqibEIAKn1RAUlatooDuh2&#10;x8F4tpwTvh0HCAkZRxBdPDftW4mw1R7gDC+6WTo+g4gZHyTGwIA7BgKgq3PgobeTkhsaIUcoCA4c&#10;nEI8cTNd8cADF28F4ZJG/lrdKB88gj4DVfJFXB7ADIED9hCKM7oPzIiKq6+d9L6zRD9AofJ/4/cJ&#10;j5wYTJ/YClDijwM6sjIaMIjcTrgUe3a8G3bgfk/o4/gPqZCSaUm+SxMwfTcYUvYaQMD5BxGIkggX&#10;KigjNaUU8hu5kaRAAIJ8i77D6x6pEl+DqogJdAP8Dh5OuBq8N0sjOGwCYdAVF6MHiSW4jjQAfEw9&#10;sUEtxUAcSDvpXSpk+PkHigMa30ACR0+wwkJi4BQPUMLceC5GJCHR2aXxTAmHrEEl0opSDTS6DFDQ&#10;C3bea7xvL8f5Py/m/P+j9P6v1/s/b+4oA+/4gk/mE3+oiv7gK/yWD+I+/5gkBsCZEKANaZEeLiMj&#10;LZTpaeLdTeFxajgLaiL8D/gGLMTyLyUILoaXHfaNaHTqafMkTlAAaVLjD6LXatEiV0V0ExIQcdMD&#10;FWDmEYAKEQAQMRMbMgbKEQIFLaMKauESMQW4UOM5EXW4EZEWM6F7AFIyAHIyEmAAAMUcALbTAObT&#10;AKECAFEMa7EZgPLxTnGVaOEaLjLaEhLdcdEkADADAIAnAgBbBBA1CYM7anfvhxhyhzKcbth0Kebx&#10;h3Kob0NdS8IVADZXGAD9cFCLO+SfD6B3AbZHEgcINxOpVwGQD8CXOuEgMWAAfRAJIVAEC2ApD0cc&#10;E9DVJdBfSkcRD6BucyEwcqcsA/HXAjKZQVIOQoEZWNCAOVC7ArD0BjSkYIA0AMD8I3WcdDGFBddG&#10;dIdKT4dNPZVtD5GgeiD+YvD1ffEiW6W8ALI+D7AfJZPtHJN9E1BoOCDccgdxeSBqYRDZJ1dpdyOh&#10;d0AEXcAdHkWRSuPlcoXjQcCcRmPiIxEeBRb+O7UjAASUAJCwF2AdJZCkYGWlEhDgGLBPPrBeR8Nn&#10;ebEuYORPSDdRGUPtj8j6EaeperetYgEuexYlYnGUYpYrRxAGBZHKAHfEBMIwIDbfEYY2AJD2IpB+&#10;AcD4BNSLBcHKDND1ACF9D+fPEgOyAJGZADCnYGJYkxEifZAKJ0ACXNAJESBYFtAYJkh6lZlalblc&#10;ldlelflglhliZjf8f+EZA6loCnlqFgC8ltBjlvBrCYENgDTVEZaVUngTLfLXaXMJgVLYajUGLQaX&#10;IegbLMl8TjgaTzTsmBgeTkgVgiMXFkR9Etgpa9MATumYEsEXhwmZEXHBUNmXEQmVgtEjHBhBUEhG&#10;EQbDMfg3MQUUhIEKEPAKhPEFAOgxMwEGM0EMUOaMhdL8D7gYmGTYFxg6VuLfhkEsBqBXdjACbulj&#10;nPnQhxh2nRFGh5nUFZh8S9CNO+WXAHXUD9dLkLKID+e0RTRMITcJCOZbDYD2ACj3AGCxfKiuKaEf&#10;CXYrZLdxHWD8iWMYABffnIEjSSACBaOlASGoVKD2QTD/WhABRYV/EYiqOlCMZbN8MhEii0OVC4Aq&#10;D0DfdjBsOCMdPdD+icWdEidEjEAKd4dJVejIWsAMBoOPPxD+B9Q/CIN6BLG/EhjUPrXWG+QobJEx&#10;n2AGRxAHoTD4o+V7ABBMDXAMQhXWlTFWYOXciTD3A7HXmfpAEvZLCkXnC9obHxXEEsOSAFB/Q/kR&#10;CnDsAFWlCYOedkGEdFALVfD/kHoJGoDzIpHoD/enjsb5B7k4ZAo/EjkdYeeucGZIRmeye0e2Ese4&#10;CfRmC8obXDpZAAkzk1ABCcV3iFAICmDrhIF7R5D7lDEaWXpDn3N6o+jMLMHgn/ZVAAZXJaCZOeVr&#10;qTnXq1q2q3q4q5q6q7q8q9ZlC3rABorCEZhmADCfrHA/rJFYDDrMByB8BcBXB+ETEFTVT1D+gTLq&#10;TbrZL/gdLjgOgcacMJTzajTobBgWraL7mNahLymQghLQEYiyE4V0D9ayAAgvEaAWETFLUQhEULMB&#10;HBhAbDEtbaMhW4HBEXUOUObEg9F7UOAEEPhKAAAIEIMtUchSEDEFMumwW4hgl7ThnAnCTsaLEgaj&#10;j/bjEyA/A0CUAoAgBebXgDq+sxsyS/nTszE2nWs2FAnZS5DxIpBaQtWRiTJdF7CwHuCKO+CSQGBC&#10;GREZNuADNwAKdXD4VFD8ooIMD/VlXDEZVIScQtb3RuD9DqFqBXPjBbGzE0EfCeRmCOO+PPAYFwb3&#10;orlXKacYADooHjD/HxD+AWGOQFD3MDoYAIoaD0tXBzOzCwGIQhjBEjonOlWlCQjHEipvA6PZNqD6&#10;BlR8B1DgAIDWcgCpSGtvKaW6PqALR1D+ARJ+AeJZB8AcD5ifEzDkPgBpYRtcdceUVwCRQGisT/cH&#10;QMWjV2D3fAu8E3CJQcCbQfi9LNEdIOD8GyR9oCBVDZAKX6VcD4C3JyB+Q/ZND4jcEXJaCpppeLAJ&#10;OGD9AWtwIpCNQYV9nnROYRlXRUD+PbD/o2D4pQEZvXAEdtAKfdD9VrVtWFD5IMKaYjCDPHVWD9RY&#10;AUGOCFVUuvAACTYrCRO+Azi+HBd8D8BfSgEgP7AJWfABRrD2OJABBQZDDjGLkPD6PziLEaniBuX0&#10;KQACwUD9N3BhR8BTIPqtVyAKfbADnfEZBveGA3Jvs5xExFxGxHxIxJxKxLnXLuD9BGxQDcxSEZAX&#10;xVBYxXByxZFSTDB/DGDWCgBITSACIybebgrhgVTgUSLxreaKTjsdTcTsxsTYgJl+rornaDTtnDnC&#10;EZgkrcJaQ6mZEuFOD+HLD+DILZDcEQA2EQAraoETIFMDsAEShBa9mVoWoWsHmohFsKsNmrMbEPa7&#10;bXsSUXEChQbUynMzMbUhESgLTzD7GCl/nBrfrcUpLyT9TXE0BfBNDeAOAMAhxMzAzBKrs1zCIzM+&#10;zFE0s7S4DoHACoXnAvGUiRtbPgpoAFi9D9u7EZHPACCrHuN8AmI8DJI2JyWwAgHkEhJRACC0F2wi&#10;uoD/ZPPPE3qpDBXxRNEfAvIad8D7H2EZKQABCpFnHBJaARGoBjOPEhihACdAAFiHoKdvADuIAEtX&#10;ilEkHaCmXnPdHzIwr8EYI5ABpCVaD8iCdvACHtAGBBAOD7IcKBzMABVhEXEfJjD/BWQlz8E2niC8&#10;JyzbVrBGGldcdkEZwmACFmAFQkjYznE8DCXxzihmMMEYeID9HmMNSmC7JUHJD6PPY70XMdAAwop7&#10;ghEd1KAEDGXxIeKMqgAIMB1CIrJ+FxoKwoksEaKHuIAFSpEfRYX2D7b7EZSmGcMnEaoKPiD6lTEa&#10;DIHEDDXxrzIYIatLu810W000QoC/GdDLGav8KVvDEYzpvXAFXPXDw3D7zmKaJaCrppuxhDEfXNzg&#10;lMzI2t2u2v2w2x2y2z20FYDm23C125Cl27Df29rFA13ACG3CAj3EFGDd3HBa3JAgA6DoA4BRadLV&#10;x0LyLgrYUqhbTrTprVgcTfhdgVrlrWmKL1TYLwTnaabghabcgEL+rxEhUBEhHLD/DtHggDADAMmp&#10;mmEj1NmeMAyTg2bJmmbD4BmpsBmqg44GUUM1EKECAIbOylUcsTyoECg+ESUnFkDqDhEDASHgECgO&#10;hd3VhfgVEkLYE0BMA+CyAcAXBB1132214t4uE2zE2us44vEYzK40434445464748494+4/5AnUDs&#10;5DBq5FDJ5HEZBP5KCC5MAQ5OFGTMCWCyDECJBGBngUxmTrMZgcaj4j3mxlytTc3a5iLS3dgIT03S&#10;mFmL3mag5pxoMkL+UGTXIeqGMbmhrE3+g2yXapmpsG58AByTmhyR4CsHMSmsbEsNg9ESUUUMEMAJ&#10;EMEOEKMrEFELUdmx4GhFJrDkDZAACwCLAABKBwAAAWAkTk4eTUEgxv4i2sEuM5BTBEDDAZAUA85B&#10;612u4x2t4z404262696+6/7A7B7C7D7E7F7GFBDw7JCk7LCL7NEZBA7QCh7S5QTM5TCJBEBmgErV&#10;aI5bTUgQEaxpaiGV4VTixw3WTsgal55pTz7kLq3R3QgELaUnTuRjMagaUrJa37mpoPUAauyehEa9&#10;37bI585+yOhFhBMSsCUPmiyPg0sPUgENsQEPyiMubN6Syf8NhFL/GuDUC/AAAcAssSAPxraPLO6p&#10;4hEj5eEy6u6w6y607H8wq464zI664v688x8485868788898+8/9AfoDB9DBk9FD69HxVAX27cCAl&#10;AlFA5RCgCqCJBMBzsSgDrX7w7ygfLw7knHnCxvnFxw7jai7vae7ux37trpgM6o7x7jUkxqMaJr6s&#10;6FEiMDhD4C8AEaxjyOyYEYsG55g39/33EY4EUN6L6LIyhW6Xa7AEEM4M8X6R8PT3T49h5h+WVusl&#10;Et8qExM5F6KUA5CoAkAeBW9B+lfv8zzF814u83+m+t+u+v+w+x+y+z+0+1E2Cy+43CCGAZ+8Di++&#10;5DDsAf/CDC/EFAD0/HA8/JBGByDvATAcTdgH9Y7tT7gfxoTzUR5aaYLg9lMkTVHf/e3erv/QaYhg&#10;74rpa/TTTVUmEw3/6J799838g334/v+CHpye4A+D4GM5MnybEAAIAAgCAACAgAAwDhMIggAAoFAA&#10;HhYGiMOAcLAcFAUCAMCf7/AEhkT+AD+kL+kr9kL9koAl8wkAAlswmswk8mkc2nc7jwAAcCIo5VAk&#10;DxXnlIpNKpdMptOp9QqNSqdUqtWq9YrNardcrter9gsNisdkpIvCIACQGststtut9NkE6uF0ut2u&#10;z3vLrvd3vt+v+Ap4IwcwfOGuWBxN9iGMAoCx8pfz8yb6yuKy9ljADxmRyr6zGg0Oi0ek0um0+o1O&#10;q1es1uu1+w2Oy2e02u22+43O63dJyJ636n4M7AnERHGKvIrxP5byAbQFxGAAOC0SBszkL/lUlmU4&#10;nEymkrmb9nIAfkulEllMzl798cyfnok3p+fr+Xl7cs90vl3qnE0f1Nn8edIkvSN3kjdhL0CgpNUc&#10;gyC0wQVNkCg4AIUhNNmPQaDEGhKF4WR1HUvg6GoORqHU/S+JwERZBQGQ1BUYQxD0LARGUFQ6FogT&#10;Z2Eoj1908SN7VKkJLlUT5QAAA8DAkDULCCCUHxZbyVJVlaV5YllcFnWla5al9WGImCY1iXk917Ou&#10;ZFTY8AmacQBEehBkWTeZkXqmpTpsBqe5xOifj7oBUpxmxUlyoZMpkA2igOoxmk7e0/TnpJkVPmxm&#10;mMo+kKaSuiJ4AunwTqFhj5OmpYRY+igNXI86smKeKvrCsayrOtK1rat64rmuq7ryva+r+YzdsIZ7&#10;EOCxqAPtMBlsse7NnFWzmtEZrTNO1QXCMABNHl5HZTN+JATCQ0uf96UheaBX2ep47pSpLLlSZ44A&#10;t5Irmt9NIGj68Emfu+U3gV2JGgTAkxSFPk9hhNU+waIo6wmCoUwyC4awrD47xKFISS9DolQKJ8ej&#10;VBQFjBP44jVFELxyO4Vv/Akyy5SL3XOj4/VWSIQAAOgwI4LwnHGwM/0DQdCaqXFq0OV6u0er5mmi&#10;uZsArUAM1JjLPUhkbIPbWT01vSaynqfEepI550VKbwY2dT1ypCo9bPSyJZAfcQW3NMD13ZnmanE8&#10;N7U/UAKqkBuB1VPKQsg8eHqOaqfAuoQTqOpTpTACeTBXlVy5BntK5rm+c53nuf6Doei6PpOl6bp2&#10;nM3qhh6zhzxTs1ux4tXp+Ogpu3JYmSRF4lL6d/AbnuG8XsfROPBfG6ssuK9b0eLzXhd27fNf1KIF&#10;el+72j+CLo82BKdwOHE9guIcOw1MM3ijGYcxP5Pjh9MIyxJG8YT/5MfQPIUIkn942Q9BUkP/fQVF&#10;35TV5FYZsTUDAFAds8DkCIDgUnUQSgnBRMbRUvQVNS12DJs2mF8Vq4EAwEYRtxAO8IfpnlIJxM1C&#10;FNg8oXt7Hg04x6ewNJxbE2QqKb4akwWQq5QZj1HL/H+O6Irdh6pWca4tto74mwbKe1IBkIwIpxbW&#10;YYyKbE3tUI8mhMypwBAQjC1kew+Iym5cW41x6piXwlcqBUmDtYcwcjnHSOsdo7x4jzHqPcfI+x+N&#10;GG2QIspBkwAIWsDAIgABCBsF4QcjiwrCG6EUIwQgYhNAACsIiFiFngZoex4a83qLgeQSxH66lzHu&#10;JQvFfJ/DxvQlIy2Uq6F5IHfAy1Hj22HMGYQ+cpD7iDMRl6xNDgAX1IeRHAFHaSWUomI3M5/BA0bv&#10;1INNIi785gIMZWTyWr3ydoIX6VqBBO2eBzZyIyP86J0zqKlBedZfonzuMvB5NKsk3xuMYpCF48oj&#10;qHH+4NNjkwExlHxHJWzX4bNhUlQUp0O09mRHVRBt6EyPQhAfRaEqkHaqQNymyN0JR2UgjGVUzQGa&#10;SpsiPDEyJcnBmaMGAiMalCX0ujdE0d7bYzqgVEYZyBOzGFyoXPGoNQqh1EqLUao9SKk1KnUMCpot&#10;KnjCqjRAdJmwAA3BqDsTVWooleUgKSr4fqwhcEgQMBC8zwsvX0uN4rzECSirQfE8L0JUrzO+fGAi&#10;Bl3nnO29wf0oGXIJlsTEpcApfIZfJL1hqGkdPjQU/+YkyGLMQmwiWyMzSfsoY6jFGNmpNzTmY+0q&#10;53mWFhnETYDoGAkAyBUHgDQFQf1LtjbJzU7bZlfnhbYss81YJxca35OkRR3UDLg4O3BW7izdKVch&#10;mRSqDw3oUZNspxIamRchRIpRjI3JvuDTcqKcbjFXuWU8zTcwLGMogOq4ZVKAxuTomi65WIwgQUYA&#10;67jWzVXiJtGinSpI1lfvyVlwbBLmW5wLgbA+CME4KwXgzBquFlhlGJhKkRNhQYWCDhgsMRwVYcrG&#10;QYtaQpTSweieR466ZZHcXfXM8kojvoFldOB5yBmWVpPVWmb66GZYEfNLy0OPGGsKse+bH1jUUS7Z&#10;IhtC0ySF5Gs6jKy6J0JIlszNiAD5WKFKJxYMuiJ7CgAKKFgoQp8HZkzKba2uZm03JzSVi3ar4S3l&#10;JhDFVg8yyJspdS5N6cU6UDoHRspCb3FmeTMZpxdLiYUDzo/AjEJYQ56I9FYfKZs/oNho2AAMOLow&#10;6unQ4lN1lA2EI8BTUdAc6U1KSm9v0ITNKQM9GOoBSTNUBpcZozplYx3XTim+l1FgHpsbanTPZk4j&#10;lMb9qMChnr0UxKmZpv19DNJmcSw8AKZjIxRUhEfZZSU4uLM1rjUBPDGaqcCmxSFA0zUujTTu/xmo&#10;olybbtom24moQtMfuaMuk0hy+I9CWgKb02JzMoZVUesM2cG4PwjhPCuF8M4bHgLPEBjcSJ2CUGgA&#10;AQgSCMJvjeGm7YcBVh4ARa61k1xIvd7GJUByitHidIC3a0V/JUyzldd7Anne1jSvktnvk6Zkwx87&#10;N30IQfbMFHaOn1WKmSqdFM2SNsVRJNfJ9nbK2Uf/kvok2DVZdKQB4DISQegzEqA4BYIeHdm7OWHN&#10;HaLwdoJ3m5PEU1UrIvRpQrxjIp0utwnFUdNXMk2vY5WI8+nGwhVdEe4NAQJeKM13ojxnqQDsjlc6&#10;hLY9NFQoaBq6qpb4b7ADsegLbbgk73SqHxih04pxWRTW9RPISxT8L6f1AAVIU1jG36KabMAEwTN5&#10;AplLryqQvR5wqHn3J+6JtTVSEbjPJo7qUijrlaP0hayTv28I/TKG9kAHc5eb5Gep4S+EOcSXrRHN&#10;vEAH1gI/YpX7Izw7f365I9FN2cuJ/eyJhGP3vbf9/8/7/5/+ACAGAIWwOOAUF2Ac7UDOAphIMRhg&#10;EEJSBBVwV1hthwDoFxl8DovsvMTdXFzpKJiZy9KZyhAQ9AdtXoj8usP9KBLVjZYFjhjdaRzgkFLx&#10;YYwl0pZAg90VYk+wg1ZNkFkkh505kpNh1J1VMpZFMUypZFYkwpYgaB1sUoBkBUD0FAEIMKAOFh/9&#10;2p2d2x/528mAnEBeGJCFqZE0WEmyGIBcYwshPoZ4XJCFFFS4nRehHJ4ABVQMnEYxnQqNsIPwshCV&#10;4oBJ9wPdHJCVr0m9nRDEXJ5NphdAPxdIARdRp55tuBrERhG5CFfYPQTBG05Vr8201spAm8qk358F&#10;RFuAm+GkmxQNPonRu01J/QAA5AnRv8Y+IFdtEV34vQP98M+IAFDVtAXlcF84U0m8Zp684E65F4TY&#10;nSJ0BV8wXuMQTt9ABV9IOxhQQk4GGknEmZnQshncYNfREAAJGo5F+E4F+MAB+Vss3440TBnRGMpA&#10;YxfRS6NAOspBfsBMnQ64qMXIpcRA3422MuFmQSQWQaQeQiQmQpUFU0MAF+Q8TsBkCQAAO8OgAACY&#10;CIC4LORsV4sgF6R8OoAEMYDkFswITSBwfZydy2CA9culzMu8fASJzEtyS1Xs89KYt9Llz081jpaR&#10;N480wsTxkd0IxVYw+GUdk0wkx0xFMllJ1iEkhKEV1CEo+khF0YiqE6UJz8xVkcW2FAUmFKFSFaQu&#10;WRmaFt2aF1/2F8l8nEBuW4myJoWFr1r13NRCNIioRiIFQFEd+8O05I5Q5VCd5BtIU1d9mtfpTkBM&#10;sg5BFhpZQiI15WI9puJFp0P5p8skUsqlfIXI2IpAmxsdS5Po65biGlCV6FEUTBsc35GOX1BsnGIE&#10;4t7xSCP4RheVedRB6wVWO0qFFUe021t+ZiYUR5eVCWXEUiHaPaXdpUAJR43F5BGNb0qE35QN5B+e&#10;X8Ak40myOUTB+I3R+QtEZEZqJg4FDFPoUkmw2cBgm9nMqxb41BTVoqWWfKfOfSfWfafefgrYNqfu&#10;R8F4G+f8sYOAMkN4JgAMQgPoOSRqRyBM3YC6g4FQIgPwAUAqSYwFyaB6TAwEt1iRzcfZXYeQvct9&#10;LQ9aTw8QTVilLcwNYE+BjtltYkwdYaUOUhL9YswhMOEMg5kWjkR1NdaCEYT6U5ZKEONNZMoJY5kB&#10;l4VqV9vtGAA4CgFgEgNWfmlNUaWdw6Wl/yWslonEByl0nFF0XkV4mxeVCGfAqwYIYNG6ZwpIpCHY&#10;TCmZnUWMYxSUBlRkn6Z6Y5c+ZGJBDUXKMNvoTVrJQE5MXJDFd2NkAZeUnF+WcoTBFGIEnQ7UnGnQ&#10;TAmiYQUl783MZGZ0e1eQ3ObdelGYVps4oxCETcSkqNEdQN+cnGcQ3GcYTycgZV82oCecY+c0Aec8&#10;1mKmGIZqmAPcUwnF8UAmduOeomd6OqeASlQFsepspMncUqXNRadRSBfJFFExE6YelStutyt2t6t+&#10;uCuEVItUNML6uYJ2ugDYFQPEN8NF+gPqgoLMV6BQCoEkHUAABR2UkVyWB0wJW9zot2iiCkfEuE9K&#10;C0SSBqhtX2TmCMTarVLmi6T4Uhz6UKi9j+URpWVeoE+o/JNmDiVAgoyikciSD4/Q/CyNL2Ek+Jkm&#10;V1d5Z0V6ksUoA4AwCIFsEsN2uKzlHelZw2lh/ulolmlyl5FwXuQMVsm+nSnqL0Uip5eYRCr+HYXK&#10;oyrUkcR4oRtOGiGIXJHEZOIxpmZJ5dpwBpgNtsR4XIZ5Pq0YS+o94osg00U5CGIEXJegm9sdcBEW&#10;o2XgANG4mw5AqO02qCbmkoRhQE4sYwmwXIqOPwYZ0AAGq4AerATurIPqrQutc2rd9Gc59MPapkBY&#10;ZGOutAUytIA+sWoiOm6AP5fJfQmZqcU5QFfKHNRBCFsd/g1o1uG6tqzq7q7u7y727679gsOK8IFM&#10;FQFECUDwOwDoFQAAKsIYAAOsN4AsIG9McgFUUwXINK9mo41ICO90pAHi+AM4OUKqSShWvySmhgtx&#10;iiTlKyCOCgfmv6+wtwfuiRjVzowQfaxFyUV10ijB0AihrFkJ0Ojix91ijeVBZOjvAAiOVx0UAFky&#10;0yVkoKy+kpkIUwRgAgBlAsE0EALy8DB856zxwyz5220AliW2W8Y+X1sQV1CWGkpA2KdZ88Y+aAYO&#10;JqHYnR+XBMAFCFQFvURx/cxocQZG1wPy16I6nwnsXJQNBtQEXKX22oTW6oow2q1RcoR5qwe0mi3F&#10;4rFW5YU8m8TBehQO4ARDGOqIWInGHA1JQEmwnR5AZ6q03OcVEWoe5KYCM+rONHFaNO5iNW5qNc1m&#10;PknQ2Kli2wBK6Wd0dSd9+YSmao1Ana6FqHA8Rhe4Xssgqls8RhrYPpGNvnF/CDKHKLKPKTKXKY0c&#10;NjKkE8FMEcGg70AZWYMgLEAAMsLUdIAkBcMrLoUwnQC/L420DrMEJbMMqMJzMYKcK8JsEIGp+gBQ&#10;AAPiJsAkA5iyCdy2h9W6iI9U9MwFJ2wgedKBW5zYv5yxLUTuweT8kSDSxXFekKyukBMRMejqUUh+&#10;EmE2ENkykA+SjWyykeVakOklZTQDBeDcVazHBcAMAazYN4ArBm1bKfQ8rTCJwvCR2jCYlcnGekYx&#10;PpDEV653DCs8wEUuZ9qNS6eVC/DgZPDonkY9fI4ub0P0sgpAq5FHEQn4nTEenuZOJKZaJScETBG5&#10;QGtQOx+eIHTQSm0sXESB4g5NFM1eJWy4AFcE3ibWp/GabjGgXB6QBNt41mX0TC4+5F3/HicnHwhn&#10;H6NZGPIcsg7WliPnImOisi6jI8AopBwVAUSlTVHIYw4tt0jIS8nRPpPy7nRDYTYXYbYfYjYkXdcG&#10;Q8F8BACoNIDcE880OYN4AALAIYAoJ7ZsDnZ0UzMMJYInaLMEDpS6uYL4TsBsCuvhIkNjagFIInNS&#10;+ZXhLITGTMgOh4vmCVLMwCwmha/S/RjVjRgQ9/JJeGVmy2Up1mx/PE+uykwwhWEKyox0iqxyybc6&#10;DlkCyEU0kncmsGXgVnQYnkQIF8FAOwAgAYBPYreslTRJwrRR2fRYlnXMqMmjDIVPC6GLR8OfffH2&#10;cy5m5DHU1vSgPzSoU3UU1InRTXFETCnNSXTUOjTenl5TXZqi2J5oOl8MYxeUmw66eYTbFMA7fIVH&#10;IffUXvf0VHGUAXGcPgX7IcpDgbWDgKJucfWPHqPfWWcuriroPaPnWsn7W2YnW+sfIusnI0P7XOGU&#10;O8W0nFQEqlCUTDRs3zezlTlXlblfljlQKvlsHTl0FMHgAACAC6BoNILsAAL0J8AAs0HsFvm04ssQ&#10;GcLvnID7nQL/nYFjngMznoPkAoNwEQGsAALsJUAAOQNITUAcAsADbDbKvsTAPzF+SqCrb6wmS+Te&#10;TTpNjeB49woiwDcNYIUtYDcrd4U5lhke/1MlkXqnAKkfqWU3dXcrPuyfdlkVYy/0TzeIU0ylSPBY&#10;VGVMFMEUNEBIA/mPlnsUane5wnfB2biMlePkZHFCmEVo2Y2e30qWpcUsm9eUm/izgTgarYAKnQZr&#10;WETxCGenhDhIAJDWnrhVoDheJPhnU8TVfRfIpCLN5bIfIQpLsoTVTM5UpBe/vFSPVS07ivVfi0X3&#10;fkBe1KsoP7jIO7HbWIAl8vje3lZgAOGkm/jzwm5/wwU+6PkO6fwzx9uuOYXQnFr0qmKYOruzsby3&#10;y7y/zDzGAIZEILzUKQKYJ8F8IoAAA3M4ZIAAL8KIAANIL0ADzUIK90CMKP0sLj00TthBIMLICMEU&#10;OkCcD3M+sALS84PMOoRLonotiTo3X/pCwC/Id0gGiJzIeQvuTZW6/XpvpsgOxBjSxIV7qZ0GUjrX&#10;dplfqzPCx4g+EJlLdbAuoHc8g0hPBDOwkkVLroVTrjQMjvr/sHsPzL5UYDshwjvtw3swla1mGoRB&#10;49SDyysFqJqQ5PlJDIU6PnfsZHt0tEUztMBipUXvtcTzvNGHue13hOZD6MTZ5jhjUieI5VCGXx+/&#10;g0RBeWr60XtEVZQcmynAVvirizi41KIHj+RYS9G5S7uOdw4GenvUqXyym4S/jwZrxgcTCs3b6QAH&#10;9oYPyDXHwxS5scnE5gZYXXtk3MmxeiLr5YQAAQKBwSCwaDwiEwqFwyGw6HxCIxKJxSKxaLxiMxqN&#10;xyOx6PyCQyKRySSyaTyiUyqVyyWy6XzCYzKZzSazabziXKidnmemBGv4HBWBP8APR3ABVoYAPF0g&#10;AF1ACVJ/gZ4vJ1gAbFIANpggwAgAAjMsPMOi4APx+gBZIIAFQlmNSKhOlJEgB/UV/P4AUUAP29wO&#10;0wS+3/B2rAP+94iiXm9v+83mBXq+UW+4miXeiYDJQXN5XLQTN5iD5eGAGwWGCaiDajVwOwaeBbDZ&#10;bTU6oBQTcbQA7jW7IB7bdALYa7YgLdQXgarfb7d8iFAPexQCcqKdHbRLqQQIg4Vj0ZpoLhMdTny+&#10;bz+j0+r1+z2wkXhEABIDe76/bB4/7/r9wl7/464AfxHVQAsEoGacAT5go8IMPqDmPX1B4IccAl6X&#10;hjwJhkFYbP2HTth8+IhQkBokBOJgFig8oqgw8EDhkCYbBU/IzOaNUMhQGY5AOO4sio8kJAeQYmBN&#10;UgEhY6JIjM/IUBqTYIOeUJKdlUpNBqFjplg+5aQyBIGBJAzqmGCj5ggEZmAyaJaPs7JsmpCYTcdA&#10;4dWpAgQnYDp4kqHztg4+oQQmFIUlJAo7AMFqHigBZhOqIT4RWQQHnOc5/QiCKJkOiTzpo76cQOQ4&#10;EPWoZ7oBxwbqaCKcO89KrpRBJFkOkEDmw7D2rWZZnmifazoNywBAqv5egiY5YU5AokAahwWQONTm&#10;haFAUtACLSmOe68axp6FhCc6JnOFkMtICLQBSELEtaArnui6bquu7Ltu677wvG8rzvS9b2ve+L5v&#10;q+37L+/hjwAXyMP1QmjQI7VOLQjQAO850EDESwAM8tVZFMADdMpaD7AAUiBQRglsAAiSAJgpCmKI&#10;AAlMYGwwXdoj9Z9d2NXxAmFQM/2HzfMmZQSHWDzVikDYplWaZhnmUzTSWgwZfGihFBdPQ1rmqpVz&#10;2pc1r21bF2AAchsHP15YW4bpqHXQacdbclBdbbN2NfQ119TQ92kSbEA9yRDdEFEgPC2B0GBJvzgu&#10;D4TheGSF8HyfTh+MYzUeN5BCH+PeAFY42eOYA6FIQo2fbeoSO6JkU7ukmOnomgSFqhPWjUDseBJF&#10;n2i+fACL4xkqzEPp9UIWpo85jgi4K/Aqc6FgiSDokqTJOaeUDnuZDZFlWV5ZltC4IuKL5j5WFpFj&#10;G3IdrU9pqhCFKJpDk4sQOz7RtKFuTmP5XHomx5q6Q7oQoWyaJovrUUS88NPqanoLHXAoVNSi05kD&#10;QIkMgaPlGoUTmmN3YC3VKhf8ABIqaAGLZMeoVWb4iBpFWSkVNTq01PBWkgRJTsUHLEdciRZKy0au&#10;0UgkNIqSnxJKfyjtY6x3fKrHpDcqSjU1JzUsiiDaRYgv3cjE6J8UIoxSinFSKsVorxYizFqLcXIu&#10;kDBXGAF4Sx6AyCOAAAYBS7lqG+NQAA0BcAAAMAli4yzcnABMeQdY4GNMcY8YEtTIQmhEC4nMXQxx&#10;TgkB8AADwMjaMwaQXhlzPWYs0MmZYyDSmZtCkwYgtTSzSmRMwhFojSmoEGNAfkixxG1tUla1lrjY&#10;pWmrbe+s2RqDpNdls11vDaG8HVl01c2pr2yEKOHLsibeiIN2bw3OX5AwOgZCWDAFAeQMATB3F6bM&#10;2ptxecSfObi7VWzgXu5NysT1wOYXARJCyi0+mvNO5gBs8kKEJQg+JFkCiCu2Q27hGxDlCpeReQxy&#10;aqUvLHeQ8o46VUnpRRmlMAj0y9LETcQ5Y4F6LoIR6iogahUzAReGQ9CyLIgkGUK5iDaCCGIQHjSx&#10;30PFDKIRQ/1EREUEOYAfTgiU9la0sHi9BCidgIQbITRoeVAEDUCIWkp+7w4NwgVqQZS6JljkMd8+&#10;JGKaoXrGhiocgbzp8kEUTR6dRDk5v3UbTenJDkIRBp67ScdcK41yrnXSutdq714rzXqvdfCUjQr+&#10;F6wI/QBDxBaEMAA4RpAAHMNoggRw1xujgBsFQAAMAlABZMAArmPD8Y2x1j5ahliqLCOkFIr7TiWt&#10;SJW1YRw9D9AWBQv0lCBGCTlbMvjOWkH5NFJKVLQGkyRMvJ8xcn5USmZ+0kkLU5mNYay2k20s5Yy1&#10;NubSZ0xrnvrN7L5tZzJhGymIm9QjViHTJIfMsibdrxkEA+BoJ4LgTByAwBSRVfb632vuSebzi78H&#10;mnFfw+85UAxRQQkVY6hXNmPTmkqIzPiFqFXAkVBCSkxw7t9SWHqJHOU0mUadSCx4IodT6n1CCiVC&#10;vxMeghWJAsTuPNMadcCEMWESUghRC2I7fYEKkpBQrQi9JKc8Xq/yvVCqQwiadC2E0FIWVbilIKws&#10;lGTIoghQuBkdoUQRkhGafVJ4WUrh1IKx0EJzUaryJABcdo7Qgn1Mb3SpLHTHWBa4AVwKJxAP3MlD&#10;iBKQxigqd4AcVAAxll4AL9ESY8MkXpNWQDN45AJlU6Jx0IZJHzlzFt/9L6Y0zprTenNO6e0/qDUK&#10;8hm6kJ6HkGGqK/jQGzqwgYUw+nyA210+h+T8jDZQPwfQAAehhtAAAco1QADnF8CkXGxiBhW2SN0d&#10;QyQchjAAAgBpaDRW1NGzZoutdsGckhby35iDKmiaOaU0cl2mNR0tcq70rLn3NOcbltcxLwNoIRL1&#10;CRAmrNsuhvDdUrIz3qTeWBs1NeAzMIWnGYxDAZgqEADIFQf9RcQ4jXK/XEiWZC4qTPALluMcc47x&#10;7j/IOQ8i5HyTkvJuT8o5SR9yqMXKh05eoscg6xrAEjS1EJgd2ugEjVBkA+vtgAAG2LIDoN+ijS6O&#10;IPpIcOlgoCqOcCgI9pmhk0ZKTDNLhdVMwnRm/VJIShMtcTchi2dXJMY0yU+UrzFhbxu1q5z92m8N&#10;peA43BYzzOILeCd5u91dxlhv3gRDeD91IS3EingiGglA8FwF4KA8HcBXyryPkj7cU8mRfi/liPca&#10;8z5zzvnvP+g9D6L0fpPS+m9PfVWY1/Vos1YNknYqAPA7HWDAJjTWkR/1/sEXwlQAAOAuAACIHQAA&#10;/BUF4YHyARhQHF1DqXXC/bh6s0WSu2meY99x2a4O2+rmOYM0/rFyPw/YIu22V35m3dru81iVZqe5&#10;lg4RvS7R0DWfpum1TvvBv3+D7w2P/ZB3hUym9xwH/hBAKAIQZR3wmnqIC4DBD3lYDR+G6IEBCnm4&#10;E4FoF4GIGYGoG4HIHYHoH4IFd1qQlgrQwgiQPgYntxBhggxQoQAA6FjQQwbzFwxwAANAFwXgyoOg&#10;/AFA2AMQVTO0kSchjjTw/FvG4EpXt3WxnYRB+FwEoTN3YXZRnGFm5xI1yz13eW+hy29270sHgC1z&#10;XW/xtW+F6l40tGDkuBD3h15nBF6DoBE3iQXQOwMglABQBADoIYenKID4FnmIH4FYe4gog4hIhYho&#10;h4iIiYioi3poIwmgpAiQHgLwAAIwNwAADwGGvgzQrhYRwALgTQAA0Qs4NoOAPYpgdwgwZQQwczSW&#10;14QX0TOzPxl24nX4TH40m0kH3oKm5HaIURDYEn5yb2+G9ksDW3bzWkun8B0Hd3/39G7HfIWnhIaj&#10;14cBEkxoynandhFgHk0QRwOwtIjI4WmofYE4f4HogY4o6Y6o647I7Y7o748I8Y8hNScwi49g3Y+A&#10;xAygugDiygBQCAAAPgZV0jNRRYoopAXopgPYqIqorBgTThRYrpDxpEnnYlwBCElmLVwUpIR3Y3Z2&#10;lkqYwHal2G/UrxB38kr2+H+ngZKG9I0IxFy4zIYTd4AY2hEpNJJDcJLV6BvAFAEQNAUAQgyY85RE&#10;2Y5IEI5oHY6JRZTJTZTpT5UJUZUpU5VHHgWZVwxpWRBgWAjgAI/xBA+A9QAAsAfgAAgQfQhkYAKw&#10;YwZAYAKAUA7wGQLIQTT0kWUXZkj3zxmYtJFxB5GRpEpG2YSXVzS3Z4vRFVzBppBIXkzF13/m9V4U&#10;uYXHfpkn94YxuZKxDzcYBBBQBJlxDJmxGQEwEAMAUgRAz5VZqThZR4DZSYHJS5qpsZsps5tJtZtp&#10;t5uJuRLQwZvAbQcQaB/g9g+g9hBATQfAAAEAGhBA9w9AAArAdhXA2g2ijQWJ1QDgNQ1gHUjZdn3z&#10;NYS4Q4U33H1jRZHjUHXYvZd4STj1t54RIBxYWJKW9H7E/5MpLoxV6ncJ9RB5nhE5oYa5mXA2/hHB&#10;UgCwGgFQQI3o4JuqCx+5rIDJroG5sKDKE6FKFaFqF6GKGaGoDArqHQegfwcRsQ9g8RBAJE2AOQW5&#10;YJYgsGsAeAdQfUGwfwhAdxYwAAGpc5ExBhk4QnWaPBhpg55Jhn2W3VyGtZ3aQFx09Yt1341CN5JY&#10;yZnBuZOygJLzZ2XoXWLkZ6UV6RE416UXeoYBGh0QB17ATwQgNwpRp3O6G6bBLKDoC6EIGqEqbadK&#10;dadqd6eKeaeqezhg3KfgW6gDyBBgJB5AOQXBBwzQsgAA1kcBAwRAcR8gIX4x+ZeRBW1Uk6S1uBoT&#10;UDQZ7RoYTVKpgaR3ZJInaYxX+X9aAScYa3fFzZnwAZ+lJY05OqqTeZn4aatRIQLgJQbQMAKQfwBw&#10;BgE6fKxBFKb3qKcYGac6xazKzazqz60K0a0q0xBASa1g1q2CiQYq2wn63QSAeA+omDHxew0ainvw&#10;AAIYlpdpEFspfnXRfUlqnEooupgqRITqRhEIQkpBLYz6uREZkBDo0TVxxW/KTJlBCZ/IbaAjdV4h&#10;Fp/hIKXgAAVQRw3gDAC6kq1K0qx3p6yYGKy7GbILIbIrI7JLJbJoew47KQV7K1PQS7LgirMALLMg&#10;QQcQ864qOVSp36PWLal3z6lRg4Uko3455RCpfxFZghHo2H5Eq5OZkYY584XpJ6/kxaAJLEx5N7UI&#10;a3/RJbEQNwLgjwIgHQWwCABxQ7J6ebG3prHYF7H7Z7brb7cLcbcrc7dF9qHQrgcbeQQre63QnxA7&#10;LgSw8gBA1KhkcQCpdLRTQ1yJEpeKRJ3BpLQZ5q86SEpzMWXR9W7LWRDktzVUxSlasSlbDY2SO6XW&#10;96txCl5RI7CRBQSgPwwx4gPLdaG7aXpba4Frbbsruburu7vLvbvrvx+zyAkLw3LwdC4kMw5gUryg&#10;K3TgGQKLiE9ZEaREj7l30Kk1v09bkYTnZbRL0anx67ABFrArBm/VzL45oLmh0KU0/76aWaYRIrqx&#10;BAPwNgppowMwCbZQBgBR8bwJtbtHpLtoE7uL/cBMBcBsB8CMCcChEQjsDQtgzQkQOAWr0LORpL2B&#10;CBhYVWiKnhmbSK9KR5hREYVZ7BHRsbmRGRzXg3+Esrn74rVb7rp4YRaIYonRELDxIrERDANgLgjg&#10;KwJKkMC5U7/3o8AYEMA8QcSMScSsS8TMTae3yAwAaAbQXwQwbJyGsrPxCa65gK7aOp55eIEkoKm0&#10;prQqpKQhHK+F2RLsKbnZkb5rBZmqs5oL6xCg8A5AAA6Q1liDGQKzgQHwNTeboBHJOH/sO8PcP8Tp&#10;TMQ3osRYDcR8ickMkcksk8lMlY4SSgjMmQmgnAlxZgAAOAX5ixCbPRBcGRCKlLjn0sp4u7lHZnZU&#10;nyAjU8MW+cbsbaX4ZMcquLTRCw7Q3gAAxwnAAAFKkgKUZgEwILVrShHzZcMToACALAJAcwMgKwhM&#10;lo68i3ocjYDMj81s3c3s384M4c4nJSfQ1M5gUc6AWQkShIv70sXMWcpaoBncqr2W5sZ5IbRaSRL5&#10;jZI3dZ8G9stB08zYXL75iqAg9Q7W0G0gA1+z0cghGxwtAxAwLAJQcwNQLQjM44ic2HoM2oC83NGt&#10;IdItI9JNJdJkXSSgctKg3Q+QsQIgORT6wxDMGZGs9G1rOoTs8Mq246RZh6mXZNPsy6TzUs/5MJis&#10;K42XesynALC3hsL6/379EhF8hBEwCwCgHgJwIAZnjAe9J4INHHn9HnqNINXtZdZtZ9aNadah9Q1d&#10;bQYdbw9g/A7AHwNw/QLQSrRcXzPX3RB9NBCq8NfBDc8tPRC8JBNX5aW8cBrL5z14bhGMN7CpNJiH&#10;AdUkqtjhFwDACgIAJgIQZALwJ9Xda4ENYHntYnp9ZNotqdqtq9rNrdrhEQgNsQpwrQnwQFkAEWsh&#10;CdftuthqO6pcpla3uGLYVtwblX5LB9yBCnbcbZJpPKWhGdkLm7ptycyct74jYxHQFwFAPQSgPgwt&#10;r3pdpHndpnptqN4N596N6d6t68lSELMAiguw1AlgNAVtf53teYsZGLihDLjxEElMYc+hN9Rd0tSB&#10;F8OdU8dJmr7bm9lBK4ABGwDgDAIwMQKQfbYcod7Hlt4nnN5Hpd5uGeIOIeIuI+JLbg4OJwWgWgWQ&#10;GwPg5gI02MWteouKPsXkkhD9wFOssFKtxdSaTb4rUxGOB7DuCbAdT5/YAxBQ8A5QAA8xWAGnkEaB&#10;GeQhGx1wCgCAGANwLwlk0AUeJXJeG3meHXpOH+XuZeZuZ+aOaaFAiebAoQqAlgOmvRA5yXPWvhDI&#10;Rtgt+9xa8RFH38IR5b7d1qWV1xGqXNk9z+QdURaA+UbgsAAA5Fig96JAUAhTtQDxGb8RHpoRxwBg&#10;RgOwwAEwEQNRw6a+amouYHluYno+ZOpurerur+sOsYh+Jw4AgetgvuuEGyxwBQFA7gBrhwHDLQHw&#10;NBftOHZLjMXBkw/Q/GgQ8xBwCOl3cb1Kpd/rQBK+BdihH9VOmuRKtOghBkyZwwAAyApBTx8QFll+&#10;T0Z0aeh9ksJeDRCQTAQAzwDwDQKunOso4x8U34GOqnourO+fAfAvA/BPBXKiswX/Cc5g1AZPDQXP&#10;D/CQXwKvEwuguguQOgYw/qN9+a7vHL3g1Y4A3QwCFReiFAHANA/gDYmQIgPRfBYJG3FlNRNBreRh&#10;FbpB+dSxEeD9U+SODsucKO8BCwTAQQ0R3BZ/Bl9uqHk+/nofAPSPT/UPUfUvU1ewbfVgsvWANfWg&#10;ZvXARvXhA2xguAZ/YwO4KewfHotq9lXg0+4wngAAh/cA4vcrewQghPdjzgCwJg6gLAUK93WTkOU6&#10;Yu3bWOQPOvg7qtlUzREPQ/RQDvR/VFd/SnkvTHoPTvkPl/mPmfmvmy9Q3vnmqgPvoetggfWKilWw&#10;Blpwr7MqOAAAs/rgdQdwcwCwFg+QOGvQCel6Sr1hBg1wtkZw5gKwsPwix7dyXi4vXAZQ6w8Q5gIb&#10;sQJgROycri7xxkwLELW+muCxEI1/iaYv2RFf2xEL+gEhxwBANALAjQIQHKh/nE2vknkflHn/lv7P&#10;8/9P9f9v9xLlgQXpvAwRABBAnfBHjBgBCISkYWUIbCYSMYi7omEhAABcTQAFRJD46AH/CH8/o/CG&#10;MmQA8nCCRdLBXLk9MCbMkpNHHNlVOEynkkNjGAAgHY9D5BQ5BRJJR6FSqXTKbHQDCahHgFUoRVad&#10;WKEAahVABW6zYIQAwFXrDTK/Y7NaqbZAAArba6xaa/cQACwSHRaJj4JRAZrrgMDgsHhMLhsPiMTi&#10;sXjMbjsfkMELwiAAkBsjmMzms3CX/ns5oNDosw99K69Po9TqtXrNbrtfsNjstntNrttvuNzut3vN&#10;7vt/wODwuHxOLxuPyOTyuXzObzuA5eis+mkOrpXvCSJ2l53Af3kX4CP4oSl/KufOF/Sx2QxgUGnk&#10;FxSABKPqFRH7I3y8wAzVOADtN8AD8PhD0yE1NCUQlIj+HWDTENcrAsFEAAJBBQj0OsAADAWFIWZ2&#10;H4gZ9i1dR5dGiW9XlQVdhlzYdc4rWYwSXAAFkcCkRVhAOKowYYBADYYLwoIELgnH5z5HkiSZKkta&#10;mTZVl5MlFcWeUmUpWYV12nhmV5cl2XpfmCYZimOZJlmaZ5ommaprmybZum+cJxnJzhcnUw53U4C5&#10;6gZHjQn4MKAMugjdoQIQ5AAMxWgI+opAABAHSRH0gP5IDNKYADiMuBUzTRHjWp8X6hPQ+zsDMXj+&#10;UBDy3HxlUWDcZJkV2KGOi2LFkiZgDHKFbo/DcXFYWiPGFiiJGEBIEAzCkIhvCIHRdnO0LRtJtpOZ&#10;a03LlS15WllqLat637guG4rjuS5bmue6Lpuq67su27rvmQ0byE69FgEK9z6vkxL7QkIA1AADQWAA&#10;6jaAACgUAAHAuAAw0nAcCwAE4hlMPqBDEJh/4BgaCFOIjHidKIlwgDpDzcL+HQADgZcGBOV4oVKu&#10;GIrKwmBAOP80ZmtWLzZZWJscMwqCMcQhBwW7w0fSJmtWUNJbG2dNb+3Jb1DVNV1bV9Y1nWtb1zXd&#10;e1/YNh2LVYLGvZi22h2hEdwvEeILbxa3HHiIK3dT/Ao7xJHkAD+PzfEgNUuAANYuaOpALxQUIBwM&#10;AAG8LOQ0AAMcn6OAQBAk5gneaBznEeP3nyg6EpujNzpQRB8ADvOGGocAbjBEHuR6yXBicwVexa2o&#10;1o8zYxaO0YsGwXEsQg4LTY/H8hoNL8lkNP8xqdS8/0vT9T1fW9f2PZ9r2/c933vfUsbfiLL5FOF3&#10;5yE+lCfkLIbxwG0ORfAAHgypgzwANotATIkhyLM5/7HCOobAADkMQAAMgqAANMWYABsNtISJqCJ4&#10;gjkJHPBZT41h2wabeIIBIGh5jzHSAAe48CHgGYgEcQJwSvwsKuzgwywTHovNSVItKtFbwvMIBMCA&#10;NQaAsEYBYCZ9XwREeS8uIpannRIMO9GJcTonxQijFKKcVIqxWivFiLK4nxBtfYKeL414wqCGWAWM&#10;oz4zr7GIncYYho2jZG0NYHQYWEgvAALgRIAAkA8Cy3MfkfoxkeEzIIZo1xfqGYSDAAAxRNgAHgOQ&#10;AAJ5IhbkmqEL7dRWhykyAkB6rUBD5AAOkbBQgHgaAAEEOhQyEIiI7KswbMSmu2IfK8x8sXcM7hwa&#10;xnRinfGbAcAwE4PgaiqAiA5hcWpjrjiPMiJUyCnRNmbNCaM0ppzUmrNaa82JszaXYHibsXxTiHnC&#10;FicZbwBD2nOOidIIp1toFsHoQQbQRA8H4O0cBDxxDOlMEAIYaJ+ksBcAigJHiCDvfYH6g4VRIgAH&#10;sO8AAwUEj0HYAAA1FBt0WjOM8M9GgJAxHSNdwRTgZhafmv8sBR0qlxlmbSGJkYZmrpYY2lxnAEAH&#10;AqFUJA6pt06TFMqY8zJszPp3UKodRKi1GqPUipNSqlzHHrU4MNUBk1SqmBiqpTgk1YByEgEQnRHP&#10;GKaI6sIU6xlLHTWYG1aBYjNEUQkOgXhJjbGqONmwAyYCeFpXgVdegLV8BDX6igBge2CkEJmDQ7Q3&#10;iACuEAJgM00yxMjY81stjG0qMyj4BQJwQhrqZZw4wFgEAAAQj+ZtP7O2mtPai1NqrV2stba619sD&#10;QILSpOUrcOUF22QWU62tlUqILrogokTzrbW5JFbYqNxAA2zM9byHNsbn3Quib20t0rq3Wuvdi7N2&#10;rt3cu7d6794Lw3iuhdS8d5rz3ovTeq9d7L23uvffC+N8r5mAvLfS+9+L836v3fy/t/r/4AwDgLAa&#10;Sb7YEwPgjBOCsF4Mwbg7B+EMI4SitgbCeFsL4YwzhrDeHMO4ew/iDEJiMK4ixLibE+KMU4qxXizF&#10;uLsXxOxJjDGeNMa42xvjjHOOsd48x6aLGWPsg5CyHkTIuRsj5IyTkq7eQMl5OyflDKOUsp5Uyrlb&#10;K65cm5Yy3lzLuXsv5gzDmLMeZCsZazLmjNOas15szbm7N+cL5ZnzjnTOuds754zznrPefHrZzz7o&#10;DQOgtB6E0LobQ+iDiZ/0TozRujtH6Q0jpLSed9F6U0vpjTOmtN6c07p7C+ltP6i1HqTUuptT6o1T&#10;UfUOqtW6u1frDWOstZ60XfqzWuuNc6613rzXuvtfm31vsDYexNi7G2PsjZOs9hbK2bs7Z+0No7S2&#10;nmTZm1Nr7Y2ztrbe3Nu4Z2tt7cO4tx7k3Lubc9sdwbo3Xuzdu7t37w3i9rdW8t6723vvjfO+t9pu&#10;3pvzf/AOA8C4HwTgpq9/cG4TwrhfDOG8O3/wjh/EuJ8U4rxbi+v+I8Y43xzjvHuP8g0HxrkPJOS8&#10;m5PyjlOR+R8q5by7l/MOY8ywbyzmfNub845zzrnd1ea885/0DoPQuh9Eivz7ovSOk9K6X0zprUOj&#10;9O6j1LqfVOq9WS/1Dq/Wut9c6717r/B5W9g7H2TsvZuz9oMj1ntPbO29u7f3Dmfa+4907r3bu/eO&#10;Cdz7z3zvvfu/+A2v3vwPhPC+G8P4jVHg/E+M8b47x/kM9+L8j5TyvlvL+Yyh5PzPnPO+e8/6DEvm&#10;/Q+k9L6b0/qL9ej9T6z1vrvX+wuf6v2PtPa+29v7iaXs/c+897773/wHpe7+D8T4vxvj/IXN8P5P&#10;zPm/O+f9BLvy/o/U+r9b6/2DbfT+z9z7v3vv/gMH9v8P5Py/m/P9j8f6P1/s/b+7236v3/y/n/T+&#10;vlP4/2/z/r/f/O4f4f9gAgBgCgDdOf/gEgHgIgJgKcugGgLgOgPgQgRcMgNgSgVgWgXgYbsgUgZg&#10;cgdgegfbKgbgggjgkglgmaqgigngqgrgsgtaMgpgugxgygzg0Zsgwg1g4g5g6g7ZOg3g8g/hAhBh&#10;CYug+hDhGhHhIhJYQhFhKhNhOhPhQZydihRhUhVhWhXYihMhYhbhchdhearhThfhihjhkhlXphah&#10;mhphqhrhsPVhohthwhxhyhzNNhvh0h3h4h5h6LSh2h7h+h/iAiBJcEBADwD+AAQAAQAAAAAAAAAA&#10;AQQAAQAAAFsFAAABAQQAAQAAAI8HAAACAQMAAwAAAPZEBQADAQMAAQAAAAUAAAAGAQMAAQAAAAIA&#10;AAARAQQAAQAAAAgAAAAVAQMAAQAAAAMAAAAWAQQAAQAAAI8HAAAXAQQAAQAAADREBQAaAQUAAQAA&#10;APxEBQAbAQUAAQAAAARFBQAcAQMAAQAAAAEAAAAoAQMAAQAAAAIAAAA9AQMAAQAAAAIAAAAAAAAA&#10;CAAIAAgAYFsDAOgDAABgWwMA6AMAAFBLAwQUAAYACAAAACEANyEN7OAAAAAJAQAADwAAAGRycy9k&#10;b3ducmV2LnhtbEyPT0vDQBTE74LfYXmCN7uJsf9iNqUU9VQEW6H09pp9TUKzuyG7TdJv7/Okx2GG&#10;md9kq9E0oqfO184qiCcRCLKF07UtFXzv358WIHxAq7FxlhTcyMMqv7/LMNVusF/U70IpuMT6FBVU&#10;IbSplL6oyKCfuJYse2fXGQwsu1LqDgcuN418jqKZNFhbXqiwpU1FxWV3NQo+BhzWSfzWby/nze24&#10;n34etjEp9fgwrl9BBBrDXxh+8RkdcmY6uavVXjQKpgmTBwUJP2J78bKcgzhxLp7NlyDzTP5/kP8A&#10;AAD//wMAUEsBAi0AFAAGAAgAAAAhAIYNg24eAQAAewIAABMAAAAAAAAAAAAAAAAAAAAAAFtDb250&#10;ZW50X1R5cGVzXS54bWxQSwECLQAUAAYACAAAACEAOP0h/9YAAACUAQAACwAAAAAAAAAAAAAAAABP&#10;AQAAX3JlbHMvLnJlbHNQSwECLQAUAAYACAAAACEAs/ucaQ0GAAB5GgAADgAAAAAAAAAAAAAAAABO&#10;AgAAZHJzL2Uyb0RvYy54bWxQSwECLQAUAAYACAAAACEAmsJRRtMAAAArAgAAGQAAAAAAAAAAAAAA&#10;AACHCAAAZHJzL19yZWxzL2Uyb0RvYy54bWwucmVsc1BLAQItAAoAAAAAAAAAIQBs1VAUdBUAAHQV&#10;AAAUAAAAAAAAAAAAAAAAAJEJAABkcnMvbWVkaWEvaW1hZ2UzLnBuZ1BLAQItAAoAAAAAAAAAIQDI&#10;Tgu7b6IAAG+iAAAVAAAAAAAAAAAAAAAAADcfAABkcnMvbWVkaWEvaW1hZ2UyLmpwZWdQSwECLQAK&#10;AAAAAAAAACEAX9dsVwxFBQAMRQUAFQAAAAAAAAAAAAAAAADZwQAAZHJzL21lZGlhL2ltYWdlMS50&#10;aWZmUEsBAi0AFAAGAAgAAAAhADchDezgAAAACQEAAA8AAAAAAAAAAAAAAAAAGAcGAGRycy9kb3du&#10;cmV2LnhtbFBLBQYAAAAACAAIAAICAAAlCA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 o:spid="_x0000_s1031" type="#_x0000_t75" style="position:absolute;width:50539;height:739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R1l0nGAAAA2wAAAA8AAABkcnMvZG93bnJldi54bWxEj0FrwkAQhe+F/odlBG91Y6Ui0VVKsdCC&#10;PTSKehyyYxKbnU13tzH6612h4PHx5n1v3mzRmVq05HxlWcFwkIAgzq2uuFCwWb8/TUD4gKyxtkwK&#10;zuRhMX98mGGq7Ym/qc1CISKEfYoKyhCaVEqfl2TQD2xDHL2DdQZDlK6Q2uEpwk0tn5NkLA1WHBtK&#10;bOitpPwn+zPxjd9stTwfV1+fy0vTuny3He8nW6X6ve51CiJQF+7H/+kPreBlBLctEQByf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HWXScYAAADbAAAADwAAAAAAAAAAAAAA&#10;AACfAgAAZHJzL2Rvd25yZXYueG1sUEsFBgAAAAAEAAQA9wAAAJIDAAAAAA==&#10;" stroked="t" strokecolor="black [3213]" strokeweight=".5pt">
                  <v:imagedata r:id="rId44" o:title="" croptop="2652f" cropbottom="2615f" cropleft="3911f" cropright="3465f"/>
                  <v:path arrowok="t"/>
                </v:shape>
                <v:shape id="Picture 54" o:spid="_x0000_s1032" type="#_x0000_t75" style="position:absolute;left:20586;top:2260;width:23292;height:215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HdnbCAAAA2wAAAA8AAABkcnMvZG93bnJldi54bWxEj0FrwkAUhO8F/8PyhN7qxrSKxKwiBUV6&#10;aqMXb4/sMwnJvg27W13/fbdQ6HGYmW+YchvNIG7kfGdZwXyWgSCure64UXA+7V9WIHxA1jhYJgUP&#10;8rDdTJ5KLLS98xfdqtCIBGFfoII2hLGQ0tctGfQzOxIn72qdwZCka6R2eE9wM8g8y5bSYMdpocWR&#10;3luq++rbKBjyj8MlSrRVs+hfY/7pKZhaqedp3K1BBIrhP/zXPmoFizf4/ZJ+gNz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lh3Z2wgAAANsAAAAPAAAAAAAAAAAAAAAAAJ8C&#10;AABkcnMvZG93bnJldi54bWxQSwUGAAAAAAQABAD3AAAAjgMAAAAA&#10;">
                  <v:imagedata r:id="rId45" o:title="" chromakey="#b5d8d9" recolortarget="black"/>
                  <v:path arrowok="t"/>
                </v:shape>
                <v:shape id="Picture 55" o:spid="_x0000_s1033" type="#_x0000_t75" style="position:absolute;left:43802;top:19240;width:5937;height:35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iFpvXEAAAA2wAAAA8AAABkcnMvZG93bnJldi54bWxEj0FrwkAUhO+F/oflCb0U3ViIlegqRWjw&#10;0oOxF2+P7DMJZt+G3e2a9td3BcHjMDPfMOvtaHoRyfnOsoL5LANBXFvdcaPg+/g5XYLwAVljb5kU&#10;/JKH7eb5aY2Ftlc+UKxCIxKEfYEK2hCGQkpft2TQz+xAnLyzdQZDkq6R2uE1wU0v37JsIQ12nBZa&#10;HGjXUn2pfkyiuNNr+VfG6mse42J/eh/KXcyVepmMHysQgcbwCN/be60gz+H2Jf0Aufk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iFpvXEAAAA2wAAAA8AAAAAAAAAAAAAAAAA&#10;nwIAAGRycy9kb3ducmV2LnhtbFBLBQYAAAAABAAEAPcAAACQAwAAAAA=&#10;">
                  <v:imagedata r:id="rId46" o:title="" recolortarget="black"/>
                  <v:path arrowok="t"/>
                </v:shape>
                <v:shape id="Text Box 38" o:spid="_x0000_s1034" type="#_x0000_t202" style="position:absolute;left:12649;top:45974;width:6845;height:38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ARQr8A&#10;AADbAAAADwAAAGRycy9kb3ducmV2LnhtbERPy4rCMBTdD/gP4QpuBk1HQaQaRRzEByhU/YBLc22L&#10;zU1Jola/3iwGZnk479miNbV4kPOVZQU/gwQEcW51xYWCy3ndn4DwAVljbZkUvMjDYt75mmGq7ZMz&#10;epxCIWII+xQVlCE0qZQ+L8mgH9iGOHJX6wyGCF0htcNnDDe1HCbJWBqsODaU2NCqpPx2uhsF9L6Q&#10;28ls89Lfeumz42+xP7yV6nXb5RREoDb8i//cW61gFMfGL/EHyP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0BFCvwAAANsAAAAPAAAAAAAAAAAAAAAAAJgCAABkcnMvZG93bnJl&#10;di54bWxQSwUGAAAAAAQABAD1AAAAhAMAAAAA&#10;" filled="f" stroked="f">
                  <v:textbox style="mso-fit-shape-to-text:t" inset="6e-5mm">
                    <w:txbxContent>
                      <w:p w14:paraId="7ED74902" w14:textId="603AFCD8" w:rsidR="00AE24BA" w:rsidRPr="003420FD" w:rsidRDefault="00AE24BA">
                        <w:pPr>
                          <w:rPr>
                            <w:sz w:val="20"/>
                          </w:rPr>
                        </w:pPr>
                        <w:r w:rsidRPr="003420FD">
                          <w:rPr>
                            <w:sz w:val="20"/>
                          </w:rPr>
                          <w:t>Townsville</w:t>
                        </w:r>
                      </w:p>
                    </w:txbxContent>
                  </v:textbox>
                </v:shape>
                <v:shape id="Text Box 39" o:spid="_x0000_s1035" type="#_x0000_t202" style="position:absolute;left:5727;top:52387;width:13170;height:45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y02cMA&#10;AADbAAAADwAAAGRycy9kb3ducmV2LnhtbESP0WoCMRRE3wv+Q7iCL1KzWii6NYooohYU1voBl83t&#10;7uLmZkmirn59Iwh9HGbmDDOdt6YWV3K+sqxgOEhAEOdWV1woOP2s38cgfEDWWFsmBXfyMJ913qaY&#10;anvjjK7HUIgIYZ+igjKEJpXS5yUZ9APbEEfv1zqDIUpXSO3wFuGmlqMk+ZQGK44LJTa0LCk/Hy9G&#10;AT1O5HYy29x1Xy98dlgV3/uHUr1uu/gCEagN/+FXe6sVfEzg+SX+AD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y02cMAAADbAAAADwAAAAAAAAAAAAAAAACYAgAAZHJzL2Rv&#10;d25yZXYueG1sUEsFBgAAAAAEAAQA9QAAAIgDAAAAAA==&#10;" filled="f" stroked="f">
                  <v:textbox style="mso-fit-shape-to-text:t" inset="6e-5mm">
                    <w:txbxContent>
                      <w:p w14:paraId="347AF4CA" w14:textId="3C97BA86" w:rsidR="00AE24BA" w:rsidRPr="003E1EA5" w:rsidRDefault="00AE24BA">
                        <w:pPr>
                          <w:rPr>
                            <w:sz w:val="28"/>
                          </w:rPr>
                        </w:pPr>
                        <w:r w:rsidRPr="003E1EA5">
                          <w:rPr>
                            <w:sz w:val="28"/>
                          </w:rPr>
                          <w:t>QUEENSLAND</w:t>
                        </w:r>
                      </w:p>
                    </w:txbxContent>
                  </v:textbox>
                </v:shape>
                <v:shape id="Text Box 40" o:spid="_x0000_s1036" type="#_x0000_t202" style="position:absolute;left:29730;top:31813;width:8827;height:45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BuOb8A&#10;AADbAAAADwAAAGRycy9kb3ducmV2LnhtbERPy4rCMBTdD/gP4QpuBk1HRKQaRRzEByhU/YBLc22L&#10;zU1Jola/3iwGZnk479miNbV4kPOVZQU/gwQEcW51xYWCy3ndn4DwAVljbZkUvMjDYt75mmGq7ZMz&#10;epxCIWII+xQVlCE0qZQ+L8mgH9iGOHJX6wyGCF0htcNnDDe1HCbJWBqsODaU2NCqpPx2uhsF9L6Q&#10;28ls89Lfeumz42+xP7yV6nXb5RREoDb8i//cW61gFNfHL/EHyP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oG45vwAAANsAAAAPAAAAAAAAAAAAAAAAAJgCAABkcnMvZG93bnJl&#10;di54bWxQSwUGAAAAAAQABAD1AAAAhAMAAAAA&#10;" filled="f" stroked="f">
                  <v:textbox style="mso-fit-shape-to-text:t" inset="6e-5mm">
                    <w:txbxContent>
                      <w:p w14:paraId="5C0B6A55" w14:textId="6AF68E5B" w:rsidR="00AE24BA" w:rsidRPr="003E1EA5" w:rsidRDefault="00AE24BA">
                        <w:pPr>
                          <w:rPr>
                            <w:sz w:val="28"/>
                          </w:rPr>
                        </w:pPr>
                        <w:r>
                          <w:rPr>
                            <w:sz w:val="28"/>
                          </w:rPr>
                          <w:t>Coral Sea</w:t>
                        </w:r>
                      </w:p>
                    </w:txbxContent>
                  </v:textbox>
                </v:shape>
                <w10:wrap type="square"/>
              </v:group>
            </w:pict>
          </mc:Fallback>
        </mc:AlternateContent>
      </w:r>
      <w:r w:rsidR="00363E0D">
        <w:rPr>
          <w:b/>
          <w:noProof/>
          <w:sz w:val="20"/>
          <w:lang w:eastAsia="en-AU"/>
        </w:rPr>
        <mc:AlternateContent>
          <mc:Choice Requires="wpg">
            <w:drawing>
              <wp:anchor distT="0" distB="0" distL="114300" distR="114300" simplePos="0" relativeHeight="251676679" behindDoc="0" locked="0" layoutInCell="1" allowOverlap="1" wp14:anchorId="29B31A87" wp14:editId="1BA59452">
                <wp:simplePos x="933450" y="933450"/>
                <wp:positionH relativeFrom="margin">
                  <wp:align>center</wp:align>
                </wp:positionH>
                <wp:positionV relativeFrom="margin">
                  <wp:align>top</wp:align>
                </wp:positionV>
                <wp:extent cx="5053965" cy="7397115"/>
                <wp:effectExtent l="19050" t="19050" r="13335" b="13335"/>
                <wp:wrapSquare wrapText="bothSides"/>
                <wp:docPr id="44" name="Group 4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053965" cy="7397115"/>
                          <a:chOff x="2837096" y="304800"/>
                          <a:chExt cx="5054400" cy="7397612"/>
                        </a:xfrm>
                      </wpg:grpSpPr>
                      <pic:pic xmlns:pic="http://schemas.openxmlformats.org/drawingml/2006/picture">
                        <pic:nvPicPr>
                          <pic:cNvPr id="45" name="Picture 45"/>
                          <pic:cNvPicPr preferRelativeResize="0">
                            <a:picLocks noChangeAspect="1"/>
                          </pic:cNvPicPr>
                        </pic:nvPicPr>
                        <pic:blipFill rotWithShape="1">
                          <a:blip r:embed="rId41" cstate="print">
                            <a:extLst>
                              <a:ext uri="{28A0092B-C50C-407E-A947-70E740481C1C}">
                                <a14:useLocalDpi xmlns:a14="http://schemas.microsoft.com/office/drawing/2010/main" val="0"/>
                              </a:ext>
                            </a:extLst>
                          </a:blip>
                          <a:srcRect l="5967" t="4047" r="5287" b="3990"/>
                          <a:stretch/>
                        </pic:blipFill>
                        <pic:spPr>
                          <a:xfrm>
                            <a:off x="2837096" y="304800"/>
                            <a:ext cx="5054400" cy="7397612"/>
                          </a:xfrm>
                          <a:prstGeom prst="rect">
                            <a:avLst/>
                          </a:prstGeom>
                          <a:ln w="6350">
                            <a:solidFill>
                              <a:schemeClr val="tx1"/>
                            </a:solidFill>
                          </a:ln>
                        </pic:spPr>
                      </pic:pic>
                      <pic:pic xmlns:pic="http://schemas.openxmlformats.org/drawingml/2006/picture">
                        <pic:nvPicPr>
                          <pic:cNvPr id="46" name="Picture 46"/>
                          <pic:cNvPicPr preferRelativeResize="0">
                            <a:picLocks noChangeAspect="1"/>
                          </pic:cNvPicPr>
                        </pic:nvPicPr>
                        <pic:blipFill>
                          <a:blip r:embed="rId47" cstate="print">
                            <a:duotone>
                              <a:prstClr val="black"/>
                              <a:srgbClr val="D2F8F9">
                                <a:tint val="45000"/>
                                <a:satMod val="400000"/>
                              </a:srgbClr>
                            </a:duotone>
                            <a:extLst>
                              <a:ext uri="{28A0092B-C50C-407E-A947-70E740481C1C}">
                                <a14:useLocalDpi xmlns:a14="http://schemas.microsoft.com/office/drawing/2010/main" val="0"/>
                              </a:ext>
                            </a:extLst>
                          </a:blip>
                          <a:stretch>
                            <a:fillRect/>
                          </a:stretch>
                        </pic:blipFill>
                        <pic:spPr>
                          <a:xfrm>
                            <a:off x="5458157" y="531573"/>
                            <a:ext cx="1945945" cy="1800000"/>
                          </a:xfrm>
                          <a:prstGeom prst="rect">
                            <a:avLst/>
                          </a:prstGeom>
                        </pic:spPr>
                      </pic:pic>
                      <pic:pic xmlns:pic="http://schemas.openxmlformats.org/drawingml/2006/picture">
                        <pic:nvPicPr>
                          <pic:cNvPr id="47" name="Picture 47"/>
                          <pic:cNvPicPr>
                            <a:picLocks noChangeAspect="1"/>
                          </pic:cNvPicPr>
                        </pic:nvPicPr>
                        <pic:blipFill>
                          <a:blip r:embed="rId43" cstate="print">
                            <a:duotone>
                              <a:prstClr val="black"/>
                              <a:srgbClr val="D2F8F9">
                                <a:tint val="45000"/>
                                <a:satMod val="400000"/>
                              </a:srgbClr>
                            </a:duotone>
                            <a:extLst>
                              <a:ext uri="{28A0092B-C50C-407E-A947-70E740481C1C}">
                                <a14:useLocalDpi xmlns:a14="http://schemas.microsoft.com/office/drawing/2010/main" val="0"/>
                              </a:ext>
                            </a:extLst>
                          </a:blip>
                          <a:stretch>
                            <a:fillRect/>
                          </a:stretch>
                        </pic:blipFill>
                        <pic:spPr>
                          <a:xfrm>
                            <a:off x="7404102" y="2043572"/>
                            <a:ext cx="487383" cy="28800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1202E392" id="Group 44" o:spid="_x0000_s1026" style="position:absolute;margin-left:0;margin-top:0;width:397.95pt;height:582.45pt;z-index:251676679;mso-position-horizontal:center;mso-position-horizontal-relative:margin;mso-position-vertical:top;mso-position-vertical-relative:margin" coordorigin="28370,3048" coordsize="50544,73976" o:gfxdata="UEsDBBQABgAIAAAAIQCVBJ/sFAEAAEcCAAATAAAAW0NvbnRlbnRfVHlwZXNdLnhtbJSSy0rEMBSG&#10;94LvELKVNnUWIjLtLOy4VJHxAUJy0gabCzmxzry9SeuAFiu4TM75/gvJdnc0AxkhoHa2ptdlRQlY&#10;4aS2XU1fDw/FLSUYuZV8cBZqegKku+byYns4eUCSaIs17WP0d4yh6MFwLJ0HmybKBcNjOoaOeS7e&#10;eAdsU1U3TDgbwcYiZg3abFtQ/H2IZH9M13MSbztK7ue9bFVTbTKf79mvRIABFwj3ftCCx9SNjVYu&#10;chVfmcpETjvYa49XKfiKQ578zPTdYJ2LWqkFOJeZBqnNU3qAoCWQZx7iIzepLZMBGWxc60T5t28u&#10;ZrBwSmkBZRtwP1HnHmva0n3YAON/xduEvcB4VmfTN2g+AQ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CBf/OsDAAD8DQAADgAAAGRycy9lMm9Eb2MueG1s7Ffb&#10;buM2EH0v0H8g9O5YV+uCOIvUToIC2zbItugzTVEWEUkkSNpOWvTfO0PKjtdJt9ttukCAAolMUuRw&#10;5sw5Q+r83UPfkS3XRshhHkRnYUD4wGQthvU8+OXn60kREGPpUNNODnwePHITvLv49pvznap4LFvZ&#10;1VwTMDKYaqfmQWutqqZTw1reU3MmFR/gZSN1Ty109Xpaa7oD6303jcNwNt1JXSstGTcGRpf+ZXDh&#10;7DcNZ/anpjHckm4egG/WPbV7rvA5vTin1VpT1Qo2ukG/wIueigE2PZhaUkvJRotnpnrBtDSysWdM&#10;9lPZNIJxFwNEE4Un0dxouVEulnW1W6sDTADtCU5fbJb9uL3VRNTzIE0DMtAecuS2JdAHcHZqXcGc&#10;G60+qFvtI4Tme8nuDRnkoqXDml8aBUBD+nHF9HQJ9tdP6x8a3aMdiJ08uEQ8HhLBHyxhMJiFWVLO&#10;soAweJcnZR5FmU8VayGfuC4ukjwsZwGBGUmYFuGYS9ZePRlJUxg+GJlFsXOQVt4H5+nBMyVYBf8j&#10;yNB6BvLfkxFW2Y3mwWik/ywbPdX3GzUBPihqxUp0wj46bkPm0alheysYYo+do3wBPD5f8Bp3JanD&#10;aD8L1xClecP1He/A8pbfcSN+gwSHYJlisJ9K47EdyCp2P/Jk1Ql1LbqOaGl/Fbb90FIFtiNnG1+O&#10;IIDYTsj6Ao5eCEvJNj0frFe2dl7LwbRCmYDoivcrDkTV39cRJBWqioX9lBaDdXsCed4bi5EhjZz4&#10;fo+LyzAs4+8miyxcTNIwv5pclmk+ycOrPAXWRIto8QeujtJqYzjgQbulEqPrMPrM+ReVNtYkr2FX&#10;C8iWuoqDgnAO7X+dizCECKGvRrM7EA/Wp6yc5a5EgWfQAOCyuIAGFKqkLEd+G6u5ZS3axZTss+DZ&#10;YUaNnmjsr7RyJLdPKwXIoo294bIHRhlQugaXHeh0CwH5IPdTMKpuILt5MEsyTzUjO1EjWVzEWNv5&#10;otMeI/vgywZA8TQLAOqGMUQflIsWIvaBQuPtCBWK1IlQZ1iHMH0o568lVMT+P9Zl/JIu6420cPbj&#10;9kiRQ+JXHWX3vqobvV4dxpfxdXFdOnZZ0LZnSZqF+wpvqP1B1uMwjPpxYMxoxSntaNM3Whe8zhG1&#10;BoSDNcLLbCwA/0T/WZoVUQaVBM7KLIFW4mHf6z8q0wz+/EkZwVH6hOm+kuzF/Vn6d1p987IFvE5k&#10;m5/K1nH6dY7Rr6DO5H91fnTt/jen9iuqEy8iUQilE9QZh2mS5e6a6q8xeBtOizwpMHk4oUB5Ig+h&#10;4L2eON1VGD4xnNnxcwi/YY770D7+aLv4EwAA//8DAFBLAwQUAAYACAAAACEAlMA2YNAAAAAqAgAA&#10;GQAAAGRycy9fcmVscy9lMm9Eb2MueG1sLnJlbHO8kbFqAzEMhvdC38Fo7/nuAqGU+LKUQNaSPICw&#10;ZZ/pWTa2U5q3r0uXBEK6ZZSEvv9D2my/wyK+KBcfWcHQ9SCIdTSenYLjYffyCqJUZINLZFJwpgLb&#10;6flp80EL1rZUZp+KaBQuCuZa05uURc8UsHQxEbeJjTlgbWV2MqH+REdy7Pu1zJcMmK6YYm8U5L1Z&#10;gTicU0v+nx2t9Zreoz4F4nojQvrQshsQs6OqIJDx+NdcdYkdyNsO42McxnsOw2Mchq56a38PIa8+&#10;PP0AAAD//wMAUEsDBAoAAAAAAAAAIQBs1VAUdBUAAHQVAAAUAAAAZHJzL21lZGlhL2ltYWdlMy5w&#10;bmeJUE5HDQoaCgAAAA1JSERSAAAAdQAAAEUIBgAAAHR+qREAAAABc1JHQgCuzhzpAAAABGdBTUEA&#10;ALGPC/xhBQAAAAlwSFlzAAAh1QAAIdUBBJy0nQAAFQlJREFUeF7tWvl3VMW2JvPYCSEJCUNkCElA&#10;AkQIIvMoogIPRCYVEL3idIkKBFDhgnpRUa+MyhBGUWYJaC6TYchECJnHnpLuTndnAL1vrXfvH/C9&#10;vavO6e5EnN566w29zg/fOn2qdu3aVd/eu3adpEtzczM0eBc0Ur0QGqleCI1UL4RGqhdCI9ULoZHq&#10;hdBI9UJopHohNFK9EBqpXgiNVC+ERqoXQiPVC/FfJtVut9+33Waz3bddw/8c7kuqJObXyXGRavuF&#10;dg3/a/hDkeoZhepvm0bq/zncl1S73YH2uz/i3r17cDodP+tXwXJtbXfx44/3cO9uOxwOO6w2O9ra&#10;6Z3GtrQ4FTkn2tvvijaH45f1afjvQSdSKcoo0mz1JXgv8xUsXboCRy6Wwt6qEsFRSP2Umjki6ytv&#10;YfumTCxdtgyvv/MRbpbUovVHC3ZvXIUVr6zEV+dvwupwwlBZiM1r38SLL63CxQo9WngOoYci3S5T&#10;vd0V8TLSuZ1lmslJRDtlBju/21U5HmenNnYa+dvd7vnOTzmX+53G0Hyds4pqAz/l/KxH6Rd91Gax&#10;QK/Xw2S2uHTahY1SVq5HyrLtbLONbJZ2dpxPQh3r7mN9wj4xp+y3NVtd/VJeciL2kO119XmQypMy&#10;oc1Egq38MsYmx8LHLxJv7MlFS3sLyajG0oQkZyjPQ+byOeim0yFx6Dh8+OVJNJhs+OmfZvxpShoS&#10;+j+Id7efJVJbUJWfjVGDExEU0Rf7r9ehzeE2QNXJm8aGCTt4DgHeJKXfc37xVGUZTLgqx1Db/wjk&#10;WLdOtc397qRM9EP2Yby2bDEy3z8Co9h0T6g2Snja5649VBl+0nxqu8tZJYRDKzICot9Tv9JOv106&#10;FHhEqhzAqdJWcRWTUrvD17cbVu+/jpY2JlXKMaHVxVeQMW8KERqBpJFT8cmBM9Cbm6jfDme7Bd99&#10;fQhf7N2HHwrKiBQHqgvOYxyRGtq1Hw7cqEULbY7Ux5voTsfyt9p3f0iP9JAR3u9JRsfx3G5XN0zJ&#10;CqJdbEQnEjmiyF57h81TYUd7mw3vLp2CiMh4vJS5H8afySgQeuTc8p30ifkUvSoJ9HTZ4YrwzpDr&#10;k6Qqv6ldZge1zVPeg1TVM3hRtorLmDxYkrpKkMpnIxHmpJRbcgWvzX8Uof7+GDj6Cew9dQnGRrdB&#10;XEC1372Hn+j8bG0hktgJCrIFqSFdEwWprZ6kkhM5nU6YTEYYDSYYDAY0NjXBQWe52BTXZkjZltZW&#10;tJC8g+x00kJNJG+gcY0WK5x8hosNtcNB6cpg0BOMaCSHc1AGEumbdfEGqRtLerjP2tQo5mYYGy1C&#10;l3AIhQg7yfz7P5xYt2gswnVxeGX9YVjJFo5el06SY7tt1iaXLhPN7WyhoFD6XSAbW1ta0dpKa6E6&#10;w2Y1C1stVrZfOjePs9uttC9Sl8FgFkHioPXzeHeEdiS2U6RSpyD1ihKp0Vi1LxdOIpU3qqH0B7w4&#10;fRwiQoIQ2X8kvrpUDAttptws9nra6NYm5H5/DidOnkHhnWoywonq/PMYLyKVSa0mUuWcTIzDosf5&#10;o7swddRwJCUlISk5BY/NeQbHvs9HE58t5MHqxhr0lbhw9jQu5uajrqoUBz5fj5EDU5CU8iBmLH4N&#10;OQWlsDla0WSowr6/rkRyUjLpHIQpj7+A7JvFsIr1ybPZRpvloKel0YBLJ7Pw3NzpGJRC85MNQ6Yv&#10;wYmcG4IIJpblGipKcO7sN5g3YSCCQ6LwxPwMHD5OayypRBOv3UZrodrjdu4FZCydJddCeHjiE/jy&#10;q29hbm4l8mTwsGyjsQ45F87i9LlLqCktwJrnpiJp4HA8n7EZheU1Yt8q869iy+oXMFToorUMHo2V&#10;G7bienEVORPr4qCRNnoS26lQIjCp5VcwmUj1I1LXEKmtd1tQV3Ydf6YIjQgOQp+Hn8T3pWaKGBmJ&#10;7vEO/ONfRjz3cH/oonsh89MTsNCZyulXktqfSK2hM5XJakZ5wUW8tIh0hgajS5cu8CHws4uPDyJi&#10;HsDyzK0orzOQXhkJedeOIz0xHiMmP4ZZ0x5BeHAgyfvAh+S7dPFHSvp07Du0H68+PQm6QH/Sw/qo&#10;3y8QKWNn4cSV2xRxSoonuy0NVXg/YzHiI3l+klPmZhtCu/XBC6s+RanJIiIjJ+t9xEaGiT4fkuVn&#10;YEgC1n1yGHoryTQZsH/rm0iMjxJ65FpIjvT5+IRi2lMZyK/SC4dqbiZHp+w1cVgiohIG498mpim2&#10;dkHCg2NwLCcXuWd2YljvWKFDrE+A9NKz+4B07P17mVwLZcYOBR3hV0nlSF29/xrqyq/hLdr8yAA/&#10;dB80Didyy4TXSQ/xVOigQsmI50cnI5JIXf/5KVEouUlNxH5Kv23kDE31pdj06jx0DQ9GTM9ErNj8&#10;BfILi5B76QLWvzgTPWIiEaLrhdU7Tsizh0jIJ1IfJlL9A0MR06s/lm/YgbybRfieipfxqb0RFByG&#10;2NhYPJA8jDY7C7dvFeLozo0YSBvtFxqHF97ZhTqzdBBnswXHPl6OuOBg9Og3EC+v/xBXrl5DccE1&#10;bP3zYiQ+0B1RPQZg9ceHYLQ4kJd9EI9Pm4zesRHw8w9Ej94DMHr8bOw4coEyigM5Bzahuy4YEdE9&#10;MeuZlTh56ToKCgqQtXU9hic/gNBQHea98REarRwITlQVXcCktCT4+fkhIq4vnn9/Py5+ewRf7t6F&#10;wryLWDJ5IPz9AjB88lKczvmBdOXjTNY2TH/4Qeiolhk44y3UNbKDUip2pWGJXyXVxz8KyzZsxxvP&#10;zkS3oADyFF/0T5+Fk+TxLT+rYBkO/PgvE5aNSUHXmN6CVI7UGs9IvV6LdrsFuSd3YlxSLKL7jcCW&#10;A+foLKboJc/jc9tUX45t615E3xgdHkifizy9jdKNDQVE6igiVRfbD+s/OwyjlVIpn2FNeux7/zXo&#10;/P2g65mKzV+chokWKu7ENiOOfrICsQEheGzJGhTVmMlBHKgrOIuHegYjYdBIfHLwAsnT2UZz8/lu&#10;J3x35FMM6xeHhx9/FhcLKsSYe+3NWLNgNMJ08Xh57QGY+Vyj9bWYbmPxhBQEhUXh5c17UG8mpyEd&#10;DM5m1XlnMHlID8QnjcSOs0XiiKgmUienJZODhOCJ1z+Glc5X/ibgpDqkNu84xvbrAf/gWHz0bRnd&#10;96mOoDPe6WxBQc4RvP3OX3D05CXomzigVLh5+HVSA4LRJ3kguneLxpBREzF2ZBp0YTpMmv86qowy&#10;hXUcTwv/pwep206hyYPUkCiqfolUZ1Mtdm94Cd2CdZid8THK9bJyZuNEcUJkGIuysXDyEASH9cLW&#10;MyWi6FJJ7TN0Ak7RmScqYYq6Zmsjzu3/AH0CgjBsxnJcLa5WsghHuBWXv/0bkiNCMPWZNykFGsUa&#10;z297A6HBoRg7cym+vXwThRRVHA3yWYArF45j4cQUdEsahb2nL4sxd9sUUsO7i+rXRPodZFfZ+R1I&#10;iQlH1x4jkJWTh6JC0pFfgHxFV1FJCf6ydALCusZh6bpd0FsoeymkBoRFY9PBq7jHRaWy9sbKq5j/&#10;CBFOkTp04mxkbtyCfV+fIz1l0JvMsJIzs8N2PktV/CqpnMP9g2jhs5bg+He5uHh8D0YPSqC0GIOn&#10;Vm5HJaeyDp7C6ZdJpfQbI9OviFRXodQfByn9OvRl2PzqHPiH9cbancdgoopP3EfFp0d2FgfabOVY&#10;u+QxhAVGYOW27+Cga1X+tW+I1DikjpmF766VCFmxMFsTzh/YgsSAUIx7OgM3yxvcpFIVfDV7D1K7&#10;07n2zFtEqkno37tmEQKogo+O74204cMxgjCcMWKExLAh6EWZIiA6BR9knYFFITVzwSNEapyL1Ban&#10;DZf3rEVMWBCdsbEYmp4udI0YTjpUvSNGIjkhlvYyEjOXvIMKQzOqCzn9JtONoCd2ZRd3uLs77Y04&#10;vXsjhvaJhY+vD4Iodffom4zREx/FshUZ2HHwDAwWWZf8PLB+k1Q/DJ32LK6UGGAVeduCs9tfR0Jk&#10;KILC6brzt29Eic3jZHntpPSrpzM1xXWmukhNVQulWtj1pdjw8mz46hLwzhdf0yWeDntR6SreR4a2&#10;OWqwYflM6IIi8Pon5wWpeddOiEhNn7IYlwuqZKQybI3IztqC/oLUlbhZ1iDb2S6K1A6kVpvRTF7+&#10;xaqnqRD0pfM5mK4oOjqnGOEIDyfwU/kdGU/pfP8pNNIG3qX0u5Yila804p5KNrc6rcjZ+RaiiFQf&#10;iqwwGqdjHeE6oVdAvFMkU6TOpSOg1GBFDZHKkRrWLQFZF8voRqAGhiTJSsXX7R/OYvMbz6NvPNUX&#10;QYHi/A0KCkFk12g8+uJW1FHEii9tfMdlgpU1/0ah1A1viuq3VQ6iPkezCRtXzII/eVCfweNwmK41&#10;fHbI8Xb8RGfqUkq/nUmd4Kp+6+AwVGDLygVU2MQhg85Gg4UXxFA+hVEh0Wq+RdX2RIQERGH1nit0&#10;raLzhEjlQil9yiIitVyZk0CRmn3gw99FakG1idrsOLRhCUKosJq55E0UVtaivrYOtTW1qK0l1NWj&#10;rq5OfA40EBotFtJFR0ubDWvm85kahxVqpLbYcf3QBsRTwde9/5O4WmNEA42tI30S9aSP9DfooScY&#10;TI3kjFT9KumXST1wSSVVBTk3OV5L+120k359XTlyTh3Ge2szMGPscLpSBsI/JBJbj18Xa+ycgn+T&#10;1DX88aGdLsGin6PJDkNJDsb374FAOpNGzXoBl2/ViUgThRKl3+fHJP1ypN6sQ6vViON0x+wXGYjB&#10;j7+Ky0V0nyX94j4qPK4JN09ux/gHeyEkbhCO3DRSRDSjIFem3/SpHKkV7lLeZiZSf1+kFlRxoWRH&#10;7ld/QdeQYDw0ZQEu5FeK9C/uxPykcfrqOziy+zMcPvk9DGZyNmrnSF0zfwxFIkXq2n3ii5KDihf9&#10;jaNI7x2F0Kg+2JFdAqvQQ8QInfxBphHnj2zD5/tPotbcSHbRnhSdJ1KTOpFK+0v7aGk049qFY3j3&#10;syyYyOHZXraN7/Wmqnw8PXkoZYUwvPnpKQoyyYuLP8Jvk7rvmvJFSZXhQ7oZ+Wd345GU7giPjMfi&#10;le+jpJrvYFz9mu+ffj0itY3OoYob5/DstDQEh0djzvJVyL5aKL6oNNRV4/uTezF/2ijySB3GL1oH&#10;PXk2b05BriyU0qdypFYoDkDg9Ps7SRVnKm1CY20eFo8eAB2lxCefW4kTVDNwhBpNRpTe+A7vvfUi&#10;+kR3xbCp83D+erHY2Lttdrz97ASEhkRh4YoPUFrLUWxFS7Me7y6bjuDAQKRNnou9x86itLoBBqMR&#10;5SV5OLRtI1J7RiCmfzo+OnoJFptaKHUmVTrBnUuHMW1Ef/iGJVKxmYXC0iqxN4a6Snx7dDtGD+6D&#10;gJA4bDt9Uwm2jvAglZVypCikis+E/PGBSG1XP7HxVwyWIc8hI7I+WImeUXQ37JuKjTtPUolN6Zfu&#10;qVz9RoorzemO99QohVSHna4hRpz48q8YToVXaHhXqq6nYMHChZg3dzbSB/ejaIjAkNEzcZSqSbaL&#10;F8v31I6kkh1sF1W/Mv2GYTwVSnlKoST/OmIjUvciNY5JVapf6mPPzzvzJSamJdJZGomBaY9gzlPz&#10;sHDRQjw+bhiiI3V0F07Gaxu3obKBUjaNaW1vxc7V8xEWEIjeiYMxZ8FS7PvmgrjHluWexsyxg6iI&#10;CkPCgMF4bPbTWLBgIZ6YNh69oiMQEh6DmUszkUdXKgcdL/JMlaRmeZDK+99sLMOml2aTUwcjMrYX&#10;Js2YjYWka8HcmUhN6UPndBTGzHsLd+o56nmMyqGEi1SZymiDSKm1QolU/xjx8UFEqiiElImFvB31&#10;5QVYt2wGugYFoe+QSdh75hra/8OA58fylSYBb287TZFKdzIidULqAFoAk1qPNoUMs74aZ4/swLIF&#10;M9E9IhS+XXzJkfzQs28KnnvtbXFtMTfRecaFAM2pkjqS0u8VcXdUbOH0xtVvYBgmzGdS1S830vN/&#10;yN6H1PgwTH2WI1WSymuxNZnx91MH8cqiOUh6II7qBF90oVrBzzcUk2Yvxoe7juJOVYOszFkXnXO3&#10;Ln2NOROGINDfh6rZcPxp/Seo1lspbVpRfCMb619fhocGJsCX7vT89cefCr1R057Eqk3bcbOErlq0&#10;dvFFSTlTw6NlpLYo6VekYJKpLbmBLZkZeHRsGkID+asS7Y1PIFLSxuLlzC3IK6snOS4s3ZyocJOq&#10;ss0bbjHjzu0iumMVorqhSTFE+Zske5JQxEWNDUZDDYqK6D5WWIiaeqOYqPJOMQpu3UKt4uH8sfzO&#10;7RKSuS0/lnsYYiU9liYT7hSXIJ/udnyvK6uoRBOlNVd1S2ByLE0GlBbfQklpJcykR/4RgmGF2VCP&#10;4oIilFbUipSotjMaTXqU3CpCWWUNmvj6JK5OtA7+ukO28PwV5bfpjloo7qqsR2+2kG08N2UJnp8g&#10;9ojGG+urUFiYR+spQmVNvfjHAOH0pM9KRVVtZbnrvltYVIwGE93DqZple23KXlppztLbxdR/m4on&#10;iyCHA0tds51stNI7O/6tQro/i3tvEarq9LQGZX021skOJceo6HimenYyuQxS3EGGFibbqE+V5zYm&#10;W0QUQYzlQoEXwP1KASL08Ri3XkEM9TnU+XjjxDh1XvXbpmxT9cixDOoTdrAebmfd9BSFm9quzq22&#10;KeME5LurX8iqa3HLu+YXMurVS+2TetQ1SRtVPaxXyrn+BUi8u9cq16PoFv0kJ3RLp5P7osiLsapt&#10;8tn5X4o6FUpuYfXvfG4o/cIAhhpJah8bw78VQ5Q29Sn6eSwbpixOgo3i6pKMJiKkDh7HT0W3sMU9&#10;RnUMSQBvlmxz/42R5+J2dTzbreogKGuTxNJvRY/s//m8TJbbudUnQ8qqe9XRUahPsYvf3f8RwWNU&#10;OfU3tYv5VShEiTYPGXUcrcdOGUPIuXTyU6ITqSo8JupAgAc6t4uF8Uaq7Z3HyXdPkiWkQe5F369f&#10;NVp9esp2XNDP31VZz/bOMp3h1u+5afKI+iU7CeSYUv6PwFOf/O3eo1+Zy8OBO+MXSNXw/xkaqV4I&#10;jVQvhEaqF0Ij1QuhkeqF0Ej1QmikeiE0Ur0QGqleCI1UL4RGqhdCI9ULoZHqhdBI9UJopHohNFK9&#10;EBqpXgiNVC+ERqoXQiPVC6GR6oXQSPVCaKR6ITRSvRAaqV4IjVQvhEaqF0Ij1QuhkeqF0Ej1OjTj&#10;PwFq+/qVHrBg0gAAAABJRU5ErkJgglBLAwQKAAAAAAAAACEAznh5IQXZAAAF2QAAFAAAAGRycy9t&#10;ZWRpYS9pbWFnZTIucG5niVBORw0KGgoAAAANSUhEUgAAAdUAAAGxCAYAAAA03Cy7AAAAAXNSR0IA&#10;rs4c6QAAAARnQU1BAACxjwv8YQUAAAAJcEhZcwAAIdUAACHVAQSctJ0AANiaSURBVHhe7d33n2VF&#10;1QZ6FUWBGRhyRpJkkKBEUVEEFBDJCCiIyAioZAFRUF4wgwEDOYkgQRAEJKiA5JzjMIEs+t733v+g&#10;7vlWTw2bzT6d5nT3Od3rh+dzwq5du8Kq9ay1Kux3vfTSSykQCAQCgcDcI0g1EAgEAoEOIUg1EAgE&#10;AoEOIUg1EAgEAoEOIUg1EAgEAoEOYVCk+vLLLzf+HwgEAoHAeMWsWbMa/+8P4akGAoFAINAhDEiq&#10;VaYeDmsHAoFAINDLGAr3DUiqr7zySnrttdcyXn311TnfA4FAIBAYzxjO1Ge/pIqd//CHP6S99tor&#10;7bbbboFAIBAITAjgvd/+9rfp+eefb+THduiXVF988cW01VZbpfe85z1pvvnmSwsttFBacMEF52CB&#10;BRZIkydPftt/YwHlgkmTJuWyzjPPPLls9fJW4Zqyv//9759Th/7SB+Ye888/f27v8qmfPvCBD2TZ&#10;eve7351/Szc3/VDubcrDc+edd945eNe73pWf+973vjdfq6evQn7kS3mbrheQO+mkB7/f97735To2&#10;pQ+MPfST/u/GPioyNJDc9RpKvbS5tjdmmtJVUdK5t+l6p1DkAZdsuOGG6d577x2SxzogqX7iE5/I&#10;SmHXXXdNJ510Uvre9743B9/4xjfSUUcd9bb/RhvHH398OuSQQ9Lhhx+evvCFL6Qll1wyLb744mmX&#10;XXZJJ5xwQjrxxBMb7/P/sccem7beeut06KGHNqYJdA7f/e5309SpU7Mc7b777mn99ddPyyyzTNp5&#10;553THnvskQeLvtOP0pd+8+neal7t+rTA9Sr8Rxb23XfftNFGG6WVV145rbjiimnVVVdNK6ywQlpp&#10;pZXSl770pX7zJfvf+ta30g477NAo8+71jH322SfXR5m///3vp6985StpnXXWSdtvv336zne+8477&#10;AmMPfXvQQQdl+ei2PlK2gw8+OHtORZ/1J6e9AuOD3j3ggANy/Yz7Ms6b6kjPG1tFP1TR6fYwbj1r&#10;scUWSx/+8IfTPffc03lSZSWdc8456f/7//6/9N///ncOzLG+8cYbb/tvtPH444+nH/3oR+mCCy7I&#10;jbHxxhunddddNx144IHpiSeeSP/7v//beJ///5//5/9J559/frr00kvT9OnTG9O2uz8weGjD//zn&#10;P2nmzJnp+uuvT6eddlruny9/+cvpjjvuyJYgI0jf6Y+nn346/d///V++D8ihuf1qftX863D99ddf&#10;z/0vdOM/z5fvT3/60/TZz342rbLKKum4445LX/va1zLRP/DAA1ke6nkVuOb+M888M3/W03rmm2++&#10;mf7yl7/kQX7XXXflNLfeemvacccds3y6Xr0n0B3Qd8a/fu22PiJD06ZNS/fff3+WYWUdSP57BcY0&#10;nYCwzF+qn/9LHctvwDPaYMaMGXP+K+h0e/y//+//m6688sq02mqrjRypCtWJLau4/8sDhvKgkYDn&#10;P/jgg1nRXXXVVemss87KHhDPYMstt0xnn3127oSme6Hc/5vf/CadfPLJ6amnnsqdN9b1Gi9gdJXv&#10;+uFvf/tbtkYvueSSTDaIhzIzd3/nnXemM844I3uzv/vd73K/PPzww/nexx57LD377LODXoFnoP7q&#10;V7/KVi3ZQKz61CB+6KGH8oBhkX7+85/P5SE77mnKq8C9jz76aPrFL36Rbr755vy7nkb5nnzyyTxW&#10;yBNSR9YiKOo8lBWEgdEF+ejmcT8edVJp88G2fdP4cV9Vz3QCDPI//vGPOZJVSLVpvLfDoEkV8Qyl&#10;8JQUZSaPpuvDRX8N+/e//z1tu+22OaT74x//OB1xxBHpX//61zvS18FC5e26h6d033335fwG09GB&#10;9kCaxajRD6YLeKnFOq2m1a88Vt4rWQN9glz1B2u9mr4O+ZU8eYvCvEceeWSGZxoYiFk5/vSnP2Uy&#10;FfLjKZf7BiK9F154IV188cW5XGTN73KvOrGk/ffII4+k3//+99lwUH/GnucEqXYf6nLY7RgpGRrr&#10;dhhuveju2267raM8U0j1Qx/60MiSKut7KKRKufzzn//MnoECVTttpDrwmWeeyQrzl7/8ZQ7p8ip4&#10;PQM1iOvu/fOf/5x+/etfZ++GB8XTqHswoRgHDySj/XiawqzmIhFOu/5AVJ/61KfyXPf++++f55N4&#10;hfrlueeea7yHLJFL/YW49BljyhzUP/7xjzxH9pnPfCZ99atfzXma4+ShLrfccnm6oCnPKuqyarrh&#10;sssuywbYT37yk3TTTTfl5/vfM5Au2SeHQt2uVY3LkJ9AN4E8Gjsw0sRqLIgENl0bDpSdXmB0F+O9&#10;E+OrK0lV51CmwndCetdcc02jd9IpVPNVZgTJK9EY5s0G6shyv47RQf/zP/+TJ8Z/+MMf5t/yLJ01&#10;0oI3nlAEHVmax2RRlvZrakcEutlmm2WZs+ocMQqb8larxk114CAz/UzOLIBiSH3729/OXi/546ma&#10;Y7cYyWdZjKJvEeJw+rPMcTG+EPgPfvCDdMwxx6RNNtkk/exnP8vG5CmnnJJJfSiDcTQQ8huowlgi&#10;y2S1TO+NBDzHOOXsdIL4oMhyp/Ir6EpSVUmhL9Y8ZSMURvm5NhRibvp/MHCv5yDznXbaKX/vL79q&#10;pyACyp0y5jFR0DwSc2Wuh1IaHLS5ucq77747h1qFYLVzf+3Hw0PAp59+ep4XX3bZZfPqYKu75VW/&#10;V3433HBDOu+887JnKHSP1JCxaxTF5z73ubzgwKrdCy+8MBMt61Y/V/u95Ff9XUf1urIYH+ZM//rX&#10;v+bnI3XeL6NMyNf1anoYrPwHAqMF444TQj7J+EjIqfHGiDWtY1x4RlO60UJ/Y72rSLU0lE9eCUKz&#10;z+djH/tY9lTMqd14441zOq56z9yg5FFtKI0g1GiRiM+msvdXBvOByrvFFltkr+n222/vaJnHE5ra&#10;gxGF3H7+85+nb37zm++YE+2vDd3LEEOQBNonObL4yOCs31u8WP8z5NzrPwvVeKj77bdfDg0XGRhK&#10;/0nb3wCEIs+MMbLOe62ncV0bGBdVr3s0UepRyjtQvQLjG9VxQBaQ60UXXZSuuOKKOdGhapq5RZG3&#10;ap6dzB+GItPtxmHXzqkqMAvePJpPc10I1dyaEIAQrTi+dJSNCWdzT6WiVSt/sCgd5NNKXnuNNt10&#10;0+yZDKfzkDFFztPikYQS6h/a2By6sKj9ZwiOd4jQmtL3B7ImHOVTKFcY+OMf/3jOl0zpl/o8K+E/&#10;8MADM6lZ+bvNNtukPffcM6/2rff/cOShP8hPeQ477LDsWZf/yieQaQulioyTp7GSKWXhtQ9nnAXG&#10;H5AG2aTr6E1rUUZDNuZG/ufmXlxz7bXXZh6qX+taUqVEhP6ETlnnCuV+BeQB2i8oZGalpj185riE&#10;BhCv0LH/eItNeQ8Ez7b9gVJdc801c37VshdlNxhofIImJImoR0sJ1stYfo+VEq5CGdq1IULl3YsQ&#10;WNDjv6G0N1TTl2fpP4aNhUCMMvOY5rtdF5pnXQu/LrzwwvnwD31vnlX/jVbbMRLJtGmHdnUerbIM&#10;BNGAyy+/PMt0u7IGxjdKv/sEzo1oi2kvn+08uV5HMSAYD7by1a93NamK0/MoEGf1fwP56quvzitt&#10;kS5F7IxhYTvzUf5DsuanhuPlAGVq1ajQn3k3Xs9QFFlJq7yMgy9+8YvZ4y7/VdN2EmOtbIeL0qcO&#10;PtB/Th9yYko97DtYFPlhZJmLEY4yAHid5iuLkcM79DzzplOmTElLLbVU+vSnP529RTJlMIxkf9Xh&#10;WaP5vLlBr8paYOTAMDTuyiLD8QjjEz9w9oS869e7llQLWO7m1VjGRdn4LIVkDRncRfmpJEWsU3kl&#10;iNWhAUOxmoqyQKRWYfJqykKp4UC5zj333GwEUOLDJfqhQhvo/G5VftpF2UQUzHvyFK3eRWhIFQEO&#10;Z3AWOUCejvyzFebUU0/NssBI42GxNC1eEsL5+te/no8dtFXGwjILlIR1yIy8mp4xEij9NBhZlYYs&#10;jabyGs22CPQeulXPjBTajYeuJ1XzYVbSWqEpv4E6rlpRipW3wWutkvJgIb3l4rxVSn8oxFyFfFhv&#10;ttnwmCj1kRZAncgztqJ1uOXuNEqdfSqTeXDeqf5BdjxGBMeQEY5lENTzGAy0t5CulePrrbdelkF5&#10;anfPROKiG0LMnq2N9A2PthruHW1oF9MOiJ68NMmIsjH21E+5RUFGs7zKxOAwtsaqnQK9gYkqH11P&#10;qpSvMKxQYFkwMlBnlTQq4uAAR8o5e5gHO9SOpsAQqvi50Ib/BptHNZ2685R4SMKO1XSdBsVnYZe5&#10;w6ZFNmMJZOFwDXs9eYXCvQ458D/Cs7iLwm4ilMFCfcmNsL1zc5deeul87CSP1bNFCuxHdfqSBRUI&#10;itHlnrFsK3VmdFmcZV5Vm1SvK5sxJeykndTF1MholplnTIYtKOsmuQp0ByaCTAykm7qeVHWSgUzx&#10;8iZ4noPtOOkoaGFg4UQLT5BNu/ub/ldmz0QAc+PxaVQhyLLoqilNp6CcDhDg9TAE1GGwbTbSUCbh&#10;XaFZhCASUIRUGeemnMjRKl/RDXXW9yIcjhw0Xyq8a+Wv/xGrPa2MLvd2S/voOzKqbPXoiu/ai4Fn&#10;IZ7r6ly9f6Shr3jzxjaQr6qSGUjhBALjHV1PqgWUDSvedgdhPAVvUoT1Qe03D9XcrBCgFZ/1++r3&#10;VK87TclqY0feDZdU5a/uSNWquJEmVaDseNm+CyeWubemNhsp1J+lDZC9yAFCqLb73Jbr3//+dyZK&#10;4V4LjZyve/TRR+d5Wuc5A8K191R67aE/R7M9BoIyMQjIayEs/ytjkSFka3U0Yh1O5GVuUfrMp9D9&#10;LbfcMke2qtcDgYmKniFVoEDsjUNy5sIGu5zfgg7hRocJXHfdddlT8X+5t54HxVAIlLL2Lsvtttsu&#10;hxMpkOEoMnXn7fLURopUlVtdKWPbR3hp3nZi8Y9wYtM9IwnlqbYxr8rq7OpbXYbTllWUZ5gj3Xvv&#10;vdMiiyySz+X1KjgRBoYYz8r8Y/lefab7oZrnWEGbMLrazesqp3lfe6eFrce63MpZiL9gbvszEOh1&#10;9ASpVgeq7xZKOLbO4haKqKoYmwa1crCorSI2r2bfKAVbrlfvB8SpITxHA9mQv9dee+W9i05GGiop&#10;Ss+r4GUjvZFSPOrA0KDslN17Pp1EhVyU3X7b0VR61Wcpl0iB+Wlzp9V0cwvtKxLxkY98JB9NyDv1&#10;W3u4phzaxG/f620wmm3SH5SPJ8r4QFbFAyzl9tuxi/rS/2Nd7m5pt0D3o8gKWW4yxsYTeoJUdUT1&#10;tw4SPqSgLcYxT2kVZH8LXNzj+TpUKBcpI1b3uOb/4vnKQ9kLYWsQz0KsVqW2e0Y7aGQrcS3KGS1h&#10;UnZeoffDInNvQFGGItyjCV6z9oYyh9kpMFbKalRbp7xFxpytiEC7fvJ/aYdqmrFomyr0mRA2r9qc&#10;qakK/xeZFDWxLoAXbs8tuRyqLI4UStuNdRsGuhdkw3oBhNN0aMJ4QU+Ff6tgtesYYTDK2jydsKJn&#10;NqUvUAaLPaycdAye+ykvirk/hU8YHC4h7KyRhqI8zG0KHQtBI4GmNIOF56pDf51USIOR4NzhDTbY&#10;ID97sOHy4aJJwfO69I92872Tz9fXjCqrqp3iIkTPO3ccoTBp0z3dDDJtMCo/Q6h+tKW2Y0xqS/PD&#10;Zc58pNEtxB3ofRizVq6L2DVdHw/oWVIFBQXKBqEi1kJ4/Slv91AUQrkOdhCWNOeIVIUmm4hPfgQB&#10;sToOcSghTPdSmAceeOCwtyK4H/HzysvhBTybejr1kpbnBkLkjvuzPWMoHTtYlLpUFW/5rv+FYXnM&#10;xbMqaeYGngnqZ/uJFy84WnCeeebJ22d4cuUUrl4iBP1pzn/zzTfPURH7aZvajBwi3JHoz4HQS+0Z&#10;6E6U8dt0bTygZ0i1qrx9rw9uRGJhjtBudZtGHdXO9J1itpdTaJY3Rxkjr+o9BeojhHrCCSfkhTGI&#10;arDCoe7mcuukWsrZVN5SVx2inObbHIQhpHvQQQfl/6rppRXGVn8ejfIpczVNSVe+e0a7thoI9bqX&#10;36XMvHPvo+U11tPOLUqZ5Wu+3HYZcuaF4lY7l9BpL0GdlJuXauWylcDq1+m2GyzqcjFcOQkEJhK6&#10;nlQNZPOQPhWsXeEoHkTiVB7zTp5VlNFAyoCHwGvlsfKqkFfVCyz5IG7PsODp4IMPHtJpNsrtwAFz&#10;feWewdzLI0bkiMJcm5XI888/f+4s4dx6el62MjIMlLd6zfP8V7zxwZa9P8ij9Iu8lcm2GZEDJxqZ&#10;G2zyqDsFz/dMi5PWWGON3C+Eulq3TtRzNKCdGAhI1ZnF3bCYQ58qV2lDY2kk+zMQ6HV0PalSmAjF&#10;nCYIezWlK0BalLk9dCVuXyXVdgTrf+Ff4VLv76TUijKhWIpSoejMEVLiQ1lNq1Gd/Ws+wW91Ed5r&#10;t3lfvmALkdXHVnwqlznSTTbZJL+arN38rHZGwAwF9arW2ZYNc8kMguH0RymX+TwLZ7SxULQVxub6&#10;eKaMDmFZocyhePPDhXYQErelxpwqD36knzkS0E8WKtljy2OtRyJGG9pQ1EN0hfwaD2R2PC8yCQTm&#10;Fl1PqlXPy7mwn/rUp/KLcKueVp0oHYjOY+F1DtWqRuI8SguZEJ4ye171TTkIxNYG84V+t1Pg1fJp&#10;VGQmH7+Rq8MghPk8p97o7kXmSMtr7syx8fq+9KUv5U/3lHrX6y8vyrA+78sgELa2zcbRj00dXc+r&#10;CmViDFCq2sRKW2Fo+2+99UUYnQAps/4ZTY/Gs7SL0LiXF5S69VefboJyknGGmsVX6jOcstdl0e/6&#10;f0OBMQzy0KdIH8k2pQ0EAj1AqkUhIFZkgFR4ifvuu2/2hppCoIB0zK/Wz08taKeweGDmZp3K41ka&#10;RF6USUlj3hKp8Iid0MM7Ltfa5aseFhnJc+rUqZlMzePa6iJcWlV+5dOWH54qIjO/hijVybyqMklT&#10;nld9bjWvAn3hqEdepHOUERCvvxgn7i+f1fvq+TJUNt5447zAi1HB49UH8i9p6s8eLSgHL8+LyNvJ&#10;BYxV+dpBeXilzqdmaFlw14kyMm6EkxlwQxnU7UAWGHp1GQkEAm+h60m1wL08r8997nNp3XXXzas9&#10;11577eyVVBUQCx9RgDBtf8q1oCgJ+ag8AufpIm/zrOWavCmV8hvRIUYeG8VVDRNXUfKXN0WHGK3w&#10;FA62iIdXbI9lPdwnfekMeSBlBCwczqsp+VaVXPV79T9gYPgUwnMqFWIX8lZmaLq3Wh/1d3buqquu&#10;msPI5Vq7Z9b/GwmU55SyMHD0CWNHW5f5+Hq6boNyMejM55OF4ZSz3KPO+tVZ2V4kIJLQqVByt7Zf&#10;INAt6AlSLQrR/Tw0isfZp+uss04+KL+s1qX0LeoRLqVUKVfeLCKSZiCFUFW8vEJhZCSCZMFzhU0p&#10;LI1ECSoT7w9B2bpSPL963gUlb6tVhXR5wH7zHOunPJXvyBqBm+dVDs+WTzXNYOA+efFehGvNeSqv&#10;awO1DRAOSlqIVbsORVBGC9rEHC9CsX/VvDJP339Dba/RhgiIdmU0NV3vD2Rf5IERaT2BIzkt2pMf&#10;UiU3TfcFAoHOomc81YKi/HlbVpiao+TBeRYFKmy74IIL5tAsi9/rvewPLa/8KiQCdSVb/e05GgI5&#10;2wpTjio0r2teEgFSYhoMYVPaFhKpJzKuznnWQQFSdo7V460iZ2kL6un9x0uvh7Lb5Q+uNRGl+isz&#10;j045/MezQTz1tFXIi0Fhy4roQJOSLs/rr1wjCc+1wMfpVzxxfWb/MYNFyFsoXbqmdhlrKBMZNp8v&#10;rD6UMkpLNixeY9z5ZPgwmoSUGX3ybrp3qOjGtgsEugk9RapVZW1we4OMOT2vdkM65jn33HPP9LGP&#10;fSx7jdIUD9NcG4u9nKBUzbc/qIOyy5f1bxEJxecEn/JOUP8pG6J3gL3/kSUl3kQwyoWQbZ1wMk69&#10;XQYipbpiG6yiQ6LFk+bRCFkzRMwhq0/Z7gOEoJqv39rXlp52K4er6Qeqw0hA/Rha3lRj3lobM6QY&#10;MIhFPXmDpY5NeYw2qmVRfkQoKjGUQeh+fUdGP/jBD2Zjwhggi1azi0wMJb9AIDB89JynWgVlgiQQ&#10;BIUkjEqJCp+x3EtFfOdZlr2T5kkRw0CKv1z3iTB5AbaNIGWKy3dKC8mW+VTzeMogvEqpOSu4KfRM&#10;ufOgeBJ+168PBtXy1f9rAu+ZV++7vtFeiN3CmB122CEvQlJ+XitCQrq8WOkZMMKptuqU/7oJpd4I&#10;ydm/Fvxod/UkI6D/zQWX6YKxRCkv2VQeK6dtC9JH9fnP/vrUNbLPcDAl4hV3pkDIpShO8c4DgcDo&#10;oGdJtUpC1e8Kjxhs+/A8SsdvigoQg2Pt9ttvvxyyHQqZmZvllSJE4WSLmbz1BrnaZoCI1Fk4l+dA&#10;0bmGdG2VcK3kRdkhVB60svZXjuo19aGImxZFDZSHchclWxSxUKHnC+3yupXXp7q5Zh7XHDJDwtm6&#10;iKm/54w1tIvFX1YnC9MzuMgEIFbboQj5YOswknUlD+b/TS/Yh2xhnHKWZzaRab080iBRUw+O0HTa&#10;l0gJmSf/noG09Xf1vkAgMDLoaU+1DgoGcQjx8qiQm/8pFEqGgrVXlDVvkRPl266y8qorMPkgZteQ&#10;kxAzxW3+Tlj0C1/4QiYjJFoUmXSIyAph3oP/NDIF+MUvfjHfK3yNDKrPakJRsjxhZa8qyqGQBCi7&#10;xTzy8Wx581xtuzEPyXPiafN+LKqynUkdhIub8h0rlDaB0gY8aQYTb7XUkUGknuZbGSXlniaUPOVX&#10;CLnkXT7nFvJRTgvh7L1mpHnvLVmo1gn8lr7p2a6Rd3UVWSBbDsEwHUI2rSdAsjz4TpU9EAi0x7gh&#10;VcpF2NehDPYpOpQAOVAkyEf4l/covGYBk0VHlO1QFU1J79MzKWqNxrtbZZVVsmI092oFppCpxkT0&#10;jk70TMSEoLbYYou8NYjXTPkV5V1/XhPkR4EWZat+DIZyvUoCdfjf/VaGmiNtCuVKA/LkmSMiIWKn&#10;FXUbqfYHBo1QPyOKB6feDJKmtHVoW7Ki/jx64X/twThzremewULbyseLGZAe2SCrVlbbBlbSledI&#10;7/lNxEj+kKpB7Lsym1vl/Yo6WGhnvlwoeCgDOxAIDA/jylM1J2UfKxIQ0uQFCl3yWCkc5EMpqaCw&#10;G0XblM9wILSIMLfeeuu84pin5391BvOUPAarUFdbbbW811N41dwrUrWwSeO7p5Blf8q7XKNEKWRk&#10;Z1EWT1qotuqN1RUx40M7IRzKvXqtDu2mH9UPSSGmpnRjidJWpZ76t0QplNfB/tpdqH0wwi2NvCxw&#10;E5bVTwwir2RjjGgPRzSWZwwWpc+0KVmV31lnnZX/J7O86TKfWu0z3y1gEkWo/q+cph1EQNxLzhwT&#10;KQrjgBBpTEnoZ31erbt8qvJV/V5F9XmBwNyALA1m/PU6xg2p6rCy2tP8ku+2JjixCGGVsC1IKzxr&#10;XnWgUGB/qCocCtZ87eqrr549BdtlnNHLaxVqdc3/PEOe6nzzzZeWX375vFJVOqcUOSVK2ibF2g5l&#10;dTPSM/8pDKitq55rFZ6PyNWdx07BN6Wro7TbYMo0mqiWp5SRV8f7K6uZyR0jy5ywftDn7eqhPYVg&#10;DQTGEfkxSIRTLSxDVuZrywIvpMiAMq/puSIIwJhjSBW5k7dP+fB8kZ+QLwNIqLq637qk9al/GD7K&#10;Wy9zqZfyiDqoG2+3HFri2RbKMR6LwdaE8qyC6nPkYfrCWG7XZoFAfyiyywGwUJBuGs+yNC5ItSgF&#10;HaXDvva1r2XSoOQQq9AsZVbtSCRoNS8Lv/w3HBSB0WgERlh3o402ymFdpyb5bWUtb2fllVfOns5H&#10;P/rR9N73vjctsMACaeGFF87bIHhEa665Zp6btQVCnnVlV4frFkD5lJ6CdQyieVDfm+7RDuZ8eW3j&#10;UbhFI/SD/tfvyE4bEWztah6bXDTJonvNcTKEeHY+kZJrpZ3KFi5EiBxFGZArT1jbm39G3qIWpiCs&#10;qBaCtXWKwYRMyR2vkxdt7p+xhRSrfeE7IPlySEe9r5QXofOiTTsoO0JlZCk/ogaRDORMToqsVPOp&#10;oipz0pEXzxjovkCgHcgNMA4Zkd0Y7eokxlX4F1hDlJbwru0zlBbPrMwdFqWhkspE6Zn7rOYxVJQ8&#10;CQ5lZkUwReugCAS6zDLL5HDrkksumRZaaKE0efLktMEGG+Twn1CwuVhHLoIytzvsvgrPolR5RRSf&#10;0KyFRkhEJxYlWFWSFDPPyoIqSr6a30Co5tOtUEbEyYtEVEhGyB3ZIRfboCwQIwvaptxHTsmNkCxy&#10;lBb5GRj/+c9/ctoqyLH+MXjIzn//+9/86dAPnqxoASIUOdDO5jZFT5TF6mNKhVFnvtazGHb6slqX&#10;Ktq1vXLzTjfddNNsvCFUXikP2doCxh2PvawWFyrmQZdnVdugCs8rz9Qu7m2XNhAYLMjQUMilVzHu&#10;SBVYRBQHBUPBqmBdMelgCz94NEJcw+nsJmVHYZvf5OF4Lq+ZJ4o8l1tuuTTvvPNmj9TiEoQuTOyU&#10;IquSKUBehvIMVolReDwJIUCkQGm2u1d/KBPPhrHRTln3KpAHD5z3aBoAIfDGEa2+NiVALqrtow30&#10;l1As0hUS59nKR5RDHtpNaNbgQJJOlEJc8hYRQIoWplkMZP4WuVoYR94NMM9j0MgHmfpPXoyucnBI&#10;vc/K73Z9Ca4haeRJzu1BRpwMLPOs+lnkw1nTPOPSDv0RuDy1o/opq7aU72iN3UCg1zGuSLVKEhQH&#10;RcIz4c1VlVQBRWcLDCWqIcq9Q0ETMcnb/wiOx2zOlOckJLjsssvm8Czlp7HN2fFazYFR4NXGL2Xu&#10;D0hVuNOeV4TcX+cpE4XPkEAayLv8X09bx2DKMpZQPnWzhYZhQ9b8V1DSNN0nPCq6ICyOFH3yVJEe&#10;T9BpTFblioBYAQ2iH0L5PFArbV0r+3xdQ2RIVqhZyBj5ImyRBASsv91HDqplqfZFvbz1fkJ6PGIh&#10;56lTp+bv5M0aAqFphoJ5ehER/zMM6vJh3hmBlme5Tg5FPRgb6md8BKkGAoPDuPRUC6pKyXfPR7YU&#10;RjlRSUjOtoYyb1Qq359yGwjSU6IUEqVG0fJmeC+UtLAkb0AYkDctHKydeARDafwqlBeZlHIrA4+d&#10;Yi+hb3WnxBGwegtV66NqPr0K7WZfrbohm6Y0TdAmSFSI2Fyp8C0PVf/5LVyOUBEUsiQnjDXEKB1P&#10;EVnyjJGQT/OtPFCRB0YdQhOJEB0wr2rhD+iLqpwNFvrWfYxC+XhxBJhyMDcvYmEKwbOUmccqYsJT&#10;dZ+2KnmojzlfXncpizZhrKlPWThXxkD57CRGIs9AYKwwrkkVKAoKgkVuXyoFuuOOO+Y5TgqTd2ce&#10;k8cqZEaRSF/NY6iDXnrPo3ApYARa/heCRKQUMY+AZ2VOdemll85eazlGcKhgKFCwnuU5QBkic/UB&#10;ob8SXqZMeas6vCm/XgNZ++QnPzlnb3L1WiGLOpCH9uHlMazIAAJFVu5hjADjBOmUhV2FlEo+pb2r&#10;kLcIiYUZZAr0t7xdK/eVPIYC9ymTs4x5u2Tad96xBXKeK52yW+hkbpdsI1tETg7c7zt5VGcGYDlS&#10;k7Hnf9elG245A4GJiHFNqpQKix25qaS5S/ObFg9RJLwJaYS/eBdlUQlvY24VCcVZlCdoVOWg9KwK&#10;FVLzP+XFm1AmC5lcR3ztiKAJRclSgupT/i8GRfmOcEuImZK3j5e3OpRndRtKPzEUtKH6DLbvtBW5&#10;9EYXIV0LfYRr292v3ZCOOUvtKh2ZhsE8c7DlGgzUF1E62MK0goMkyK5FaNXpjgLyof+RvMVYZFB4&#10;WxsIFVskZ6y631SFVdKiLOaZ3TNSY1c5O9kugcBYY1yTavEWhF3NZVkRafUtqxy5uG5AF1IxB2qu&#10;S1hvsIpyMJAXz9VWC4uVkDml7PnaiEK07WaFFVZIkyZNyt5HlQzr+TWhWo8mlLpIo4MpZEQy1A7v&#10;NpT6iELYAjOU5fru5cXZN7zHHnvkvreSuimt9jNYGF5CuUiKlyucz0DjEQ61Hav91V/f1aEsiE7I&#10;WtRFmSx8s6jI3lqh6XZlca/rtuCQQ7LJoCQLxsbmm2+ejYxyZCIP2Jyt0LF7ixyVTzJMVpVfXkNp&#10;A4aBeXBGymjrhkBgpDDuw79VRWAv4FprrZWt7+pG+wKKQWPYU0qJVD3NuYF6U04amUeA3M3pCgHz&#10;CBxX6H/Ppdys5NR25f6hKNzBQAdbfGNut7/Vwu3+H2tUy6Vt1Edb8lSFMOtyVtqvqT6MLsSIKBFT&#10;CdU3wf3khoHGO3Qq1uKLL569xSb5Ls/rdP/JV31FXsiNhXC21CBCsmNeuBqxqEN5DHSkJiqjPsaE&#10;9xAjVnXy6fVxjvyUr0VQpT6lva04F3JmjHgmGWfA1p9XRbUtjC/GCYNE5ER5mvqooL9rvYom2RiP&#10;9ZxIGPekWqAsPAqVtHikHWkpowaxkAfxlf/nBvK08MUqTO3By6BAzGsKOdpn6FB1HocOseexPrCU&#10;sWkADgfy5o1Thla7lnBmNf9uHNilfNW2UE4Q+rYf2LyovaX1e+rfwX3C7+a1ySdyNRVQT1P9jayE&#10;TldaaaU5+3092/YoRop5bQt/EIx5boTR6baUn3La4+oEL2F8h+gL2/K6eZY8d/JVyLN6b/luftd6&#10;AuPClINoyRJLLJEXzpFH44DR4Rr5gOJdWhdglbH52fKfM4aVwVoFkRn/e4bP6nhThmpfiC64X1kZ&#10;eQwb99XT1fuvF1DKXG13/5XfvleN92q6QG9iwpAqweV92iqBSPzXVB5CLQTIk7OJn+U9t4NZnkJt&#10;VmYKGWp0ypkyRvCf/vSns3KjiMqcXb0TOjnY5EUpU8Y8HaFPnsJY9s9woS7kzIIwQmwVrPZtl7b6&#10;m0wgQQuczDN6D6vtSaUdpK/2vf+RsK00zuo1/4o0Pdu8pD60LxQ5CeGTH0RbVaKdAjlh+PEqhWx5&#10;k8ieZ2maQTmQHMNJeLfp+UhSv5M38/pCxzxW51crN2VgJTVitTaBAcFgsMqY0tDu2kTe0qmnZ2kb&#10;z9UmokNWZLvPc6rPdx8592kunIEpAqBe7ikLw6r3jDfoRzqmtENTmkBvYUKQalGMhNZ3pMkLpVAo&#10;lmpaaShKITGhWORaVazDhTCbbQ32MvrOIkdsnmVVJm9AOt4N8i+DjOI38ITJOlGOAvlaNSoUXbx3&#10;+XfyGaMB9SDADANhdNtY6ltq6spKHf1H2BEEEhS+tPWFQjfPql+q94D+cv4vwjEPTkakt0fVp/C9&#10;VeW8NaQqHyu6eWJDGVSDAe8PYRUPldeMTHnqFhhZUW4/MiOg2qfqXdoDaZmHJXvqRQbUxYEk5v6n&#10;Tp2ajUF7eK1D0EZkhlep3UuedfAytY1tSBZPCRMrm8/ybOMOyZJ3BqatX8LoDATHeSJXW6QYmqW/&#10;6s/pdjSVuz6+yJlQOn2g3arXAr2JcU2qTQNRGey9oxStfmw3B8SbRYK77LJLJrS5HdQUvYFDyQBL&#10;XJjMd56P8LBnUFYUjhAYaEMekXL2p8iGA3U0B8eD5lkI5/E0Ok0AnQZC0V5Izlwfj8zcHs9osH0l&#10;HRngTfJOKTYk47QkbcGYkr+08vMd6diGBAaN3xS/vtFXPFYkLYyM3HiO0hZvrl6GuYV24EUy0hCj&#10;kD5jUdl4rkLDPMzqs8lQCa9arIf8REyUUShXJIciYBwwEixa8tuUBbmUrmkce0YhDN/J+5tvvpkV&#10;jPTCxSIjpSzIhOGBrBG//7U94jXutJv0fpNT46D6vF6D9halUtfqOFZvRrP+Y+yX9gn0LiaEp1pA&#10;YAm0gUqR8kxKuarC7DsLmlXOaq8eyjA3Qu9eg4uH7PlCXhQ7xex3ydsn4i9eskHnvrqVOxzIQ14U&#10;qy0+FCePBAlQpDwVbTQ39ewkmspBMSk3MuU18nIQTLv0dagfRY0AS4QA3KtteEeIUWjYf9IbJOYe&#10;PVt/lFXlFCHZQMj6EnkgZZ6WoymVT9q5ac92/U5uESL5EQFhGCgrwhKC5anylsuzfTLseJA8UONA&#10;uNgY4C0iTe3Cq2RsyW/FFVecQ4YF9XIMBPdoZ56uttBeCB1xInEeq7rw6IvXysNnlFgsZZuZvjJH&#10;7HrTM6ooZRxOWYeCdvn7v0TAfKcHzbEfeOCBud39rvapPiN3Pst/IwFlGulnBCYYqQJhNpgNXJa5&#10;IwMpx3rZlJ2HyGoWXuMNdGqQyqfkRUkYaHVSpdzMQ7H4dUi5p6QZLgwspCGEZ4EOb4FiK1syzGtR&#10;AN06+PSf8LjQfDkFiUJqStsO0vNqRQqahJ0sIFRKnWEFyJJXV5Rh6Qv3M1C0n/lIZKQ9LT6z6Eco&#10;FkHX+63al+1IcyCQHd6ysDevFEEy1PQxMAwZAL7rb7956NLYJ80oYZyoqzbVJow5c8O2J5F7pzEx&#10;PoWHyaT75ddUniaUOmonRqJTpcr8K2JFsupR2kDbe4Yy8VyNP2Uo5M94qrZl+V7ktX6t+nuk4Bn0&#10;RZFDdRXxUSeyYRybZiEftjOVdK4P1Pftrg90H1TT6DP9aCtdtQ0Hk09gaJhwpEqYKBTemQFNgfAm&#10;2lnAtmhQMKz7kRighJoFTumVhvcc5eH9WMWJOBgCBme7fZSDgWfJ06lDvBTWv4FuTpfylbdVrLzV&#10;oSjOkUK9vckPRUw5C1ULdRYPdTAoCsQ95iO1gwFQTweew9hBpD6FmXlSpUzKIj8GCkIVfkZISIBh&#10;4jxnr/WzhYvnZyyUvPWz9tXHvisD+F7y91lXeNX/fKecyYV3qCJ+xGexEQNAP8ufYah86qGP3YuA&#10;QEib0mcwIn8kamtRiaIwXJTdgf2IW52sLEbErpeyDgZWZOsz7V70gLoImfPg7Lc1JaKNjc+yuKoQ&#10;L49cndzjf5APw5jRYm4ZaZBh/2tLbT4S89l1yF+bCb+XfvZcn8qn3mRIO+sP/eK66IJ2bCeDnYRy&#10;aSPvb/ZML9mvtktV9gJzhwlHqkChCdFRPuacrL5lQdaFym8DmsVs7segHgnhQ2r1+UADTziRsrMH&#10;kUeNAK3AdK2eRztUFbOBLIRJSdp6UUKoyEk6ZMOSNcfbbQNMnwkhUqCMICF5ZRxOOZER5a7d2732&#10;T3t4JvIhx+C352l/91KKFighecpT//H2hTmtKLZYyF5WYeBCEohNPcif1cZWKwvfMmYYcMLLwreA&#10;8DzLuFHO+gIs/yMlEQfRBcYXmbbgR57kB3Ey2IR9y33KoS7CruRBeJU3iDCNU8Sk/u41d82YQ3iu&#10;CctSFFZLGxvV8rSD54kGIW3tUCURY0od9AeDxKplIV8ky5D1TONP2/Cm1UPZeN1IVGRAm/Ns/dYW&#10;Qt9C10Lf5Lt4hiOBUpYSFfDb/0UutTEjQT+SJe0ujb5lEDHKmhRuyaeTYEQymPWltRxlNTY5YrQo&#10;U/2ewNAxIUkVDDQEYkEHK1xYqgwEKN8NAgqOJ8CKr6aZG1QHDQuXsqJsS/4UmwFAQVAU5sesbFUO&#10;imU45aD0eSy8LgtPEJOQXrGqKTdeOWu6U/WcWygHqDNDQJgTERSCa7pnIJBLShwRWUwzkALzHH0j&#10;BKn9eaQ8QmTl3vr9jBQEZVAJUSNPEYfiVbmGlCxcKQuLtLvtTQh4nXXWyTB2LJSTHvEx7MrgLO2i&#10;LjxUe6ARqrwoTc+qKvkq5IHcrBewJYc3Sskqp/lTslHa1icyMF60ufKqE7IabNTE8yhtCkbInSEr&#10;z2rZpKHkkSditfrYcxgsDBeEW4xB44LXbDwiZfeXflAmBo80DlZhIDIWPa88a25RLbf2F4JXJ9/r&#10;6fzX1A+lvNX/qijXStv7LMRc2m6gPOoo9zIAGBxl3JdrQ80v0IwJR6pFaIrSEJahlHiAQNHVBYvA&#10;UcKUDst9KA00GCiDOTjKhFcg5MUzFZq2qImVb2DyDChOpDfUMhQlrA8K5FHyUWdeEi+QgvW8eh5j&#10;gWpfqDfPhKKseh+UDVkbbJtoX+Fv0QFhsKY0VWg3JMTT8i5cyh6hNsmztAYRWeEx8liNAV4rIkYa&#10;FoghL4RRvFSE7TAHaXiNCIHH5pQoz5OO4m56JmNJpIXX4zqv1meRcai2o/+1H09WiNfYZNiJijid&#10;SXlMSVQ9l5KXtkNYFrZRzuVaQUlfoG8QnftsXbIfVlmNI59VItJ/+kM/M/wYB9oF6WsbZMm4YZBY&#10;sV4iR9XnKUOZs9VnpnlEDsg0o1FZqrLTCdT1RRXt2qW/e1yjcxgDDAcHcRiXwuTaXZ3ILgOHrNFZ&#10;vOF6JKMJ8iYbVfloKl9g+JiwnioQJpUlwAY44WWBU071dKxogo3khtJA/aEMLAOdUuOVmo/jKfBc&#10;KV4hX5+Il7dmYRFlWMJg9TwHQv2e+m8CgLgRbDcNNuU0b8XwQDz6gcI2T6XvKBaeVAmvNeVRIFRo&#10;MRGlpY5NbVKvu3w9i2JDyPqo6TklPwocMfJA9elWW22V57S0LzISJWGoyQcpIjD3GTPkgQGFSIRB&#10;BxPqbne93T3+J/fITRiS7C+66KL5bUmI1hwxEqtHBMi+8lDuvHb1odCVl0wyAHlBFgJqZ1EF/VVW&#10;GgNvXZ/xPhFDtVxQ6qI9eLjykqc+F61BqgyAEr4s91TzKP9pV3VETvqOoSoqxWhUt+KB1++r/h4N&#10;lGfqeyDP2pfxQDkz0krdzaHz3k0d6AeGhvZnuDTJZDvofyi/h3JvoD0mNKlCGbwGLCITajOHU7Wg&#10;gdCaQyuhq+q14aIIsQY3kMwNCUfzYITJeCf+4zkge5a3gUY5mz9TDm2KHCi0Ui75sVpd872qJPpT&#10;GJQL8qbsuo1UgRKlnHlyQrDIiIJGXubTzLnxcvrrH3W0QIu3WOrXVM8mBaM9ETujg/djzrHpXs8w&#10;qMgKYjG/Zz7LNAK5co+BB9X7689EvEhViL76/1DRVMbyvzp5LnlyyAMjgIyRNeVuIhzpESv5BNED&#10;5Km8ZJVnzZAQunaYwyKLLJLPKRa+RmieJTpEJyDk6jOqZSXXQvTyY9Bqc0Ylg4W891ev+m/jQHRB&#10;38uHQcMb1k8MWrLDICBT1XtHGwx6dTNdwKvXnvrEKVcMCcagvdXahZ4i++qhrXzW+6sJ0lD0oiaM&#10;G/XWp/0pfm3Yrr0Db8eEJ9UCihixstotImEdlzARgXOd0LrOuu5kXQgrBc2i1wlCfrxWHSNsVU60&#10;sYqTMhN+48UIFVPyrHgKXHmV1SBRViiKX19I6z/Ksq483AesegSOXAcaRNI3/T8S0P7aXXuw0lnn&#10;lANlqKzaA+FSNAiBV8mTrebB0GDNMxq0mf/a1UHd9bF7qgNCel4OGUEiTff7T3v7lE8xbArq6Zsg&#10;ncHIM9G37cpZMJR8m/7XvupFqTPwmgwT7VHaQj6Uv7lbxo5+IFuiKrwnyp6BikytgEa85h5FXtSJ&#10;ActQLZ56tVy+A6Ig48iFTOt/ZXNtKEoKSp7mERG5qR6GGZInT9YtkC1TC8pFMep79zTlN1LQzwX6&#10;QHm1L6NMeRlYykgHIEQhcl6te+vy3gTtJj/jpUTCOAtkrT9DRV/UHY1AM4JUKyiKiyVN8RJYwlT+&#10;R1oUOKuc1dvJuZn//d//zQMcKfBOKRpzYxQVC5WiosgpPqQhBGxAmF9BkjxLg1B5KQeKCznyJFik&#10;Bp70QkYUStNKPwOKUqUAhf/8LoTgemmHIiBl8Jf7RxIIVD0cUKFOyNH/pXyMIP1WlLvPqpLxnffP&#10;o0W+9RB/Qakr5WXeigzwain1cs0zKTshOeRdbaPhoH5v+a0/EUA1zNkf3FfKUi2T78YiT1k7kFvk&#10;pO8GW3byyEMke4WYKHleLVkkf7wn5GTVrnD3sssum/fq8lgZg2TXgisLsvznfuHdKoErC1DwxoP+&#10;IrudNmIpPuPLHK72VR/9bKyJFJlTphiRmb5XxsG0UydR2sJ39dfuIjHCwPSQMaEe+rB+bxP0t/4z&#10;/cDjpwuEwy1Ys4ZDBEzdCwmU59MVDHrjjxz5z7PJUSlfyb/6vImKINUaWKcsQIsjCBsvQYMUgbE4&#10;QkiPIiHgVaEaKqpCqG0QBUGtDmACTVkheccqCptJJw2ipcQQPGLlZQoXWRzDuqeMzItJ4359YFBR&#10;bu0GAG/WoimEIV/plUX5tAPwfikaSkhe9TYov93T1D6e3fR/udb0v7KIEjAUhMaanlmep0x1q12Z&#10;bU2ikNpZ5OpGWagXS57S12YHHnhgloOq/Bo4PC8nJyGMaj4jiXbtVkB+yEfxwhhpFDB54JEwOMwv&#10;2k4lGsIokCeCUadqHatgrOkDCoKhYTW6MaBPKGbGnbBk8XSNEUYMJe2Z2lX7CrsiW2c18/QpeP9X&#10;n6UO2p3xwziqK+9Ow/PVm8yQf8YDGUOo5EXIVZ0ZFlaLl7LUy1Rk1//t5LhgoOv6kJwW4096Y55O&#10;1Wa86fo9gwHjR3vKV7/QD2SDjNvDatW5KQd9bRyRCc9DuGWBoPaSD7nyvbTD3NZ5vCBItQaVZ7kK&#10;Cdm+QXn4XW0U9UJ0Go6QVe/vNAisEBtidGg65SX0QyE5l9U2A6E0/yMCv/1fVm9SFK7zHAyOuiKo&#10;A1laTGLrgvAQj9egE25lzfPShaKVwVwPBdSUD8UqdFdIuaAp7UCgTFjV6oUYKJvSH9U8PZM3Vn5X&#10;gRQYFspfVQQFfmsrXjAlWsLLwpOInDFTlV/pKT6elPalhEdCFjynlE39PJOBQEFV6+C7sjK8hF6L&#10;x4j4eJOIlIyYnzSvSJm6JiqBXJEwmdFfdYMEilJ3DZGaKzW3LV/GmwMFjBPlKGm1H0OP8aHM8lEH&#10;5Ou5vEIGjD6T3nUhXtMdyjmaxkoTlEm5S8iVHCBZZVTHJjnqFLQJ0mKcFFnX98Vr1rb1ewZCndTk&#10;oT/pM8aL/jT1xKGwd59ciwDRG3QL40m51Fl/6/um+tefA1X9Od4RpNoAQkFJ8mw23HDDHE6tl52F&#10;z9ovc3MjCYKPSFj9CI7XxJP0Tk+rA4WLKUTlpFStkEU+0vAMyp6+JmGvw4ClnHnrrHZ5eyZFTBmy&#10;bnnFFDYFw7goCkYbGWSgjDx9i0JYvQYthV08lnJPeW5/ZXOP+qivZzYJqPuLgqhfA16GVa2Ivk6O&#10;1c8yh1l+U2RkFwnVZUAa4UtbbSwwE55HGtU0cwP56wMkRqkhokJIZWuVNNoDoTMInNW71FJLZTlg&#10;SADjSj2UVR8gCvdoVwabuiE3hgPi8F1bljaoQjuTRV6c9PrXOJC+3q4UsKMeKWlEVO5XVuNLpEVd&#10;yBeZE95UT3tUEb48S14l39GGZyszr40MM0AYLQwUBpq2KB6+Ni3yV2TUvcaUfIZSD/eIipHb8p/+&#10;kn+n20N+6oEITA2RK+Pe4ijkSq7KCmyyJC0dQ8aUsynPAnnrVxETclcfQ+MRQaptQBgoDUrKqTjV&#10;OTUwWITXinLzu3p/J+G5lKPjzsppQgYbpeXTsykgg5BCtD/SsnvKnndn76EBgtwG6lx5FZTfBg5F&#10;WJSc/4R/rLxFcgYaoqUoDSChKYoWESJdShX5S6selBPl7Z6iKKplqMPzhbXNxclPHap9MRjIgwJH&#10;IO3uNxhcZ7GrozT6toQhTQ1U07uuvvJdY401siVvAJW2m1toF4YSj84KVcToeT7N95Y5XcqOorcX&#10;1tYYxiCDRshSn/F4LBpiGPEm/cf74p36RLaep9x+m0/nieibeplKu5U6UrBC4KIWiLY6xnn7zrxF&#10;muSn2i5+82DJBqPB+NJ2SNjcXWn/kn6sUO9LbYIctJ0ologNw5W3rh0ZGdqwGJDagCGHlPVnPb92&#10;GEzdB5vXUCBPUHZ1INt0if5lUJA9fafPGT6lv/sbx/43ruhLi0FHotzdhCDVNiDUlA/lVRYtVJWM&#10;6xqKBce6puwRxkgoAu1oYFpcUPZn+r8qnJ5NwSFWn8BrEroxoJUTGQ+lc/uri2tIEeHw0FizDAwh&#10;I+3hedrLAJTO9eLt8gbLubLqZIFR0zNAHXlTTgwyr0NJy7spHSOj/n+BeguZC+tTeub7DHIkU02n&#10;zMLEys1gkY6VXVcEfmsDHhijhUUvksDSFxJX5tJPwwVDgCFFIVVlzzjSv9qRkUX2EDqSEpZFtsrM&#10;qKL8rCoXvtRXwsI+HSyhLxCe+vKIyRkDyf8WrhSy7Q/aFWnb4+oeeSgfhey5PBoGSdO9FLRyCrcL&#10;75OPpr7tRuh7Bo4xRX4ZBghWn5g6sa7BNe0pukMm/CYX7qvL01ihXTmKfJMz48aYZpgZ6/7Tz0W+&#10;jTvjWxu0i9RoB9MQjGO6qinNeEGQ6gDQQJSbwU+IqkLouzoZKOYhKSgWd/X+/lAX6HYCLk+hJh5J&#10;3VsqMAD66zjlHGr7y7Pd/8rKoygLTgwUzxfG007VcvqfAjU/VDwuaZCtdjMYq2Uv+SM1RoFQFO8b&#10;aVFWjJySvpSRouLV6auSTxXSG9j2T5qbZoGbu0M2hbA8k8wiGfkxUCgCBk01DFeFYx9tGaFM3aPe&#10;vDyhMUq06Z7BQpkREiKkmHlIyqrtlE2YWtuRP6tYRQic+MRb4tVbELTkkktm44XH5FB79WAICO+r&#10;q/ZTP+Xl2ZbwMJImb+3qXeB+SpWR5MQkHps2MP9ONpA3srQwRvvU7zW+pC99UJXRduNhrFBkrfq7&#10;1MECJou9GLAiQuaEiz6oGkRkWb+J9FTzGiyqbVIvTydQ8qx+GlOMAsaPNRvWWpA58gm+k8N26ysK&#10;yBIZbTdGxwuCVDsAgsezoaApZMq7Kd1wIG/elNALi7hbrDzlUk8kWjx00Mc+m9JXQch8Ik2eEYVU&#10;rlHSQok8L5axMLOQLPJGXq43CWl/g7XkTQEotzLzAhFxsbhBHhZi8dIosHLikLJQkHWlJvwqZKnv&#10;9RPF4V4E5Vkl7XBRFJr8KWmhRt4wI8sWKe1T5kh98pKcHyz8K8RuLt29PFH5KbO01faj9JWVfEkv&#10;rHfggQfmqQQkKU1Texfoc+XgNSMV7ckAQiyMF6F/hoFFXUVetKPn+ixl8tmUf6+g2rbqSb6E0vWb&#10;NQiMF22qLxBvUx7dCPUqfcMwZiiJSIma8UzJKLnXn9W0Tejv2nhBkOoQQGjqiweKktVoBosQCQ9s&#10;KI04EBA2QhEqHe5S+pHC3A4SHgyF4zuC5ZFRRpQwL9F/SFS7CkGx9BFwub88vyjn8n87VNObF2N9&#10;lzCna/rXc4pX5T+DQnmQP4+vbjSZd0UoU6dOzeFiXpp7hMnmxiovZfWpPCIDysvz8xxEr40QmTSe&#10;VbayIGK/i5IveRU0tZffDAOyRml6DoIVGSDTdU+zwLj2PGFlSpaHzvhhDCkbA8Pqc0pGSFoIkD5A&#10;ssK9xShryrtX0NSW2l+7CQubujA3LiJAPsgQQ6bqxXYb1AGK/JAZUQWGl8WPxomxasyU+utvkRCf&#10;9fwmCoJUhwD1YYFSlk3XKZ0ybzC3ob8Cwup5vA1zgMrQlK5XwUhAWCx4bYc0KfESNiOMPDChRArZ&#10;fGhVQMtgLsZNf5C2pPcpBMdTFa4t1/QvgqzKqrxLqNqCIHOI1X5wnTEgrGxulZfHc1OfgcKng4Wy&#10;qbf8KCzPZAzwpKuetjRQwu+lvv2h2nbSy087qJP5WotUtH+7kKV7yCjyQKzaz2IpXpqyKrNws+va&#10;D2FvvPHGWTfod9cHU85ehfoxHhlfFuvx4rUTo6VEXQYjv6MJ5dF3pgMYWojB+hLjEmGIHFlDQc4Z&#10;YXQfI0IkxXgml91Wp9FCkOoQQGh4jUWJNSkCg4QiMmAoparCGw48g7dGQQsZ9Xob1sHKFV6lbFjw&#10;fmtn14qCp5QM1urcZmn7uVHGlIaTYsqKYP8hB6uWS75FMeh3MuxgDAaO3/4v6XhbyJaykUYYVr1K&#10;urlBnfSq1wqGo8C0c395u6b9GXMlzFy9XoW8yKc20FdIGIHq05JGe1PKlIyFLea3rbDX555VyqIc&#10;7erZ7aj3Q70e2kBI3SIuc5PWF9S91W6oO90tMsKQNL+uPxlCxbDUf+buhYBFJIphSuchFH0qH/Lj&#10;/3q7jCZGuz2DVDsMHUjBssxZ6ua/KNbhdqz7WIo8KgqLcNbzGm2h6SQoY1a8QUjwqnXxm2cqrM5Y&#10;8VkItwr3VAftQAOYXPK6KDTGisVT5bn+E8at3+M6z9BWIX1bCIlFzrNmrVt1a+uSk2kcx8fK79a+&#10;US5tKgTJkGhXTv9T+hRDWcjUrn2lBW1jkZO5RBGbkr5c9107M2bItXGi/egIMm5xVjlggcdd7hkv&#10;INcMENM5phTUneFc9KP2HkiGBwv5aL/+2rHpWcgQMdg2ZJpBlIGjgFCduGSawdoD/aj8HImy4KwY&#10;CfI1vjphWA6Eproph+gAeapGlkYaQaojAB2sQykWgmcbB4Vcb1hCN5jBg6SFRXlVwixVARpsHt2M&#10;pgHhv9KO6qyOTYOz3NuUh3uq//tNBikCQk/hs7Ltry1peMLmvYpiKJAPQhHaovD9phgdGG8riXlh&#10;Hu7KK6+crXr/IdtqHt2AIisUoMVOPGphdQO/qQ0L9IGwpUVZg1mAVfqtP2Umjb7Q/pQ0Y0WZtLEF&#10;f9qzHKNYHTtVea/3ca9AuRk1wux0I9Ji6PH01B8ZNN1XUG2D/kBW9S1iaQqzN+VT/nOfPmDo8LD1&#10;JT3Ec2XgCuMXg7/dOhKL1YT4i+73/FIG5APV9HVI696hkFKBeWsRFqvSB1qZ3EkEqY4gihcmbMmL&#10;IYhVoRosCIdQokUBFNFQ7+8llLr5tOjFClbe6mCVSH9AJLxSxID0hB/LSt+SRvs66QfhVtvZdyQq&#10;5CXURZYRgPlznq05RN6pQUQR+c5K70S5RwLqQ+GSSWRGOTalq4Li1Dbt9p1WUW27wUA7GS/aH5QH&#10;iRs32pO3xEgtYcWh5t+tUA+ERT/aqysSYm5eyL0TixIRKcPEKmxeZp1Y6/LpGiAB+ttWQnKsb4wf&#10;eekP/WAsmFe1Cl1/NfUJ48D4ql+Tn/CyRXVlSqcJymfc2YbUn4HWBM8QSUJwph2a0owEglRHAeot&#10;1OXNHARJuG0oypbQlf1tBLv8XxXUJoHuBWiH0hbVNlEfc09WjfICq+mqMHDK92oblPTVewi2waUd&#10;9YUDC5A2Je66fqK4eW5+l/xKHj71o4U77ncQhX17ZNwqWQNJeRGsg8nJvPsGg2o5RxrlWepXRz1t&#10;NR3lz5PShu3SFgy1Pk356S/gzemnddddNx+0YWWxchgXpe9Gs/06DXXn1ZurR1S8KhEUHp56lbYZ&#10;Th1FAaxylz/ikwcUA6aep6iYrVXGgflS5M54ZNhrb6F6q7aFhxGsqIwV3O3K6P9yzTPLdZ8iT4zc&#10;Mqdeva/AvebyRTI8s/xXT9cO8q2WYTQQpNpB9Nd5GpUQmuAXXhQaHOxcA2XGaufxEnqCUpRJr0N9&#10;WKJF6Er7+W2w8qbITVO7agOhKUpemxi08tNeQpRCi1XrVhrKRTuy2hGf0FVpSwcolKhC3aIv8J9r&#10;FI9FG5QObxepknFehpCXBThl6007megmtFNqBeV6qT9FWDVoqpCmk3UuefGqRWz0j8NARBx4TSV8&#10;3wvtXNBUVorYOEcidZkno6JeRaYGC2MLSZcFQ/6jd4wbbckbLv8bc8YMY9FxlxZSIVFGKGIVpdDe&#10;jBzpyYS8Bmp3ciLKIarDc6xeG4hsitwNlK4O95FRK5YZJ3RCU7qRQJDqXKKqjDSeUEexqOogfNI7&#10;2IBSJ9hFMblWF87ym6BrP1adZyAGz5GX+ym5ajl6AaVuym7QF9ko//scqE4UjQFD2UhrgDvhyF5S&#10;K1CFcCmoaj7uMTcq1KYPqlufkCqvmCeqzev9Af7zPCc7WbDhOfbt2T9qL63/rOwUEqbQDGz9TRmW&#10;/JSzGEf1/OcG8h1OnoO5p9oWvBjeT5OCVwbt045wPYv86vd2adpBGUAejC2K3kEEZRUxo1XenW7X&#10;0QJFzOiuh0t919YMN/LJ4yQ/Il50rOtVL66OotB99yl/8mneGsmVMWIMMkaFc/2vf4wXz2Z8gnng&#10;Uq5qnv1BWS3IciAJo7XcM9L9hPy1p3YzDgdT1k4gSLVDICCsuAMPPDCHpqp1rXemAaA97Ocrqykp&#10;maqS8r1cM3jMPbDIKS0wD0ZotLGBMFICOpx8B3uPeiC14ikOF6V9tYWQMTJDdkXx+A9JlvQGGCK0&#10;V1BZCTw4VMIWEEqliTDAs5A24nWuLmVhYYn9qV68QFFZ1enMW3Pg+slWhHK4vTx41khBeev5DxbV&#10;NpYP+eHJtSt3p+C5IgimMTxL35F186x+82osDinlKH3jU3/zGMyPajfhxWreA6HUufSZPIUFtblt&#10;TI5KpMw8p35vt0M7khHEhdD0Z5FL19XJKlvTC3SB1cLqyiBlxIh8aVtyRR/4j5FRDitBkMiT0ek5&#10;pih4xZ5l3lRfkB86ydjRp+TVvQwVz6HfpC99OliQT2TKAOKtqlv1+lDzGywYANoIGLbIbaiG3HAQ&#10;pNohGOhCgp/73Ofy/Gd17rNcL98JEcEivISMgrL9QKiFcOt4CtmeR6TDsiT4Oke+Bk/ZZK9NCX3T&#10;c9phMGmqGGr6gSA/QkYB8OqQXPVaNe1AKAPSfeC3BU4UC0XF8LBqWvip5M3SZ/wI1eoDgw8Z2BaA&#10;bL3GjZKqDoRquSgaxKJ/3C+CgETJupXeFoWQd2XwfH1rnhaZFEWF5OfGmCjl8Wkhl8VTFGhRWNXy&#10;dhLyVw+KWXuJFGgLq4jJqBAhVGUStCXitXJ08803z+8qFi2oK9ihwlhhpGhvZxyLGLQ71L2bQRbI&#10;kW0rDA5toz2NEX2pnghNPRnXZIhuUF8yZxz57ZQj8sewkxcdQVfI0yIoc6DOvHbCUzmsw//u8al/&#10;jIdSHr8ZjeZ4RQaGs3hK2Y0n51IzCuRFZhi9JU2n5LWaDz3pOcLcxio9MBoGV5Bqh0F5V+cp+kOx&#10;2lmAjjAzT2Qew2o7b2WhfCzQoJSlY53qHN6Xs4Bd9yz/QX/PHEx5wAAwkJEMy3Uwi6rKdc9wL6Kh&#10;LAcqD2saiWmHpjTDhbyLrBlEViB6lt/KithY3hSP+TkhIgrIAgzeAAXlv7phVCB/KO2j/JSPPhNS&#10;JuueW/qFguIV2ILAc6VM9Bto76ZnDBbqwzPnlfjdX5t3AgwgnpIwpLpaXENJT548ORuUthgxLusy&#10;IwrggA/veuVRWn1NwSPEarrhQF/rA0Qkb5EG43Bu23a0wdASKTH2GNXa1jhHrgxBafRvkSsyps50&#10;h/YkAz55uzxDXil5I9fGGb3CGLJ3HgH7ZBSRY30mvedoT3LNOLL+QxmE18tCp3q5B4J7GAKmTER4&#10;ELzxpu/Vo+meTkBbeTadpPwiVqMhE0GqHUZdqbUTQumAkiLsVpNqK4PCHACrG3hAyNOiDMrMPKxB&#10;xhv2P4uVkiag2tvz6mUASqeEH/uDPDzHQgXhGmTA62jKsw6CYwDy9ISuq/eU+lbTK2un5sD6a+fq&#10;Z4HBRYkhJHOEvADhMYqK8tcf0lTva/cMbWbAijgI/RcCr8IeRMqeQkGmBprnt+uvwaDch7Q70YaD&#10;gWepH6/YvCryIofzzDNPfrk4A7HJ+/zvf/+bvagpU6Zkpc/DIt/FGIDh1KHaBtqUkbThhhtmL3o0&#10;22VuUepRPskUedQ+PERtx5BhIBbZkc513h955aEbfxbO8UBFSujcEsLVHlVS8Rt8104Mn//93//N&#10;5Kl/EDa5VRa6Q9lK+YYKJK3fyb/vSN4iInk3pe8EytgC30dLFoJU5wJDEbD+0hoo5qGEWYTIDABe&#10;KaXFu0FsrHrzIN74gXiFL73ey3yS0A0LkEJDiAacTiwd6dkG32DCYgadZ7N09RmyGIiMi8CW5yD+&#10;apilP2Eu10ZL4Bkx9WdVy6AOLPuPfvSjOXQ7mD4eTB0oLwONwtO+0mojbdvffd2KYnDwfBCZfbki&#10;LeS3rkCk858QuNfk8VqQgO1I1SMiOwFhcAREbpuu9yKMW8YaUhJdoSdERhhxDGperbZl4CBQnqeQ&#10;sFXorjEaGUFkX1+U/ijQlww9ukNoVhhYyLQsSqrK53Bl1X3Kh6iVhZ6gr8rCrE7KQMFgxu5IIEi1&#10;C0DgEKkBUYSWQJiHMIh4mSw85Co8JHQjROS6Y8SEaHSiMIc0CFq4Q+hHfizD4hXVn90OBhpUy1NP&#10;0wTph/Kc0YQ68OjVq+m6crsmKsBgYexU692uXuU+g4dlXwaQ/6v36195UoTGgrlQfVm8hdFAvUy+&#10;UwJNY7PUt3xW7wP15A3xbHhVZUV6NU1JR4muuOKKebuG+orG2NIk4tJJvaCNKWrjo9rPTeXqZtTb&#10;WvnpCO0MiAmxCtkyzoxxclXuQ5KMC0p96tSp2XMl19JIT6eIOIDIjDlWRMyQ16eeVfKa27Yr+Xiu&#10;eVrErfyebcW8RX6+k8P6Pb3WbxCk2iUoQlQVJl4MQeQxaT+KqdqG0vpdnfszWAwS3oO5Lp6RUC6P&#10;1sAr+bdDEeKSThkQMu+qzJMONo+CgdL3h/4IsOn//lDK0a48JU/KitxSQP7TB74rS7vnukYZGUAl&#10;TX/1lsZAG2zb1Ms+2PvqqJffGLWCVrkHk2e7+veHQr62G/FSPYshuNJKK+U57CK/w8m7Dv0gXIqs&#10;q8RQRSeeM9qo10ObiQqIUjXNS2sHY9a0hjHM2GDQiHiZ+ybf5jgt1tMXjLvhytRQoE8YVAieUUku&#10;kLl5YR61NL3YP1UEqXYhDAJhLF4NQuOl8lgNkoE6pwwMnzwCRGx+0xwTaxVBDFaZu5/HS+itFBQS&#10;cr/yIZmmfIY7MKsDSR7yZ5FbUNSOWNuhWgb5lrx5UvV9dnW4VzsZ5L6zoIv3rz/6G/DaYyiDZyDl&#10;Ub+uPNq++n+1roNBudd9vhujvGvGWD1tHfXy1H9DU3m0CcVvDpUsal9zq6uvvnpe1DaUNhsInk+J&#10;CTOSXfVrStdLqPZZkbECi5msyWhqw5LepzEkosBAR6BkWb8bD4iufu9IoZSF4W+hlLoxEKwToWNK&#10;RI08wmBkrtsQpNpl0PhCN/Y2UuwsefMlBNCcSH8EUwSuKniEGAgrRWNeA1EYTMX74oHqqzIAy70G&#10;IE/XvBdL13chZyjL/RGVa+VZ1WfKr+RZvpffJW0dyq5MBj1DwKrn4YZHEZC2LErD/B+Frryu1dMr&#10;m7TCU+VgDmEqJyfpA5Z1/R5oqku7+hUMRzkYP7ZckYOm64OBcmlP/abPyUIpa39lNq/HkyA37dK3&#10;q5N2ZSQKQ5qSoGje97735QgKBd90z9zA87STRX48VoZgtWzDafuxBlnU9gzrAuPPljwraatpS/3a&#10;1VO/FZT/2t3TybYqz5OnsW2+F+GQR3URWRM18Z03y5AV2WhaB9HNCFLtMhA8SsBy9tVWWy2fdWpu&#10;hACySBEcD66dBd5O+BCo5fP2whqIYN8W4SbACMf8DCVHsJGvI/g8k+LVdwhGen0JPDir+KxKRELm&#10;SyyeMOANBgqUpwkWWtgzhpD9j+xK2coAJ3j+R9i2EXmGMlLo6oUIB0uw8tNGrPEStpaHgWvOrfqe&#10;zwLPp7jMK/nkVam/9rFIhNdfbV/flW0wYXVo1zeDhfJp24G2K1UhXT2t+3lxZII3MFBeFLq+s3q5&#10;OmcMA91bnq8NbQ+Thzf5LLjggvkkJLLVdN/cwPP01frrr59WWWWVTOgDlbOboeyIxZgw5owJY4PB&#10;LdRt/Omj6j1zK2udRL0s6mPcWBglCmdRpDOPTQdYjOm3egpX030WDtIZ9GI1n25FkGoXgtDZ6iG0&#10;Y77D/CihQ4S8KArKAKtvW2lCEWifPDRkZym7gWn5PaEWiiG48kciLF9eLSJBPuUZBEMfAnIT0nNS&#10;iXIqF8vSamWrk+239Z/BYeB7jlWL6uKgAKEeZMsDVw+etOf4z5yPjeI+LcSShwElfCVdtX5VlHIq&#10;G6JDAOpc6i5vh7Fb3agdmtqu/GcQq4/2197KYS9fGdjSydczGBtDGTRzi6ZyN4Gi1Q6FuHyKPhiX&#10;TdZ/ybf+P2OGMaXt9BXji1w0eftNkK+5PQrSYQRWrlspjBQQe9M9cwPySS6tLhZh8F3/DNYg60bo&#10;O1NAZcUvY4gsattidDbd161Qbv2BWC1UQqgLLLBANoToBLqF/jFn7E04ZMaq5nay3031D1LtQhQB&#10;obR0CILloSAGn5S7BQe8ydJZgxEqAim9T+nlb2BSvvqKIAu9IApbEnit/VmH5dnKZWALnfJ4vf3F&#10;akKhN8JFEfC0KWWr/RznR8FaPGWeTXgVmVMUwr5IDJEiP966BS4UCSKoz/+UQeazgCeGQAuhCwVa&#10;EIFIy37U/trLNfepA8ODUmaEaG/EXurrWdpHuZvymVuUMtbLWurcdK36P2+NIcMzV1711seUWTWP&#10;OqrXfNfmPExvidEXwraMsP5kow75kF0RAJ5ImVLorxwDodS9noffwtsWwzhJh3IWSYHBGgIF1WeQ&#10;97GC8cmwIZfa3Twkfepa+RzrMg6Eavl8B5EpdWJA02lItkwxuEYXMMjJmy045NcZ3fLQN9X86n03&#10;VghS7TLUhQPhVUM7OowXxeKn4Ck87SxNVQG0E7LBCl9J105xVVGu+aTMeNVCNzxYSt08ps3kvD0W&#10;Jy8WuQmzIl6eM8JSD0CgPpGoa5RwtQ2anktotQeDwCdPquTNUNBOxVPpry4FPAPGi7Iid8YCUlI2&#10;yo3XUO+b0lYjBeWu1rnp/wJlEfZ0OpQIRN0jbLqnDn2gHZCyyIG9u05MEkIXPh6K51faxqd2rBtH&#10;nQTSKWsIllxyybyH23gpC2Oa7ukP7mGUmcIA7dopCKs3/Q/1ZzHstD0SEi2olqf6Wb9v5OA5dTSl&#10;ezuUT8SE/BirjB3ta+ySudLu5FM/MsitL2HQmSc3hcXQZZQx/uVXjNxyX+m3ktdoIki1B1AVDm1I&#10;IFluIMSKtFjjwrgElEfQpDT9dr9OL51cT1NFf9cK6mmUlVLjfSJYhAbKzAstC4c8HyHxHOrCX/L0&#10;6Vp1oFVR0vHkeaHmlli1FKh2KEZHEyG3Q/XZPF5zwNrZ/DJDANELW+6www7ZQ1Wfck+noY2KF8Iz&#10;8RzKw3++q5c2ZZwIy9a9MBY/A4zCqpbRd+3apMR8eh5FJfSmngjVQQLkTLRBfypHuW+oKLJXR10O&#10;hgJlly8lW473IwuUMM+6LPSrtsNgoVyMKPtq11hjjUFj9dVXb/y/isGkKRDhWXzxxfPJVeW/odzf&#10;eazZgHemq5bRd3vA6S39Uaa5nOZUlQttzhBEvIiVB8s4xCfysZCTkU7PiH6ZptHHeIbRNpx+7hSC&#10;VLsM7RRL9X/KFHFRor4Xi8+Gd/OA5jSLJ1EUsPv0B2KwirPMTRLmapomuFaeP5CwSvfmm2/mcI4y&#10;UL7+8xxhG0RlgBhMVXIfbP4gbUnnfparMJ/5WtarsDUSLIq/Wv7yORBK/tqseM7a3CcDAem4Ptj8&#10;hgPKASEyDJCF8JeTi8oLm4GisRhn6623zt55tZ5QZKSeN2gvbVVCieV/3xkoQu8UmDl2/cZj8Lw6&#10;eQ8Fg+nf4UAdtYu5el6cPtNuDAvK11GK2nAoyq1AO1La9Nh73/ve9IEPfGBQkNbxjU14z3vek+ad&#10;d97G+/qDMoDV0/IZah7ubfp/NFDK7dNOAn1DR9WjKOTP1IWolihVGXtk0Jg2t2q6CES4RI68Vs65&#10;0sCbl281z9FEkGqPg5ICnaZ9fSIsyk/IVehO6JIVZ0UxgRNG4YGY1zRXxgrnfSEK3iUhL/k2PXMg&#10;uE8ZeAsGBmsSIXiecKqFB55LqRsY9UE1WHgOBU+2hClZvv4vbVFPP7co7eFzsIOEskd2lELT9XZA&#10;COaEeYj6TQga0WlP3pc81bGEJS2WYlA05VUFglB+0QzblRhiwuTmvct1n9qSocIrYqgJPVq9W/d6&#10;uwHKwzggxzzzUgfwXbs55IA+Gk7Zq6Rq7IgKmKen+KH6XTn0Dfk3/hZbbLG0xBJLzPl0zChCoXDl&#10;xQjQB+6TD+Jvyrf6n7QiU8Lxoih+K1O53nRfE+rpyu92/88NlM86B+sUvHyhkGpTeyMl4V3rLSxi&#10;YiwpQ5lrJfcMQTAO9atpHn0sTGzMmHYyJoyjep9X5cO9UL0+EKr3NyFIdRyCEOl4ipwg6mDEasBS&#10;8pSvCX+Wnz6iQA1sSpOXi/QIpPvbeTkFAwmYZ1mBKi9AgqV8hI1H69NzQHmQ7GC9IfmoB8sU3Fe8&#10;lPpgKWWtWrGlLOV3O5SBWU9bLadrngm+u6dOquX+ktb90tQta0rF+bjmAxkiDuBgnDB+Sn3dW61j&#10;+V0vU70PXWdcUT5WazOkmgiZXJAHBpFyDFU5jBaE4cv8ufKVvgJywAhhoJT2KbKozu4tfVXNswrt&#10;N3Xq1KzHkIJnuKfcV4Xogr5CJKYgrHIW3tSf9jn7XznIhDlf7asvlA/M44siNeVdhTLYIiccbysb&#10;mVDWUv+SpnpPFf1dA9fl13RtOKD71YtxYjtVf6SKLEXTcAdipY+EeMkh45kRSTblW+7x3bi3xU9a&#10;+SM0hrvonL7WptKWT/3ACDPFgwhLXnOLINVxjiLQZU6u+n/1t06XBgFSUOYlKXALCygCnk3xBg1g&#10;ioZQUk6+V5VAyd9/lH+5Vp5VnueYtQ022CCHg4XsWLLCPX6zThF/9R4KEgEog2f7T77yMs9HkIWC&#10;rBj0yVAwkA22Ug5hcitPqxasz5KPNBStQeiecq2atnwqAwu6XPcsbWYhiYGsLYWrlLfMK2tDnxao&#10;8BQpXgNb3V3zfPXmXbG2tQMFrH2cPuQ5yqnd1UOI3fdyWIa+E/r2POXxKX9hMnOoyuwZ8hQtQJb1&#10;LUH601yxKIIVv0LLylHq3k1QVkqWvKpTqYeyakeyYHGVNtGm5p99J2fmiJ0SNlCkRHshAyFMr7vT&#10;r0hS/q4V+QdEgcTXW2+9HKr3DP1qDBY5kadPyteYIw/kQGSHd2suWJ8NVC4ySi7ICeIhc9V+rKKU&#10;z/dqP5YyVcsFJS1Uvw8X8tQ2gyFVbaUvLbJj+CFJRo3omk8RFFGJYhCV+0rZyaqjRi2YtMNApMfU&#10;RekvY8D4993Y1J/uq5ZhIJRnNV0LUp0AqHZ+fYDUf5fOpwiQEutZqIm1LZSMMChbFjVSQCKUu8Fd&#10;FrAgXQrc/axpxMyCp3xKWcgCQjAfyBPjJRsoPGr3eY4QtnAjchM+cigEJViejyARRykrAbY30aCj&#10;NM0FygdJe5ZyUj7CbowEg0uZDDB5ICZWv5CafcAUnTAepYe4Shvx+NXHfxZIKYMBjiidp2pBCe/D&#10;oFYvg1rYz4poSsWnsgrfsaT9h+AMfIpUWwv3Ijb9URSyZysvRYDMhWwpd78pZMrHa8Dky6p3zeI1&#10;eQuL6UcKpLS/OmuP6ptlPEd9tZ1X+Nnm4HpdTroByqo+PD5y6Duioaz1EblSfq+C05+MEjKkn/Sb&#10;OpI5baldm54B6k6ZF1LlcZb+lZ9xYHqFzJFZh1oI93p+IdySTz1vUI+iG40fcupeMl1PW1Dy0m/k&#10;15gwPpvSaQ99LZ3/yKrfxo/yaTNtoE2M3WJ4VfMo34cLdTRmjIV2pFpkXJ0YCORVW6gb43uRRRbJ&#10;r6Pk3TP0/C9P9yhjud9397uuHY0Fn9ZekG3jSsicXkHeSJh+GUo9jbk6qRcEqY5jFCGrf29CEY6S&#10;zidB0IcGoMUByEk/sqQNCpYkDwHxIi+Ki2LhHQjDsNKFwpCITwqIQjJwWejIgwJCYu6hmBCU5xrw&#10;QpPyJMAsTwqLopFe2NgcLdLybHN+Bh4gEPd5PkJRPmVVZuEyoGANWvUxZ+g/13kK0isboiqrSHmB&#10;PHaD0qpYZKWuSFe7UNA8BgtibGK3md1bWQwsCpbn4rs5SsoB8VpAg0jdr/4GIgWHIJTJYEeMjBIE&#10;7zpjQl3VGZmoP0+TUqQgeG2UvPrx6pWZ4kEkrpUwYelz16oD3nfGkbbTNvref1WFVdJ2A5RVv6mz&#10;tiFDlCl5IQfkkIGCKNShyDVdRKnz7PWveynZpmeoM8OnhH8ZU/qGzJBBssVQ098WD7373e/O84aI&#10;mByXtusP1fGH6ISy9a3xV09bhftKnyEb8lO9Li/XGKeuqSOZYOySI+OR/Ohr7WSM+b8apanmN1zI&#10;ZyBSraZFfMYWI1Md9JOxtdBCC2UjiddaPNayMK3cr03kob6iEvYrixo4WMK48lxjg5FhzAoxI1y6&#10;p1qOdpC/MUknkqv69SDVwKBQhIKw6leDlHXHsiacBNVvYUYEYLBSKAQKwSEKJGZQUXj+41mZNxSS&#10;MzAQhRAdkmFZ8uIQAQ+EZ2DwkyFEY67KYLA0XxrKtIT6SsgSYQsfIWIesIFAWdli4foKK6yQll9+&#10;+bT00kunXXfdNRORMqungYOAeLTq4j6egHlNipQS5zVTROqANBkPvDtbUKRTPp4rhcsDVi/KxP1I&#10;mafJO6DkeFauayMDHYwZ6Sg5z9euPs03aQOLXCgVSrP0TYHflFFRytX/q2j6T931qc/6tW6DPiIX&#10;ZI9hQRELpYN2EX2oTyNUgTzILOOQ0ddUZ/9VSdVYQKwUP6IgI2RMXzCakKoDUChzeQ9FoYI+oaxF&#10;EZB90/2lP0v/6S8kU4yDar/6Xerl05il9IX+yZkxqp3ILML6+Mc/nsejCAUZqhLscGXCvY+32urr&#10;B/cf/i3l9hzPLv9rD0a2sapdyP6mm26axzDCVP5qO5WyKjvyO/DAAzMXGa8IWFp56nN6SJ5lsd5g&#10;QKYYnNUyFgSpBoYFQlsXFL/1cfmUhtARXp8sQcTGC+RtsqxZnwiXIArJGDgIDhkhK4KLXIU1kY/f&#10;7hXi5DEi3PIsAwjpuLeQmS0hFAey5lFYIYh0zXs5Z3SZZZZJ888/f34ucrdogVcHJfQrf1Yv0jM4&#10;eajKiqh5Q0LOyJxnoWysY/dRSvIsx6sZ5EhbmX3XTjx2242QLm+XUlQG91A60mo37UeRu85r5o0p&#10;B4tb3tV+mEhQd/1ToD3Jks+qPDbdWyAPRg1jj4y5p9qm+qpOquW+AvcUIqT4yRpjDIFV8xosPIOM&#10;feUrX8nGlDI0pStwXTpet+eqv//pYORfv9/0jIgMuVNuMHaEtxEBuWXwiRIJpZKz4g2Wdh1KvaQd&#10;DKn2BwRonInwuJ9xbO8w8nKtSnCep5w+1Y2BZZ6a8V36RHrGlzYuRK2+g6lXybvpWpBqYEgYjMA1&#10;KQD3lXt5FwSbhc/rosgIHfJAFrwz5MsblM5AR45IkveHYL1ogGeLSAkxYvLdf5bhF08VWVJwFCbF&#10;aOAgO4pCuBQBIkMWrOcW7w9h8jQ8mzfMk7Howdyos4t50p7FS5IfL4niMc9SvEOotkX5XtrBJ+Wn&#10;3hRF8QykA9e1Cy8ESfNizeNJJ1LgWSXvgdDUJ+MJ9bato1wvbVv+L+m1u/k77YuUqvlIXyXVQij1&#10;Z+lL/cRjRGRVORgO5C86IrpTnld/ZhXkRLTFlIV0hVjJCcXuekmrvsYhQ63k6T9j0ZgxLpXfmCLb&#10;DGGGHnnkFZI/7VKeUVBt2+pvzxgqqZZ7fbpf+UUkGLzWSCDSUl9joqRTJvVCpIzSUj/kKq1IUZn2&#10;UBe/zbsy8nmr9TpUUfKCdumCVAMdR13YiiD2J6wFBrHBXb77NDCEo3hoBgUPDQlSNkK+PDwWOkIU&#10;kjXQhOMoOITFKkfOLG2oDwxyWsjQQDfgfHefMKvwK4ue5V5gwBaFVFDyrOZd/S2NweVT/upVBjkl&#10;od4lHwqPV+t/VjRvW1r1qeZZxWDadyKgqS8GA/2pn/WHTzIhMkIeGFQWKomeUMRkyz36U7/xdEUp&#10;HOAvrIoA/O9zuP2iHmRQWNbcsHnQ/ojIc5ALw4DMis4wBpXHXGJ13rGUjRyqg7HGi2PoekY1rXZA&#10;YELZDnYx9hi1PEXz+ki3jFkoMl6tt99z66lWobzKyps3VjzLc4VlEZq6MMRN/xiruAe5GU+mahjm&#10;CFTd9Bv9wUhGrqVv22Eg+QpSDXQc7ZTIcJULlEFaSBdJ8jaFSoVpKR/eAcUoHdSFv/z2yZotHq6T&#10;ngwu99bTl2fWy17PeyBIT1GxtC26oFTME5tbVu6ilChs3omQlLA3xUgpUIAs7aE+dzCo122g392G&#10;TpZXX5Mn0QuhfYuReKnm75wGJLRr+kA0RFQFmTJ2pKdIeXRkUV5kCuHQg/XnDBbqgtgZj8ixSeFX&#10;60tGeJGMwTJfzwMT5VA3acgQ8hG9EYWh9IFRKnJT19NCosiLQYdU6XJ1d66yqQ9TKdoBcZBTZFc3&#10;Xn0frqfa7j/fq2QOxVigG0So9J2wbzE2yqI/RoHIl/bSRowPpGqhYj1S0YT+rgepBnoWBLsqrE2D&#10;sArpKRMWKkXIOrXaEXgDwr8GQFE+nYJy8XbMyVJwnos8jQ9jQrl4rQYi75snTjGpGyU20AAPdBba&#10;G4EUQmT08EAdCSj0b8U2kjJNYG6/eEP6i0Itil2/l/5tes5QgCSQoGcrT5HROsn49DxlAXJF5oRz&#10;i3GofEjGildyX9Yv2N5mlX41T3khVOQkUiQPxM7jM+9qXhYJWXPgeaIrSKtOmPIxBuTTCU+1HUrZ&#10;leW///1v+t///d9sZDAY1JXHrV/VXV0ZDPqKASLsbYUwYwrRVtthKAhSDUwY8EpZohSiBQrmVMs2&#10;FErHgimDnpVPqXZCGcqDwrFFRQiXF0QxGWSuAQ9ZuZB6CVWV6015BkYe2l8/gLCnFaJIFUEhJXJj&#10;Pl2fmZqg6/QXwjP3aNGPz7rHNhy4n9frWbxVHpe8615aE8ge8uCRIkHzkWRfmXmb6sULR3JWr9uq&#10;JppSyuxT3RATgtYu7gXk4beoT0mPiAp5V8vh+kiSatPz/Kd8DBKGLGMa2fH6GQXaBdmKdmknBrd1&#10;FFZuM261uTZW/2reAyFINTBhYPAbUMI8rG8E51N4zSBEuixvc2o+DfqiLAaL+uD2TM+gRCiban6+&#10;I28egHnT+r2BsUPpJ16MPalChYVUhQyRkykI/Uf5gv8Rn73R+pRXyaubm351bykL4wu5WcAn0jKY&#10;ld+u08PKY77QtAIiRR68VcYk2eQFW9y3+uqrZyOzTgLlOeTZdcZDuVbqV/2s19n9I+2ptmsLfWOt&#10;RRn3wvPaUTTIODcvLHytnRgrDAu8pX0RImNkKNwVpBqYMDDoLGoQnrKQg6XOa2XFWtjEWjUADThz&#10;mRYwINymvAZCGeBk3mDmBVNI1evyds286kTfGtON0B+8FyHNslDJinKhQYRAvyFX25ysHBYGRRbI&#10;Cdm6TlmLPgzGqxwIykM5k2ELl5ArmXXN/+2e4T4kV8jVKVPkW738T+aFP4W27bMuHq30TfmR6aHK&#10;qvSjEf5tBwRq+oVRbSGjuWNj3xjn/fNaGQragxfOONIuohGMo6FMwwSpBiYcDA5eo9AcMjPAeIqU&#10;CZlFfpSVVcVWTdat7sHAPcAqtreOl+C3/M3jUMwWtVCO7fbGDVVxBToPMsJDRAZI1RwqJazvkATC&#10;LHPzvEceEWVdwr4MJ+HUoZJqfzInX1EW84KeiVyFqMkSgxAZCNWSNTqXQncPIHnhY+TKUy3zs65Z&#10;QOekry233DIbD+rn/6YywFDGhXzGklRBezB29In2Mb+qH3mrvG9RCW0hnaiD36IRxvBQuCtItQdQ&#10;BkTTtcDcQbsaSLwM1irFxOvgyVoRyJttd19Tn5T/DCKKz75Gh0zIh9cj30KmlBhSH4pyCgxNmXcC&#10;nocM6DHH5DmCEPHoQ4oZSZUDQShsBlmRD2RKQTflO7fwPDJkrt5KcnuqhXGRrfIie9dtLyF7yqIu&#10;iNWcIplkDDAElJ8BadESne3+Um4eLU/P/U0yPxi4b6xJFUq/gHGPOBlN5T/hcEYRQ9s6CG1nzzqi&#10;bMqvCUGqXQwDQKiHpcTCakoTmDtoY4OJAkF25psc7IBgWf+sftdLWp8GCMWpX8p/1esgXERJObbO&#10;kYo8YXNtwm6Umrk2fVvSjxeUthpPQCaFVBGqfY7m3U0jMJxs2SAL0o5G/avP4BEjciFLJFuOaBTi&#10;ZBSSQREXq3sRGaLlpUpbtpJ4Gb2tMeZZhYAZgu63/YQOFxoWxUGuiKiUYSh1lbYbSLUdjF3jWtvY&#10;IuTow7XXXjuHhxkgQzEoglS7GNpPhwrF2IxeVdqBzkCblsEiJMRjFdIz4KvXfAIlRtlYdm8rRRMx&#10;GkD+t0TfykqhJXNUFHCZAyv5le/V+3sR1TqMh/pUQQ4KqXphA8/Q6lBzdAgN0QgTUqQ+m/IYKVTl&#10;CIqOUCYybGqBXCsb78v8r1PJwAIsc4ZO8zKXaorCXCKDErEKK9NB0lgRz3BgfJLv4uH5PZj+lqab&#10;SbWA82KfuPpbB8HrN59u7YO2aLqnjiDVLkOVOH0358HyDE+182hSBiVEVr1efrsmNMSStXncAoZq&#10;aE86v4V0DzzwwDygpCtHKFbTlU/PKL/HC0aqPmPRTqV/ps5+9ZtFSOWlCRSvw+dFH5CX6AOiacpn&#10;tFGXXfJHNhmFQr2O2+S9IgzRGQfTe3vSEksskd+285GPfCSTKpnn0TI23YsYzUFaDW1aw+EYntE0&#10;lqpwvdtItSpP5Tvy05dWSWsbxjFSFFZHlPV6VvMoCFLtcugMC2cGEtrAyMJA45UIB1MuZLs6UPw2&#10;kLwMgNIVRrP9gjcwlAHVayCXxRAp3lHV0BgPULdCqt7igoSEBh2W4P2e5uAd5jFYr22kMVAZyCOC&#10;47makuBxCxMzDoQ/HYfIYOSZMhTsoUYqvFXzsF5KIfxdjs405zjQ1iFl6gVPFZRVREkbKGc5KMLY&#10;9t9A5Q5SDQQGAQqTPCOQpusUCtK1aMW5okJHfjel7UYofwnpVf+nYKpetvqXVZGATCzY8WlRBzBA&#10;Svr+FG1BPU3TPdpexMaCmcHk2UmoM1Klx+zjRKq2pZQXoAsNIhXGlvTdQKxDAYVPVssbpGzxQoCi&#10;Y+QBwfit3/1nOgPBqD/yQKy8X4uhqrICpS26iVSr/TOQLOl75eStk23h8+o6iyYEqQYCg8RglCXr&#10;3rYGymUw6bsFCIHS4KlQIspv/FIIFq0gTf+Zb+at8F4oRvP9woaUsRWoCIYiKnXvVBtYlWmOmrc0&#10;mqTqWeqDDHiqDpEX9rWIzcId7cVj4804Zam/snW7PKgnOXDCkLUcTiCyDsD/jAbH+1mUxUt1rq55&#10;ZfOPvN1ytCaZKfkxRBFxkYexJFVlKEZCvY8GI0+4q2Cgfhw3pDqaAy0wcTHQgHK925VnHRQOhWnh&#10;lXkyR7cJCVr5aEFWWcRiwYotQebbzMF98IMfzJ7alClT0g477JDn15Ce+huPczsmS1tSvlawCsHx&#10;qEa7fbUPMphvvvnyVhrzbdY60Gfmz9Wb92oxWq/qodKmPnmmPDMLnAopOurPYknk6QAFe295rMiX&#10;sWOOlmHB2KD3EapoDYMDSSMV/ThWpKoeiE696tMT7fpMWwxHjsNTDQSGgIEG2Ggr/E5AOMteRQpg&#10;4403zt4YknCIPLKkNG0zsjLUgQFIxWu1pDe/tvzyy2eykd4Zs7xZ6YQTeT4USn/t4lr9OkWOsMq+&#10;Qc+3taOaZrSgz5EBPUZRWsBSQr0ISNksXqu/i5P+Q0y9uHWq3h9+IyakZDuO/vGfvvWfiIWtOdYR&#10;lDlW23XsnWWcmSoYS08VkZIfMkzWy7th6/XsBHqeVDUKDMeiCAQmOowZXgdCtF0EoXr7ij2YPFMK&#10;1Jyp0C5PzFijRM0dU5CU6GKLLZYVCFKxYlRo2OpnnqV5Nsq0XTicsuH1CR0WD0I6+y6tTnUalVfg&#10;WfAlrA6jucK26JZCquoq/F2UpHo5OxbR8tILUbiPscJzG2gRT6+g9F+9HxkY5fAUr8TTZ7xTfa9f&#10;hckZFt0wpypczwAk58heSLhenypKv/WXpo6eJtUiuGPROYHAeABSENIVxt18883zvlob382NmiMU&#10;6kMalCRPxZgrREhpSuMAch4tsuNd8lZ5sPZCmndDvMKGyLtKnFa1U1q8BnN1lLP/kJDV0+uss05+&#10;Tynlh6Tl6+CMevhupFEl1ZVXXjmHQSnOct1CHd67E3gYFULUyggWbWm3an7jCVWyUVf9qH3Ih3Zz&#10;vchMN5AqvnDOt1B1meoQbajWY27R854qgdVQCt3JhgkEOoVu9lKUzeIqXijC8knpIEHeK3Kl/IT7&#10;6vcac2Bsm1c0/qSjXBGo+TZkjJStFEXYTvRBvrxaZGk7Cg/Hyl7KzcIXez8pJPO6lJ+XggtL2wIy&#10;ml5qQZVUefOMgOrLEXhpSJ9RwpCwj5NhUFWk41U3aZuqfOt/qMu8+ncDqYKy4Q3TE4wAxk+Qag3m&#10;LVjU5nGaBn8gEBg6nAuLCK30tHeRsqAcjDEernCnlaAOmPcCaPNmVeVUFC4FRhfw5mzFOPzww7Ny&#10;dZ+zZhG4M3QtlLIAygEE3u3poAW/bVGS3lGPzrId7VOL1MHzrf5FqoyQqpJ03TyyxTrKzVtXX9fG&#10;K5kOBtqlfO82UvWpTNUydgrjglTF7IVgrEYz2JvSBAKjAVavF1QbVEWxFozEAO40EKY6UIDmMpGE&#10;s4v32muvvALX4hNnxLpmcY5zcBFiu1O/Sp15djxhUSVhXh4nb878q3k4b39BrkLRFkFZYWyrjhAd&#10;MuaxIjSeoJWo9eeMJPQjwqfHtEOdUClnc8/aSYiap18ND08ktDMiuolURxrjglQVWN5DKXggMBKg&#10;ZHkqDD3fGXmIpCltt0E5SzgWma6//vqZ5HiaCFEoV6jTitxyiLwFRZSlsdff+NMWxmhV6UqPYO2F&#10;tKWneLTydrqPxSS8ZSs2KWAb73nNDncvZD3SUF5Kkcf+vve9L69mrdbTddAWDA0h8yZSHa3yjjbq&#10;9WpXz24i1ZHui3FBqlAdrIHAWKIoWuCRWS3bC0rVAhPzmRYILbXUUlkpOPRBPYrRCoUcfffZlNdg&#10;UfIpeRXw/JzsY+6VB6wNeYuOyzPd05TXSEBZrODlkb/3ve9NX9z77aRaoH95+bx5UTPf3VtPN1Gh&#10;LcJTbU5fR9eQaiDQjaBMqotaugF1ZY8QLC6ySIhHJhyLwCi+sfKyKSHKic4QJraK2BYbHu1okpVn&#10;aRsLrd4377xprzakCv7n6dN55lib0kxUBKkGqQYC4xqFmHxadWsBkPlS85rWJiAy4dix9LApIjpD&#10;2JeCcjyg0PpokyovmQefw7/77N0vqdpPax6Yl21uuindRESQapBqIDAhIExpDtCKXAc+2KQ/mqTV&#10;DgjJthxH3VmoxHv2vZxkNFooRLnSSiuleeaZp19S1W5WJttb6yxk8+mIhNHSlH4iIUg1SDUQ6Ci6&#10;gaiawBMVsrQlxsEFSKsbympxktW0jr6jnJw97ECBprQjCW1hXtl7cQfyVIFC1Z5OoEKwCHW0DYFu&#10;RJBqkGog0C8K8Yx0eNRzRorkeKnCvBbilGMHzQUORQGMBOgNe1O9Zs1eVdtUKCbXRqot2sHznBr1&#10;1kKl/knVNeFiW38cpOGYPh63fKqyUuoxluH10YT6Bqk2p68jSDUwoVBXgiOp5OXN26GYEWD53ziy&#10;+Gluny1vh+U7t9Z5tjwyY7Yp7WhB3RC7gyEoXodDmFM1l+p/n6N1qpL21e629dhHO++88+Z53XYK&#10;kmy4x+IuxzTa+iOc3t9q5ZGUn26CegapNqevI0g1MGExGIUoTTVd/Xd/oKQpaIcdOE+2HEpuv6hj&#10;AZEMpV8lXOgv/+o14VRhVd8N+sGWayShHOrqyD/zmN6A41ziFVdcMf+2CGi03lajLAwN22ScBEWP&#10;9UeqQMfZDmS1cDmFqtqudW81PNXm9L2MINVAYIigCOtE1h+GSlY8MSFDsHjIqUO8SSFa84xOFnKI&#10;vXk7+zZ5clbqes5AzypK3CIa+1Id/VdX/N0AZG8e0wIl73N1BCBd4kAIRNd0T6dBX1nEZdGRk5Qc&#10;UzgQqbrmRQO2/3i7D4WqrbW7yAAjaaIQaRVBqkGqgUBbUIzVl2X3pySRb/V9mtK2Sy8/Y8YcngME&#10;eGSIc+GFF87n4S699NLZWzNQEa1XtHk7DEVvEFsUMxiFjbSdlW1x0iWXXNJ1hKp8hx12WD5pyUlF&#10;2oLh4KQnZFtOq2q6t5OgCJ0k5ZmMmYHCv9V29A5YaYWAyYvX6Dlo35Yl8lANYXdb+48E1DFItTl9&#10;HUGqgQkHSpFCoCj6U+6uU57FsxooLbK46KKL8jm3yy67bPZO99tvv0ykFsrwfnhvxhJFbXz5dOoQ&#10;gvVWFx5rU/4FnuMtK87t9aqysjLV/yXNaBBWOyi/l1wjUOWgkOyf1RbqvtFGG43aMYXaBJChIxut&#10;/h3IUwWGVFn8RVYsBnNeshe/Mxa8E1YfjGU7jza0Y5Bqc/o6glQDgX5AcbZ7yYNrBhvlIsxrryjy&#10;9JqzhRZaKIc6YerUqfk1ak4T8llCvfLwSYm75o0xCLY/ZS39Kaeckk9PouSqZSt5jhXUg1HBO/ea&#10;N/U072tukgHAwLAqWFuNFiHRWQ5yKGf/DsZTVTbz3d/4xjfyCmAHazgTGMlaGMb40VfCwfU8xiu0&#10;TZBqc/o6glQDgUGiiQgMQIfUGyeLLbZY3rYhzLjkkktm78jbWux7NHbgjTfeeEceIG8hUgclGNB+&#10;WyFsMAOlBvKg1IU0ERWCKscolvKNBbkqI+UjJG2uV+hbONv/2ohHjWB5eKN5mILn29KDzAcK/1ah&#10;vPrBO2OFrxk7vFZGgz5addVV83/a2v9VQ2k8Qt2CVJvT1xGkGggMAoWwqsRK0RiAlI0FOZMmTcrj&#10;Rajw+OOPzy++Rn62kdTzqX+XF0UudOqcXIrcPJ6VqOYmjUXpzFGaD7b4ZpVVVsleMDIe6wMKKJ4j&#10;jjgi/ehHP8pzyhb71OtXSKd8jgYoQy9q1y9Itf6Wmv6ALHms2lz7u493KnwtlG9VsbwRr7fydPpl&#10;2d0E9QpSbU5fR5BqIDBIVEkCjA+eixWmDrBfbrnl0tFHH53nVnljyJTiqd/XHyhm4V2HD+y+++55&#10;1SriPPHEE7MCt9WDMkcOkydPzsTKc3Jo/FgodHWjcLSBcngvq9C0ueJuIBhlE761rUcUYbCeajuo&#10;kzozdoSCGVPqi1iri9/GG4JUg1QDgRGDeUyEiUDXXXfdvBfTq9Zs2TAQnXE7XMVtjFnoZDAvuuii&#10;mQR4fcKpiNtKYkRKsSFVREbBU/RDIe9OgsJFouYgzTXyVumOUp6mcrlnNAhIP/CcheLziUoDHFM4&#10;WKgTUrEa+LOf/WwOeTelGy8IUg1SDQTmCu0UPmVqNbATjMwf2n9pqwyFjex4RLbLDJcwjDELfXi9&#10;PCGHwVsA5H8vFHd4goMMhB8dsNANik1dKR0nDzmMHsnwDtst8BpNKNs111yTzyCep9VH/b36bTCo&#10;GgogTM9b5al32ysCO4kg1SDVQGBYKEoTkRXFWb1etlfwTK3wnTJlSvYYeam2kSAWC3Lq9w2Ekt6A&#10;dl6uwYyYKDMw9syt2h6iDOCkpuq9YwllUE6flK8Qtnll88JC2v7XpuUghaY8Rgr2nGrPTniq9bI7&#10;HeuQQw7JnnrT9fGCINUg1UBgWKA8KH+kZVGK39VrTz75ZDrvvPPyVhnE6mQkYc+11147z3taBWoA&#10;Vu8bDEp63g7FZSHSqaeemstS0lQVtmeUgT7UZ40klAXs77Xoyh5VC3t4ctdee23eUmQFMN1SvW8k&#10;yEj7WGhksZh9vfRYp8K/Beqo30s/jXRfjBVpq1eQanP6OoJUA4EaKEheIAL1u6oofeeNmk9FGFdf&#10;fXVeJepkIyFhZDw3Stu9N954Y/Z2zQUWZd1LHpA2AsRqrlEY26EPDA/zzx/72Mey111t15GAtuTt&#10;eyWekLpoQifnVH0Kzztq0hz7SNdHe5LLkX5OEzwzSLU5fR1BqoFABUVZ8hgNLjJPmSAB/9u6ct11&#10;12XlIrz561//Oq/0lR7mlvwoL88sn+X/kq/Pdkp1LJRtKVe7Z2sv+3R32mmnPE/spKn55psvnXvu&#10;uR0ht/4g1Oz8XiFaIft89m8HPVV1turaW3AcEjGSc6qexXgje2PRz54ZpNqcvo4g1UCgBgoEUQpT&#10;2uBvMQrwHh28gEwtxnEAAI+1zKcF3gltydvmfWsrxxV6LdzUqVOzsnrzzTffprCkbyKNdsZK1dgo&#10;/5X7heLNp1qohFTpsbndUgPV8pkicA6zsHY1zVBQr29T/QsYCq7TxSNtlFThmUGqzenrCFINBCqg&#10;PAwgew4dwmA1r5dtm5Pbd9998yeCtb3lgx/8YN4+07Tpvz/FOBGhjbSp8LjDFBAR48SWFHtb6/PX&#10;VdSJc7Bty9hxmhIvEol3ilSrEJItLwsQAjZl4L+mtJ0C79+LAkaT1LR5kGpz+jqCVAOBCnhV5jLJ&#10;+84775xX9s4zzzxZkSywwAJpmWWWydtottxyy7z30VGBFFz11KTAO0EpU0xAjyAGe2+Fhu1r5VHy&#10;LJvuBaTsVXrIl14Sau1P0Xme9PK1WImBNBKkqh6mAMzZ2mplzzBZaOdZ16GcQw0bCzk7ntLL75uu&#10;jwSCVINUA4Ehg+Lg1VjZu+aaa6YVVlhhzlm+zvC1wMbipB133DGf8+s9oUKZCPbCCy/M9zflO5Ew&#10;WDIBaekYi294lFYJ1/e2SqNdheN5txY9feELX8inS/F82z2PYrSIjCeMiJEBPTaUYwoHgnKZ5xSt&#10;QNreXuM0Lc9rSt8EhgSjrOlaO6gzb3g09wEHqQapBiYQOkFm8qDcreR0wIJTjYR5V1555bT44ovn&#10;VaRCe4UEHEtn0QivgTL1f1O+gcGBlyeE6o0yhSz1SelbHi0D5jOf+Uw+wtE+WK9na9fuIg5nnHFG&#10;9uh4uYVUO+2peo65d6Fs5UE05WUCTenrcL+5+qoMd0KeOw1lClJtTl9HkGqg51D3Ttp5KwOhWPyU&#10;7h133JFf3XbooYfmw9GtVqUchdjMpVroIrTHE6FgjIVOKueJDu3JWOHxIT4ranmAFBqSdRyj1+r5&#10;tBLbil7nLjctEuPBIdMTTjghh4D1MzLIW2o66KkWIEZbqrxQwEI2BphtV+V6fyQ5VAJVF88bbSNO&#10;OZFokOrACFINTEhQTrxMittCE8rCvBhvg0fqwADeKNK1F9EhD+ZSq1sahqoQA/2jGDmUmCMZ9QuP&#10;VPTA/LUXuSMvRCmd9E35MJCkRbzSQPFUR4JUyQHDzHtjHR9plbOQ7kiFZ8knOR2sN9wJBKkGqQbG&#10;ISjHQmS+s9jraYYKCtoxc5QwRUjmPYNH6n9zrMjUHsttt902K5JqGcr3wPBQSK/81p4FFJlPL3AX&#10;9nWAhBfA6xcriJsUHSJz4AR9RT7cL/+ps1f/jgSpgucgOW8QQqrKPBj5dF/T//3BPK5V1KPprSpn&#10;E6nWy1/ty15FkGpgQoICM8czNwqS0rP4xQH4vNZqXl4mbvGRIwi9iYYHIrznjTHDUYSB/tFOGWtr&#10;/eQ4QNuYeK0WHzX1vbRW49ozykst+sr9SDUf/tDhOdUqPI8Hedhhhw158dFQoQ6jKYee1Z+nqv8G&#10;Y0T0AoJUAxMKVksawJSn+bThKkh5CCFSgA59LwqqqtzLqlGLlW655Za8NWMoKzsDnYNtKl4mYK4V&#10;aZpnpcT1GxkA/Smy4P2mQsDVPi3h35EiVc/wPHLp3Gbbsqqy1A7lvvLb9+rvboEy9bdQiZHLe+7G&#10;sg8VQaqBCQVh2aKI5nYAU4De/2nhi0HTlJ+5PVtszGOR//GgNHoVognmtG2nsTLbUYflMAlkan7c&#10;SwiEf4VIy32jRao+yYcIh1XMQ53zlAdDkXHQbXKmPP2RqjJXF2f1MoJUAxMKiLDp/+HA/JuzYSnj&#10;osSKcgT/eR6vYzT3BAaaoT/0A2WOTIXuhYMp+LLPlQKsy8hokCooHzja0l5aZN+UrqAqa2CxE1mz&#10;vYiurV8fS6hXO1It5fQpXfW+boPylXK2K2uQaiAwTAgf8iiEgIWV6wOtKIt2gy8w+igKkS4SirfQ&#10;zFYc3xFuU1+5ZzRIFeTt1YDmf+0/9Z/nI8wy59iujK4Lc9u61W1GnDL356n2EsiONjalo1/q14NU&#10;A4EWhkp80lNitkHst99+ec+jxUnlWjVtIddA96DeJ9U+a+q/0SJVcIjFBhtskA+F8Fto1LtkzcmX&#10;NxlBKWe1PP7vxqiIstZJ1e96P9R/dxtK+UznmEpoinwFqQYCwwAlYd7NXkirfx30UD+DtQxAabtd&#10;WQTeQpOiHw1SJSeUtD3OXsLw5S9/OROqa4iSEefT8YneveskLmXrBdlqItUmT1W6+n/dBOXT/yIC&#10;VmoHqQYCHQBFZ8uDBS/HHnvsnFN3mtIGeh+jRapAaTtRaaWVVkqbbLJJJqLqNTrVYSKmHQqpVu/v&#10;Vig7Eh2IVDuJkWob/W9rHE5rWlwVpBoIDALFgjZQ7WF0KL7jCFmq5VpgfEKfTx2hV7/VQZas4HXk&#10;pRct/P73v3/b22RcJ3PmgMscay9gLEh1JCH8a1GYvqmTt2mgINVAYBCgGGxzcIiD/Y4GUxDq+Id+&#10;Hi1PFciUrV+Ix0sAHCBSJaBelLnxRKrkAaland10dnR4qoHAIEF+rfhzJCGl15QmMP4wWqTqOcVQ&#10;I1+mFk488cS011575VBv9bnSVe/tdownUgX1aWfcBKkGAjUYLEVplYHj0/J5B7Tb8kC2q/cExi/I&#10;wmiFfwvM2zsByqIlkZFrrrkmz6/WFbmyWRVs0Vw7Jd8NULbBLFQaLJqMCv8Jjfv0vLFoD8+M8G8g&#10;MEhQbA48N0iargfGJ8aCVCln+1QdWbjrrrvmtxxZZX7DDTfk63RrIRZeLVItZFLNp1ugXJ0k1YLS&#10;BlZFM3q9iMCe8dE2NDzHHLc6eX6QamBCoAzA8llH0/8GC7k1MH74wx/mvWnduA8wMHIgF6NNqgXm&#10;7mzXcuLTDjvskL1W22kcp4hMS1kcYGEl6kQjVcAz2khbIVLkapqmybMfKXiOcjjuUqje+3iDVAPj&#10;HgSfgiwhoqY0VUiPQJ3ta37L201YoU1pA+MXY0mqRU59IlEL5Oxf3X777fMLzREIOR0t8hgulK+T&#10;pFrq69PpRtdff/2cPb1eluAISiukR6uvPNthHY6IpF8KqXoxfpBqYFyDErKvtMnbrConA/LPf/5z&#10;ntMSdjNohXfK9cDEwViSah3KQg7N7SsLQ0+YmFySaS8NaLpvrKF8nfZUy3i1rcW+0WKAaAfcM1pj&#10;VZs7N9p7ennM//nPf97hqQ6lLEGqgZ6BwWZLjDCRAY04eZ7lt09WrqMHDfqDDjooz6MaEGOpSANj&#10;i7Ei1UIa5XchDf9R1AcffHBaZ511sjJHWP675JJLcggU8Zb0VbT7f6ShzCPhqYKtLQ5j4SninGq6&#10;0YD2RKwO5DjppJNyPYXow1MNdBU6PfApE8LtrTK2xBB+qysJ/49+9KP8KjBvm3Ggg9W9BqkwjqMH&#10;qwM4MPFAFpFBN3iqBcrAQzWHJ5JCnr2G0LnBZ5xxRvaYHKPnbTzlHnLMaBStqeY1Gug0qRbIV328&#10;rs+ah7F4fZwykBHvVT7hhBNy+x911FH5VKwg1UBPAVE2/Q+E3GBDjCx3cx2XX3559j6RpwPwEejR&#10;Rx+dzjnnnGztlkUOBklBU96BiYVuJNUin8pCZkVZKHKnMFHkO+20U36P71e+8pW8ItZYkd68LL3c&#10;aaN1IHj2SJEqqI+x3p9OGGmIejkB6/Of/3z2UidPnhzh30B3gABSEqztprlPiwJY4KxTHmVTGnMs&#10;zlC1JYEXam7UdhjeqfSUkQFoIBSFMxTBD0wcdCOpNsF0hqmLk08+OW2zzTZp0UUXTcsuu2w6//zz&#10;54yRsZJxzx2p8G9//40GyIdngzCwaMGUKVPSu971rvBUA90BwkkRmCviPVb/tyjhBz/4Qdp///3z&#10;+bveZSrsghgJrjlTZItErZT83e9+l8O58Ne//nVQCznGanAGuhO9QqpAdu+444608847p0UWWSQt&#10;tdRSmWirir/pvpGG546Ep9oEdW36f6ThuaIGXniw+eabp3nmmSe21ATGDmUgGHy8xwMPPDArBqTq&#10;P0d/8VDNfy6//PJpySWXTOuuu262yHffffe82ZowOyfVfj7eqdczsdARrvwJ9lgplUDvguz0Cqkq&#10;m7lUh0Xssssu6WMf+1he0GQsiP4IkTbdN9JENJqkOtbQxuZ36agI/wbGFAY2mONcf/31cxiL5YdM&#10;hXLNGX30ox/NgnrMMcfkRUfeZ2pbwZ577pkJ9ac//Wlezl4Ouh5pZREY/yBDU7tkS007VOXcYh0h&#10;yEMPPTQvxLOnVbmtITBWynt/q/dQ+iM5VkaLVEsdxtJ45gCIDqy66qpBqoGxBxLljR555JHZuiag&#10;++67b1prrbWyV2p/nj2jwrzS8kLBHKpB6r+RVA6BiQfy1CueKiivA0uMIYfxW0dgxbvXyVmZeu21&#10;1+ZVw9YjjLRORiYWR1ksZXxOBE81DtQPdAWKJYcgLbhAmo4aY22vvvrqeY7UySkllCtt3SqtW4Ou&#10;D8VCDASa0GukWiBa49Ql83tI1JoCRHbhhRdmT9bRhmCKpIyTMqbaYaDrdcgXqRjL7UhVGuO6fu9Q&#10;II962cZq7AepBroCBoSwldOOWLZeBO44tq233jpb2d78MJD8jNUgCoxvkM1uD/9WUcjFeLBKfost&#10;tshTJdYnmC4RARLZYbxauFc1VAeLwaaXTnshGuFf87tVUi1j1gu/m95NOhyIVjXtCBgtqGuc/RsY&#10;ExhwBrTBblWvYwGFfs2L2m9HGTj+i9fadH8dVVIdqpIIBNqBLPWipwoWzTiE397Jc889N33ta1/L&#10;q+rLwRCiP+0WLzVBW4B93e2M2JIGym9p+5tTRfT4ovweLspzOkXQw0F4qoFRB8FnTRrYQlLCUQ5h&#10;sE1m2223zQsrzAWxquc2LBQIzC2QwtSD+0j1iz1CqoXQjDXjzJhCZMK+2223XSZYxqv/vCates9A&#10;4AUK5zbpc8+zsBBRV/NrIlW/q/d2CnTGcLzvTiFINTDqcLqRU42sTLQicb/99suLkKzeFaYikCzh&#10;sQzhBAIFvUiqVSA0q+fLm5ZMpzjikDHLay3nW4P0DF5ebPldBR1u0RFCLNcLebnPth15iy4NRKpV&#10;T7UT8LyxItIqglQDowYDS5jHCl6WM2vXtpmtttoqvx8SkbIwCaC0TYM6EBht9DqpKi/iFLr2XlYn&#10;i11xxRX5cBTfvSbNQfzOBVZXehsRNI0/eTnpzDiu/i+t+VnPsS6iHmFyfaRJtVsQpBoYNRA2c6RO&#10;RHIGr3kPe08NMJZtXfCCVAPdgF4nVbD475Of/GQ+VMVhKSJDttz8+te/zoTKqHUSU0nfRIrlO/Js&#10;mrOk73mprmmz6j1VUnUmrlX9SNU93eBddhJBqoFRA3koh9l/9atfzZ7prrvumok2CDTQrcik2iKD&#10;XiPVKlkhyS9+8Yt5isV0i4MJHLbv0BT7wB24guQGQ3CFMJFnf+RbzatKqpMmTcrP5e2COdiSbjwg&#10;SDUwKjCobJMR+rXS18pei5EsTLK8v+meQKAbkEm1h7bUNMH6BFGhVVZZJSt6b7CxZc3vFVdcMR/8&#10;bt6Vzi73NBFs+Q9x3HjjjflI0aZ0dVRJVfjX1hokrlyDub+XEKQaGBUYQJb281INIlbzZz7zmeyl&#10;hlwEuhnktddJVZmFZm1Vs63GFpvrrrsuR4422mijtMACC2Qj197V/kiueKLSDGXcuo8OaJpTDVJ9&#10;O4JUA21RBosBZcWgAeVtMeRC2KgeOgoEuhHjgVSNQV7hvffem/eFW1BkFb662dZmZbAXWFiENNh9&#10;4UNBE6nyXJvS9jqCVAOjAhaw17lZ7WvRRPnfoIZiAQcC3YbxQKpQxphPurjoY/WxFcYCQouVbI2p&#10;jkf1L9/7Q39j2LUg1eb0dQSpBgYFQkW4HO5tTrUpTSDQjRgvpNoEdVMf7yQ+4IAD8ivLHBdaJWCf&#10;czv32USqfvt/PLUnBKkGRgxlQBqMvns7hmMI63vcAoFuxngmVTA2narkpCULl6x7KHW0Mte+UyFi&#10;nmUZ00OF+/JCpYPfTqoWOvGSx1ObBqkGRgWE6oYbbsinKNlk3pQmEOhGIFUeFj1mgd14I1WwiMnC&#10;QauCTzjhhDxFgwhtm/HyfyefCQ0P11ttR6qmhTwrSPUtBKkG2qIMQAOKRVqOJRxohWEg0E0Yz6Sq&#10;buBAh1122SW/ZnGTTTbJr1osROhFF6JM3r9qHJf76nn1hyZS9bs8v+meXkWQamBUYFA617e8E7Up&#10;TSDQjaD0x7unanGSQ/Z32GGHtOGGG6aNN944n/8r/MuLRaYFwzmTu52n2pS21xGkGhhRlMF0xhln&#10;5GX8480qDYx/kNnxPKdagEDNbx533HFpqaWWSieeeGIev/S2T+2ALE477bQhvS4OglSDVAMdBDJ1&#10;tmh1K00g0CuYKKQKyM8+1dNPPz2feuY4QdM2ZTER4r355puzbufdNuXRhDmkWlv925S21xGkGhgx&#10;GEgGnuPPWL02nTelCwS6GRMh/FsH3e2w/X322Sd97nOfy2+3QayuFa/1+uuvzyTrt//9V82jiiDV&#10;INVAh2DQ6Xv738hDU5pAoJsxkTzVOqx/4Jkefvjh6U9/+tPb5lON5yqRFnJtQpBqkGqgQ+Cp/uEP&#10;f8iHPjS9LioQ6HZMRE+1EKRPcLyohYamcAqRVknUf1WCrSNINUg10AGwcg1Cp7U49EG4KFb+BnoN&#10;yGKieqqAEBGgN0yZa3UQRDXqxFh2ZnB/b5sKUg1SDcwlCJE5VPtSLckXOrLgoXoEWiDQC5iInmod&#10;2sBLMayP8JYbW+PKOPY/o8NJTPX7CoJUg1QDcwmDyPFmXops8PzjH//IB3bbQN6UPhDoVkx0T7VA&#10;vU3niDp5ZRx9Xsb5brvtlg477LBMnE33BqkGqQbmEhQRy9UrpciBEJEVwN/73vfmDKZi6QYC3Ywg&#10;1beg7rzUbbfdNv3lL3/JK4Ktl7BC+Mgjj5yzQriOINUg1UAH4AXk1ZCQg/R5q3/729+yoqqmDQS6&#10;FWR1ood/q3Dww89+9rN00EEH5fZwrOH++++fzjnnnLZrJoJUg1QDc4kyj1qONXOIvu01hM0qwnKG&#10;aCDQ7ah6qkGqfUCeV1xxRdpggw3Saqutlr7zne9kkkSe2qtuNPvf9SDVgRGkGngHCJA5FyeyeHeq&#10;t9MIm3lJufDQIYcckoVuKCeyBAJjhSqpLrbYYmm99dYbNNZdd923oSkNDDZdE9ZtQFO6Jgz2vrfS&#10;zC7b+h/ORxnOM888adKkSWmFFVZ4xz11rL322mnxxRdPH/jAB4JU+0GQamAOqtap7TMbbbRRDgld&#10;cMEFaZtttsmrBq0APuuss3K4yCulQiYC3Q5emUU4SGTRRRdNiyyyyIRHaYcpU6akeeedNy2wwALv&#10;SNMO2vGYY46Zs6hpvK2tCFINjAgMmL322ivtuuuueeO4BUo77bRTWnXVVbPXagUh6////u//Gu8P&#10;BLoFjEWvP7NP83/+53/SySef/DY0/TfeUep8xBFHZA/UwqWTTjppwLZwXTs6D9zcrLYNUn07glQD&#10;jTBYrrvuurT55pvnhQyW3PtuABpUzhU1D/Pf//638f5AoJtAngPvhH3nVvX/5Cc/yR59U5p2aGrn&#10;8YAg1UDHUB8o3nbxrW99Ky288MJZuLbffvs8t8JD9daas88+O7322mtvuycQCPQOLD68+OKL06WX&#10;XhpjeTaCVAMjBpbr1VdfnedWl1xyyUym5lL32GOPdOCBB+atNeMt9BMITCQI4V544YWZRKqkOpHH&#10;dZBqYETh0AeLk3io5lO32267vHjpxhtvjG01gUCPg6d6ySWXvI1Ux3NodzAIUg2MOJwBbIuNFcDl&#10;bTXhoQYCvQ970EWjLEZ844033nZtopJrkGpgVGB+9dvf/nY67bTTwkMNBMYJ7DUX/hWNevPNN8NY&#10;biFINTAqMNi8Bi6OKQwExgeMaVGoE044Ia+TsE3OnnR6vyn9REGQamDUYM7lyiuvzHvV2h28HQgE&#10;egdORTrqqKPScccdl8mVnhcSbko7URCkGhhVsGyPP/74LHThrQYCvQ3rI0Sf7EPfb7/90ne/+918&#10;8AsvdqKGgoNUA6MKwnXrrbemQw89ND311FONaQKBQG+AYXzzzTdnQl199dXTPvvsk8/7HgqJjDcE&#10;qQZGDcUztX913333Tffee+870gQCgd5B8UZN62y55ZbZa7V3daJ6qRCkGhhVGGxCRg6BcMRZU5pA&#10;INA7MKaffvrpfLavU9IYzU3pJgqCVAOjDsvwHV/4wAMPTGiLNhAYT3Bc4UUXXZT1ftP1iYIg1cCI&#10;ooR8ESn4TcB+97vf5QP1fa8KXCxeCgR6C2VMe93j0UcfnedYm9JNFASpBkYMxQv1effdd6drr702&#10;71UVHnIAhHCROZiJbtkGAuMBDnj56U9/mt+TPJFDwEGqgVGBZfY8U+9VLUvuEev3v//9dO6550YY&#10;OBDoQVQjS9ZK/OxnP8vG80SOOAWpBkYUVW8ViSLQW265JW8Q9595VR4rQazfGwgEuh9ljNP33q3q&#10;KFL70evpJgqCVAOjAgPPKUpOUzrssMPyXjb/P/LII9lbdTJL/Z5AINA7oO9/+MMf5hXA3l7TlGYi&#10;IEg1MGrQ/3/605/SwQcfnB588MH8H+/1rLPOynMxiDYWKgUCvQdG85133plOOeWUdNNNN835r55u&#10;IiBINTBqMMhsDOeVVsnTHrfzzz8/v2fV9eo9gUCg+2E821LjjTW81IlKqBCkGhhzELj77rsvb7Ph&#10;wU7kARkI9BqMV+P2xz/+cbrmmmsa00wkBKkGRg1NZFk81kcffTR7qva4DUUAA4HA2MK4vv322/Pa&#10;CK91nOhGcZBqoCvgyEKnsfz9738PUg0EeghI9IYbbsikal61Kc1EQpBqoCuAVP/whz+k2267LUg1&#10;EOghOOjhzDPPzPvQ7VVtSjOREKQa6ArYWkNGrrvuuiDVQKAHUMK8TlIyn2qrXLx5Kkg10CV46KGH&#10;8sC84oorglQDgR4BYnUEqZeT2y430d9QA0Gqga6AbTaOMPz5z38eAzMQ6CHYl3rkkUemW2+9dcIv&#10;UoIg1UBXwCEQP/rRj9JRRx2VCTYGZyDQ/RD6dfSoCNNrr73WmGaiIUg10BWwtebKK69Mhx9+eD4b&#10;uClNIBDoLjgFzXm/Vv2GIdyHINVA18DZwN5ycd5558XJSoFADwCZHnPMMfnFGEGqfQhSDXQNDEpe&#10;qkO5LX4o/8d5wIFAd8ICQ1tpnKQ0FOIYzwhSDXQVeKhWATsLeCK/6SIQ6AUI//JUb7zxxiDV2QhS&#10;DXQVeKXCv/vss0+66667GtMEBsZQQ3ElGjCU+6ppI/Q3vlH6txo18t2K30MOOaQn3p86WhGvINVA&#10;18FK4FNPPTX9+te/zjLUlCbQjMEoDgO8jqI0q/9pe3NmlILv0gyWPINkxyeq/SqS5IXk3pFcTTOW&#10;KOVTNm+/Gi0irSJINdB1IICI9YQTTkj/+te/hiSQExHtCKwoFJ/2/k6fPj0vBnPqzT/+8Y907bXX&#10;5hXXXtllfFKQF1xwQVYIXuFl76FTcngitjr95S9/yf3SpKjGQnkFxg5k7uGHH05HHHFEPlq0W4wo&#10;5SCLV199dfra176Wjz8t10ZLRoNUA10JskIwLYJouh54O4pSozh8hxkzZmSlIkT3+9//Pm99KPjB&#10;D36Q9wVbbf2LX/winXHGGek3v/lN+uUvf5kP4PDSeCRa8qOkzJ05NN1Rksi5PFua0VJYgbFBka8q&#10;LrvssryosBv1OvlkNFpINdqyGaQa6ArUBf+JJ57Ir5Haeeed8xswQmkPDAMXhL4sILn00kvTT37y&#10;k0yQjpAzuCkbG/al0aaUpU37FEH5NE5LXkWZ+m7eDNGWk6/kx0vh6dr8X1ZsuwdKPtUyBnoTVVL1&#10;3dukDj744LxAqXqtG1Dk2qLHINVAoAWD4M9//nP2pNZff/3srU7EowspBih1L78LykAVkjVwbUe6&#10;/vrr0yWXXJI9zpNPPjm/+cfcUpUgoUnR1P8ryqn89p33K3R8/PHH57k0Z75+4xvfyJ/mwZG3kD3o&#10;Q+Xx/Gq+gd4FmbCAUGiVp+q/qoyMJeryq1xjUbYg1UBXwnyNOb5FF100hy+b0owXNJGXzwcffDB7&#10;m0K02sJARVJ//etfc2irzIXyRn/1q1/l4+KQmlAt4uORdlqpKCvwUHmnXiovquCVX8omHPjlL385&#10;7bnnnukjH/lI2mKLLdIpp5wyh9ib8pxbjJXynGgo7Wytw6c+9an05ptvNqab6AhSDXQlCKHQ0nrr&#10;rTeu96tWrWsKyxgRthJmRVBCt+Y6zYkaQ2effXaG91f+7ne/S2eddVYmVyRX3mVZ90pHArznYgwU&#10;+J8xhER32GGHtNFGG6Utt9wykyuv+Z///Ge+r9Nl46mbO662ZaCz0GfkinyKUmy//fbvINVO92uv&#10;Ikg10JUghMJL5lTJUVOa8QT1RaZXXXVVDqsKpVoQ9Oijj2ajQhs89dRTmTzASweQqGtCsoXYqoqt&#10;eJXV54wEPL98Vx6k//Wvfz2PeaS/yy67ZM8VsZofH4qC6Q+lbrxl4WftU08TmHuQKX1M3vSncD9D&#10;Lw7Qb0aQaqArYcCefvrp+fiz8WgBq5OBBjwt86CHHnpoXpUrrMrjG+o8sjzrJDrSbUfZKjuF61kW&#10;Qhnr6mALDx1gwRnv1cIWaMpnbmBb0FZbbZXDz50i7ImOIkelT4877ri02Wab5cgRo4nMjrRs9SqC&#10;VANdgToZkBXbPIQMx5OiVBd1M8covC2Me9BBB+WjGYVwzYOORIh0JKHMpf+UncIt3rP/eK/me9dZ&#10;Z528cGq4/dnUJv7Tjttss02Wl/CeOgP9qZ9ESiwUZLSIOJDXMs0QaEaQaqArUFeYhNBxhQ4hoCjr&#10;pNuroKTMk37xi19M3/zmN7M37jAGA7Ep/XiAvrQa2PwqPYCEbc/hyZY0Q+1f8oLAhZM///nPp09+&#10;8pNZ+cfbUjoHbXnggQdmWbVd6v/+7//m6PBo4/YIUg10JQxac6r2RI6XAczCNw6s5qWw/PfGG2+M&#10;e+9K/1EqXpKw6aab5vlPK0gvv/zyIYe4C+SJqL/1rW9lBaZNbfOwKjoU/txDpEF/IQWGX9UACvSP&#10;INVA18BALmFDnottJE7xaUrbKygemEFli4z9o2WQjRfve7DQt+bIhWt5lTz1++67b05/D4UMkbF9&#10;zEK+Fm2ZixaarIadA8ODtjWnr4++8pWv5O9N6QLNCFINdAUoQ/tR7bOkaHkxFCUiGg9KUrjTubpe&#10;EqCuTWkmAigcesDeVvtr7cMdjqcuHOlc4kceeSTrGatSGSzhUc09HO4gArD77ru/Y/HXUI2fiYgg&#10;1UBXAOk4g/aAAw7I20mECA3o0fTmKIuiMMqn57PcESGFDaVM1dBlk6Ip+bnXAp2yIMnRafW0EwHa&#10;gdfjpCUrdm0dOumkk+aEwgeC++3fFZZkcDHA/H/77bfnw/95rRZFNfVFYHDQdtYxrLbaavmMaG1e&#10;5LgpfeCdCFINdAUs2y8HGggPeuXYaHgdlAWStPfTgiEDQDjRNhArVuGcc87JCtsCIycX8TaV1eHy&#10;zkBFFI4ItI1Eegc18MB43K7bgnD00UdnMhBSM+BG01joFiA87aQdhIGtdrbfkcdqfrSpTUr/uM4b&#10;/fa3v53n+BgpDDFtT/mbUy1hyiCA4YOOJuNrrbVWNlqiLYeOINVAV0A4UHgUoQoHDkUIh4qivCkM&#10;W1uQ5Fe/+tXs7SA9BxeY70Pw9mBSLhbAOIzB97333jtjueWWy6tObTXwue6666bVV189bbfddunT&#10;n/50XpVq8YzThcqbXe64444c0i7Pr5ZrvIPRwuioHuiv/ZGq6EQ5vKHaLnQIr9Y+SR4UY0s6Bpd0&#10;SNliNnmSmdAxQ0cZD9pO+zpa0pnbZb67nj7QP4JUA10BipI3SOlSmITQgIYmD2ZuIX9ETi4pdaRn&#10;LskAcLYuT9NqXaFa22CUQVncg2xhqaWWyrJNAe23335p6tSp2Ws69thjM7Huv//++dADZIBIPYN3&#10;NVEVFQI1F1pXMLx5C9K0fbVttLnTkpCm84yrbVf6z0IaXq+00vCC42Sl4YExy6jdeOONc3RG6Lcp&#10;XaB/BKkGugKO6PM6Mae27LXXXnmPKm+mKe1wQbDJIOVBNq0udoqROb3q/CgFXRSK/6uk7juidZyg&#10;sC4PyrwghS78KF91KccIWkhjAY3wcj2cXQhiopCstqu2ZYG2cfQdQiztLh3P1jmzZKHaP6DNkLSt&#10;OSIA2p4x41hL86719IH2KH3i0A57UkVjov2GjyDVQFeAkuQROkTeIhTK8pBDDslzZ+So6Z7BQt4I&#10;zQIZBMgzpYCdwkNpC3M13VdFlQzkRwFR3ub6eFMGUpUcfQfkihTK73J9oqO0J51gpfduu+2Wjjrq&#10;qDleppXgDh5wrGHdgwW/zWnzVHmwwvPmVUU6kDOiraYP9A/jw1zqrrvu+ra2bjKCAv0jSDXQNTCY&#10;Wci8FZ/IjifJ00NixXoeCjm5h9Il5Ntuu20mQrDoRShyuBZ5CT8O9/6JDl6mRUsMKftN11hjjTwf&#10;zfAxPyp8zujZeuuts5HF+y/3lv533xFHHJHzEK7nYelrIXhzrdXjEwP9Q3/wUsfTYStjhSDVQNeC&#10;ICJYXisS5BF6T6jwK8uawqQApCufgOiEXnkrPBgLkMCcptAvOXSSkXugKN6hKJPybN+Hct9ER2kr&#10;IV/94ZhBq6UtDEOk5tXN56288sp5Hyrv01YrBpA21+/3339/hnOhy5Yc8sFYotDMX9uahaBjXnBg&#10;0NM33XRT7gNh9JDnuUOQaqArUYiOMPJYbaPggey77755Y7oVuzwTi1QsLDKnSdFSCpS1tLZfWEB0&#10;+OGH5/m5UBbdAX3LoxQaN+esb5CsPhTOtcBrzTXXTJtvvnmet5aWp+o+e1KtFBaqZCgJ5VtcY24b&#10;uerj//73v/m3ee8g1f6hvbQtD9VhDzzWpnSBwSNINdDVKB4hWJ1r1a2Qn/k2K0aRJ2/FJwXrQAHb&#10;Y6zI3WeffbJSNj8nfNyUf8m76dpg4N5SxqbrgWbU2913BGh+lQdq0ZqtSEL/tnmIUphv1cciF7xb&#10;xpW9ww4K4dWKTshHpMLWKKuKIzw/MER0zGeLFMRc9NwjSDXQM0BelKSBzyvlwfJOeDpCfg5s4J3Y&#10;W2pxkP/dQ+6C9HoD+osCMk/K20Sm+tiCMKH/nXbaKW9dEhb2wgUhX/ubRSusFtfXyNRCNPc15Q/1&#10;/ycK6uPAugCGSdkHTGdXrweGjiDVQM+BYmgH1wv5VtOX74HeAIJ0TKXwcCFB33mwiJTBxDMVuiyL&#10;mPQ5BXbyySfnOVaRDYdtII6qfExU1OtP0Qudi+443Ur7TWSDo1MIUg2MC1QVRl15hKLoPegz4eDS&#10;d/qU0rdIDQHwrnijpgJ4ra7zZv2251WYWHjYWcvmaIWRy6lL9WfBRJER7VTqyhgxnWILUqf3hE9k&#10;BKkGxg2ayHSiKMvxgmoflr6jRyxKQ5aOfUSmtsxYEUyv2HYjJOzQEOFhaRAtLwyRWszmKEnnL1vI&#10;RsFVn1OXm/GMUlfGiX3gFvLx6OvpAsNHkGpg3COItTeBAEDY16EgPKqy95Si4pmaP91zzz3TF77w&#10;hbzQxopvK4Trp1eZo3VkpNXF5l+LTExU2dBujA9tWv1/IhkYI4Ug1UAg0JUohCcM7HAHLzFw8pJT&#10;fxxU8KUvfSl7p/axUmQIF5k2KTD/CXEKByNW3lkh7Xra8Q7tatsZz91iP3o5yLRzCFINBAJdDQof&#10;IVoJLJRriw1v1GIlvy1YorQKSbYjCP/zesuWnLo3O1GAVO0J9jYmp1o1pQkMH0GqgUCgZ4AYnYpl&#10;PytyLQQ6lDCubVfODTYn23R9vMOCL6dNmZvmsWu7doZIYOgIUg0EAj0FCsoeVB5q0/X+CBZ5uM8c&#10;LcU3kVa9FuK06tceXyF1BNCUJjB8BKkGAoFxjTrJIg5Kz2lbjuWbaETi4BR7U62Ortd9KB5/oBlB&#10;qoFAYELB6VtIxalb7Y6vHK+w6Eu9vXDAoRhNaQJzhyDVQCAwYcAzs0jHIRHezFJO3poIHpo6Wpzl&#10;ZRReTBEHPowMglQDgcCEAeVm5bCXLlxxxRUTLtzJU/VqvZ133jm/aKIpTWDuEKQaCATGPZBnmT/k&#10;rTm20GIlL2eYKHOq2oAOtmraSUqOe5xo88mjgSDVQCAwYVBIxFyqw/mFgb1qroSBxxPUtQr/mU91&#10;6pTXJjplqn5PYO4RpBoIBCYckAyP1dtsSih4tPQTj9G2lrk9fEIoVz70rG1CwPP28ncvfUeazjou&#10;8GrEgw8+OL/kXeh3PBoS3YAg1UAgMCGBWOkkxxzuuOOOeVVwmWMt3l1/c64DXSveIfhOsdKJPOOL&#10;L744HxVYTTMUIEQkedppp6WLLrooz5NS5N6J6jxfxoI30NC7v/rVr3I6J0nZn+qZDtAY7rMD/SNI&#10;NRAITDgUQvFpr+oPfvCD9L3vfS8TEZJy/GEntpyU59CFXrJ++umnzzkmUejZ+14RXP2+/gjbql0H&#10;N+yxxx5p++23z+cZI2nHODolihL3sgHHODqWkZfKYCiHZQSZjiyCVAOBwIQGkhFGveCCCzJBWcTk&#10;fa1eL2fbzXPPPZeP8xMyRVDV+wajLKVBbl61RtF6EYA8ve/VvC6C5HUOFA72PECYwrgHHXRQuvba&#10;a3MY+I033giy7BIEqQYCgQkLHmEJ1QqpIleLmJCnM4K9yeX4449PRx55ZCZd73S1zxOEWs1f9kdm&#10;rslPeNYr6rbZZpu02Wab5cMnvHrNG3fWXHPN7HVWV+NW8yzfS8iXVy2866jGetpSn+r/5bM/7zfQ&#10;OQSpBgKBQAOEWb0c3cHz5iSFg3mWZ5xxRp6n9H7Wk08+OR9Ob2EQj7FOcMK7vF+Lg/7yl79kj9e9&#10;H//4x/PL1Zdffvm00EIL5ffBVl8WLp8Cv4Wo3e95FHa7c48DY48g1UAgEGgDIVkrar2rFcEJ2/I8&#10;Acmax0SaQrvmSqveI7I1b2q+U1qepv+RtbAtkqQXea1CufaOCj17Bk+ZN+y6vHfaaaccLvY8erWQ&#10;baD7EKQaCAQCbdAUMq0SGqKk53iOvNn9998/E+lJJ52UDjvssDwPy4Ot3g8lTOt+xG0h0bnnnpvJ&#10;lWe8ySabpKWXXjotuuii6SMf+Uj60Y9+FPtKewRBqoFAINABIFthWi/+vvLKK7NHOpDOK6TtXoqX&#10;d+tdr+Za11hjjQwrhs23VvNqIvtAdyBINRAIBNqg6pUO5LWW6xQoXVe91oR6foVYbbGxrWettdbK&#10;+2cthkLQQs5CwyVt9d5A9yBINRAIBLoICNMcLJ1pUZSzem3Jse/UYibh5KaQcqA7EKQaCAQCIwCe&#10;qLnW4l0OBYgVeKgWJ5XTl5CrRU5OZZKvZ5iXLYugmvIKjC6CVAOBQGAEcN999+UtMLxNi4yGS3rm&#10;U61AtqBJnuZr//rXv+ZTn1yzf5YHG6TaHQhSDQQCgQ6DB4n07D91YAQiHC7p8ULL/CvPl7dqiw8P&#10;1v5Xh0lYzFS81vr9gdFFkGogEAh0GAhOmNYbcGyxcabwUBRrOzjx6amnnsrkKfy71157pU033TTv&#10;lbXt5vLLLw9iHWMEqQYCgcAI4O9//3s+8H7vvfdOV1999ZAUa92rLZ6qz/JdSJknvOyyy+ZjEHnE&#10;zisu1wNjgyDVQCAQGAHwKP/whz/kc3q9ocZ/TeQ4HCBdoeAzzzwzk6pjD50h7Jzi8FTHFkGqgUAg&#10;MEJAfvQggrXQyBtmEOFuu+2WLrnkknx9uOTqPkcdfvSjH00LL7xwJtetttoqz9/a6zo3pB0YPoJU&#10;A4FAYISANClUBzg4z9fq3U9/+tNpmWWWyWf70pHmSYdLrnSq84a33XbbtMEGG+Rzgh2N6JnylCbI&#10;dXQRpBoIBAIjDMSG5GyBKaFapyUhVvOhSLe8T7WQYR3+l0bYFxF7Aw6SvuKKK/Jh++eff37e19ru&#10;/sDoIEg1EAgERhDFU6RYne176KGHZiL95je/maZOnZqOOuqo/Do4LytHlIixeJo+3e+EJfOy0kgr&#10;hHz44YfnFb+8U3mYT73xxhvf8dzA6CJINRAIBEYBFOt5552XfvGLX2TCtCXGe1jvvvvuPDeKKL2A&#10;/Cc/+Ul+j6sDHa6//vrszR588MGZgL/73e/mA/dtoTEn6/B+pyuZs0Ws3vcaZDq2CFINBAKBUQDF&#10;igR/+MMfvi1M69PCIiFdJyXZFoMcf//73+cXoe+www55YZMtM8LHQsUOf7DKV570qrCw/bDlEIj6&#10;swOjhyDVQCAQGAUgT2T49a9/PYdy6cMqsZZ09GY5QJ8X+7e//S17reUw/Wra6j377rtvfo9rkOrY&#10;Ikg1EAgERhE8UF4n/TgYAmwi0Tp4qt/5znfyyU2DSR8YOQSpBgKBwCiieJXmV4ezn7SavhCoULD8&#10;HDQRpDq2CFINBAKBUQTSo2iFga3W7cQJSF5gbgHTueeeG6Q6xghSDQQCgVEGXXj77bfnA/et/C3/&#10;D4cQKWxkut566+WVw01pAqOHINVAIBAYRRTiNA/qfau2yzgVySKketrBwB7W/fffP62//vr5EIjh&#10;5hPoDIJUA4FAYAxgC42tMuuuu27eY0r5DtVTld42Gh6vwySQdByoP7YIUg0EAoExAPKzYvfzn/98&#10;Ouigg/IhDk3pqkCiVdCxiHmXXXbJ7291bGHTfYHRQ5BqIBAIjBHMpzq0waEP9GVTmgIk7C03N910&#10;U3rwwQfzKUpOZdpkk03SOuuskw/SDx079ghSDQQCgVFG2RbjmELhW0q4eJ/+L59VuOe6667LXi3v&#10;dr/99kunnnpqVt7HHXdcnlt131C36AQ6iyDVQCAQGCPQkddcc01eYHTBBRfkedZ2Ctj/iNNWnMmT&#10;J6cFF1wwLbHEEmnRRRdNV111VSMRB0YfQaqBQCAwyqgSoFXAzgQ2v3rRRRfls32FenmcQCEL8559&#10;9tnpxBNPzO9O3W677fKK35VXXjnNP//86dhjj01vvPFGzi881bFFkGogEAiMMZCo96IizK222iod&#10;eOCB+TVwlDF4h+qRRx6ZllxyybTUUktlz9b5wcK/Rx99dLr44ovz6UxNeQdGF0GqgUAg0CXgqW65&#10;5ZZZGf/yl79MN9xwQz5QH8EiW+HetdZaK58fTL+6J8K+3YUg1UAgEOgSOLhBmPewww5Ln/70p9Pu&#10;u++eDjjggPwCcguTnJjk/aoUdT3MG2Hf7kCQaiAQCHQJeJ2I1Rzq+eefn7fQ2Hsq1PvQQw8FcfYA&#10;glQDgUCgC1AN4/peCNT3gnK9/F/9HegOBKkGAoFAl6FKqoHeQpBqIBAIBAIdQpBqIBAIBAIdQpBq&#10;IBAIBAIdQpBqIBAIBAIdQpBqIBAIBAIdQpBqIBAIBAIdQpBqIBAIBAIdQpBqIBAIBAIdQpBqIBAI&#10;BAIdQpBqIBAIBAIdQpBqIBAIBAIdQpBqIBAIBAIdQpBqIBAIBAIdQpBqIBAIBAIdQpBqIBAIBAId&#10;QpBqIBAIBAIdQpBqIBAIBAIdQpBqIBAIBAIdQpBqIBAIBAIdQpBqIBAIBAIdQpBqIBAIBAIdQpBq&#10;IBAIBAIdQpBqIBAIBAIdQpBqIBAIBAIdQpBqIBAIBAIdwqiR6q9+9as0Y8aMNG3atEAgEAgExiVm&#10;zZqVLrroorTqqquOHKm+733vSzvssEM6+uij01FHHRUIBAKBwLjEMccck3bfffe06KKLziHVl19+&#10;uZEjm9AvqU6fPj3tuOOO6b3vfW8m1nnnnTd7rT4DgUAgEBiPwHfzzDNP2nzzzdP999/fOVLlBl9y&#10;ySWZuTH4kUceOeczEAgEAoHxCDwnMnvOOeek5557rpEf2+FtpNrExrzVZ555Jj399NP5MxAIBAKB&#10;8Q6cV+ZY67zYH/r1VAOBQCAQCAweQaqBQCAQCHQIQaqBQCAQCHQIQaqBQCAQCHQIQaqBQCAQCHQI&#10;QaqBQCAQCHQIQaqBQCAQCHQIQaqBQCAQCHQIQaqBQCAQCHQIQaqBQCAQCHQIQaqBQCAQCHQIgyLV&#10;prMPh3oeYmDuUD+XeaC3JnSqf4bydoZAM0Zq/ETfBCYKBivr3TAmwlPtcQxFiAaTNoylzqBdO9b7&#10;oL/2rl6rfu8GxREIjCYG0kvtxspYYNikOtYFD/ShScG+9d9b1+a2v0KRdwbD6Ydo+0CgMxjq+BvO&#10;eB0UqZZB/fIrr6TXXnu9hdfSq6++2vq/76Ex6EcPL7/8SqvtX2vb5nP66uVXW+n6+uq113x/5R1p&#10;q3jllVdz2tdfL/e8Bf+5/+WG+wLvhD6qtl+/bd/qL2Opmv7teLXVNy+3GdzufSutdP6P8RgYl5it&#10;+94+PipojaNXZnNSuad8f2uMDawLwX1FJ5b7mtI1YQBSVSADtG/gP/v4fenqyy9Ll172p3TdTben&#10;Z2bMTK8o4KxWmlyZmXPS993blGegHWa9PCvNarXbrDlt2FKQs1yb/b2lLJ954tF0y603pwef8OLc&#10;l1tE15f+5VYfuP/lFl5pCd7zTz6Ubvjzn9Kll7b669I/pVvufDC9+nqVjPuelZ87a0Z68K7b05+v&#10;uDxddtllLVza6uMWLgW//5T+dutt6dkXpuf8++4P9KGvD3yf1WpbbT/tmYfTjX8ubXd5bvuXWuMk&#10;D/gWtL3+QqjTnnsy/eNv16U/5fY2tlr35D67NH9e8edr0p33P5ZmzmLUlL5ryUJrwL/y0sz0t79c&#10;nu+74srr0j0PP51eeb1l7M4ul2e9zOhtPSv3e352INBLIPMt+W05dM8//Wi68dqrW2Ol6LW+MVJ0&#10;1ZXXXJceeOzplj4j93Ri635jsnXvg7ddm/XaZZddkf5x90NpRougX5mtC2e1YHzke/L3PvJ+7MF7&#10;0jVXtsbXHy9Nf7rylvRiS38awy9lom4hj6e3xmTBgJ6qB0x77ol08RmnpL13+Wxad63V0xprrJk2&#10;2myr9NXDTkhX3fSvNH1mi0wp20wAfYXse/Db8woMErOVX90zfOHJ+9NvT/xm2u4LX0xnX31HS2lW&#10;rae+zn3+yQfTH3//0/SVL+6UPrrOmmn1NdZIq6++Ztps6x3T4ceenG6486H0KgFyz2zCnvHcI+kn&#10;3zk0fXT9dVpp10hrrL5667NgjbTmWmunPad+O/3jgaf6hGrOMycyyHffgM+/W+0y7elH0qVn/TQd&#10;sPfOrbZvtfsa2m+tVtvvkL55zA/Sdf+8Lw/wkscrr7yU7v7bpenLO30qrZn7qTW2Msq9a6QPb7pV&#10;+t6vL0svzHrtrUE8a3q6/fpL01EHfzVtusGa+Z611tkwbb/bAemMi65Mjz/zfGvczk6bn1U+A4He&#10;QuaSlvy+2ho3N1/6q7T9JzfJ/DNnnGT06aoNP7lj+t2fWuQ3W95ffuXl9MQDt6efnXhU2uGT6+f0&#10;a6yxTvrEtp9Px5/6q3RHy1jlkfY9YzZaPPbs4w+mi3/787T3F7ZN66+7Vn7Gmmtvlr5+7Inp2tvu&#10;aendvqhdXT8X9E+qLeX7+huvpot/+s201gpLpAUmLZiWXXHVlgJYNS2x2MJp0kKLpU22+1K69q7H&#10;W+lV5K0QYdXDCgwO2XtpferkjEKuLfKcMe2p9NsftPph2cXSUmtunn5+yS1p5stveZ7SvthS6j89&#10;+otprZWWTAt8YFJacsnlW8Kwdlr9QyumBSdPSgu2+muz7fdOf7nn2RY5Uu6srVfSsw/9M03dbau0&#10;4PwLpOVW/FBaa6210pprrjnnc5111037HHxs+ueDT81W1oHsbVbaftYLz6SfH7Nvq+2XSvN/YHJa&#10;bPEV0lraftUV05SFJqXJCy2eNtx6t1bbP5etbve/+tKMdO3ZJ6eNVpqSpiy+TPpQy/hZe601crv3&#10;tf0aacMttk4n/fbyNG0WA6r1zJbHe//Nl6RdPrlRWnCB+dPiSy+b1mqlW2H5ZdIC8y+YVlxjk3TS&#10;765MT017y5KueriBQO/h5fRaa6yce/IB6YOLL5AWWXbFlqHfN0byOMlYM2386S+kM6/4e4tUja+W&#10;hzr94XTUXp9Kyyy6UFpwwclpldb4+tAqK6WFF14wLbbUimnPb56SHn7mhcxzfVwlcvR4Ouenx6QN&#10;Vl02LThl4bTiyvThGmmxSZPSAgstmj722X3S5Xc8O/ueprIOQKrmaJ649fz00ZUXTfNPXjzteODx&#10;6eZ/3Z8ee+T+9KezfpK22nC11kCeknY6/LT02Aszs3Lpc7kRQQzkoaNlNeVwne997YfEXnzqofTb&#10;7x+QVl5q4fSe97w7Lb7mx9LP//j3TKolHa/zH5f/Oq2+3JS04OLLph32PTJdfu1t6bHHn0iP3P+v&#10;9LsfHZPWXH6RNO98k9Mn9z4hPfpCX18J399/86Vppy3WbinoLdKZV92cHnvs8RYey5+Pt/DE44+n&#10;p599Ns2YGdGHt4BU+74Lv9993dlp9WVbg3fhpdLn9j48/emaVts/8WR6+P670pk/Pjatu9ISad4P&#10;zJc23/076fFpLaIzPl58Iv32hAPT8pMWS3sf+7N02wOPpccfb7V7q70fb0EfPP7EU+m5F6ZnIysb&#10;rM/dm47c45NpynzzpZU22D6d/+eb0xOPPZJuv+HK9I09t0tLLjJ/WnnjHdNlN93TFzJWRuOxVd45&#10;shII9BBMq8x64aH0nX22Tot8YKl0xG+vTA899kR6Mo+T2eMlj5Un07QXZ2Rd+MqsF9OlP/x6WmTS&#10;fGnxZddL3/7x2enehx9PD9x1Wzr9hKktJ3GxNGnxVdKpf/xnmtFKn6fcXp6Z7rj23PTp9ZZvGcHL&#10;pd2/9p100+13tZ7xYLrmzNPTJ9dbJs0/aZH02f2/kx55vrms0C+pvjzjqfTj/T+b5nv/B9JHdvhG&#10;evD5ma1BaqCyfmema1pW9oYrL5EWWeGj6Y+3PpgHPmXTF1YMBTwc5HDEbI/1pRaJ/ePPZ6fdPv3R&#10;tNiCC6SFFlokLTblvWmJlqd6GlJ9qc97kfaV199MPz98pzR5gRZp7nxQuu2hZ3KYV7hRn73SSnfx&#10;j76aFplv3rTCGpumq+54qnX9lfTaqy+lv13807Tx6kulZT7+tXTTvU/MNopaaN3Loy19Xi3nREef&#10;4QMtj/O1N9Nvjt8jLTDfpLT5576S/vlQXyRAG/aFy2emi388NS2z0HxpiQ+um67619P5/2mP/TN9&#10;+8tbp/cvtno68cyr0rTWwO5r6xZe6fOEzfuUOdtXWv/des7/pLWWWzzNv9R66ZybHu7zenM/v5oe&#10;/tf1af8dN2vJyeLpW6eenZ5tGbq5rK3nvy3EFQj0DPr0zvP3Xp12/eSH07xLbZDOv+ne9FLL4cs8&#10;lMeIcdY3dqSf1fJUn3/k72nHTdZIH5i8WDrwxLPTTGsa3NMaJ7NeeDT95Ig909ILz5fW2vab6f5n&#10;rBV5OU1/9uF02jd3TZPnXzB9cq/D000PPJsjQ/kZr7yWbv3jT9OKi09KK6+zWbrg+ntzfu8s7wCk&#10;+vxDt6bPfqRVsEnLpu+ff0NWwH1K3IB/JT37yO1p/89vmiZNnpy+9bNL8sPfTqahiAeP0lattm3h&#10;1ddeTg/85RdpzSUXSwsuukT66BbbpB/++NS0+4cXSUu2SPX0P94621Pts7Je/+9/0xF7bJpWXWuD&#10;dNgPL0gvziwLVijWPgX92J1/Th9eblJaYsW10lnX3t0SmJfSqzOnp4t+/M202pKT087f/nV66Knp&#10;6YUXnk/PP/9C63Nay9vpK99bJBKAsqhB27/x5n/TCft+Iq2yxjrp66ecn6bPer2VpmUcZULt69dH&#10;77gibb7a4mnKkiuks667v9UfL6VH/vGn9KWt10wrrL91uvj6O9OMGTPStFbbv/DCC+nF6a1xlMdT&#10;kYvW86Y/nX506J5p8YUmpS32PD7N+t/Wc/Iz+vpn5ovPpV+e9K20/OILp4/t9s308JNPt57TZ6T1&#10;edXVsRkIdDve4pp7/vzrtGXLg/zQx3dPdzzyfJoxfVpLR7Uw7fk0fYY1PdK3nD73vPJmuvPPv0lr&#10;trzRpVf+SLqm5Sj0LUrqwyuv/Tvdfe05Lc/zg2nSEh9KF974YF7099jdN6Y9t1w9TVlmnfSDMy9P&#10;L71pfJX7ZqVpzzya9v74GmnBJVZKx/z0gvTa60i8XuZ+SJVCuP9vF6UNP7RUmrLc6umimx5Kr2Zm&#10;fgszX3gsfffAXdPCkyan7aee2qdoeFq5IPKJQTxkIK8WkOrDN52TvviFvdL3f3lueuiRJ9IDf/9T&#10;2nntBTOpnpZJ9a2FSryYB+/9V7r99n+lR598Niv7ci2Ta4uA7/nr79OHFlsgfXDNzVqe6pPZ0pr5&#10;7L3pxK/umBadvEL61o9+m666/A/p+yeekI4//jvp+yf/OF3+17+nJ599IZNydW6umv/ERKk/K3ZW&#10;evi+u9Jtt9+eHnmq1fZvI0N982q667rftQyaKS2DZsP055an+vKs6enGi3+ZNl15mfThrXZN5/7x&#10;8nTe73+ZvvfdVtt/54R0+u/+kO584JGWcfTWM6c9cW/6+q5bp8mTp6S9Tzgr/fv1PmJ3LRs9s2ak&#10;q35zSlrvg0ul1Tb9QstjfnI2mYqAvJVPINBTmPVCuvhHR6fVl14ibbnL19Nfbrgu/eb0H7Z01HHp&#10;u9/7Qfr9BZen+x59fM701Kv//k+6/BfHpuUXWSCttskO6d4nZ/SRbc6vNS5bevPZB/+W9vj0RmmB&#10;SYukk867Lr0+a2a647o/pM1WXiyt8OFPprP//Pf0eksHzylDyzidOePZdNJ+26T5Ji+e9j3ih+m5&#10;11+fM/6qaEOqfS70bS3rYO0W2y+16obpWotbWspjjrJoDdZZM59Jpx3+5bTEgpPSlnt9u0HR1n8H&#10;BgUE1urEGdOeTk8+9VzLo+zzOu+/5ZK0y9oLpSXW3OIdpNp3X0u5ZoXeMmxy2/d9J1Azpj2ZfnLI&#10;jmnyfJPTJ/Y8Nj30fKsvW+mfvfsvab/tP5I+sNjK6bOf+Xhae7UV0yILL5wWWmihtODkBdMHV/9I&#10;OvwHv0l3P/xUn9daQtOz8fKsZmtt/EO7ls++tuxre/+xmH32GSIzX3gi/eybO6dF5p+UNvnCt9Mj&#10;L7TGV8urvPAXJ6UVllwsrbHeBumjH9kgLbfU4mnhKQvltp+8UEuBbLdXuuiav6fnXxRteCU99/Bt&#10;6cuf2zItuNDi6YhfXpXeeKVY6LP7+eWZ6eYLT0+brLZcWu7DW6Xr7358zvU+cn173wUC3Q56bNbz&#10;j6dTj/pKWmKxRdKGm38sbbDu2mnpxRdJC7XGyoILLpQWWWKF9Pl9Dkl/vvmuNK1FrK//5/V03smH&#10;piUnz5c2+MyX02PGW86vbxzMmvVqeuHpu9IBO26ZJs0/OR1x+uXp9Ra33Xzl79O6rfG45hY75DUJ&#10;r79SytE3bmbNmpbOOHyPNN/8C6cvHPTd9NjMf+dptWp5oYFUZydqPfiWP/68ZR0smpZfY4t08yMv&#10;5Nh1tsKz0qdQn0u/Pe6raakpC6SNv3Bo9rD67n/ngwKDQ947mhVgq32tptbeuV1npgdu+eNsUn2n&#10;p1ruycjk1/dd6GT6c0+kC08/Jq2zzKJphbU/ns654f70Up5rbVlnV/4ubfPh5dO73/W+tPTKa6Zd&#10;9z0gfeuwI9Phhx+W9ttzx7TaisukxZZZJR3w7Z+mex59ZvZzWgq85F8j2QmDantn9Ml9de5yTtv/&#10;8ri0/geXTMt+aNN09o33tdreoH4k/fz4A1tEO2+af8GWsthqx3TQId9MR7Ta/Zvf+HraevMN0uJT&#10;FkzrbbljOvNPN6UXZr6Snn7g5rTHNpumBacslb53zl/Ta7axVZ5nocVtl5+Rtljng2nxluF1zR2P&#10;zS5nkGmgV/FyevaRO9O3vrR9mvyB96UFFl4ybbHDXumbh32rpaO+laYe+OW0xQZrpMUXXTx9fKev&#10;pMv/dld65d8vp9+e8NW02KT50uafPzI9NYPhX3gJXknTnrk/fX3XrdLkBSalqadclN54dUa68dJf&#10;pNUWWzSt/8ld09X/eDC91nr+21bOz5qRzv3ufmm++RZMn93/2+mhaW+mV9+hB/oJ/7780qvp1hap&#10;rrH0wi1S3bxFqtNarDz72myF+tLMFqkee0BaaiGkekjrntnWe7meK1C+BwaFVtuV9mWl9bVnXzs+&#10;cPMf085rNZNqdf6utDvD58Xnn04X/+p7aeM1lk9LrrBa+s4v/5RmtPq2z5Oame675Zp09P67pS0/&#10;sV068VfnpvsefSqvoJv+4ovpiQfvTGecckxad/nF0wfX2zL9/vK/tZ7J6itEH+iDdm+1uT6Y3S72&#10;yE1//ql0yW++nzZbd6W01AprpKN/ckGakfvs5fRCq1+uOPOHaftPfSx9ft+vpz/eeHt65oUX08xW&#10;u0974dn0zxuvSlO/8PG08IJT0mf3+Wa6/eHn0zMP3JL2/MwmLVJdukWq16bXZkeOMpHPfu5tl/8m&#10;fWwOqT6eZSCXJ/or0JN4OT3/xIPpzB8fnT6+2aZpn0OPS3/910MtHfVimj5tWnrumSfSdZedlXbb&#10;aqM0pUW4+x/zk/TkjBfT777bItUF5kub7YBU364XRdumPfNAmrrrp1qkukA66NQL0xstg/SGTKqL&#10;ZFL9c4tUX32b0doaZ7Omp3O+96U0/3yTW6R6THrwhTezo/lWmj60J9VZr6S/X/aLtOYyi6TlVt8s&#10;3fRQy1Odc72Q53PpN9/+SlpyoUlpk10Oy//X8wkMFZU2nKMI/Tcr3X/Lpe091Zym1fGzO9mq36cf&#10;uzf96uSj00fXXjmttM7G6bgfn50ef25GS9GWZ7ySZs2cnh69/8500y1/T0/mE5MIYB9JWFn65H23&#10;pkN2+Vh6/8IfTEf8+Nz0zIxq+Tyv8ntCYrbhM7v98wlGLUJ95vEH0m9aBslm666SVl73o+noU3+f&#10;Hnrq+db1vrYVkZj+zOPptltuTP+46/40o/V/dd5aWOm6C09Payy7SFprs8+mP95wd3r2oVvTXtts&#10;lj3V75x1TXo9t31ffrksrd//uOzXafO1V0hLrrVluvaOJ3KefVMBE72fAr0KJ7698PRD6cbrr0t3&#10;PyT60jdGOBt01MwXn01n/vCo9MElprQ806+mOx57PJ154tfS4pM+kDbZ/lvpyemz02cYey1P9dn7&#10;00G79HmqX//Rxa2x1PJUL/tVWmPxRdKHP7FzuurvD7SMVjxYGTuzXkxnnbB3mm/+BdPnDjg2PfTi&#10;vwdLqn0FkNmd15yZ1ltxibTkKh9O195tm4DrrYpQ9q3vs158Iv3PwXulRSctkLba9zvZYp4Tuw7L&#10;uMOY2SLVlqe69oJtSLXVb7l/+pT8k/ffmn5w2F7pQ8svmVZd75PptAuuSk88P611vUWkOY1+7vvM&#10;RAqzBYhBlfcct645bekX394vTZln0bTXMT9rWWczZj9n9jPnPH9ioc+onO0l5u99y/l9f/qh29Op&#10;R+6dVluh1fbrbpl+fNbl6YlnX2ilrcx1FxLNCqI1aOXlP3tLjZ1ZM9M9t1yVtlt35fTBtT6WfnfZ&#10;Tem5x/+VvrLDx/MhHoedfkV6o6zGnz3WXs6HSfw4bbDyMmmFDbZON937+JxB//ZIRiDQ/TAO+tYr&#10;tHTSbH3Ud631yaB82VhpfZ/5Yrrugl+mTVdZNq29+c7phnseSheeelhaesH50vqf3ievYejTWX3k&#10;6CS6Zx/9e9p7203ynOoxv7oqvdEaO7dedWZaf5lF0xqbfS5dduM96fU8vlooY2fmc+nHU3dMH1hg&#10;StrlkO+lx196o+JovoU2nmrfwx/5x+VpkzWXTwsu9aF0zl/vbTF3qVSfUpnx9APp8H0+lxZaYHLa&#10;7Yhfppm50iVNXx6BTmEgUm2BgLXS3fP3a9LU3T+dlllqibT+Vrun31xyfXpuWiHDvv7Jwtiy9F58&#10;/rn05JNPpWdfmNZS6qXPfPZ5UzOefzid1iLVhd67ePrSsaenh/NJPaWPJzKq8t0a9Nr1lVnp/tuu&#10;TYfs+Znc9izeX198bXqmZYjkrS2V8TFz5oz03NNPpSeffjpNmz699V/ZYzc77xap3nvL1ZlUV1xn&#10;y3Tmn25OM597qDXetksLTV4o7XbUr9Prb/QtEptD7DOnpYt+/t2Wd7tYWucTe6U7H3sy93kxkt4q&#10;byDQO5gx/cX0zFNPp6efeS7NcCRuVYe15Hpmy4O89oJfpY1XWS6ts+Vu6Ya7H0vXnf2DtOISk9Mq&#10;G26X/vX4i5mg53DTq6+nJ/7157TDFmulBSYtlX5yya3ptZY3fM9Nl6Wt1loqLbd2y4i9/Obalpm+&#10;haOH77pZmn/KMumrx52epg919a/P6U/dlfbc/MNpvvkWS4f+/E/p9df69kXmOb6WYn387hvSbp9a&#10;Py0wecF0wpnXZqVc5nCq+QQ6gYFIdWbeIvPofdemPbdYL88VbLb9Xukvt96bZtrHJQ3FPtvC8/vF&#10;Zx9PZ5x6TFp3nXXyEvGHn3guezZ5RW/2vF5KzzxwWzryi59M8yy8YjryJ+em52f2GVR9HlZ59sRD&#10;3jqGTFsDe9bLM9PLr76cnn7kxrTXx9ZNkxaYlD669c7p8pvvmb3Mv9VWLZLsW3PQ+nzllfToA7en&#10;g77wibTexp9Kvzjv6jlbZ3Lbv/Rqi3RfSDdeeWZaZ/lFWpaz8O+d6bWXn09nHLV/WmqhSWn1zxyQ&#10;nn3tjTnzPvpjxvNPplOOOiAtuciCaZv9j0uPP/1MtqRn5Ot96QKBXsKrr7+abrvu0rTrpzdJG35s&#10;x3TFDXe1xoZrrTGVx9Yraea059J5p30vrbzUlLTZ5w9Mf7/3qfTQzRen9VZZJi287Jrp3JvvT29m&#10;Xuobr6+9/u900yU/Sxt9aOk0ebm105W3P9XSiTPS0w/+PX1tmw3SAoutlI742flp2quOgS0r+V9N&#10;zz9+Z9p2gw+mRZb7UDrxN/iwWQe2nVNVgFdempYuO+Uracp870/Lr71d+uM/70/TZrQ8nlZlnn3s&#10;ofSzo/dJH1xsgbTMetun6+96Is16pVjNrcpG+LfDGIhUZ6WHbv9L2mPL1dLkhZZMn9//6HTrAzyV&#10;qrVFCAjibGuv5dlcedapaf2VlkzLr/XJ9JvL/pqentbyWGfn98Izj6WLz/h+WmfFJdJqH/lMuugv&#10;f2/1cbMgTTy02rFiQD5x301pzy0/lOaftHj63L5HplsecPDC7P5pjYXiKfa17cvpydb4Of5rO6aF&#10;F140feGAo9It9zySZjBWW2lntqzmx+7+RzrqS1unhaYskXY+8DvpvideyPvEH/nbuWmLNZdL87x/&#10;ifSN0y5PT78wrXUPK/r59NeLf5k+veGKafKiK6YTz7g0vSCqkPu8Raq5z98qbyDQE3j5tfTInTel&#10;L++4eVpokaXSgcf/LN37qDfR9MnzzOnT0l03/il9aftN08KLr5AO/f4Z6fHnpqeXnn0oHfL5jdP7&#10;PzApfWqvo9M9LQPTXm1rSB66/ep04Oc3yWdnf3y/H6QnciSplde0p9LFP/5GWnrB+dMam+6Uzrzq&#10;n+mF6X2kOu3Zp9MZx+2dFl3g/WmtjT+T/nzbw40rf+FtpNrHyEVp8nxeTS8+dnPaaeOV0nzvnz99&#10;aP2Ppe+c+st03llnpEP23Sktv+iCrQG8cjriF5en52ewAt7KqyiP8jswt+ifVF9+7ZV06sE7pAXm&#10;nTctu9oG6ajv/zxdeOEF6fzzz5+Nc9N5552fzm19v/SyK9IDT3iTyaz0XMs6O+pLn0sLT5qUllpp&#10;zXTQt3+Qzj733Fb6s9IJh+ybVl168bToEh9KBx17enrkmRdb91T7VGSiStoTCQiwj7Refu3VdNoR&#10;u6X55n1vWmrlddIRJ/1sdttfkM6b3f7587zz0kV/vDS3/awZz6erzvt5+sjqy7aIc9H04c/uk370&#10;i9+10pyfzvrNT9NnP7J2mjJ5SvrwlrumC/52b4uUtbM5pOdbz9o5LbPwAmnSYsvl1ZAXnn9OOvW4&#10;w9Mmqy6f5l9gctp898PycZN9x10qo+1TPpvqEQh0L/DIzBeeSb8/5ai0xgqLtYh1ybTJboem3599&#10;XjqvpadOO+W49Il1Vk1TpiyWPr7bIekvdz3aGisOZHkl3XbJD9JKS0xJ8y2wcNp8m8+nn51xbvrN&#10;aT9Ku7S83oVbhLrMup9Jl9x8XybbmbON5Adajsk+n1krz7Wu+ZGt0kk//Fk6/4Iz02G7fTYtNnm+&#10;tNCSq6Sv/eCi9FzLsczzvbXyQj+eKrRc5TdeSbde8dv02c0+nJZefNH03ve8O73r3e9O72899IOr&#10;rpW+dPjJ6YEnn28VKAh0ZFA6bkbeUrPL2lPSEmttkY8pnDX7mMKXX3ktvf787ekTH1okvftd78r9&#10;8+53tfrJ9zre/Z60xIprpt9ec0+2zhhSd998efrGvtuntT60Qlrg/e9L72nd/65WP79//ilptXU3&#10;TVOP/km64zFvV4k+rkIoSdu/9sI/02fWXqq5vWtYcMkV0m+vvTc5Nm3a0w+l8352fPrM5uunpaZM&#10;Tu/Vb+9+V3r3PO9Niy2zUtpy2z3SmZfdmGZ6QfJsg5UR8/RD/0hH7rdzWnnFFVpE/p5Wn74rzTPP&#10;+9OiSy6fPrHjvukP1/8rTa8ZtG/NlwcCvYSWHLech+cfvTP9/PipaYuPrJUWnf8DrXHy7qyn3vv+&#10;D6SlP7ha2n73g9LlN92Rx0qJCr366gvpzJO+kT6y1upp0cnvn33PPGlSy4hda6OPp5N+/cf03At9&#10;46JvwdHLacaLz6a//OHX6fOf3Cwts+jC6b3zvCffN897508rrr5u2vdbp6QHn/My9GGTagvmjF6a&#10;nu7429XpF6d+N335i7un3XffM331kCPTGeddmu5/9KnZFnHDvYEOYlZ64v5b048P+3I64LDvpKtu&#10;faDlqbY8EB376uvpxQf/mg758h6tvtE/sz93872OPdIBB38rXf+vx+Z4L+YHH7vvznTZhWekQw/Y&#10;L+0h3R57pq9845h04ZU3pEefei4fYP3OMk1UaIu+9nhZ2z9wbfrmAXs3tPU78aWvfj1dd5e271v5&#10;O33as+m2W65OP/z24WnfPfXbbmmPL+6bvn/62enm2+9J0/O8Ud9z81x2C+bOn3747nTB2b9PX//K&#10;Hmm3Vr5f3OeA9N0f/jLddOc9aZqQVZvQVCDQc2D8t2R++rOPp5uuvyx995CvpT33mD2evnJQ+slv&#10;Lkx33PNQml43HFvja8aLz6RrL78knXTkV9OerfR77LF3Ovy4k9IlV9+Ynnx22hwCBl6xcTOjNSbv&#10;uPn69JPvH5++vM9e+Tlf3Ocb6azLrkwPtRxI47YvEtuMgUm1Be600/1ffXlmevHFaWnatGn5EGPh&#10;4b6T+kPhjiwoyVdaxsvMNL3V/i++OD3NbCnbLAQtEIyZM1t9M+2FvCla/0zzPX++HS/6nP5inuzP&#10;gjFbqOT/2quv5JV206b1IfexIxKRbybgmtBOYGSC4z222m9WaftaWzei1T8zW4M/rxbO7doiyVYb&#10;vzRzxpyxNa3Vv05deu3VvrHVN4D7xlg+ccuzW9b7a637Sn+RCauLvcpP2WJMBsYP+sYJuX5V1Gb6&#10;9NYY6Rtv01+ckUO9XmLeJ/Ozx1a5t6XXXrXA1vhqjdEXW2NlVkv3uacvulrGU2Xl/ewxaR3Ci63x&#10;lXVm6zmvvv5ajjD1LdR1X9+9dQxIqm8xcquwJQQF2TttgVKGOekCnYUO7Ht1V273Vpv3ffZBGtcQ&#10;a5+idl1nz+6b2WkK3FMUc9VKy9daffqK/LOwQavPc5o+Aq+mDbTQGg+57YWBc5s1pGmH2WOpr51n&#10;3zu7P4pSeGuNQqv9Zz+rr19Lv5SViX3Q77k81TwDgZ5Ga2zNjoTauVDVc+V6TtP63Sf79GW5Zjy0&#10;frfGThknc3SmvHyfPZZ877vm/r7ffXlI05duzgLP/L38V0k3GwOTah68fQV7a6CWz/K9OfNAJ8CY&#10;mS0AUBGYIgR9SrT0wezrpd/yf+3Ql7bv/tZv5JD/L/eVZ9SELNDR9jDG+vLT/tU+87300VvpS78U&#10;hfH261VZCATGA2brp9mYM0bIftZz5Xrr/zm/K//5zATYh0LSb8PsvOaMo9njiu59K93scdeGTAsG&#10;Ff4NBAKBQCAwMIJUA4FAIBDoEIJUA4FAIBDoEIJUA4FAIBDoEIJUA4FAIBDoEIZEqkPeNhAIBIaF&#10;OAEpEBg5jOT4GranGgQbCHQOZZDHuAoEOoPqWGo3rkaCXAdNqtVCOb0nLOlAoHMo48nnjBkzYnwF&#10;Ah0GDsNd0HS9UxiSpzp9+vR03XXXpWOOOSZdffXVMfADgQ7ihRdeSD/96U/T0UcfnZ599tnGNIFA&#10;YOjAVXfccUc64YQT8lujnn/++cZ0ncCQSPXJJ59Mhx9+eFpuueXSD3/4wxFn/EBgosBZpP/617/S&#10;euutl1ZeeeX0+OOPN6YLBAKDR4mwOif45z//eVpyySXTt771rfTUU0+9I22nMCRSfeKJJ9JBBx2U&#10;FllkkfQ///M/QaqBQIdg8P/zn/9MK620Ulp66aWDVAOBDgKp4qz3v//96eCDD84OYlO6TmDIpDp1&#10;6tRxRaqUGYzXULZ6lbr1ch3blX289FuQam+jeETjCeNlbEGQ6iihOhDU7fbbb08vvvji29L0Oh57&#10;7LF05513pueee67xei+C3D388MPp3nvvzfP8TWl6DeOZVI2p++67Lz344IN5EVZTml4EOVQvGC/1&#10;QqTmG+mMRx55ZNwYC0GqowyC9LWvfS3PZxkgr3q/ZUO6XsMzzzyTjjzyyPTRj340XXvttePG8jTY&#10;d9ppp7TLLruk+++/v+/diK3/e7l+45VU9c1f//rXtPXWW6dvfOMbWYeMB0WtDoy6rbbaKu2xxx65&#10;Xk3peg2vvfZaOuecc9JGG22UTjzxxPy7KV2vIUh1lMEyW2KJJXK97rrrrnFBqgY9a3ObbbZJiy++&#10;eLriiit6vr8Kad52221p3nnnTR/72MfSPffcM276azySqr755S9/meaff/6077775shJL5OqspND&#10;xsLll1+ePvCBD6RPfepTuV5N6XsNb775ZjrwwANzvY444ogg1WEg5lRbg8RWBqvCxhupqsu2226b&#10;SfXKK68cN0aQMD0lHaTa/dA3v/71r9PkyZPHBakWIFVjaryR6r///e/09a9/Pc0333xBqsNEkGqQ&#10;as8hSLV3EKTaWwhSnXsEqQap9hyCVHsHQaq9hSDVuUeQapBqzyFItXcQpNpbCFKdewSpBqn2HIJU&#10;ewdBqr2FINW5x4QmVYN7IpCqlc3jgVTL6t/xSqr/+Mc/5pDqeFHSdVJlLCCkprS9hDqpFiOo17et&#10;BanOPYZNqieffPK42PBcJ9W77747K4JeHxxVUh3Pnmrpr6Z0vQRKukqq49lTHY+kWowg466etpeA&#10;VJFOkOrwEeHf2aTKm1t00UUj/NsDiPBv76BOquqlrr1KPsXYbkeqvQ6kSscbX71OqkXGfPYEqZ5y&#10;yilZsN54442eBiEyUJZaaqlcrwceeCD95z//aUzbS1Avpw1tt9122WDwqj4DpCltr4F3atB//OMf&#10;H1f95S01SHWZZZZJTz/9dGO6XoO++d3vfpdJ9ctf/nKul7o2pe0lOCThmmuuyaTqtCinlzWl6zX8&#10;3//9Xzr00EOzp+oVhONhbAFi9Wa1riVVA2SfffbJ76W7+OKL00UXXZQ/exXnnXdemjJlSq7Xaaed&#10;li655JLGdL0GrzracMMN00ILLZSOPfbYdOGFFzam6yWQNe8cNTjWXnvtdPrpp6c//OEPjWl7DQZ9&#10;OdnrjDPOaEzTS9BXxlIJJ/LofvOb3zSm7RWoU9F3xx9/fD7Z68Mf/nD67W9/+7ZrvYpLL700bb/9&#10;9nl87bzzzo1pehF0/Je+9KXcX11Bqjw5TO9QdgNfmJSiZlELVfU6eKnvec97Mii1pjS9CHVhSauX&#10;PmtK04sQzn73u9+dB/546S9jSb3mmWeeDHP8Tel6DerFYNVfogvjpV5gTL3rXe/Kcjie+mvSpEm5&#10;vzgZ40nH4yyk6gzqMX2fanXBju/Cbd/73vfSDjvskC2aQCAQCAR6AXvttVeOnni71UjN6w/aU63+&#10;fvbZZ/N8XYE3u1R/BwKBQCDQbfDKSAtTq3zWaQxIqlU2972Egsv/5XsgEAgEAt2OOq91GkNaqBQI&#10;BAKBQKA9glQDgUAgEOgQglQDgUAgEOgQglQDgUAgEOgQglQDgUAgEOgQglQDgUAgEOgQglQDgUAg&#10;EOgQglQDgUAgEOgQglQDgUAgEOgQglQDgUAgEOgIXkr/PyRS51bUOxd2AAAAAElFTkSuQmCCUEsD&#10;BAoAAAAAAAAAIQBf12xXDEUFAAxFBQAVAAAAZHJzL21lZGlhL2ltYWdlMS50aWZmSUkqADxEBQCA&#10;P+BACCQWDQeEQmFQuGQ2HQ+IRGJROKRWLReMRmNRuOR2PR+QSGRSOSSWTSeUSmVSuWS2XS+YTGZT&#10;OaTWbTecTmdTueT2fT+gUGhUOiUWjUekUmlUumU2nU+oVGpVOqVWrVesVmtVuuRGBP+u2GxWOyWW&#10;zWe0Wm1Wu2W23W+4XG5XO6XW7Xe8Xm9Xu+X2/X/AYHBYPCU+v4XEYnFYvGY3HY/IZHJZPKZXLZfM&#10;ZnNZvOZ3PZ/QaHRZvD6PTafUanVavWa3Xa/YbHZbPabXbbfcbndbveVvS73gcHhcPicXjcfkcnlc&#10;vmc3nc/odHpdO97/qdfsdntdvud3vd/weHxePyeXzef0Xrren2e33e/4fH5fP6fX7ff8fn9fv6+v&#10;+P/AEAwFAcCQLA0DwRBMFQXBkGuY/0HQjCUJwpCsLQvDEMw1DcOQ7DzswhD8RRHEkSxNE8URTFUV&#10;xZFsXQvEMXxlGcaRrG0bxxHMdR3Hkex8oMYx/IUhyJIsjSPJEkyVJcmSa3EgydKMpSnKkqytK8sS&#10;zLUty4g8oS7MEwzFMcyTLM0zzRNM1NlL81zdN84TjOU5zpOs7TvPCNTbPM+T7P0/0BQNBUHQlCv3&#10;PdDUTRVF0ZRtHUfSFI0ku9EUnS1L0xTNNU3TlO09S9K0/UVR1JUtTVPVFU1VEVQ1XV1X1hWNZVnW&#10;la1s2NW1vXVd15XtfV/YFg2Eotc2HY1j2RZNlWXZlm1NYtnWjaVp2patrWvbEjWhbNuW7b1v3BcN&#10;xXG9Ft3Jc90XTdV13Zdt3Mhc133led6Xre173xfKc3jfV+39f+AYDgWB3HfmCYPhGE4VheGYbS2D&#10;YdiOJYnimK4ti8k4hjGN45juPY/kGQwBjWRZLk2T5RlOVZW2+SZZl+YZjmWZ5pmq5Zdm2c51neeZ&#10;7n2fpdnGgaHomi6No+kZhoWk6ZpunafqGo3lpeparq2r6xrOtVpqmt69r+wbDsWxzxruybPtG07V&#10;te2R9s227huO5bnum6wNt+7bzvW975vu/OdvG/8FwfCcLw3DsxwPEcXxnG8dx/ILJxXI8pyvLcvz&#10;HMpfyfNc7z3P9B0PO850XS9N0/UdTtnSdV1vXdf2HY571nZdr23b9x3OHdp3Xe993/geDcPeeF4v&#10;jeP5Hk64gfleb53n+h6Nf+J6Xq+t6/sezLvqe17vve/8Hwxp7nxfL83z/R9ME/J9X2/d9/4fi8H2&#10;fl+v7fv/H85b5n9f7/z/4AQBOM/SAUBYDQHgRAktUBIFQNgdA+CEEShQMglBWC0F4MQZI7BSDUHY&#10;PQfhBBWDkIYSQlhNCd+MI4UQrhZC2Fzz4VQvhlDOGkNXWwxhtDmHUO4eOLhxD2IEQYhRDbTD+IkR&#10;4kRJiU0eI0S4nRPihFFk8TYpRVitFeLDB4qRZi5F2L0X1zxbjBGOMkZYzLHjFGeNUa42RtVPGmN0&#10;cY5RzjoomOEdY8R5j1HtNMd4+R/kBIGQSS4/SDkNIeREiUWyFM+OUbwABfivIeAEhpYAAD+IJJiS&#10;5DB2j9AAKYeQAA2gTAAJIdoAAOgGAADsBYABVj3AQF2WRMhQS1H3LcKoFAAAeAQQSShBpfkLksQW&#10;S0wyCSeINJaTUyiCTGmAQQAUviDzRI3Jogsy5mkNmpNSX8wZpEGAHNAg84QATUAIQSXo4R8gAFYN&#10;kAARwNAABYAogg/JjyZIVMwhk5JuTfl/NQgs/QATeoHN8ggthzAAAqAcAANQKkZn1PYAA+iCUUk2&#10;ACckvQAT0ABRqhgAKPyqABOcAABSCTkpJSik5BKU0spXOWgxCpfzOoCQYfknh+SYH9JinIAKekDp&#10;7T2ndPpMD9qLTynFSJLlgpuACo1RKnVJqjU6TA+5PVDp6P2qQ/iwVPIHVwhk3aCTNLBMosFYK0Fg&#10;rGQcftZ5vgCkpNSTVbSEgDri0GTNNJkzZI8EUGQXQIgMAtIqwlhXj0Lo7OQ7cjDPDEFqAAOATCEz&#10;/AALuUMqZpAoo1L+iVEh9z5AAFgcgABVShEYBcAAfx1gAH2WAToHQAB+HUAIMAehABftwSwbFuwn&#10;W9F4CQfINQIUgl/SQi8yJiz1nxRe5BBJ1irHiAAC05wfgJpfSSgViiLSamxaye5BRVjzAAEiVoDZ&#10;qUqphSOb92qS0uvTSa9tHSCANAAIUaoABqjpAAGYEAAAgAOucQSz9TrlkFmRd2vg0R7gABhgC+NL&#10;aMUvm3eucV6SCDwooASkwDKRWUoKQyS0yKLD4IJgsAA9Lv0iAiQTFYAAJYsIIAzGJBLrAAlbfKkE&#10;6MdY4o/R/GtDA7iAAAOK0YpxSXKINQC5c/AAD/koPiz4+J7D6yjPbKAAMr1WyxRQfM9h8yeHzZ/M&#10;IAMx5SAAPfLmVcyZpzPRTK4+M2ZwzJlaz49515jy/aynFUnmV3oxNGf81Ky1Mq6WAfeU5MD4kxOQ&#10;A2gK+D8LAPosE1AEZKrppLAmEaSyUAJJStZFa9V7qhqGS1EtQkUE4G8aQHgKgoAIAO+FhtZazdwC&#10;/FYEqRWLf4emx1kLJEIuMAANg4QAAUnOJ4dUkAVgABHfS9M67vU+r4WANo5QACUlOBqc46J7ARnC&#10;LoEYABZ3REwAEDApt0Aj3USMe+7RlbvDpvELwAx1CDv6Ai9mEyHz6uTtKm1fJkEEFyO8AATRx0bk&#10;oLwDgAAaY3uxhQjF3K+YDk8LgewAAnbWDHgAS9qNNcPvVh+9l8Lz3uvhfCckmuCUTIJSLQXACD4D&#10;LALAdwABCUJIKEK+gir+3x5Ryacc3+QZKnBhXYJEpLYDwHRai0mqP4yABg4B98yCY3o5jXH+NOtY&#10;4o8QTH3XgACaFEAAbY3QACLERgLJBBcPTkpMQB/gEAPh9wR+AB8wZ7PqEwh9QiCw4ARCEwZ7waKw&#10;qJxKGRaEw2Kx18x+JPeGxuTwSGxiJxV9v4APx+gB+zEBgIAAQBzqBgGBgKgAAAP+hv2i0cAPuHzF&#10;8TGBgAETmg0Ohv6i0WqgCoVqjUii1ACTmoVyu2az12s2ia1+z1mEUS13IABIHBlDF5Z1URhkXzgC&#10;XPA4LB4TC4bD4jE4rF4zG47H5DI5LJ5TK5bL5jM5rN5zO57P6DQ6LR6TS6bT6jU6rV6zW67X7DY7&#10;LZ7Ta7bb7jc7rd7ze77f8Dg4EXhG6AbhcjVP/l8nm7ViLUAHAmVqoTyt0PAG9vABROoABPAMoe3Q&#10;FUN7UN8emjVYAN31DJtgB5TSqkAGABaiGegA2uUAC4AoHSwLEsQTgdkyFgosCfJoVgSAAjwfToBV&#10;DWV1YWhlcYbWpQ1ZfVWYfh57FaSQbzpAAkjvAAvgcAAQQNdlQ05dgAHXYpcFVVlBk1Votj1eBPA3&#10;AhQ3XYAAI0kdVXXVCFY1dd15JiNFFDkCPQAccAJOVVMYbl19U0MQ8AAO494jCQCwACoDlDk4B4yl&#10;qbVdjSdIzkWGpLnZOlojdaFZl9Q1wfVUJZeYAKGjEAJpAACVDm+jKOUORAAo+k6NpBUVDlml6Plm&#10;Tn1laPFVkd15OYA/2ARI+EIPZJEmQ9EUhTRFUiRlEUGPlEUkPZGUGRJFT3q6uELQ0+EoQY9UksEA&#10;EeqtFE0PxMT5TRSQHTlYk6TxVJ0WNVlYUU/FFRVSXWQNOIch0/pdWmU1ZWRkodWdSVJWZb5TYoFw&#10;RB8px2OBzr/wDAcCwPBMFwbB8IwnCsLwzDcOw/EMRxLE8UxXFsXxjGcaxtkHEcbHMOcu8cgxd0HS&#10;dRVU5eijGAAGR05HJ3CPOMACRD4ABuCgADtOIACANNMkGDh5hfBN7DAPMADYSQejnAAI5vLAIAAB&#10;uWwAAzQBtHYeFVDbXgq2ACdiYQ/dlJTZyqKgqCEAk5hfBRXVhY+9ryu2JFVQY1noMKZhOfgGqPke&#10;742YyOVdjyIFodaclakqd41jSUZ6jSOok4aNYXWZ9ZdjxcEkhuR5ZpXj5HqSGpM4+dVnk7i+NYbI&#10;56kenFDoahqT7LjKP6OiqRpmlKa8CcY1eqzIkp7wZOcc/4VSaxEEQuvfPs9H65SD00b9WxkH9RF0&#10;k9VG0j9avLMeqrQAPVDfjs5V41ylQPvja5rajNPkDTYAJd+zZYZjRP1aOYvGAJWCrLrLOVQ7EAHY&#10;L1LmPqArlSZL3MSBkCQIgwhFEEEQGAW2SQcg7B6D8IIQwihHCSEsJoTwohTCqFcLIWwuhfDCGJnW&#10;PASSzDI3bIobsDZMdMrROQDjMaUDAAAIVFk5FwPIAAjmnATOKKdm47z/hMGI78AAY2jBbOKleBRc&#10;xJjsZwf8sxPwAhyjKGOM4C40lrFZGwSoeg5hwAyf0C5c3BGJbo5puz+IIx7i2hpyLcXHo4LQ5s9s&#10;Bk4ODT64RzCcGUyESml0rLqnMokS6XAuCPEuvJTgpNIycHUJIQ1HaRZZmrSLdbJSRkoZVqjTg7tS&#10;bonGJOlmpJ3ql1LqTcCnBGhDQAJjAA0kACiT8O+d0pF5YACWkeWTMlX0ziKEII2Psmizh9q+IfNd&#10;6SqiQzPey94hBKh8vpIWeqZj5h6kLIQWF+D+lvJYJyAYni2CqP+OY+xELr0PExLVAN/7rykQOT8W&#10;gfa3y3FDVEYkD4FgVBUB4HAJYNQyw6onRSitFqL0YozRqjdHKO0eo/SCkNIqR0kYnDSG1JTSw5pS&#10;c86MPShiBacIAcwABvRDHaQgIo2CtCyBmAAGcdAFE5G7F8EkVA9gaAAIOORXHEmHHyUUPjTgGk8D&#10;c3AWUSRKxfGuAMBoeavhbrCVUa1ZBP1mHeLkVQumdGFkAYKPBXanIiMi60xrlyzSRkNJNOaeizOO&#10;cghqudgq+Snr63dKZcIHVuSy6V0kgnJyNcehduUq3VOUK65JPaT5PvBU7LWzSpXYy2dpZ+Yzwjrn&#10;1l6lYqoFUpnXlzLWZD6FmEkHoq5W5KyXEPJo9hXE2HtkpVwSi35KbhvUnHMlZRLCGzoKUQh9i2Ds&#10;EzISTF9i1ksE8AKtpcxA58FEn7AAwd3jmIbQ9eAwd0zAwBoPQFDZcIuFzBABcFYUAchsCcDcNFLL&#10;938v7f6/+AMA4CwHgTAuBsD4IwTgo2FJ8FmVpXg40MPGUAAHUQgdhNASqNWiAAKR8okAADnHIRgJ&#10;D2jnPQGIbgAAsIQbelM+pmB2k0FwkAOg6wEhrDuHoGuPKwhbBgPodohANgABxMSRRga3QLghQZK5&#10;Vb3nsHoTEeBNAOKTlSWaUBjX83iTwWiv+WcvFyc4AATw6wACNHbUqOgUkIWasvW+Q0jrQWclW6aH&#10;1kJV11swnqUEoHW2ZzvaFLDwXj2aKhW5I6j3a2ld6k468lkppZUWXBI8m1DkyJzba2izFizPV/NE&#10;hE0yPrAIfcYk03yKTZH0sMidvSPrN08S4ml5MXkx1GVkAZAwCmAAJdxJBZZ+IcLQ+xHSHbxlpn3s&#10;ePmxia3tgUuF/DsEeXwMEFMHYcA1hMEfhHbu3tv7g3DuLce5Ny7m3PujdO6oUYN3XeLWu7jH4TMI&#10;NNMw6SGgfSICVN4bGaDzIMKFF0pNmGbJyJwdx/R0gIAjwwIA+RzihamAVC7qjCcVkNe2PteUrkGH&#10;oQYNx3wQpvD7a2zRa89mOrmY3i5Z+UZLtSAAFw2gADTJIJ2pIYuS53yw4rPlm5VpQcfIqy1hrCoY&#10;Rqy/PLrek2nThpexjjDADnHiAAMAoDuhkAABdo2hNMKYUs8Gxsh832i67bCqD5yGj0fKSGaMzx9W&#10;87dqQiOppkqxJKrbUnee4dz7w9bvhFbplJXVd8tnhtcvw18VsscqZ+lxvDeW83hb1x92aP+At3tm&#10;v3yXs3aK8dImLAmA0DIUweBxCwD4Ou8fV+s9b671/sPY+y9n7T2vtvbnN3b7XCHuC57zMVbwmgOc&#10;VDyIQNwEbjM4GhHSTQXI9CtAtUaDFQxa8wGVqdpEYnVBDjxAKLs9FrR9jlBK4wtfLDIZcMR+cufL&#10;E/yGIQLJMY8CDA6RiCRS8o8kSBz1mLQEomfVhGcGWlkmXzp4Bki0nlmmlnYYDDwhgAzTPQ1R/wUw&#10;NCikxCTilyizu2hnTEqHQmhTwA/xxw9xNGmz5hLRG2HD1RKk4WondHflxUyXbWqmrhBl0z1XgVvH&#10;eU0i0BNGoz7IQF1VBT7C2xUxZXPHkSHGymwxWk93jkenl3hUDyH4S0D1eC4DsEvRhwWgQAeQHgFQ&#10;KAJgGwM18gK3vYZ4aIaYaoa4bIbYbob4cIcYcjDXuntHvIbwwx0Qbh1DgxUHmWcgAA1iQARy/gBx&#10;Aw3B+1mkphpYfWYhZn62eCNX7hglTiYAAAoGZwfgBQHUYwfg+g4gY2boi4ARm1Tn5nRRh2cIf2TC&#10;XGeT/Vj3Y3+nRjrXRHA3P2YT7XRTg2c3QXZHXSpjjGhnUIDn+2gzoRQyi0sUVYx2dFgEi4wEVSbw&#10;/hgA9FzBJEzCzj9wARbQ6zSQ8iZl03gHcj2hLSyyzhGytBBhS00D010w/FuxMhMWrBMhCG0V0z+h&#10;NEkRRWxTcRPhVXjRbl54UlBV44+4T3lUBCI13l6S7BZxMISYlhiAjwZgwALwIQP4c5GZGpG5HJHZ&#10;HpH5IJIZIpI2A4dXs4d4boeR/WFBiIlgjEXw9RMQfDRgl0SQzB6g6hMQtoiRXQ1R6gGiFQERPGUj&#10;NWZweUdHyhkHLIkGShXX6UCn2B7A/hDQiGaj7AejRgAnYn1RoWyBWoshmUDou4B4p4tn1nP4tYso&#10;A0qojxaGcHS4DSj0tFmpcnUTjFlCUkiymzvSWYw4HIH0q5dTwibw+xA0zIJixRCBzACTjg1B/w8R&#10;6E9RQ4845T3VyT0oOI6oPmomtxCD+2HI7mt4Ni1C4C1IQmzoTIUQAVl5Y2TSIU+Iqw/mMJCG0nk4&#10;UIS5C5s0Cj7G0RZoWhhgRQMQXQXgQwfgGwE2JZJJypy5zJzZzpz50J0Z0p051BjJJnspKIbZKgbZ&#10;LBgX6SgBZlBGKw6BWgLiRAfwGCGhAwHw1gAAPx+AogHhWg7xNAEBPISBjotWcEo53lh0/kfiV36Y&#10;/4sEYqBBpCXZSRqXLlhFmaCYtGeYsmiIjhc21VlHT4IIvzyJdnXVbiTli1n4wqGCWYCWg6F2hC0w&#10;AI1UwHbFznhQAxPI6wyw3xNRNABSTi4k4I1mnD5j2ILhMoPqQKNJqGHD96RC1JpKP5qD93hI+kgY&#10;jWcZqZsEkJuKU4SS64+0+1iJulA6WRWpERhAOwKgTwcQUAmAEgDZ6Z1aaqa6bKbabqb6cKcacqc1&#10;FJ13sZ2YbJ253Uj3GgAAyB6AHxgADROQDKCZa6EgyCZgDhOQKikxXQ6BCA8hMQJijxh1g3SHZZeZ&#10;rW1UhZ/5s6fRiKCzDQ8RNAcjNAUhxQSwD4xX7IsJZ6D1laBnLVhIrYTWL3+2ijuWjYy2jqG3Yqvz&#10;j5faGJc4yoC0i0ukVUtA9xCFsw86LE4j0xSRKg6kSREpvE1FzKOg9T5R6iv46hMZoT+JpnhqRRMT&#10;+z+xzC865q648Xh0BU9BU0fxOW8K9Jt6tnhXhF3q+ZDU9qXRb6W5/2HF3lCBhQtwgg9gBwBSl6dL&#10;DLDbDrD7ELEbErE7FLFRiqdnsKeIa6emY0lRRBMQEmKguCLgJSFQEpYIBBigoCYwxyZgk1SQ2RCA&#10;hCKAqSExch9W1CGij4CWd37ZTkfKnRVYpkkHBIkaCTDw6RBgwnzwNB5nIpboqIALRnPqEn/HRmWy&#10;gX74gJg1n3YExYwaGoCicHYmj7YDwqwqGayTjB15gkxkyD5mm5h1yj1IOj5ywpmDznaz5KKT5bc4&#10;KV1Zp6Sy4LgK4ptaS0kC0Gt7iaLYRBAy2KLz8ST7KECa+C7U+D+Y+aVXlCIZpyf7nVcRbUD7BBhL&#10;BrCLCrFrqLqbqrq7rLrbrrr7sG37GHr7GoarHGS2UGTgAAzhJAJyFQC7R4pBkAyiZgOi/hUA+wLh&#10;c3MHR6yKyFmRa13lcrWTdYSVeJ6kMKolbnKHKFf5TRiDdEmBQznxcFlCiyl2jI0bYayLZYxJerY6&#10;w6Iln4zICSk0sBRBxz5g8h6rcU5WqRLY5BLCvlyK27dj5yZreg8h6BLS4xT6VT+4TnhxbYUSf6WD&#10;148D+7kE8SWGva8SNrKFeIS3G7lIQSXpBp/7nLlXhT9y8S8yHViRhhYgAwswgA87CbC7scOcOsO8&#10;PMPcPsP8QMQRyLs3rrtYabtzh5DanxXQ4xCGNAAAZaqxcpaxa7Q7U3QBc3oC7jOxPEYQLgEKG7Va&#10;+nGCJIk6n3Khv5YqExsnLIHnJpZLKVlKlr1El5k74x60fSkyi0xL6ShraGho0L7bZIDaJml1nrar&#10;7r9oIb+RJL+6Kz5x6sjhHRLCu62aOz6Su41yZg8cmyQI34NAAi1z85tWHGxU/bgptRZF3ZpXdnaR&#10;BBMQCxgACCFQCMHbkcoR1WwTsKTE/cpnGoS3gy6WycKpDISUDbAbRRZgDQCQEgsQfmasQs0c0s08&#10;1M1c1s182MPcRHrcRoaMSA0CQAmWagrzSQMibwtmRBaw2BDQm3VAilrQqESQVCMYhkf2YqAhgzqo&#10;oxghOQVi/gRzcAY58nXZ/LRCVygkhqn7uatXGRsc+HR8IF6keosi8Z+Bc5a6DXRUoHLNBRgtCHHM&#10;dhCRQyZiG8ehQ8fIyDvb99BL8Iiljr7pfjvZgoyoypc9Kyb4IizBBsjsjsBcn2m6zskMBlsz5oJy&#10;rslg8SQA7DSQ73zxLQBxgACRxy5104PxRU9BA9VUBS2BOyNT+w+BNBLWHMG8tSlMti54RWY5BMFo&#10;k8FBRleSX6/nkq+17rABVcx6tVdxaAHgFgKAkAZgwgEAC3Jc2dhdhth9iNiditi9jHsc23rM3YZ7&#10;HBRQm0XwaFNCXSQ6ftAxaA3hBg2hDQeUXw0BJAYibAkQFjV4AtBhcw6xNA4hBgMztzqXPbVhPA3R&#10;Mdgh4ExJgmcL4hSr1B9cMKoMS71BrpXm1WcyF9DSGnGZAHR3J72BZ2f1kcb6sTrokdEdCTlr1CPE&#10;vTl4GNKTvik8fqGGd6wEi3Yow8hybqvTvraNs7X978rQ8R6g8B6MBZkB88kckSZg8x6A81tR6o5h&#10;DWo7cCZtSwAI3UzSh7vybxVIKxBiXcG3infCzpiyFdUC2XhWHHfD9y5wBhOWvBOoRiSC3YuYTHm5&#10;CU99c8J4UdcaUT+KXSX2tJToWF7sySegIwGALAmQbzQNjeQeQuQ+ROReRuR+SEJ9j3q9kXvbHEhQ&#10;LQ3QAAKCbwcBxQO6lRcg8BMQSx/w1gBwEA8+YgzgHA/QLuWRiguh6AnHVAqkcovnQyerVSTsiimC&#10;hqyB9TnzxDn93twUhlcBWteho9bTBjg4r5Zs9krGeZZ9HUD1TsdWTDnb1Ggyj0uNKln5c2gnZXTM&#10;hd7lsEVdNKILXdMj2w8RJA8yZsnw7iQA8MnUvh6MnKKd/sCLfaSk1BBg8CQA7yQD1QBssipx53ah&#10;JBWZjCWhPHfBLRAihxgAChxy2IfhXrH3i7kdXcuC3BbkBT+da+MiXk+kfeL8E4+9c6XXg9cq7ZEd&#10;FXPoYgMgZwSwjgLZF+Se8u8+9O9e9u9++O+RouS28eTXuAwh0W2ptEeb1hZw3xBgJy/gZwawbApf&#10;DgawAQ7wgzcBl3TEimfqwVnyiBQ8YCmCNBcCVkwdJOfNIcWtxhXegpYbPxvokxa92nRjqr0LKSeT&#10;wqBd1kDzl9vznrWQ8xDQDCbwASWeden+nx1yWVbvMnTb7juyR/RJfKu+n+dFo5hd+wAN+t9zO+rC&#10;QOqwANTer7fD1g6nVOuRW7jhPD9yy0zGoz/munhhKj4xzMG8G54hFRWeGtZV2mwJ/3hPbBQMox2C&#10;NJXhcddOKu3OLMKxWLgYQ+43GtbCgcJ7OXR9HQMwJgRwhQYQuO+vmvm/nPnfnvn/oNhu/G7u/nt/&#10;AAAAaae6nhiAax3wAgXPDfDgeQAw7wdWbhlvFscNLjwihii2bkWsUh19JESfXSVR51B9IdwliBaP&#10;KUd0fIqxvcZtrLKeh5bUi730o3KJeaCb39C93b1BJAt2agSqMw5zOgGCi756u/TWdTrIutL6xpe7&#10;6kVTs/8/TkVfQz+BPMjg7xAHsAHjAnc9QA7noAHZCnbCnjB3s+QA/H6AG86QA6nkAAKAwACwOAAC&#10;AQA+34AHy+pM/wBLZGAAA/n8AH1Fn2+5jMQEAgAApK/pa/ZpOgJPQJH6RPp7JZ1TpfTajJalMpa/&#10;6tMZe/otRJnLqzQppL6uAH7VppQbLVpbRLJXqJFafMX3bJbOadOqaBbwIw0MSkPDkQxiXLxhsPiM&#10;TisXjMbjsfkMjksnlMrlsvmMzms3nM7ns/oNDotHpNLptPqNTqtXrNbrtfsNjstntNrttvuNzut3&#10;vN7vt/wODwuHxOLxuPyOTyuXzMYLwiAAkBub1NrV5f1ezvmEtQAaSZipfFsko44ZHcBhBJl6HH+H&#10;AJoI/MJ9MflTflRZj0wBIgACUxAtMQTTEFAALk5wAIQvAAMMZkxO+D0xPNMUCTVMUTWVMXjS9KFy&#10;hlmXidpeIcVmGgAOVKDHPcABUA1eE9fRMolfN8nwjGMI2U2Nk6fZeI2j1h17U6HXYTGHV3h1Ez4i&#10;s+k5A1IgBAhMQKlN+kxf2Nn9fKMH4Yt90xkJ/ZSACY5iTF/3+laaX8TGY5omiZZqSI/0iPVOTwQI&#10;70HO1B0JAA7YTQ4ADvQo8z4SlOTfRmhH8XsCX9TE+E5PhKz8TR909jA/klP942IWOL0xAFHwDVNT&#10;V4U1UKoqZLlEUBaKgeNb1sWKGlcWBaqtVWuVurhb5Gp6MkmTSHVEXlMY5TEJF+FAOxvEQMhfiK07&#10;UtW1rXti2batu3Ldt637guG4rjuS5bmue6Lpuq67su27rvaRz3Rfu8Lede9budx3ngYmIWSS82Ur&#10;A9PQZjto42lxeJAjZ+37miVAAdDEQAPSUjsisIJoRwADwTFCgAiuFkmkZMVwjNOobZe/rXUSsslA&#10;AgTtAA6UoJYF2UjiyH1TvPIxkCXQAfKW2IkLKMvU544dkdMUrh+QpCxCY5CfuNpC0JiNJyfOkdm2&#10;VZrm7XQA1HXtgmTZNhkKY3TPlNDwiuekIntCkGAA64ToxEAAPOKzwRGGFTXNFt7AA8pMRZHtidMB&#10;kfTxI6nYpXkk4580/S5TGOP+l4wyWxkyWJa1lWiuD9RZZkurSuVpWRQ68WznOnsJcVaXZdmI1cAA&#10;gBcLBVD8d2DYW+PB8Lw/E8XxvH8jyfK8vzPN87z/Q9H0vT9T1fWbq8nS9dx739u1L6d94Ymao10r&#10;jAJ70Y7CQAwbQai1uQo2w+AExA79IxhiFcfhXTYY0po6HSdFdMoVprS2GXLCc6Zx+LO2fM9aAkB9&#10;bQCdPrRIU6AaH1iozRg1NNTVIGsIfekNkjIoNPsTO14BkKAAQqbMmxsTXn5wwhmxBOCamnkUI+PR&#10;Q47yBJ4IWhMhhCG5kPRWPMgQ9VDqSIoTQk4AB7KHUEoIe5OSQgAAef+KwBi9uVcq5IshZDEuNKa6&#10;wmCqSWxfSKdgupX3UkWczAl0TnnUloJo6ZWccx+OgLa6guEby5x2hIYZIRTQ3BQEwEoG4Z3vSMkb&#10;I6R8kJIySknJSSslpLyYkzJqTcnJOvLey+mTxrnuyiO2d18K/XxmmDKRkWJCgWkiPYZRH7PUvoxa&#10;qleXMLobPuZEXdkKGGml3PG1mNrKzIspXDAiY5ij5FtMXAyXqOoRJAlsjB9bjynLJQ/AqAqwjEy4&#10;hPOJorW5sstQupFChc0wExRcACdz9oWQrhkm9ryASQTtnzPiF8tJel7TsQNFY8UVxCUEn4ghAyBD&#10;zInFAlJKx8k5io3ogTdogEpJQAo6YD0qANSkAgvYA3GKicfGEx0Civ0lguriMCRVLOhjnHAtJaXT&#10;OsdYW6O0bCvU0jk6uOysI2j7ia0dY7XD5huCiJgJINpFylqbU6p9UKo1SqnVSqtVqr1YqzVqrdXD&#10;sygq6Z+UlYDVPgX4p+VRpRHoQA6fBFpl2cy9R4z1G1dJ2QuasYhpbI69wmSIjNYL4o20nXFOdDyR&#10;SnObLxMmuU4nbn5m1CKa7CoHmIm3AJGc3UZzTRvCCBsFDEWFZChVjbIT+gPJixKeEKz+w1fvPeFs&#10;9wIExtkACeKaD5WHL2h0eKh3Bw9T+Qq37faAxPImPUiY97kUMIm4WIdCSTEWAMfABZ0wFn/AOfCk&#10;LQbEmMplYOATnSxufV27OC6xKfFlje6hWVP6aulV9eil0fKXuspmS2PRFKh1zWQSUNkhwkVLrHgL&#10;AeBMC4GwPgjBOCsF4Mwbg7B8k6v4QMbWLCZmKy2BsAaYWxBw1EZD2gMMtpzIWSnEVGBrQ7G12dvN&#10;lDsxHx4vWFN4xMCrvrmgsaHFMtrH2Pmy+3FKMMfQilTN+WqoZe5AcxCRQ4ACDt6nTUXEeI54wtTH&#10;lZsLEJ3TuxGxJAbE59k6r8TAf5ex7koHkoe4bdKBuEiMisiWTSVxJuLk1Q9xyBkRJWPolAAyegFP&#10;hR8AF0iOwTMnS51aoNEXmdhHi+Zcb8FbjnHhWRFr5XtjY6SJmMiw0vvsSyvcgz6klAISUNQTxMYA&#10;qZhbVerNW6u1frDWOstZ601rrbW65MJa0wrrgxGGDHwYNGPclogmZDqIsJ1m+JLKIxsYU19cIbOH&#10;zaNG2BECLv2HxmvVf1h8eZKPnNmasDX1mGfbNZnuPTL47gbZvYD40MIYyc01IVr37tqbCmaF07ra&#10;YjAkTECqBGvIwmGXgkQ/SSj1JXc23+aHCUKUOPS41y86Q7zjE9Q5KroWIz8qQnufchwGV8VhErpt&#10;FRw5LHunJXJAxzdYPvlekuWU6vRTV0Bcb6sl05fW+/PNQYoTAT0N4UhPA7BaFUBIBoW696X0zpvT&#10;un9Q6j1LqfVOq9WXxrrWevOoa/MjsE302327O3Z2TaaI6/2Y7TG0nW3XkWF3LyAye65xWfrij5VG&#10;490d5MtiXufYjF2Faa/9D6MN8w4qKwzLE+suEx38ADgGX57qag21skTTeIscRXc1wfmOK+YuSyAn&#10;Od84egohpotKPFMqsRgqCmCM44UpLjTJ0HO+W6YLQ6WnEc6g3p97oqmt7fdFe0erVXfwFdj6qFkW&#10;oqpX2ElD6F0WYNQUVm6v9b6/2Ps/a+39z7v3vv/gwL1nWXW+n9dMhMwzQuyBDMUOHnxxmMf96Kdu&#10;JylJvXtH9aqp6Zd+4dmGQJAf+d1aFd0TUgGFObtSzZHXcd/GKZiYuf4I0V2YnTiQcJqQtZbeNWoI&#10;CExYjT3fyTjS5D/HTD4OCETODULZ0cND3ZyKHD2URUMUPUPaVEoclJeevXjU2UrOuEye5aacnXrR&#10;9aceyXxhFe9e1eyc6fCLEOlU5hKK5e8gQS3LIKZExfQfSfUfhhahbhchdhehfhghhhihjhkGqfja&#10;xfldOfnGPfpGZDUErDfErBNdKVvfzWWd4IxTZhsVoYyX6bSh6PFWFgJgAdxdjFOTkGHgBdlbmNbG&#10;VQRh2GOTJL+WLgLh+GGHyH9QtTxTxeOeOMSW2S6H7I1S6ZXZkZNE5cVZ3eYZ3cJZ0ZwRLD4EoemZ&#10;7EmEoe8RgU/WHeoacFeHiFnK7UzaVR2jCXkX3R1EUE3FijDK5cuaVcwc1e9UujQU6hNK5XyX3R/L&#10;DMiE6NWElfNBSA9B1BJA3BpAXARAhhljpjqjrjsjtjujvjwjxjySdhnawhpdNhrbfYaG7dzWMXcR&#10;if3GHQmWAbPQiiDGYY2GIj/gRGPgUGqF3kHg3d2iJdxkRbSiGS2kWkNdlgEkLfLTeQIGPHjZMWAH&#10;yJCQtW0idgbRXT6WtaCihJqNlH/D8E9UScVD2ErgvMUKHgsKIehk+RLi0fEaaX1e6Usg/e3OwlFf&#10;GE3g+hEX0aYEWE2jIctXne9lTaZhIhMlQcxlEjGK7aPO0X5HzNTWJCQBrDNAiAaAyjzltlulvlwl&#10;xlylzl0l1l2Gnj1avj3dMj5YUh8GaDbE5DjE5BCMQGbj9ZGbNMqPjTnDWErDNKHAWEfBHeSfzgEj&#10;7G9gEGGkOQESCTlGOiKGHYlVEmhmjdld1XcZBfzGMf1mqGNbXQAchQNFENNP8ZHI2T3ZeIFAAZeb&#10;8WuNhJoMOWrNeH9kzExitk4AARLnJKURPKTUPiyEoJNE1i2jHaWlIene6lLlLnXOsc3RNg+lZlWF&#10;klCXxOljVROcvhHe6aPjVczleenF2aVliHjNVjeOAAACPlolqlsl3n+n/oAoBoCoDoEoFoGarl5a&#10;ul7dLl9GPQBGcC1EHDGIrCFm7GegUmcf/NAiAIeTJMpCrITBdDoAAA3JSDBAdWTf/LdYph7IfWHh&#10;3GKmImiM9bkh4QQiFmnZHmaGIdzmuTmmxOxNMf5c/HzF3ZOMhdsQNQtAWcBHRgdExWwpQNnJrNjQ&#10;uMQH9pYljiti0nMKTEoegRLD5i2lSEoUuntE1jPc0nanuFCjOlEjLFxhRpuniUvnqnengg9jaaZe&#10;8ROp0p2c0ptnwpmjVfJV7Evn2NBn3AACNn7AZn9oHqQqRqSqTqUqVqWqXqYLgoJatoLa9oNGOoPH&#10;MkFoqo4WBhtC+ECAKE9A4JjmoLlocZETgqlqyGNYlo1kUgSqkf0qlqwmJoYfzTZetTFZMZMF3EvH&#10;7JYPjZMIYWXIxT3m7eOTxTuMQT3JoQtkurVb2NhJxNcUuixnKKTE5pirgrkemD5g0canqFxi0p3p&#10;vjRXjnqFpnqp2g+npjEaZqDrvlUjNi1rupxpjlEjEc3qBjSlfrxEtqFf9V2AFhVPsEfCLBplpqOq&#10;ZsUsVsWsXsYsZsasbsaqbasqda4qfGNqhLUo+GUiUGTgNPJkaWVPqiQq6mmTSGLmhGSq3oybUFES&#10;/ExWiIzJjpXF4MmfLHyZZT6QtS8MQrUm/W1P3kuZXVFQMUurnE1riiypenUpotTtYrznVr9pxlbn&#10;enhlWrzr1sApnjSlNe9sHlUtjtpg+lTE4lUr5pmpwnsp4FpD3csFNH7sME+ajE9sQDNAhsTscuEu&#10;FuGuHuIuJuKuLdOsearsga3DDHdBrHgmYGMskHGDCIrDtEWBRh0q1ZHTedtGTsxGqf7HaowgCGLd&#10;9o5gImJiGs1iWh4YliMHzets5ToRPZQHjQyH9kegDJqs/kvQvMNP3gZtLTvT6rTrbpES0Evi0tSv&#10;QtVtanRlUi0lTlTD8tcaZvZlOlbpxpui0p8g1vftovacartvcvmplp4aPE5pyaapmvbsGjJE1FCQ&#10;iAIajjeceElCKsRuCqPuMwCwDwEwFwGwHwIwJPSuOYWuQa2uSAABtHgdvqgGoC/ECDaE5YimKGTD&#10;4EtAPDcAABZIuCgAYGrAkDgAACqwmAyqto2GabYmyuuf/oZHFiImbWekKmrd7iXqzutXdgREvq2N&#10;bsqdnV7P9pCFOvFQvVwGGPrQfvDesQiH9WxgaZfMSMSW0T3b3kTgUEfD/ElOmnqlTrjiztcvXriE&#10;3nSxqjap9RNjLnpLExrrpsArqpur0tYr4jEROvdr9r8tbtrr3E0rsv0jaD6v3tPt+PsE9CWBxDdA&#10;VAQAgEku/wKyVyWyXyYyZyaybycGtwMYTwOa1wQwSUqIfGMsoGdCtEKBnHoANAYAaBiDzDgB9ZeG&#10;ODDIrHlv2AAChEcmFAACvAaW1yUGeDeE5AaaAq9syGTdfGfTZqjG/upiVGKgNoswvoxGRf6Pjf7O&#10;3TRo7QjljhSFEV4Yqh5pEijkTV6NNH7W0eQbKpMePpNZeP2D+JSD/EfbPY4kGM8D/E9X4vStXvXt&#10;oxltUtXUux8pzyDvsr9xjsAnTlYv1vnrrnnvoRNnSRNE5tecaD8vvjElCnzEUtc0GFcEtD4fFAFE&#10;l0nXbqJAACcB2DoAPAMbKyd0z000102030405uMyfYQyha0yjfVs4eAuyGSDnEoCuEKyHAACLD2A&#10;IBnB1B4Ar1SBzBcBYDJAbD9AYxFE6A1DiN1AXAfAR1iB41kBk1mDFATD0AuKQG4qjQKxSdrwyGnz&#10;Ph4Gzq3xOw7WQq4kes3zYWKPjQmWMxLV1kTGGWFsogUxDhTzkTbkjIS2PVFbKAbEx2TAAAZ2UExw&#10;mAAM3D3H/DzKVE0AKEiANHTADTFWAVwHwHjsJpkUXr9rjphnS0Nx1puFxrjx2k+vYtlx30KROvgv&#10;olS2tp7xyta0Yp42+3Hv1tqFpbPv7aEADB+BgC8AnAdA6FISh063Z3a3b3c3d3e3fhe08YP0+az1&#10;AGHbcVnymGN1KDuEWANE9B+MyCOIQE6A332CS34Bc36AvDnDbwlEgzDExBCDkH8A+BICE4IE6BC4&#10;LDDARDy1rSPTZmuGYkE15kZo8w5GHgN13uzw+NIxGrNIdTCQiQdvExE4eTeWZfLWMTRH7gWFOpGE&#10;xDx4yNb2XAAAfExAcExooAA46O4EpIFDhITDo4zE6AYWnAaWyAMFNrFIzO3ThEfhRE0rfnTZmtXR&#10;O2x2u2/tvplEW232tvX2ztxto242+sC5e0c5jcaem2/Uuvi2ttSrqEtakt951cfZ/AECmB9sK3g5&#10;95+5/6A6B6C6DYG3iYO3kay3mxA3qylkJftAACKIQogqLcABzDrAAB06ZAG6bBM6dCM6fD4C5CuC&#10;z2T4BF4DkEoBIDlAADVrMFODR444QE6C6ECA/XXzJPb2JtAkMopocsskXzSw47AGHrBkBWA4iu5E&#10;6nFS6eJVF64F4ZiYxTJeFJyV2PrIdMhITZNV2zv2V4+4+AeExjoDrJUDQ4EDg6XZ/AAAn2X7sHRI&#10;wMfNNFE4v2EQfKb5rEWlBvVph0E0OlbvY5pvQ8BvVrq2928rpxsr5vi5daa5h0L2tnqrfrj5WF0H&#10;+cc0qfNFIAECjB8586E8f8g8h8i8j8k8lPF6GYN6Iax6K7GNYNaCHDuAAB7Ds1xu2ExDW84AL86C&#10;288CX8+BaDmDSB3fwFOCyEKBOufxGujIwCvEKCLIQDIeaAkQs6mVVsxzRWIrA4ZkA2FGRZiGGL+F&#10;36uvDJorJvDSEGUJIxJ5NrOpT9mW4xJ9qvDYjeQzvzBAA2VAiMzJUDJDfEXDqH8HTAy6xzBAJWjm&#10;eHz7NJZPwTsFxUS0D2uiw798Mvi5TZ65g2y5X5ki20Kvnp8E30Yx78Qronqrjvnxk5prjvQg+OIF&#10;KfNUdAOBAAyBkBaBFCN8m+4+5+6+7+8+9++G88oYM8qaw8sGQwUbVFODyE0Bv+AD2EtBAH/Bv6XA&#10;mF7AeBDBJDj/ZDa/bD6/dMDAACXM3BOIBAL9VGO9G6sErDYEroV94HwBB4ECFIDA7JoVduszKGJm&#10;h19167PEAAD+AECgkDAD/g0EhcMgj9hQAAMEAcEAsEA8VggEjMRhsej0JAD8gj7gj5gj1gj4icEB&#10;sEBkEBcXjUchchg8SAAGlsEB8ECUECsEDEEDYAfQZADceQAcjuAAMBAAFFCCMnALvlUQigAjddjl&#10;eqVfAEYscWfcDfElfMjfNrkb3tdvAD7h77tsjfEju9HvF0kb6vd2h+BukPfkPfuDw2Mvj8kb8gd1&#10;AFsuklyeTwt8wr6u2XyUDf0JAUSAYCAADiQPBgVL5ISozFBVj+02u22+43O63e83u+3/A4PC4fE4&#10;vG4/I5PK5fM5vO5/Q6PS6fU6vW6/Y7Pa7fc7ve7/g8Pi8fk8vm8/o9Pq9fs9vu9/w+Py+f0+v2+/&#10;47YvCIACU7fmAHgP+A4BgV7DDLUABtExwkHQ9DIPSFBDfSUIUWM1KzHSsUEwF86AAOhIzWPptjfC&#10;EAATRQ0UnLJKTCPYAAxRgWwOAA7UPI1WTCB1vzSScIEWA5p4GkRvk5VyQ1cbVOU5kNC5HbeUEdQx&#10;N0QSGD0HhJBJDTlNkElJXn/V5XEWlNu4OSRJlaZRLAAApL0Em9ZE0ACZZJl+W0EWJYkyAAEE9QQE&#10;6BoM/UwZMBErAQ8EEPSaQAkOYZ0mVZZlf+lkcf9Z1pXNbgAXqnlyZRgGAQ+nWVPtJafZNiGMPpn2&#10;NSM/WSYJf1HYdkGHQmnVqAA/WQQNnKvYWrFoQJoUJAFEmkRFEgHAQBwhBoOB0FowJFte2LZtq27c&#10;t23rfuC4biuO5Llua57oum6rruy7buu+8LxvK83Hft/X/vS4IDlq+bsggABugyXm/SNCEEQlfBXO&#10;cADTScLUYMY96eQk8AkAA4ElL2MBkOkAAVRQDWnDwCQAIxQh2OsAC0AYFAKy4Q8wL3MkLY8/DtOc&#10;5jnCIAARkq/bblJC5IbqQ5Om2XW3VyVZUQ5EEjPVI2mAACJjnmj9WVzWZ0VxXtIbxJUio7YMFVxZ&#10;cknPaFemXWmoQSmZ6nFMU8VDcNog+iwAOpBMS2hPt0m5BNnpfU9uRyld1pNNLFrxladPWJGcW2qa&#10;0Z1lIkZVmkDY+teVZhdl7rTnki6Fi6dY5h6zX1Iuo6uvUDSHXrLBMEAfIIZTgz/ue67vvO977v/A&#10;8HwvD8TxfG8fyPJ8ry/M83znOvZ/vPfG+/TkUxIJHDAsH9xDEHbWV/crIABVOQACwo0ZRmGbMi9O&#10;M3jdGVPigPcBj2q4bQPP8ap/CdO0HheQ+MYCQIBQwGBBAg2o84FvrDMPkZwxhegcAAA9oz1j0lca&#10;80M3JXiPQZOG+FsKbAtjmAABkigjANOFLG1xqyd22tXLG143CaCGMFIOwVtUK4dQwhanVOhZVKNx&#10;AA2dszVmCjxII+YAA32mgAKMACCYAAKKAcBESFZZSxODP/EJtCZSNuLVSSVx6oFbGWU86CMxhXGk&#10;lc7GkfLnyRGSjbHFYhi1WR2MY6Yh4/jFqrMO6wf5oSGpMIIBEB4Hw+hidxBeRsjpHyQkjJKSclJK&#10;yWkvJiTMmpNyck7J5bD0V8SfOw9WUZ6HsAAe0bmEJtWCr8IGFccoABVDzimRQDZG0VgAGtLwJkvg&#10;sDwG8IWKhCxJqLEgAwEQpJlgbmabtmoW5ognGsMgUBRJTHWkLDEhbXUoptI9B04CESCMFJOIsdoA&#10;GQgADRMRt5Y4XwbnDDI25B0sz0IbD4nJXmitYI5EGFae4Vpie6SsABTwADhIIN1qwHyCAgIIBcgi&#10;f2/tnbOV6LMWJ/Uah/D9VhcQAUfHuiRT6rFdqcpO62ODrXIuqMwqRXsgDGR5WI6SmRiXWPjpy691&#10;8hJDAOA+HcL8jJsVEqLUao9SKk1KqXUyptTqn1QqjVKqZyZQ1UOPKWq505USqN9OOGxEJ7ChKYDt&#10;N4uSUh4HeAUQ4jRHBNreLauImg4hqGfQ0hYEKFg5CKEgTNfjgiUsCOoTIi5rVaOSlKfRuoPkfnkb&#10;ur8OHutCUk1ufsMZ+QwI9PV7q/Enm0m6QyzFnU2plTkWKf7hCdEcgtQUpgAGOgAZSQyiIAJrqCT9&#10;EO09GbVNot0WOdxZYdD3LzG24kaIyqouOqYvynXxmZMBG11NLqbOtMjHJ0arVYmSpiqwxSvSEj+W&#10;O95LSyU/AMA+G8LNQ7D3svbe6998L43yvnfS+t9r734vytqq1+jaVZv6cCVAckGQzIbPYguCCQsF&#10;JGQcPQ7GSlZBERYeQBgFB0D+IEK2GiFjQw6GcMAXw3ADHgFklwmoki7BEDQT+LAHYuN9YESgnBGi&#10;LGQB4AAJpRLdHwQkOjKUhiLKEAfAq5EuWWyJZiDyeDeVfIWg+zyU0yJtbZYrKOS8nJWidaOGMG2f&#10;G2JC2BB5XKKtyitFqHc31HIwAAo2kGSyXQUbmTCK7aCy3AJnbzOymKBEZH8RtXbkgARkjXoF+8ar&#10;oGNj8qMxt0ruU4jq6mPNOrrvjvCQi8C/EtAOAaB8NQVb14A1DqLUepNS6m1PqjVOqtV6s1adq/mp&#10;b/6uIYMVBIc3tpmIbCGGpAxvMSuGZQhIM6EiW2KAzY7LgFA12WbUXWzg57QAwPgeQtyjA6HGAAQI&#10;lBMBJ26bhVA+9iiWFfuQA45RvixhVjk9I+SEj2IGz04oyyVg2HEQwOJ/B5kDDEjUHLZ1zWJToR5o&#10;JtJtZEaWbtSGU8jpttAR5sENWC5Pas1UsdjiGoPbBQVEkMc55wzgn1wUK0ypNIg2DjhB2yuB5XnX&#10;PdHM9W8zPy+3aZXEoPpCiSj5hVPquABoallz6WmEV+rW60bnXXUu8sWPBiXU6WutpW8F4nxm1AaA&#10;sD4ZAo6g1n1zrvXuv9g7D2LsfZOy9m7OezWGpNZdd1qAAOiDMjJTJDCHjhDw5yyFMPQAg9wEJ9AA&#10;DvwIkPBgH8Kb4X3iAw+KFGUQbJJRNooEiJUSoKvKkeHF5jcQuxbi2EwBYACNCyZEPIIsrMJwABcR&#10;qcRjQABBToGUSsBLSBSFJCV39dFmMq5K1ydGeFloN2Y4uQxsDY01F0nw4gsGVyGsFb4SnnydPVN+&#10;b9nO31F80kfdhw3PhZrKczzzbvmDh7eKXH+RZT6vOe0fMqp8fLly/OVc25m7Cp3WF8WLc5V9Oemu&#10;tfHHgQNd5dYwYaIQIlqAQQt1YCQDUCwIUCYB8FZ2iBGBKBOBSBWBaBeBiBmBqBs9Z2pqN2x1wMYg&#10;kHdrhkk90wVQUxtCUNMCcDYKuC8coPeDIF6DQP8NIMpvgAAN4SUHxg8bgFsS4CwRgHgUAulicAAG&#10;cx0HQfxkEz9YxC97t6McB9paF9tDBwpZkTUbd8QmsjAPQSsM8xID0fxb0RxlI0x8cUcox8YkNnN9&#10;NyxEV8pbx3Jl5C8V6HdktxVDxahFxQByNy5+MVIP0RJ+xoFSJGYp1+sZdHEZg6kqpgxdsXSAAYt/&#10;45p/xd5/46xpYP11JpcsYwaAUn4A0CwCsCQHMCYCAGCByKuKyK2K6K+LCLGLKLOLSLWB5qKCBrMM&#10;cgkHYgxPFkskMQ8P8xIAsMUAAB1AgFYFsFwGWM0c1NBNEMsMgMgMEjwDIWIbcAYaUu4PoQkg8V4O&#10;ASMJoosKlLUH0oI/IuuCZPMR+OtY9ZJ8hDGHhxZC4nRyWGhCEScp4VoKUx0BYacEVbdRiPRlx8wQ&#10;Rxxxw2BmNmVnCQNF2GdPsm2HY1ZyRT191Rw4lalFs3VO5+NEJ+aJJcoSWIc5V+wqFoR0gZMp10Z0&#10;SJlTBGZpN/9ddIJd+S+JyJ+JslogQA4AsC4CUCAG0CR1iLWUSUWUaUeUiUmUqUuUyU08qLdqGLlq&#10;6LsAAHl3Em1O6HgP8iQAIK8AAJKWAE+WIdMKCWUH+WcMQjwDtv88YC5Qkw0QwTkCMRZYaWsuhPJ7&#10;pwVkuFJglE5xORcpGQRxVZhl4wMwVxomuPoQdQNbyYOPY90g9K41Zahb44OPNDxxVD42xw6PFzV9&#10;wWKRmRlF2Rk4MRYP4RQrxzw5MZSIuaxSBcVdcZtHUXY5qJMYyS6Td0o6+N4aGABeKTmJ4wYSECIB&#10;0G8CwCcJCU6cqcucyc2c6c+dCdGdKdMbyVBgCVJq0MggmVZDCaJENnMRsE4LAREC4E4JOecdMLSe&#10;oHGewEgAUPoJ8UQBKYU8AJdEkJIVkNgiSDQF4KKf4GAjUIJFQB18It2OtBsccQdxAQ2RmYEf+RBx&#10;Q0dgZE6Qh8Z8WQWhhlWFg14vwTmZ59+ZdmiRc2tZVDCZwQyhBbyaFnhF1zB9d+SH85VztcYZwqVG&#10;JS2JZ0J0WjksVH1pSACbyTaJ2blHxpicEQ6bsAAB8BwG8CkCScmdSlGlKlOlSlWlalelillVGdZf&#10;2dhqydoAAHqL5ngmUn034oIKMNgAAF4KtE9M0KinAB6nIdNjF4MJAJYBIPsGQ348QPcQkGkx1WMA&#10;AG+oQJGoaOdLNLUKkUkC8WUuCOuXmGhwNPeGqKAQug19yh+ZgnRBZmCQep+pVgtlmKBBZF+iUbWZ&#10;uViFaPOYxaiZmRJ9hZNRxD4WKi+it+CRhbs28P8RQYVzpoEPijZHqa06KsVHyJF1Cb10hTmN6kWK&#10;GARpatBTxaEAIA4BoBgHACIB8IGlqt2t6t+uCuGuKuOuSuUgGlxfql5qumCmJDBzA2dRMoIMAh8E&#10;F5CoQG8F2vkBWvsdYFOv4OgNAMwOMzs8UKdLUFowsR4EQm8IhFQMExIFITAkAuKpAnRZupaRZwRW&#10;Ar2RSHJO6R1y5F0TkQePpQVQVydOQ2KymFU2iYyidlCqmQSL9RxQFnSh8Qt7l9iGdD6YyaWmRbuY&#10;Gd4V9zcXOSR0MY0WtpBGaTJd2JFpOTej6ASTeTStCkg95xMSEB0B0IoBkBcHWua2C2G2K2O2S2W2&#10;a2et2uhfmupqquymOY1CsnIyQP8acAIJeV+WGWMdgM+3wFC34QsHMfwyY8AM8ScKRa4QQFMTADqW&#10;wccJAVkGIT4kIfCO4bdk2PE2wktkuqZ9+5yQMWKHFDFOU3u6Rm6GmyUms3wwUf9aZCs2w99Z+HKO&#10;skMWUnJnN9URyhxkuE9at96ZZRuH1b8RyaBny3QqKSI6qjWjq8p0yKE+MYWTGb6s+9J3SkEQutEb&#10;QBoBkIoBUBa1+2i+C+G+K+O+S+W+a+dqK2pfi2xqmmCdyFiRFDASMP8jAAIL8AAE6/mecJMdluAG&#10;i/8AsMgLwKIUQL8jAAwacEMnIbcPEQMLwjC4oePA0AAGEh8MkSsNpQ8AtBYcwg+ElOkRII958cEL&#10;USkE5LIN4icB8mUfGgWhNggbiPM7GPWiY4Znii8n27ZEMV4wV89m1m1mtQWPo3zEGytaXDuhJgiZ&#10;IlOrZ8uxyKAWI35RM35mQhBE6PdYyiGrlRyq2H9F7Day2H+SoQ9+k5RS8qsX5/hTi9Jda02J6JXG&#10;8QkgTHPHKToQ0BUBcIoBMBS9++jH7H/IDIHILIPITIU72+pfe+xqiVSdyPd3ISEScP8o0AIM94B4&#10;EJvJgAvJocQPDJ2DIPcAXKEBTKMFHKUCTKcHLKnKoOkMsMYIFFQHQPsoIPkPgKgA8PUD/AsQwO8Q&#10;MGYx0LsSkxUAAOcSMi0AADMRgDSNgcgNwSUV6xMQsiMAACtesPMxbAgdEQchhLYAAhYcXNsw8TqX&#10;weW5UR8wVwlCvI7DSHrF4mUnwQR6p6pnMmU2BEloIQTPZ8/EK6Vmtygm19Ym2gp8YwW7Q3UWUTkg&#10;9xtyzCPCOGQn2RXE+h1wtDGprGB+OpjGFRyi9cE3AQeSVS86ZS9/G0csSsqsl0hdaJt1ObWJ4gS1&#10;CtMbUBQBUIoBEBPH3IbTjTnTrTvTzT3T7T8dPIhfbIpqeVSL0lOOuYcmoLEVkHYwsC8E4FUILVNs&#10;kb4LDVeWUKAPXVsBPV0JfV8DTWEBAP8PwBICMCYN4NsNoDiIIAwA4CrVEMvXIIIOwNIE9nMQ2wZ2&#10;8ymnsVMTsJgosOYSOw0AANUiQM4ScEsTKOljwU0SMBQRQBDBwQwIBOi5OOkHZg8NoiQL5msQQJIU&#10;IG2GRJGxpK0b0kMf+FDROzGh+8En3PFFXDwQRa7PZa7PqqCPqPpmEm0WVD5lipV8+PoTnDpFYQs2&#10;Ba5m1nMjyMcoNamp2PBDGPdxWVmiKz6ipnhne50TR0YqVotHtoyS8ZmJfGy9KcCS7S6b+kaASFQT&#10;kBABIHcA8BEHQAIANMTUDfffjfnfrfvfzf2ubUJfXURqbUZrizg91ZHE8Q8KtEkF1E0EsFEFII/h&#10;IbsLnhUG4GsGsHkA4PsKso0NwAEAgCPiIBoN8NUINFQGAh8PwQkFIS4LQBgCoKPjIF/jQIQO4NTX&#10;cR8DdvYIQoIEUTJvNz4QkyMAAEUOUAIAsEEEqeoLQHIfy9wAAHcykjkAAIpFQGwfwAgRITmN0AAK&#10;8o0E4TAKMUwGkOsALjQF8BzmoIPmwLBCrYgAAFYTACuo4QzkGfMACXM8fC494RDDGpzEk2yzGps2&#10;hnMn27cnQ2B89LV9DPeGmQmyqXGFYTl3USi6UkPcQ2ckPoq6VnBFJjcigRzghlvOqYLdVRt+Ox/q&#10;fF82kQgac5i0dSwPrGxTeTAaCS+cAqwgTSkQnG4gSj2b9C7lsRIBABEG8A4BOlDf7svszs3s7s/t&#10;DtGBHgBfTgJqV253DdFkuxc0u7AMIo0E8OkBDjIKMC7uYR4O7ukJ7uu/sKoUkDEVK48AAJU3iQcC&#10;Vjg7gKQUSXYSEAINoR/m4ADjnCQSkHcBACsGfwkG7wsLYUYLMSkK8AgBgA3xQNvxYQsHYfwA0RQK&#10;YUwNdxwQ0HnyK/8GhAsPMCzygR4jIAAM5XcQQIcU8IoVkLRCqXY8bnwR65fUjoBDDqW/E2zRVRw2&#10;fO82gVyySF0mswV3ayu7DpJ7zb+YhCITlEZakwMlhENbRNdRMf/bpWGPF77RpngVzda8T0XdiHKq&#10;5mg+NzxHEp+AHSw5X28rWATSmkC86MIwijlc46zrosgacAQacAURQA4BAG8A0BLsrtL4r4v4z434&#10;74/5BUTtRfPtZqR25rcwTOYSME9E0DkHUIOfwR7wkGcPQMELgG0n8FUS4LYSkExLIJd58FcS5vHB&#10;MAsRIAQ0gO+X8S/4HOMbbCXwIOgAMAv4AFQAgPsN0iQN8BMBwJsJ0J2nIB5uCNPAILwLwQsBH9nh&#10;gGsR5scAwAP+AvsPL+P6MPEM0McGYT4BYRvZsADZUQwI4UIDARghQQwFgS4ArZMvDaUcAQAAgAAA&#10;OBwIAQeCwOBgKGQMCQ6CRGIACKRaBgaMQMEQMCxF/wN9wN+QN8yGTgB+wN/QOQACSQuYw2ERGWSm&#10;ByqXyuYgCPAADwOFTOD0SBgqBg+BhCBgyHziUS6XQuDzOFRcARmfxqsR2t1ms0CK1ufVmyV2tT2n&#10;P+GvqVPqSW0APqRXF+Sx+Sq7S+VP2WP2QPuSP6QX2Uyx/4CWYOUyp9423SR8XSSYUBw0DRAKhdAg&#10;4IHQAgGjzzR6TS6bT6jU6rV6zW67X7DY7LZ7Ta7bb7jc7rd7ze77f8Dg8Lh8Ti8bj8jk8rl8zm87&#10;n9Do9Lp9Tq9br9js9rt9zu97v+Dw+Lx+Ty+bz+j08wXhEABKs+r49DEVL5fbtMVagA5kzVTZUU8T&#10;lIB3OYACgAEFgQgoioMDGDhfhAXDXMAY1JQs80sOJJAbRAEEzcw40kFKBTMPgAArfAAIVAAugzEg&#10;mYwcQv4zGqNT2jcBECh4ADsTlAwJQIBUCPJLAgR4zQee5Cn3b5CkHaZVE7TGTmllRMkRUJQZYlpY&#10;kSWmXUUT6H1PTdOplTlOU2QuAE0m1pk2TaAkRTNFJWTOdEDWFHAAU0AJ7lZImnQlTpfRRYJ5V5W1&#10;hWZXJdotZ1lomYEpSA+UkpYAGOXJlEspphV6XgAGLYU/l3X6p6iSBeqaqE+Uipg9EmPWJl6ARDQL&#10;RwDgKBcEgTHACANHiTLDsSxbGseyLJsqy7Ms2zrPtC0bStO1LVta17Ytm2rbty3bet94nse6Kbgs&#10;x9Llt4xH6HF/WpfVMZwS0AD2PoADFPQAC8PYACkAUFwjCYJjUwMiwGO+K0LLK+BOn10iTPAACbPE&#10;ABoUkSwLAA2kiL6+zQDaL4xcYzMjJvJTcyfKGpQc2AgAAJrkuhFJQoRspWQud5bm2WQAVWXEKz/O&#10;UznG8qilJ/26u9o5PzRBs5T5YVfoRB9JTzPZdpGflbnvUVo1zXKMWGYaKoRF1rXJKqupumadXypq&#10;iqhf9vqlhkv3Bd15p1kUivQADzPcADx3/aQGR4DwJAAEcYBEDQeAkDBlP8CB8ujlOV5bl+Y5nmub&#10;5znee5/oOh6Lo+k6Xpun6jqbGuJ7+qeS5+usS6gAHC7WuS6PtEoHuSoPMAD4fUO0cCXMHRPdIBqO&#10;kAAKQ0lQWvNLAIQ0pDyxQ7wHI8kSREn3HNPn3yz+Ef/jPT5WjTM/Qm5vMml1bNdNTGg0xRT8pRzz&#10;8EH/SXP21NPLxP80QqZETatLNITMnxCifFXfYTElxRUvtcT0RuCbWYIQUKyRRPajINljLO2IsSrS&#10;4NtUySQfZilUF6JcqVtYAB/mKMBCOFcJi5KvJI3weS+x4N/MCT8jziQAATKaA8o4BQEhVH2AgVTs&#10;YlxMibE6J8UIoxSinFSKsVorxYizFqLcXIqOseLF05DsIwnbdm7U1r/zRkud2ekeJLAIDcAAGYpI&#10;TymgHIEC0oAFxugAFDH4IEgDrDSkGJyQosZDs3Jw+pzTNjSv5Ni/wnj8iFv6Ta/aASbWcJekm7do&#10;xq36mxJsTAm0mk6kTLOmNMpLiZp7T2aKCTy4KJ7LCo8tEtFCS1gwpKBEHoWkCLjDwfUJy9tnbkqM&#10;kEK1RtuMQ3QvQ/S3GNMiSRWYAFYt0AQR4CRTQIlHAYRwAgBQUj5AGG8eY/wzxknTOqdc7J2zunfP&#10;CeM8p5z0nrPae8+FrRfnybyMc/DjxmdsaeNJpSXEwdwekfJICFC3X2IUdoABZAbABHsADKAC0YOs&#10;NijYW6Og+HwOwO4EgAAvKBHdz0jTSE+NlA+lr+050FgCTwqzPqYGndzA1ohNoHyYTwaomCgSTJmk&#10;o0x+6jU9voIGvVoqXnDgAYwnwgdUKoJ7qpBRp8F1CJ7gyWeBSiEvwJS4RCZ8xTCwzVCYUuMzJmGF&#10;bjCt3Cqk5KebYXJTpIm4gCIEAwjKugAANI4AZJb0AdDlH6MWf9iLE2KsXYyxtjrH2QsjZKydlLKz&#10;wn3ZY1U/rMm1oCaSFVMjT0Gf8lI9Q9iQDvJUIsd4ABbgVBMLi2IA7ZnTG1bYLFuAaD3HaLCiYCIC&#10;ufk4aSSpuJNXCJmmx/674P1ek2ahd9BKmU7ps0BLxoyckwqEPUgaJkvFZIOTAg9UDREKUDdsuShA&#10;HEDvUAApdfimI/KNLKr8s1IVfqwl1RjWKaVGI8P+X5JFQNumSXcwhh5kYGbmYuZhi8GmEJUYsvRo&#10;E/EQAUUABzhwEEQvASweY/AdDeHxYezmJMS4mxPijFOKsV4sxbi7F+MHN2YxbZvGJpXZhvP6mq0J&#10;rLRmkuiee04AApoFBgG0PAacknTH5kwO2TgAC5FaIMCgAAUxgdFcKRN1jVpyhbTZq2WUyE2UCTC/&#10;ktSryXp0gHNVTF3vyv5fwhZOal3db+ADOxByw5jfgn2qBCqlu+zvBS9lIwAIWQsaKqd8YKtQbG13&#10;R0H1DKEl5d4hyoS4qfhe3KNZgiWzIMPp5SlMq2EgKIQIARDZsPLI8AojIBSCmLhmPUfgLhvj2FCP&#10;YfoMMba817r7X+wNg7C2HsTYuxtjunxnizGuwRhn6DbQI2uPjTZdPI8A/Y6wACwAUBoUm3gR7gOg&#10;O3ce3hSCdEgI4NxSxBZUibJo0dK6YpluU/DOGX2iJoJKmQg8EZepuNQmnMRUJJaTK3WFNqgSbVCz&#10;soF+TQ021ONETOpd56hFZvZe5CwDapXwgrVCpyh1Gy3Ua1i/cHUvFXKyQ2skM8G4FwVgeFpiZjH1&#10;mYanVBMTMFYIKAciFgWeNLmOAAfI/gPjOHgODZHSul9M6b07p/UOo9S6n1TFGysV7M2Bs4AG0Dc7&#10;T3lTg8ItLthlH6BgUvaASdqOhbYbSEAvjyHQOYX4HAAA0T3FLd8AzS47lU+0s91SFkKaOmWpZMCZ&#10;y5UIzu4HAkzpkJgTAnPiNHFZurGtMigVAyYXfT4sJCrskoIpxu9/pE+p79NxwAFTifNbq/VxL8HG&#10;r+K39V6ZintP8y1E3HBmO5mF6NZhMAZAraK2IqQUApDfhEEsFzYgY9x+gfGSO3pPVfq/W+v9j7P2&#10;vt/c+797751er4q6zr/rfXTcUHNXkA7oKOkg9C8GQPv8jphB/qDUdY3srAAD+BOK+YUAFTBqVzSd&#10;jRFoFTBOUjyhShEmkqT/0ohI4ECZlSxNhClTksECxPFCHjmXhpGb4CzRBMHglXxomiXqXEV82j3I&#10;kuF9kFnKFX0BzZBZxAkK0znuGpDc0KnvTVBUzS1eRBBDXxRlhPRDXOCT0q4GTv3RQxw7H1H4IToT&#10;4UIUYUoU4VIVYVoV08n4mKX5Gvn5m0RtH6VmiUoOxug6hKgyDfzDBsA3BIgPg4wAAjgowpwOodB0&#10;Ar4dwjgdwcwtwGQ/QKmV0VH/xpoIRqFPl1T9jQlpSZDO29kliXGXWPnkBKIkhMV+IF1X3jGP4iiU&#10;291zoHD9hWVTkrV8kFYo2jCkkukFTWCjF/HKYMSXRDXvDcw/INh9XQoZDVRAhCWpxDXyHy1RiZoC&#10;BW1CA+ISnSIWIyIyYyoy4zIzYzoz40I0R0IWmKIXGvYXhtoGouFnyZBwAwjfwYg6FFgIRMQ6BJAi&#10;lrATlUBAwuS+wvQCQFwKAQgRgeY9QC49xzQ44+gXI/AT3SAkDz0TxLg3hIgI28UBnexp4hBp4MFR&#10;iVlKSbIRybUlUDD9lOIDyZnmVSlM3J3ITWEkRqomTO3eonkH3IxWSe3IF9FXzXlWnBYKpDhW4GCk&#10;1zoskM10HMY2z5zS4QnygBBBQAWPnhjREpmXg+AAQHwxw84TY0pTZTpT5UJUZUpU5VJVWLo1GJ41&#10;mvI2BtXDxspCxvQ7RKg0RJgQhohAwoT1QYI4jN2qAH5bz2gkQL5cxxz5Zdg9AE5eQ3ZewaJfQOw7&#10;Q3wmDzwC0qR4Q6xKgFVgh3DEgAA2y9QigFYhZCW1GPBPBVz7lRXNxEYiHBCXmXZGBMJQ16CbXsXJ&#10;RZ1RFRomUmJipnCXYIppG/jXF9UtikktTYXriXEGlYm/pM4jDTUyWCIOGoUKxpnOIPHQBFYvBCBB&#10;5GjvxAy+DfYESfRSQ+ABpSQ95TJVp2p253J3Z3p354J4Z4i2pWGJpWmNpXBtHARs36xxA2i9S+gA&#10;DD1JAUQVyDAihzQYZ+g15/AM5/guwtQtATDGApwGRPZqh3QxDfz1AAAmAFx4AxiJhMwOHeHf4wBN&#10;YSGbZnWlIDJkzVZm6H6F4nCbYkIEXkRKIwpNBPijEH0miVkBUqaLm9T8DVl1VzV+ptZuIqm/ptyX&#10;qPYA2/nB6NXe4shCycJwRrCOZyIRT/SmZG2gjgBAzygADEAAKBgAAHTvwCJSQ9p2Z46X6YKYaYqY&#10;6ZKZaZqZxPJ5WJZ52MZ6Rs4YRtZYByAuy+wWA9gEgoqeQLaexzZcwLwWA/w8AFhEATzGAMqFU8UD&#10;JqBB29IHVRZDz8Bo1xKIZhVLxpGXV2IEYGpqFzJLzO0lRQ6M5qYnTVqMpNBCoqxZ4lxaF+JRaPRC&#10;qP4H1YEqIMiXHelaxIHzUDUyKIWE5x5xqRqJm+gAF5w7nzhA6DwAJkQ/ABwEA4w+Acw4A9Tk6aK1&#10;a1q162K2a2q263Gv6amJKbGMKbhr5Xht57RwwNw4gAAHwTQVQjK7xzQmq8gqwiwhgvgHA/yHE/5F&#10;ZmRsailRUoBpFKZr6CBMZ64DkjpL5l3s5MTOjOVxzQUp7DZM1+DYFXbFyXasLDKsVRpRWlGaFNpI&#10;Goauiax9avhBouombCIHBKkLhchAg/BBZP5y3QABAww7Hmq3bOrO7PLPbPrP7QLQTpa31nK4WL64&#10;xq3X3Xo3RvxNguV2wyyJgmB7gmgoAoQLrWBzQlLWw6wmQiwnwGBrQ1y9ZBgAAvS+wSDGLBUTUDKk&#10;xrUD0qVKZBz56Hj8xsaJYAaNFNSX6QyXpihFKpapF1LD6QZMoLLHKPWkYr7Gqp7DLgLjpHG/2W7k&#10;hvl00zA+RKjgQAA4VEA9RJgHn/QEzGDhABAyQ7rObQrqbqrq7rLrbrrr7sBz7RFmbRmLrSBqp6xv&#10;m1Rsw8BLCPaVBKgdg7AAA0wCgFAFryGTgdn9QQRzQ+7zwQ70QQQ7w4bYBpI5iKjygRzGAjaxgHxH&#10;gwzfwkjzwbV7kUj8pmJIZCaML66/bdigiXBsoO0DlNrj7DZIzOb9qHbfrgr/L/kH4qZpYr3lYr6r&#10;rkILosKsklbcCVakRt79F1xKg8y9Q6jEw2A56VDfwKgGgAAHlI03rpQ77qLscJMJcJsJ8KMKcKq1&#10;7s1lrtWLbtyb7TBrJYgAAi1EA5rOQSBTQWRSQATeAAAljEyJQAAPThwUBTSOyQk1RLAag6gAA4BI&#10;p7xWBAgNwUAVAYsWQK8Wx0w+sXqfgVgBA9r1iFxLAglEAkw9gB49wCw88brzw+wTMcg3gvAtwZwD&#10;g/W6kUUmrcxqIgqoqksDiV6IlPcghuJraL7e7+CXlPqob/oh78b+Zu3sJL6K5L4qZRWkrDar8iqt&#10;as7DrklwkBZii7om8EKoVZA9hIg8C+w7J0BAwGRSwDVJgBLNrOMK8uMucusu8vMvcvn3MLVlcL2L&#10;MMaGbuxpgsTvoaAAAkVEAFwHwIGqAAg3s1BCwcn/RWQ6RJAqQ+wCrWALgyM4RCwXF6gHBELZxCAL&#10;gNrzBowPs7gLM8B2bWwlLXbX7YYZgAARQ5AAA0hJkhQnARdAQstAw5NBQOdBwltCQ4AwAugulE73&#10;0S5JMfRp7A5lhqNE7IqlLCaoxsLAZrbgb97EbHbetI6I4hsBbhSjbioCrGShHKiXHnsCiXBPoCUD&#10;L6WWqlZDD8HhHwBDjcRbzdYP2FDPKuQ/QBAwMIsv9StS9TNTdTtT9UFiMwVlMw2K8xbLJlRCw5RJ&#10;Am1rAhg7gAwWwXQXafgT9Zgp9aEfgoXbQJ9bdBwORCwUNcqfkzw/Q2ddwq9eYPAAX8gfVs8pB388&#10;89b1gmjEwdA9gDQz9ilGNEy8CpQcdkA6wuAsAxCSRsgZjygMhQAaL5i2JJBC9jdG9gFRtOdoKFtO&#10;X/9Gb6ontOLg0mbe6plPkD8kMjLDKQqnrGIrYLFPlzTVsBMCElRYT8sC77trRuXfXfdqFpJoxIkL&#10;tRw/cI9Ud0t091N1d1t192C3tU1k9VWKrt42hpwti+AgG2Q/QKQMgYN6dZgTxpgd97gqN8AWt8gh&#10;99C0CNw9gvd+Qet+wgABw8gcR7QSQ5QAAMwcAewZuCBrwt+CwoAcAaAx9lhsZawAAIhHgfn/S19n&#10;z8K/9FMhtxeG8DblKlpqxrrAeJKI5rdptpFRZRcjttNIKQNwKsoqdt4LVPpMxV1/NJyXz9r9uJpn&#10;do2PYY28oBshZo5bBhwBdRwDd0d2eTuT+UOUeUuU+VByt21kt3WKabt4EahAwPHSQ3QCAEQfggwh&#10;APOZyCtnRpXbd7gd59wJecC0AgecwnudQQxR3/JyQAAeg8wCAXQjAlQROguCuCwlAbgaAmrYTCgA&#10;K+gORHFS1vwAAMRYTMZkrk5xbdZqBpjO+J+m8guGpCNHMgdr+pEqb9si2/JCeLb9atngMk79rH+r&#10;sCNv7C5NOObElzWWr9pr9pcguQdy3feXXfoG5GG2QAIb0sQ/wDNRwHuTeVez+0O0e0u0+1N1OV1k&#10;eWWKKbqcAAM2iZiQEQA2UfUf0gTngze5woO6e5wzRowIO7gpu8Bst8AqObRowNxHA2wAwCQCQEAE&#10;g+Q7w7QQAAw+ARDhwVHGwE+vyzuoGWvCrBBqOHKi+QBqFKdFcg/CiVqoMgklZvsoPHOrbE8k/HXB&#10;11b9pvbCvItKCXiYur6Ieu/IKSYBaGLeYmiZWcqwpo2drwyPJMgAQ6wDwUw2AHAnLMSFu1fR/SPS&#10;fSvS/TK2e11kO2WJ3WwbB/SchNg0SJgTK6oPgVV6gyQJwOgnfYgCvZE7QyfZ8WQYpdmWgiZkQwwO&#10;QTgkPcgwPdCMAmfZwyQXl6goLYbayysf5Exq/EdFqjprvE+HepdouHsoPD9rDUtItw4neq8COO7f&#10;fLLfPKSjYCesdLXstJeOsk5r+nOIBxbSm+SZVQigZ0J0F52dmdhGQxQNQ6A+i/vTftvt/uPufuvu&#10;4V/T1j/UWJgwh+gaYXwlKxgbY4gGhEAbFI5h6xAUwZge/0k8O6QoD4wfzShAwSTGAtl2wHf31HQW&#10;2TA/Avv5Q1f5wiQDg+Qbx7S1/g4lfgv8fheHNqaIOK7Aumalr++pqohAACAAAAoHBQBAgAA4GBIN&#10;A4XCofEoiAIbCIZGIJE4OBYdFYzB4PFohHY0AJLI4HJYhKQABonFoPLIzCYHH5NB5tNpLOp7Pp/Q&#10;KC/4G/J7RQA/YG+6JA3zA3xA3rUYG8qnH3AJT45QubH0BAvQbDYrHZLLZrPaLTarXbLbbrfcLjcr&#10;ndLrdrveLzer3fL7fr/gMDgsHhMLhsPiMTisXjMbjsfkMjksnlMrlsvmMzms3nM7ns/oNDotHjBe&#10;EQAEpfpNXi3/rtZsMuwlqADSTJ8lHcADa6AAcQkABFLzu6gAXDIZj3ytjzJ6w+eZui9umCeqG+u3&#10;OzPiACQAGYasH4CTV5Gkl0aug5zbZFrHPLFEJrQPjPYT9J19qB7Z7IfrE3yTp/UXRR902QlMUegJ&#10;NkQgxG0Zg1N4CSVMkThBFoIRRHIVhsAAHTCD0ZheHIUTdCX5TdPkQTlfVHUMAD+UyL1KjE+lPjYA&#10;D0QM9o6RMCwAMwJjNPMCQyeuRpHkiSZKkuTJNk6T5QlGUpTlSVZWleWJZlqW5cl2XpfmCYZWaZqG&#10;qmKTmui6Z5cbNtW3T0sDzAAWjkAA91DBdDRFj4ChXcly5rY426DPqhQFocyaJO+iwYo0oaPAk3DU&#10;KYGQACU3wABemguPM6Xpll+1hipYoKUCpYDqGKUDgCqYJfqq6vgOo0mgZHoQqeJKzS1IogTqIoEr&#10;2vLAqivUzRRqktsayIjR5LU2sKK7EYKLUDjAAFHtZS7XjMAFQnZAz3U24k6h4zAkkKRKBuq67su2&#10;7rvvC8byvO9L1va974vm+r7vy/b+v9bZkanAGcmnBHNm1tlBL9Uj2UMCUCMpUCXAcHizxcEMZwdh&#10;Dnx0XsfGc7zaHM606EUCgAJ0GAAA5BQPtGTqnT6JFBzJ/Ees9E1BgV/83rRPUWgCJ33ffNKuRSJr&#10;MRTQYcapCbQSqsEns1IIOhGIa9RZK9R1NN4Q0WvYnq2GWDtSMrb2e2lHUdTrdjy3wAVLZwIj8Kbo&#10;kXG953re9833ft/4DgeC4PhOF4bh+I4nimgwKZuLYPBuPZPCZvWeLgCNYADK5umlg5JbTq6EZejF&#10;s5DQA9EFUjAkDvAAgATAAYwPlbNqy1JPtP7fPrRieAIL7pOO7rGAICsaAHv8HSPC12uYcS3Yq2h/&#10;S9Wsaxoa8lqko1xLUlifv7DrfPup2VA4ui5SVIQP6I1+kAPst6OwAPBA/z2fKDMC+QgK3jn/9/5/&#10;8AIAwCgHASAsBoDwIgTAqBcDC0ONgaXJyMEC/OULS5dzLmxlOdgmT4cMHghA+B8Ht2BNhvFLFGVU&#10;JyPg5GnB+yhKrPFfPAdwzpWJQXkPfVYqZnBPVZk2aYsNpLV3krRea7aIaxkMIQIS91rBFImrDV+h&#10;JDiHmvPbQ5DFrTUlZrRiAYRFxRybPofQtYo62ltLebkVUADrQALaAaj8Frd4OR0jrHaO8eI8x6j3&#10;HyPsfo/yAkCauB8gigQSkKWuCpaILuac4pqPA/pIiukmKKSo0ZLhKkyxkCCiRkhfHgN0PsJEqO5Q&#10;G99mB/iKFBbGzmVUW5Xn4hqT+H0ToctUbIz+IkWHok3QmhxA7Unrq/QhD8jLW5cIQbo9Nrqv5bRH&#10;ighh4ksjAvnfLNZ9q1lrPsjMjduSOX2kdGYCJIQCH+SInPOidM6p1zsnbO6d88J4zynmXqQk65Dz&#10;0J1IotQeB0gAHUE4MIgKBx+HhQYd1CAOUKANQwTdDhMCHEIJksAR2UALlQk+GLvT4PAhjK18byoj&#10;q1lcWGIEzWetdaG8BASGHnvSl8SZ60t4ktHppMt4pAzVGqIgstaT3pdk6fDDKUxiWzIuWtGRGK2H&#10;1LcRgM4BYxR5gGBkP4AMyp81YqzVqrdXKu1eq/WCsNYqxmOntOqfFWZ9lpEaO0AAwgbhOEnXKdg/&#10;K6iMruLGvIVh7DmDocADcrEmtjmAWGIS0YYoCo3UOkZB3fNSVCr+n7XWiUdaqSaJUTqcLDWFZiK1&#10;MaXk0l5TqK8yKUUqJMidU8XjEzVAAmqplrievmlkUkeI/wdjYH6J9HYJayW+t/cC4Nwrh3EuLca4&#10;9yF7VmnTWirFai0VsrdXAQd1AFXWoY46dAYbtjZGEL4HTdBVAaStKV45aLByyehUR5Kqr1zFlxEB&#10;WdMLJH3QwsJXUvESTDec9RDkx6XLDiqSRrNj5UzHvbLREpkrW2vlm9J9BSxmD2SEP6c1ycL4Ywzh&#10;rDeHMO4ew/iC4Ny50XNnzc8s90RMANBIPHFohsXhGxjOwUuNA9Y2F8eoIML0rqnwSUGyVI6QK7h3&#10;Lm98p2j2EQs0exr0r1RGmJaRUL2ib3xqAS3KpJqeq/WTgWoNlr2okaMXOISLiErWWitYt7UGzlFH&#10;QPgL44R8h3HsP4FOIc754zznrPefM+5+z/oBMWI5z4lnpics10Q6T+JtQ4TeMQjYzxrjfHOO0s2q&#10;hmUDIBGcgy8lbEWHmCnk2dwBZSy8vHqy8RPMe/VOdN1AvxTeXhJb/38sW9J3ksrIaYLDp9s8QoLT&#10;XLHr3X6MUYDSHmLMdo/HK6B2bs7Z+0No7S2ntTaugNByI0LPPQ5ZdE6LIHo3R+kRS42D1jgAGOjR&#10;sOAAGafwKiOh6lGWuxOriyWI1BmEj1kkBZis7kpYentb39sm8DKeV3pKz3/klqyGDVWc4HrqI+Cb&#10;FUgx81KUphGhQ8NegZAFRwADSHlskfWzNrcm5PyjlPKuV8s5by5xe2JC7anltwsg5yihPHE3EEQK&#10;hUc+Af0Cdguuhht6KLYCg+N0miH0UMP9bQOkNDUBAuJ97FY/mnabeuWMjap4R155NkqYX2WLLDAa&#10;x6Z2hpDlyz0U7PaoiP2PiWoGwS5zFwEv8QtiRiKTg1Z5AgA9/PkNIeGyR88l5f4jxPivF+M8b47x&#10;/kDJ8xkFzOePNSxiyTkI8ewCgGA5CEJX0M8gg+kA2Ocb0LAABQAYmLJkR6MTO05LGJFKOK6nstv7&#10;i/A2vy39zL0jxJeHZLatmv31+9TPg66tLumvde0g7uXi8pYTXyRjcjAfiMB/FDAGQIAxC/AEEIKA&#10;IgXg/C+H8j+j9P6v1/s/b+79+f/JyB8rPDy5YrojABqEwSP/ACf+TyCvgBf8CRD1DiDfDpAjLsUs&#10;a7WSaaPMfKUmSwWRUodxWEZYVCRafIEtU7ROWnb9VAWaZTWETQe1PidaSpfPZdSrF0euWOE+fUIw&#10;D7IwD6FFD4g1FLIuAKEdAHENAJEvAFEFflDtckfwhFhGhHhIhJhKhLhMR1fySAf0Tvf2FhDDI7BK&#10;c6AQAaAcCkhcAhheTyBYhhDdDKDHCpXjA+HdewJdgLXuNHTOZiPGcMfDRDZYgXavPSIYcGYEe0dy&#10;LSRGb5RRNSYCS/hucCa2UheygugOFpWBFjfVfaAAD5g1FFDyLhDsJyiXIdENAiFgAbOzAFbGD0bJ&#10;D7fnhNiminioipiqirisitJThPR/hRTuhTFjAbDaAADmFFbhYyTxKDDbBkBiBiDpDjDiDxAkEngu&#10;JgWafNQ9e6IoX5ZdcJNce8WldwggEDiDWefCTLdvX1a5doZefLjQEudkjhWEWEd3gOQ4Hza7dXIB&#10;jtFkiPFDD6FJD4FLDvFSDjG6DcT+AIEdBBAnAAAaENABI1DSD/bJD/iliukMkNkOkPkQkRkSkTFn&#10;iwR+iyTti0FADhFLCBMlCfPzi7aQT0DWklBJknCHAUAAB4HALujeIDcUgmE/fFLBjTgdgUWWUyE3&#10;jbZTTHjSaxTLWpZNb6fAlELDRQarlGk/jpSyd2Q2UcezF0gwFIFDg2J2FODqI5DuFSAYesAlFQAC&#10;RtHdDSAQbJADkLkUlplqlrlsltlulvbUkWR9kYTskaE/B2T+CLVtHVAJCel+A6mAT5KFD6BwmFAi&#10;DFC1CSAWLvb8SydVlGZiZrh6fJduNHZbS8mXTLPZhzUtjXWbSwWKUweudmcLUhhsIAmPUkE7FliN&#10;eyF6ccPqgxFJfYEIFDAKFVACDRLcmLDSAZbJAFlolwnCnDnEnFnGnHnITrlyR8l0Trl2E2SME2AV&#10;nTKPChArnXVaCInaAECnCXmKLyKhRcdzZdRCb/dih4k5gSWkgWnoNdZThsLCmiNKe2IDRGjoNHa0&#10;RHWnUgkxkzdYE/mtNAGDPoRiEDPsRtaLFHAOcgllDtlnnJoQoRoSoToUoVoWOCnLR7nNTqnPTXOY&#10;E6UKAcCjojAiolnZnbndnfLuWKKhY9NSPIWnazntgZn9LGlJTMlFnuNcEJjbIQUwalIkfSXwPLh/&#10;NhjfWfn1TBagXvjJSwFjiLF3PoTcRuIxcfWxEaDSABkJnBoXpdpepfpgphpipjGkoZR6obTpodpX&#10;ofE2A2puCrpwVdnaCIncnemLLxnhfKTORQWagZk+NcnyLSfHIQgcmaatZUayk4evUomjfKWnjno5&#10;SlqNNdiJn/lOYOhtn+ZFF6FHPsPxNyFHI+AAdTEmFFDSD2bJD9pcpkqsqtquqvqwqxqyFjpmR5po&#10;TopqnREDnVBAq9pyoop2nggqdZdqb1o+h7U8lDjcnpo6TLElRVZTb/k/lCUkd0LGqVjVXqTOjUhv&#10;agqSmsFoUeF6LWNtJyAADlEDrmAfEDOeEWFDiSAaDcD3CNDqD7BYqzr4r5r6r7r8r9lsq1R4q3Tn&#10;pqCVOtCBD8AVKNAYCPsMAlsOVaV1D8B3sTAZC8CsoqGhCgFVDPFQCRp3F7b0jPdgNKgRRPWiETnv&#10;iGjbRMWkU9fBjYU1rMrUUgWaqQUijgPfniWorKWSoBqUaZn/grFyfVY/eBWwLhT/FWp3GnSuDdD0&#10;CHDoD5BfdMKVr+tWtXtYtZtatbcvsAR3sCSIl2PoBqDnAAAMBhByBvtqVgD5ttHkBqApDMC8sYGg&#10;CvI5MtAABDaVF5pAoCjmhygauAoyo4qCsoZdsuswdnWeslVCqPSwmNUhn8rKuQLCszPLdcqagpt/&#10;FkpQFmlTgvPqFDfjEEZmWuFFWtABELAFELDgD1CFZuBfD5D+Abtcu1u2u3u4u5u6XGteR2tgSFl2&#10;DkFLAeDcABDgvHW/pzDICeCXC9HqARuaJdgejNXrk/PXaspIuDU9cPIDmTuIrNEWqFp9ovuPlKvl&#10;uRpEglsjrFiIqMpLNWjuvRZEhqiOIwmwWuFDD7FDGvGvD9FDD8FJiVAADoDxAADyI7AOI+AZdTAR&#10;MoD0D9BdDjD4B4D2D8Aqu7wYwZwawbwcwdR4u9R1u/SCl2BYJ1DhAqA4CpwqW/C9wtBkwvDeAfD+&#10;AfjrJecRQ6jvs7h0a1LCmbqIfIU2p+stqArMn2WZvmqLvow5euotWWX0IcXtdWt+pNXsFlriFjuf&#10;FGFDiQD9gzFFD5FLDwLhDeHFDLDeAADdG9A3W9BBZ2AgAVAAAKENDTDxcjqrwex4x5x6x7x8x9L0&#10;wgR0wiSBhTCfOtB0DxAJCNCVCWBCyNXCAjyQDcAdD8w0JimpalnlkyX3k2e/TLgZdmdmw9qHsvw/&#10;drWEvYmlrfmfs3S6Uks1vupIUYlLSpXopJFnxXFlxZE6D6v2FDxdLdFFD1FQDtFSDdHFDQDgrnVt&#10;BEAuAABMwXAQEdABFDDiD4B2DmD9BmLhgJx+zdzezfzgzhziJIyAQcyCSAYni5AAJxAACDD0ALB1&#10;CACCBUz0XFyQAjySyUw1JakvmopKS5s6EtRVgjycvh0FK9ykk9NcEHo9S3iAybxKhwPAWdUfmQhz&#10;qXshuaqXs+cYjwuexbZpy7y9FIIwlWD3I1DxLhDqwFDpFVwAAABEAmkCDsNSQvEvDZACCYDmD/Bn&#10;zj0+0/1A1B1C1DF+zlQTznR/YnG5AACVAQAoHKB7QhA+XFUGDwAy1XDdAeD9yVGcDwIwANECfcFn&#10;DPFODuFJt6tAyuvqlMRD0Qo3uD0GEUjZfHWjydcHw/nsyxjgiAn0z+cAmWuXqKTS0AUrqWvvxLF8&#10;fVv3gypXfVj0PuFF0nLdFLm0APIeAcJyABxnjkqjEDI+DZAI06AD091E2l2m2n2o2p0/1GQQ1IR+&#10;VqFDDTI7BBJ1CaCqCtA025XFpzDXCgCXCyu0ANv0GPIuA7DjAAAnEdCBOwAez7AADZI1BODmAAB6&#10;GnBfOzE/b71rvqVCrHE6ZaqHEtHdgP12EZw+WdrRe4vUjUawTOpCp8ZIpOdlrelN2Hw1gNz/GA2K&#10;WvRgv2mxIvfZWvfeAAAJFLABKYAADcETxw2dDZAO06AE2k2q4T4U4V4W4Xr+2sQN2uR9QVWtEDAi&#10;KYCMCo2426XEpzp1t0GZIuBEJ1C+I7DMAeAAAzVXdUcFgoxTNKvX3qw/RVEW4+qHo2TGZRjl13s6&#10;uVh7yZub0Bb4jOt9qY5KWM30UkpCOQ0gFhv+UlfiLawFAAtlwDE9oLAAOz4O06AF4S4Y5p5q5r5s&#10;5tnD4aQM4cR8QVPoWv4hAA4j4lA0XCD459Bo5/AsDPC/4qGbD4FDZ0MsEFAExUFp3arVZdxGw/RG&#10;0KId3m5BPS11K/n5jUdx3duAdb2AxJ19vUs21seu0Va8xIGP373ZtGE1LatIrmRt5dLW3jMoD9AI&#10;ALDhAIB7DhAEB55u7B7C7D7E7FhF5wQL5yR7DBG0BnG3d9HB4i4k2557XBQZB6BbBVbnAcs+Gbbr&#10;DGLhBEt76NXprGnkk1uEVCUwrPEZRVjb1x4/RO5G17uAkv0QfMiES4yqpCYJ0ZZEuSw52D3DGIv3&#10;cdE9PrLjrmHFAAG6IDestmEDHdDgAIB9DfAECC7G8Z8a8b8c8dbQ7IQK7KR6DA7NkL53557UW/tt&#10;D5Bp8tBFDRC9B3ktHNCUPzCgwFDMrrFwRZvnkvxBe3RD7sE3TKNO7tyj7yuGpIgYjRnqh8Xv5Hsx&#10;vVvn1s0a2GqbubGiVII3RrG9AA3HIDtMktHdD3AGAiDlAFBrDjABBy8e9t9u9v9w9xVj8gQJ8iR5&#10;8kAA7OFB8n7T4mVkDV+ASZBKCIkq8ymMS3uW9K9JnnmU7wED9EZdRV7uo5h56hZDyrXy75yovq6O&#10;WarYuaWry2gugtHMv8FFkFEIVtAA2bPo8P8P3jENDnAFBiDYACCd9y+4+5+6+7+8R790QI92R494&#10;96FA9856W/+ADV+C+EAA+GLunwz/e+5CrLylRO+TvgqH5AS40NxArMcRyhvqPIiAyqrbhz6Ouaud&#10;exGjGv0viSAADzFODyFQxyAAMrEn5dPscPDnAE+0EAAadAEEgsGg8IhMKhcMhsOh8QiMSicUisWi&#10;8YjMajccjsej8gkMikckksmk8olMqlcslsul8wmMymc0ms2m84nM6nc8ns+n9AoNCodEotGo9IpN&#10;KpdMptOg4vCIACQGp9Wm7/rNXrdCYC1ABnJkLETfACMVCtGlqrlsozVt5KuKICgAO4StsmAMEAd7&#10;ggCv2AAF/wWBvgAwwEggFwt9AGJAGLyGKxuGyIHglVyQAzOZyOPw2VwOPvWaweRw2D0EE0mngmj1&#10;2Nwek1QA2erg+G22E2uN3WkweDguk38K4e33lcfz+AD4fgAej5ADld4AbzqAD26I5EoAEd/APUAD&#10;9xuLc4FMTYAkDvHs9vu9/w+Py+f0+v2+/4/P6/f8/v+f+AIBgKA4EgWBoHe9UVTZmCH0Vk/4NgRX&#10;lgWJBzePsAA6OIACWKpaVrhGETiiMVolEQ9TnKAGG7SYxj4AAXjnAApgZAANgIQ85nOF46AAHNUh&#10;JAtK2pYxu3GYdx2vY5jWfkyTmbbCSJSZxmGTABl2aZFrZSZGRJSkpnmxmJpZPY9wZPbJgUFahgZn&#10;lKXnAcdBZxQmaXIfA/XjPl4zzi85zwdU6wAPc+gAD53AcPFtaCbsCkEkI5wGeh6ohpWlqXpimaap&#10;unKdp6n6gqGoqjqSpamqeqKpqpDIKVSq1Hg+r1thNYUIJSgCkCENyerwDK+rJ9C0sIa7EPp3AFaR&#10;JTahghjtAACF6JgF0POx4zXoUKVVBRhkmmyS0GY9wmNmtgWkZm3mRaSTZZlG62RZmWGdlaWpPl2R&#10;ZmlGW20uu3mPuGT3EkabZRnORZ0m6drJcedn2coAD8cs94YPE9wAn2z2LCBegDNNBKKAADEEBMAD&#10;5A4GjmAgaTgAQfLAy7L8wzHMszzTNc2zfOM5zrO88z3Ps/UCrYM0BLqx0RPq0hVBiFO4ADEDQSCZ&#10;1LR1MHDVgJLwryjjWbkmNShT4csNI4TxuZjQW/5Swpmm6utrHHlu8rfaZjbwQTZL+QSWGIu2Y78Y&#10;GYbf3xu77vdx2+b3BGUuXiUG2adZqf7Dj9cs/oQVoBnLAI5UEN1BD2AA+wPBM/gSAg4wQHA4wIHT&#10;VOu6/sOx7Ls+07Xtu37jue67vvO9qxUqu75HNG8JKdJQgBzbAAhyMI0VPP8VONWHA6y4K8wAcYfa&#10;364i37i2q49+kW3uDu6VfglC3943rfbst9mWDviX5l4tmm0/GUZe4+3P1t6dnHtpXInc3CciTlaO&#10;E9snqEAAHLYe58gizgANNdCAAaQGRZjtAW0p6MHIOweg/CCEMIoRwkhLCaE8KIUlKaFCohbxIWkW&#10;eOQd5IABfDDGIB2HMMCTCoh6HeH4ugNgACKkI/ySnHwCSO/xwThjdrrfwlNKK6EopYMs+1ei328x&#10;Zf6+d/SVm/tzfq91dTiomHIe7Ekg6dCLFajbAs4rCoDxqO/AkmcCzxniIIhg7BBB5R9IIeMaQFYM&#10;AJg3DuQ8iJEyKkXIyRsjpHyQkjJKSZE4WSLhfJQgsMgADROiDRDYwIbw5A7Jkiw85ThRlSOYbo2w&#10;HF/BmZcWcQj6m6W9GlcEBHCGifrFB+77IwvzfelZuTe4rpWNDMGZDhYtpSNpL45D/krMBSVGQhLj&#10;zdEQjcACORJwBR0JvA2BseI9sVAAOwgg6ZAQVBBBgBkhpSzwnjPKec9J6z2nvPifM+p9kZktIqTE&#10;pZNh5nOL0EYNRP0IAbQqfhCx0UOHXRAYtEhYiNEOMCUgFYll4lq5GaEamBpSbQmh/MUn6vwiaY8z&#10;Jj13vnixFqlVJX7UkijM19rdGBG7i9E5xs1SETXfDC5CDDiazeNrHUl8dyCHOAAoUAB1wADcIIcs&#10;aQJoMANnfQyrNWqt1cq7V6r9YKw1irGXif0iaASZoFOcRDTQ3VuDnXCshBB1V0CxXYOY8xuhpAgf&#10;Bx5kafQFpylGacvHxTBi1EeYy33At2M1SmxVK4uJcpnFpwaXoBPyp1AJNxuo1kJYdNyFxHKjkNAH&#10;RojMDYFsBIpOGB4AEZMkAAPICANxvgIEAO4f4SK5W8t7b639wLg3CuHcS4sHqzSIrRJRpI9Dlg+H&#10;GAABoNwfBluqD669vws3aGqMsZIWgFD9EstMtlnagTYo/MGkS35qwAmPTE2i5pd3rmG+dsljIv34&#10;sc/WypgaTzBTpZY498EkkKfIQy0EbyElajxG0ixw2NmrtInOb5FakkPiQQaodSoGl7L+P1DABEIA&#10;CQgNkewmEdBnuNirFeLMW4uxfjDGOMsZlEuRIe5Uk2kjrPGBZzw3MfgFyDcUU+RA8h4DwLp7IRFH&#10;FOYDNVteGKPS6prTs5D8rI5VmeYMzM1YtZbSjky+8zKYX6mZE9utg7JNuqA2majjH0EHTyQyO9Qs&#10;EkgN+xvCRe7T5zqkQTOxC7PMOcs6E5Y/Dxj4QwOkeYAB6ovAmyECwDgADmHyJgc4+MU4003pzTun&#10;tP6g1DqLUc8sbQ7xxJJpIZ50gKDCHAOOsMVjw1mFXWoIRyDaFcBoAACmulGp+96XOUMCZTp1YnMs&#10;vXG2IsNmKKqUcyWPM1mSZVMV7ZUmrsl9Dj0vPdYYQbORCJw51wqhAAOeiGACL0AS0m5jBa+ITUsh&#10;EC87RKNvnIfZyx96IYmxUbSPR8oYAyVID5dx2D/EwOwfWmtScM4bw7h/EOI8S4nxRTGpoYaokiV4&#10;bAYQmBItmLEXwwAI8kxcKXk4euUjmBEAADMASjZtsDLe9V6sDJvpjli9l8tsuDNo3GKl9MxpWmLm&#10;W/kwH5P7slNGkNIMo1SOXg08TlSGzcw0RLdvWLSbpMdAndtRcD5+2/n8hrbWHnj30yQ53aB5MVHT&#10;H4rQEWQgVZCOkfgmB18K4r3rvffO+9+7/4DwPgiMcXhbxmSBXhoBgCYEQegExneQxicofwIfKjNA&#10;8AAGTZClNpltsIg/Mb5xm2y4G9SSsr84THS48kv9nZlitYuaT5+key6ZMxODBmFpFIOVrqw/UIe/&#10;wU5f4ZIes1GTruqBNpiG2tm3OrsXznHX9qYno8Y+jnOTcqhAAhfwEGJAOYsb+JtMcL8H+b8/6P0/&#10;q/X+z9s9vCwq8PI8rwdwphMHWE8MIgP9+SOUDN/8BEPUPALwBoP4CBX9zAQdT159LiA1md7c/RlZ&#10;YVZMbttY+ZGZMglh64lhS90BlRl5e5YIbtlxsQnaAiCJZ571hxAwhAPxoAeJHgS515r5usYIwqDM&#10;Qp81gx2FHiDuBIldUwXoPUhgPgoUVp+AAAA4VUAQdEAFHgYkNkPpid3l+6FWFaFeFiFmFqFuFwzF&#10;/BCl/JI0NkLoLUF0GIGIIUJ8KQCeGxp0DWG8LYAgOoDN5sUYwFFBYBAN0dGIvkwBTNM56xGZ7RmV&#10;z6H2EAZovFfkYY3I4Mvo/VAI0NlRgCAxy9giCww9gmCp8JAxVI5cRMAODcX5aR8sQiDV1thN8dhl&#10;8+D5UtONHpLkA0w8jgO4PUAAPA6AVoA0AkABrsQQOF2MAAVINkAhicP9+WF2MiMmMqMuMyM2M6M8&#10;0E8CJFjdaFJkLWNcHaNkLeNtp0MeN6GcGIMIBQPaHQUyJMixSBepzwk9MtzZz1mhlVFBTdzkvNs9&#10;0F656iIdMglsulmx7VgNlNedsEQWJZ8F8GQR1BgmC6JcSMbMXqKdhF8du0QUAYmdUWROQRUp2FAt&#10;UtU0i9HxbEcgyMPoXQOQdQOI00PoeMBUkIC8kIAIM8QYNMCMK9BkE0hBnyNCTqTuTyT2T6T+UCFe&#10;F9CiGFIyNcLULuUkHKUtqAF2U548MJroR4PAcsMYxUEpEUXlUCCeQKPRlSO9mZsSICBSA9Mhstzd&#10;mWIw3ePV0KBRtaCRtd7UusQWCcwc5GJZAtvhhmQkQaXmCsQVNxNoQ58aRhlYd+RF18Xtnl8eYmDx&#10;8+RyK8cwQQeEoyR8BYc8CQAAMddAOEs45SEmLsEIdwBdBM6ANIBJBgAVViUGaya2a6a+bCbGbJb+&#10;UNCeUVIuUciUFYJibwD+b5jRXQOoGOcMDAOANIKEisR0IEs4JcoAOgCMStRxTh0uP2V+CF0aWAv2&#10;CGWMluWdtmWo+kZE+t7GW59NlKdqD9zZZtUBICDGJiJeJqYBht9GQhNuC8ReYQXouqYc44XyfuDZ&#10;u4QeDp2FUuZBU6L4QQoAAABUcwC4AAMNOkNtOloQAwVUDECAAACcXcAgc4NIPpBgP6aubOiOiSiW&#10;iaieiiik9GbVCabdIoL2jAHWjIJWjQBujZjFrMPBXYFgCMOINcKIisBGTkRWVSg86AE0yESqdI/8&#10;42dVGAuc+12WBh6llQ4FgFGadU3I4F7Blid2CGXBMsnZGAm5M9n9UJ1BHqCuQVuNvN8SNWQyJ4Ql&#10;g+KlHORIa6fyRcXoAWnhhQQWgWY+MAYNU8NhH8ABKQP8CkAANcPQAAN0ddokAAAkYsBoXcBtXwPE&#10;P8IkOsPkF0PoP8jWiqqGqKqOqSqWqaqcp+ixCWi5IkPeq5RAoxjKjkFqrQBgN8NULFrsAtu8UqlJ&#10;vWdZMCl6B83ClSPlM90SmNTaWw4EY+Ik+mdyPaedZRgIQdtZtyX2mdoV9GJZoSQufWYFgmZ98FoQ&#10;Q6KAYcX91uYWnkcinuYyuh8mu6gKRuvMZpH4ACL8c8QSZcABEIOwcsOUoqEWgEA0jiwQAAOMPsM0&#10;PcP4DKqiw6w+xCxGxKxOxQUWqpCSqxIiq4PerBjEOmx8F6yEBsOINgLw9kewbqCeO6tOeSeg49mR&#10;FCsY40lhTetBlNmJFp66lCWh6usCPk91Zk42e2JeQuJqRymifZAympoYcuQd7yC+YVT4xsX8AORZ&#10;N+uauauuu0bNnxvN7wQdOWvYdGIcVIPcXwxQcwhh8F9wxgAAN8PmwqwyxW3O3S3W3a3e3i3kQWxd&#10;COxlIexux1i0Oa4NdUGUCEN8NQKgjVr0e0nSdVsZmk+5FBzpMyk6H+HyIezWlRFCzttCWxtGIWCN&#10;mpzt7mCI2amseKtloSXpNpgu02018SYCfcRCYSneuevF1u2x1tUW7oX6n18x89Uu2NHieIw8XwPQ&#10;oV2gP4eNu18sNsPewoP2w23q9S9W9a9e9i9mMm3xCK35Du4BRBi6NsLcJUG4GgMJKQBCkMVeeiOe&#10;zJMyWM/KsJl2tW5izRfm++lude/hL8+WIGza5ReVlM/xnK0e0S0y0l9l1KJdoSm+uSMAVqnMQiRC&#10;RKYsAWf6Q+u8ZCui1QX+Ka79n1HnCKX828P8X+pCSq6m0lu0NoPa9G9O9rDHDLDPDTDXDZjS9xCG&#10;95DC+CrFisGDEAAwMoL8LJLMe6OetdMm/9TGOtTI+hFo2+QG/0+2+90RFhFCPzFOWGlOBTAEmNga&#10;JqXpoQw6QtofAlvl9q0l1GZ+m0Rh1i7Z8auYAYYmDiDW1W7fHbBgRNvGMAwUYRoTCmZ/GNuNiXC/&#10;DfIfIjInIrIvIxPHDlCDDtC3D1isPvJWb4D8Ko5sDqLuyiBNeqdJ0Zf7E2/6zd7pMA4+ByOzKqId&#10;FqBalR66WZfLKRtmHhSQP8Xo5OC05VoZ8DLu0ow+7DGpuMxCJvG2YOfqYiQ/MqgHHeu18t1uu1UW&#10;u0ATHoRK14QYmdgt2etmm8NUPQM0Pa9LI3OPOTOXObOfOg7TI9B/JFCrJNipQgJ8KkIYIALlEIB2&#10;CcUAi4AAC4VUAyrxsrKZ7jFtMilKdUluOe4+5ccjKlYelFL+WfKQ4MlS6LErQ5lm6RLrAbMRnJ8H&#10;MR1YPl9itkQWQaXzMaMDA9heDfMvHfHd1vHIYnNIXy2zNPNU8OtmQbNyC/N7ODOLOnT/UDUHULUP&#10;UQpnOtB7O1CnO9cbPENMIwIAKyL0UNAsG4dcIQXQA/QDKd6BSCCA+jFlMHFE4NAK5ZtrFSsW5F0T&#10;LHRcus2RtQ+m5DRaPIYy6toYeOt3GnGR2fSbMPGl1FoSZ9vK7MQYsmYtUW1kX+1unoXzHMYfYzYk&#10;XzBcnfHwt/Ncmm0ammXu0kQvTzOHDDUXaDaHaLaPaTaUUjUdB3UlCjUtcXU3U/VG425gnR6eBPFC&#10;/uuyH6BVsRsdlhl+D90bQg+fWuWC550XQHE6z8bDCbAuXpnLXXL8VrIGXzXitvMFaCmZNuCvSccU&#10;kafzS3B27fZIAcXx8sAcYneLHRAu2NHtA1fGs/AvR98R1bGMYeosNQQUPqAYcuHXabf3f7f/gDgH&#10;gIRbahBzapCfaxcQLHgsIkHYHMJ4BMPsEaVkVttlk6yx0vbbXC5GsLbPbvh9MCXCWfFGXDWDh3cJ&#10;0F0ZNWlnRkYnLfcy03XvAy699TMKtq67CrYFn/SafNAt1a7KYyfrSzBzBvHjYzYwYnY3eYs/TFAs&#10;6BBIQQWWLwQSqAo4P4X99fAvIN9GX4BcOEPcKcPQP0EHgPmXmbmfmjmnaPgU9HgdCbglcYEbnIBE&#10;OENkMd5gT4PEcsPghAL86AFiLEQyIPALXOWgus2lf4mBSNenQ/QSXLo1liI3WeHtMzQ0lu5SIvRk&#10;YtHfGg6Ec6QvAUhDdK0nRy6rLrGq0jR4eOuCtunEkenPHe2x8vTTknZF98YmpLkzkVUwQS2OR8YY&#10;yEP8VUnt2m0l8Gm8PsP8B8NgPYODmrs/tDtHtLtO9nmw8Xm5CXnBcW+MKAHAGjncTwOIc4EcOQAC&#10;FFDU9kEBkwQtlhLe+3LJ0q5jidlW/RlJlh0azFsSsLRHpOBfRSXbFvcDL+XrGbMTR/jTCloPqflv&#10;GbA2XzGXqtuPlvqxoHBrNLB4X8AYYu2wAgYvZLx2pEYvyAuFUsYYc4P0YsPYhjSHL/MQ2hr7skB8&#10;NoPjs7tTzbzfzjznzqiPtY8LthCTtpcQIH0MNYKYJ7uATtnQuBhLhaP7ANE2ytMDWI43QXpDv1Yb&#10;bTE7b66GWeA+Pj1iIa/4w7wQePwbjHjXGPAj2nCrR/qvZnqGe+XjL3CJ87j+76gDd8Y7kcZAXzyM&#10;XzksAkVXrn4EY7k85wACZcO8VWLR9HYWgCukwocsB8N8PvzXzv5f5j5n5r5t+zz077z9CP0FcMDv&#10;6QJgP4OQEukkValc92WOQBGDu/biWgl7WX1n125HhrV7W/vuIo4CWuz71dFv2PXbMD8VnLqP8PjP&#10;jeXzc3L7RzXn3Pwq0Se5T7TPBn3zY4lf3/x79v9olfyIVUAsXwAIopOkAANos4w4AoZf4TZLNQY6&#10;1TkJUYAQc4B7uI575z/n/r/v/wQAAQKBwSCwaDwiEwqFwyGw6HxCIxKJxSKxaLxiMxqNxyOx6PyC&#10;QyKRySSw0XhEABIDSaWy6XzCEP+ZzGazabzV7zp1zycT6f0CgxAd0RUgFyDoE0KMgOBAKBASC00A&#10;AGnVYAAWBVUAVOp1uogCwU+uVCr2Ot1myACx2Op2mv2WqXGwXS41Ox3W5WG42yBWmp3m02DBQKu3&#10;EEYXE2qWWrCWuBYynv5/AB95R+P0APzL5R+5l9Zl+5fQv8AaLNZR/aV/aQAPp+ACaPzS57Y6XLAD&#10;J6bS5jNZmaaeaQPS1SqgOngTkU0C8umgSmgaogbl1ED1Hj7sAOt5ABcNHigARBYABgHgAGUoFywC&#10;9Km9gBVXkwMAvl/jh0P5aZQJUv+/5/4AgGAoDgSBYGgeCIJgqC4Mg2DoPhCEYShOFIVhaF4YhmGo&#10;bhyHYeh+IIhiKI03ShKmMiSKUTTNxIqi5HU6PdPDri+NYJUQO1GUhSoQVthmPXpXlXj9d2KQNeVt&#10;XxV1wkBYmKW9c1alFe5UWCRZVlKWJAXiT5dlpjmDZBio/AdV2OWNkW5ZRuG9ZtqGabBoGmZ1nG5b&#10;dqWUP9lD5aFmWqm9um4bVpz7Zmbm9oRqW/QJNABcZyFPcxWFRpKknPWFznuZJlD2PkADdOoAC6d8&#10;FgOAAKwfAAGwQAADwKAACplAh0lRpd73GVV8AAOI/ToZkF42sGwrDsSxbGseyLJsqy7Ms2zrPtC0&#10;bStO1LVta17YtlOImSu2oaiy3oujGM7huVA2TP4PLqKoAjlUmDo+kNBV9ltipJkG9pKWqTpAWhV5&#10;Wv+WV5kxecFwJccEWZdl+mZcZlVhisPWNf75xCVGMW6SqBaOb6FZVsKCxyf6HnmdGun1mmrnVvce&#10;oRsJunJr2VZnHm9o1UHQpR1FhpGmVcrlTwCU9tT3PsADuPR2jxWtTQVqYEavA1SgKSwCFZrNXHO0&#10;HQM8AA9QAGM7z/H8/T/B25to2natr2zbdu2/cNx3Lc903Xdt33jed63tGLcijfH+uDgINuNPeDsY&#10;n+JKchiALkGwAB9aYMWCR5Z5VBJCxZA+Zj/AL4k2S8MvvCpUxPpGAlPnr3vzqJA63GejlTD8UxZe&#10;ev6nouwU3G2+m/MNGyHM2276fmXbdsKJmrwmnnI+8vZmfMfAA+dGPj1dGPk+vCo4AAH1dLHWVhzV&#10;r1vP9ZWtVZ/Pr1cvZR0wAAhLAMmX8/w+CtAA+8Ata12R1PaSG0eQ/g3NGBI4eA8CIEwKgXAyBsDo&#10;HwQgjBKCcFIKwWguSFv0GCSuCg2T5wqNIPIbcSJ8Q4gRADDbODUxB/RxGwGqp4JIC15sBL05tLK9&#10;EmFbXoldzy8XSw1dalxKkP0ruZTClpJkQ3VpjYWxZ1rnmHxRic55gyWi6k0Tkm1lacVDJrN+bxjh&#10;px8mwd4bU2ZpmaGfZBGs1xsIyAAHu9oeqnh6j4AAPSO4+HtPcVirBMsfnwtCKoi1phWCngDKiAE0&#10;scHrP5Ki/UBasiWNUe6/g6L+T3P8PeU8tBTx1D/FmPYf4TIRSmlPKiVMqpVyslbK6V8sJYyylnLQ&#10;kkGpakRg7LgjkIJdoJHdMAJEwhEgAHSF88x/QvjoAANp7QxwPQ0LU5mH8O2Dl6XpNiJ0P4fJTh6v&#10;pK694hr8MZEqb6U4hxQdyl6JDs4muxisj8rJxGPM1i4ZVjjHmRxiT3GVNbHFEGUZi8BPbRmZRya8&#10;9oeY9gADxoWO0eYAB3tfK2BIBgAAJgNPOUqTBNGamZOwAlqpLDsRZNg+FVwAJJP2AAAkrL4QC0uf&#10;GrY5T6Kaq6HYAAWY95SS+p7T6n9QKg1CqHUSotRqj1IqS3mW9SZdVKIXL2p5QhJ1UE4I4Rgs3Hg8&#10;R4UBXwABvvaBzVydzmSzmKK2kyG7n4i1nMUwObs1nWOniCYpv6VIhVunc6ouJjF+RIMZFKvM74nO&#10;dKtGONSbzapyNPFt4ic3pz9ZO71khrngPQTjQU2A9Y5qeoUACh4ABzjvAAOQdrwwOgUAABo/lKAC&#10;FRH20YeFC7PWuAA04AAEYZ0wky+SSysJKJle9SylytTqyat5INWyjyCWmFnHeUtUro3SundS6t1r&#10;r3Yuzdq7d3G7VMqRU67FUbuklHHeYLd6BFj6HCFWjKBIfuSdJD9y9aK2zSmtfV/K8ogV3IKkhis4&#10;Zz1ksE5lNN/S1RDr7YIx1gMCO4LUwksjzKAvtjTZKxkXrHRjeRhSx6bI2vOsk9SyAAFO4le0PIe7&#10;RzuDoHgAAcw7k7OQtSBdVgCylK6HtHcc1o7SqYAACcDQAAPAVe6VmSoBqYvdkoSyTDWLavvkwdh8&#10;L3JBvvyqVW5tz7yZcy7l7L+YMw5izHmTMuZqg3fqPeG6948zkaClnAO45hm3tQKkRLJUyBw5LjWq&#10;H+AS1Vqr2xZe+eZzOgddXGumCEp4RiNFRMRjXRFgwVfrRGlbCl6LS6Y4kWnoMojgn/ENlKAYko9h&#10;5jjMn12SZlHCg8dMSx3xSAAeeKsTSDAeUoBKZVJPc1pi+0Y5bTFbBIBhyB4wGKvPVSx++Rn4FZkw&#10;+EAZ0GfHyykrl/iupB4xucAC6Gbtv7g3DuLce5Ny7m3PujdJLs01GzXdbNu6iGZwClnLOl7kBxIz&#10;0Vdy++tAL6mzETPFgl/aL39Em/bnLBOmvvpZKCWoeaP0vpAxxU526HiQ63gmmyBG6HxG9lDzFDWI&#10;1DyLEhutOz3d6zLEKcsR0GaNQeg8e8SqeNrknZzw4bRuoi18eLSXuUYAABY8wDdk0i2a1Z8VvObg&#10;Fpopc+Sl+myGAHcvbVOct7x6z1rrfXOu9e6/2DsPYm77sqLu66u8Oxbz3rnVAJW8DZ9dJfSuda3R&#10;Hz4iQPTU7u538iHfPSXCl9TkndEtfRaTHcWnH4C/mBnPd6L2P99Ke7EamZbQE0M/sLYjeTiHD70m&#10;PRw5WbCR0jmivTe1iYez2k9UpKUpKQZY0/yOxCVvXVKTENS5x0m4UmMolZ6kpLaT3Smvc6i0E93V&#10;Sn7b6x2P5vzvn/Q+j9L6f1Pq/WIv2WonZ7qdp7DvMLY4hmhxJSS4rchSFV4XqQTPfAV+sIvs5SvW&#10;+3RJM0LwUsE2+BEEMdwT9LniP3fkTnhxcYA0T2kDsEVVcDsRTQ/ym3KRvXKFi0XzHTKE9Bn4FWGX&#10;omqzNEbz2BsHpmI0dln1EA4yNGRFF1GXr0iDQxlGehVSkgB1wFvnvTOSk1vHwj74ODQSkDXT+z5k&#10;nDR3V23X14RIRYRoR4SISYSoS4TEsH2VQ321033XYG8w6g0QzQ4gIhI01RehxILRxIXCP2/H+nfE&#10;1F9oAF/jFX9mjnBS9H+E2l9jtE4mhmmIAWByYDDmD0Vk8GC0TRullIFnnzJnlViDMihGGYEIHDwn&#10;K4iickjmI1Bw71EA4CNAGCrAElGUmFtXUj3D3B2G1UlzO0mClTOx2HUoPgBoO1vkO3yBXIqny4Q4&#10;TYsos4tItYtot4uIuYuiG4T1QoUV0oU3XwlowwpgjQiYWRIHfxDVZiQG/RY3cRen8WEIZ0NYzo1E&#10;107laWA2h3AH6U6XDI34dnjztBeRjIeIBkV4CnCzAE+ljigoF1jzMibignH2FnnnlmJDLDICa2FX&#10;LDxT01sVExVXTIpRyDXInz/HUTPilR7YrjXZCIPRTz+hVQAZEmhQ9wAgbzXwbRsAI4u5H5IJIZIp&#10;I5JJJZJotYvVQYv10YwXXgz5LwbQVAUIyBHIyn7BD4yoyk4DoY036o0nEI2IzWhpQIdoaI4DFTtD&#10;mZSU6mhzt46BaWlBU2lFcnEjsY4yUlik+HmHKpW0Whl2FYjFj482FTLliXmXrBA3SVIVoTS3Mxp2&#10;ekiJB4PCunwilnTlNHwRy4qgBDXJdhVEnZA2hQ7QAgzTRgMpJ5iJiZipi5jJjZjpj1SpKVQJK1Up&#10;LXXZLwz5MZM4WhGS9G/X9pOCRhUiWUOpPHAIzJP5PJOxBC/JQFbGlobHBIb5Vk1k8Yak64fTtTEW&#10;AptHD1cJWTyjwRtT0RtU9Ty2nicDKY9hnZWzLRtBmRBh2HuQECrw3yNA8DX5bxWpFCuFvUg3VGPx&#10;8lyZCUiEm4PIQGV5cj5iug8gAQiGKgXRmWQpkJ9J9Z9p95+J+Z+p+y15klP5lFT5lnXAsqBAigcQ&#10;bZNBGE019poXBnd3Bpq4zH9pRE0aEncl+4bpo43I22EUTHBZTkSGhHi6IDohjoBYdpU3ERUYfydT&#10;yUZ48IhzvY95zY/472MoLRtWWD5hcg9Cng5WMYo0nUnRTpFIKyTRTZdKRh8h7x0JgJDh8j3G1lvX&#10;xXxBhYz1n4Qm3p/KW6XKXaXqX6YKYaYhLZ/lPqAFSqAnWwYqaw2gwQvaCRFJnjFaDZoIZE1o0Iyo&#10;0iV41jn4Y5rE1qcjsaHi93/Y2y/HDnFDDZvWdz3SU456Hmk38hZHkWp6lRtXJ2FVlGoDNDIht5Wx&#10;uifyfzm1NA8lpgCkMw+RVQ6DSyPoqkOyuasJ3jXJ4nVR8aSFy6UBxqTR4JFYP6Tm2WWVOUo6WqY6&#10;xaxqx6yKyayqy5H6ZVPaZ1SaaXWpmJmqcBEDmRBl8REIyqfFaqFjmDlmfH7365qoaRB6EV9l8K5o&#10;bI3pTDsKHqJGg6I6jni3j5tpul/HepxRqUYViZzTJoiZxzy6/HKXrBwl/hUQ5g3QAAbwYgAAMgMw&#10;AAigmVpFplByfyjZ3BB535B7Gh2J4J34KwBijgARxw/HTQ/SuqvbH7GrKoL0nw/grg9Q/wTpoqzL&#10;N7OLObOrO7PLPWXazkvq0FSK0nWVVAkwqQkAjK1hCYXBWxCa2qdBCI0q3qF5Pafps6D3Ca4HOmln&#10;7Ia39ENY3TonC68Y3693in7aJiUzGKkqkXDCXBxK+1jzZa/oFGHq/xuRrU+bBH5xaBTQ6A4wAAvA&#10;shKirAZQbAAA5WLkeZyUaH56D1aDQRTpcR4LHFNQ+wDA24DQJACw/AWwBg/QprK7lEO6Q2P7ThAg&#10;7A/gmA8w/wZ7PrsLsbsrs7tLtbtkErQEu7QlR7RG8W8wbQ5AzUxxCKgRD5NxC63K4o0aFaGoXKV3&#10;7RBqeppLNo2n7aE3A2AK44e6koCJSK9JTa8zFqiRiyXnGTC0ZieBrr6XJ5W2GDvr6Rp7dBwUhT3I&#10;MBUUlR7HO1mwAHM1iyfhtBpX57zyupcFNbIKTg+ACrmgAQJADA/QWwBw/wprILLbGnUhBj3LqgmE&#10;Arr7t8HsH8IMIcIsI8JCwbuUuLu1RrvW6na2c3bbTRHcMLXI0Kfr1agVZX870K5rWcO6Gpp8OZVJ&#10;r6kI245671ghgS+nGFdYer35RjqIXjxlkxnTKmFicif6McV8UzyhNMXKRMBpej535ijE/D0j0RvY&#10;LRBIYBeg/QCwxRVADbThVQBw/QlA+wAwZLKQL8DgaBiAr3VA8LpU11y1aLGg6w/Qkw9A/gWh+8Jc&#10;jcjsj8kMkckskxJcJ0tcKVRcK25gy8nKawYgnACw8gVSpn7hHLfad7zcPby65JQpPagbWLzKf8rL&#10;z5pX6rX3DLVJR68lgyVI5I26KWB4fCQFgSWr3V/FfhVhsrABrSbqoHl6N8Wr8a/cXLjx4HUDPYM4&#10;b3M3MVmM0BscXhAw9wCw7wCQ/AdwAw/w4Q+ABAcg/gAQIc7pnEiQ/wyipgeBiAvxchXz5R87Gg7M&#10;dMiQVhmWRclNBdBtB9CNCdCrtclktMmFRMmm5Qt9EwiwbQaAuwHAAAIbbBGRxIXhBbzryq2LysNs&#10;OaC3Bobw9yiysDnqeLNsucP5QSP3+Tn1/46ESICai1fGicxZTJUYCn/lbaLB2Vjaob6cVsAXHCda&#10;ocAc1cgWUxTUfklZ4A9Ec0dw9llmFrGBpcBBAg8QBw7wBA/gvxVQ7w/AAgPc7gJRCSZQwRTbC0OL&#10;qBBLqA9g/gTxmQE9C9ete9fNfdftf5i9DUs9D1Q9EW5NEwtwoAcAaEzxQG+bVY0tJcrdIyVG+g9B&#10;pQRgyAAANSrAkQLK6bNtlL1bWtclb7b73nDEVpV5vTtpvL47amlZsrYbY3e2FkaMWXKczjw1lM1B&#10;2dTCjNIFNXUh2NUhWT3HpmJnszJn5xqgBg9gAgfZGAdBAkLNgN1t192N2d2t29gRKS3VSthFQthm&#10;49iAagaAaAqwGQAAUm9xHwYw6VDBmQrJ82/U3NKNwdlbVdlNIw8hpQeA2QAAQdeQVZ85Or06Dq44&#10;ZnBi9HDtLXgqio68TWD+EcvDno5q7ttMuqjBTxNNQ7dIfxq8VBuhxCiNTTwxwEhawB4D77+SlxW3&#10;oDzzwtWxuSrTXwYA8wAQkN3OO+POPePuP+QHz9gkst4VQd424g3+SQXOSwjg/Q5HbRIA3jRgCRVQ&#10;GZqWB5NtJq5dc7NqgS9xCdlOV7z9MDpLz67bXRV9HJTtsNrdPWkXjIAtO9qYdGhn8eHcUcV7/9vu&#10;Jud2MuH0hbBx4BA4qaU9chAoEuJxvA/wFA8w/gVGLgl+Qekuk+lOlelul12OQ0seRVQOR24Qc+oA&#10;uArgrAr2QgRCrxN3C6363ac9JOXcOXebyOr8rbxa47Xn+ps75o6WB+FIBbZcS+c6+IBdHIc2lsQU&#10;TijMVNt8VMyuNOiXOXHOJhDMgRCVHSfhw0cQ/wQA5Q/M+RCACAAg1BVUdxCw+Q/gJxlN7emO6+7O&#10;7e7u7+8DbOmksOnFP+nm4NiNitjE0BP9j6fd+sQLxMOcN+sMqbW9cutYbV+1+eZ3/+GGB5UuwE3u&#10;btHNOOwMRXhJQ+uMaeyuIez8V+fOyRBxuhJA9Q/QQA3w+e3n+wAQ5wIQCAQbI+ANILGs6grA8w/Q&#10;ShqlY+8fPfPvP/QPQfQiGe80r+9VPu923+oAcw5AtArNjRN5SsserHBcNMqvVvVd+KdbVqDE0a6M&#10;pWgr2+wdOfFr4OuxecxDrfaakqHuCqIhw+zBAibtHufNSWMhDLGBHQ9PJw3Q9vKxAwLADAEcf4Ls&#10;MxBQ4A9wpQ7g+wWvQ/jvj/kPkfkvk8ld3ldm7egV2fSWZQ1fnQWfnwtgDg8S7xMcQvBoYw5D2gql&#10;ox8gbp8/CagbyfWeXMpV+cA/Bcq+CodcR+aSXkQ5S/EPvDF0TsxESMvuxvGfs+ufHDyhA+f83xBP&#10;JBOA8w/AQA1w9PfxAgMwD/gwAWLhFA4w9wig5w+QdflP5/6P6f6v6/QfRUrvR1Pfm2ZEJAygiwgO&#10;pT+ehhJvUq5xAAAAADAoKBIKAES5gAk3SAHc/AA9h1CAAA4FBIrAoPGgAAoFH47F49HYRGZHBZDI&#10;YLGZDGY1I5VG4xMwBHJCBZrI45OZtNY5HJjOoFI6EAANNZ7PIFPaRFqZRKhPpJT6nIaDIKjA6zVJ&#10;lGn8/gA/3/CLJYrJYZLarXbLaAAO/n+E40BAC6LDabdGnC9UU5Xwdb1gsHhMLhsPiMTisXjMbjsf&#10;kMjksnlMrlsvmMzms3nM7ns/oNDotHpNLptPqNTqtXrNbrtfsNjstntNrttvuNzut3vN7vt/wNUL&#10;wiAAlTuDyNJY7Nyebrnv0HX0ud1OrakD2Hiqk8rA1n5PXJRNKrdIQ8X6ACo2wATrmbe9CJHL4rXo&#10;19YrRrVLfHGf3Jn8gBXVaUBP1SgRU0cU5N1SV5XlYUdSVSU2BYIQJTkhTtWoZVV/nihx44eQJY1n&#10;Y8AXzRqI4maGI0FPk/QcOQ9xxjEcnWjaN44jmOo7jyPY+j+QJBkKQ5EkWRpHkiSZKkuTJNk6T5Ql&#10;GPXDcVx5Sjty5Xkt0D3dI65amBjAjmMnQWPwXgNiJmVeeBW3/eRFUcQIYDdAArDuAAqwpAASXESJ&#10;432VygVUTCglsS6AUsoCAaIhVU09UqBoWhSF4MRV/oHpBUgHVpTqRo+FIYVpPainAAE9oqpptZRz&#10;GKWarWJf2l0dPc/QiPU/AtihFjUPArZhsCwbCsOxLFsax7IsmyrLsyzbOs+0LRtK07UsaVHGtVt5&#10;ZtlyZcl63JamMIxPAo/CsBmamVqtWkrfii0InJCULIE5QAJEIgAGUGElfef5uoO7UIqVgn+id+px&#10;TVOKTqeEcMw6mqgVOIYgVJToKwun6cVXEEhU6bUjqRXEcm3AXyu6/2Hq+6awYVeUly5bsBrLAn0W&#10;0AjlPcZ0FOI9B5Pg/gduDQtD0TRdG0fSNJ0rS9M03TtP1DUdS1NwnEtjVGgtvWGst509bjoxthFv&#10;YxRAw/isBtAnoZW8bwu9BcmR3bVqqhJbrm9/sA3ZXMBZTCsbxjC6exXC1LVXc8Uw7hsaRzjECxqG&#10;4Hg9RshVVRsD4mhcoR3KgAzBaedYvoUC6Ch7vzKAcz3lHTMO0zTzPwMtf7PtO17bt+47nuu77zve&#10;+7/wPB8JArXlbw2J1rx2X12X/Kbk+PQCv0jTB8/AoxpacwY7iFTwbmc1oTe4fR3d0a+XJ/em6/Vq&#10;Wb2bpoOB1Oxrjlv4VAgIw2n8jrPgMR/RCaEGJKSgE+NkB40HkFbqfFt7fCKlmbWQV9xHXtKJgc2p&#10;97pILluQ86hARHVGonVkMwd7r3YvOhPCiFMKoVwshbC6F8MIYwyhnDQ2TxYakleTDgwjzIdmrXEG&#10;cBw/BKL7IQ6UsRjXuJthCVotTcS2kZiUVx9LBV+QVTeSmDJZYtNri6ycnr82Fv4gCxZwL9WHoDia&#10;4lT8YGGsXYcSON6C3xuGijGoqrJYGFVc6rCB8FgANrZY4kjJZiIj2H8CkfA/wPOeTUAMfw9gHj/G&#10;HEhzajU2Opim/x1QABmDxhK7KH0opRyklLKaU8qJUyqlXKyVsri1Q3lLDqV8PZXmbEdLgVomhLBI&#10;AOPsRi+wHkhc7BQwcTH1E1c0+lVKjWDweb0Wt9bJ1UmCLSRGQBAh9ECmuWkkbGoxgJfvGKccaIAw&#10;AjnHNNsbHHxuQogmNLloDlSY+eNzD41UoegkQWP0lZAwYc2/shBERxD6DuOMfgcB9D/AwAMf49QI&#10;j/F+C0fYTW8FDTcf5frM2J0Yk6POUEtqQ0ipHSSktJqT0opTSqldLDJSxlJLOV0taWmPlwI4StOB&#10;TAaH4FUBjL4tGRQ3B2jkzm4OmVNNSO9SakP8mbFpzs1x9kCHzVNdJIYx0+AAAqdgAIxxjjbOYmsZ&#10;XDoarK4pTc7WIxxVGeGeTDp6TIVM3F85CJ/TYn7Fyf7cSnEjbXNegY+g7DdH8IkCA/RgAxHsEGu6&#10;bXJKGrjJhN8TyEDMHo68fsoaaWas3ZyztnrP2gtDaK0dpEd0vlHTGVtM7SmECla4Fo3hmifkZJWa&#10;5Ba7GOjsVOfBjYqwfk1b+jtwWZstm3cYAFVAAD3uORyrYAAFkCnDV2cUZ4wsOjexBB5PUN1rf9Wl&#10;yFbFHKlt0T2uCHXv27LZPyQsGovSNUcWmsE15tXIAAOIftgh/2FH1Ygdti21khm/dErUy5B1KnqV&#10;mytl7M2swbg7B+EMI4SwnhTCuFoV2nlFamVlq8LkIE3iAUgpBRjnHCOEgoVwHgAFCfB0clZCT/La&#10;4aZVP5olssmzQqkx5OXDgYO6qQUBop8AkAAPIHLj3Jvo2sjkY7nRjwFdOsN1383hcqxC7FXHGk1v&#10;BWqi7cYDJugQuxxJ90WKXxhXev8GslOJbXWNFoABuD9EaOQfwbiyAEAgPexA4LF1SKnio4pAk0lT&#10;vdM6S9j1FDMHxgvD2jtH6Q0jpLSelNK6W0ubDDMPsNyrw7pIdmoB7aiFPqQaYoRLCyBAAACE+y9T&#10;6JLULG9Ty9InqdM+K2Onxa2VSQQS69Rw1UG0PQAAWQLgACqBSDWf4IFcfldTJjhMpzlzA4ZTOW4z&#10;P02zlVCjJFLFUKKRWBTcV4lgc8WTMxAyCADI+AG9gAM/3zqqAAdhAh4ECXQADQilQAERG2P8SI5A&#10;ABuAoPQWIJxwhpAMOsc4AB6sLyOABfAANklUyTP99LcYQWU0YPMf2DNMcg5DyLkfJOS8m5PyiVmm&#10;od6clVp7S46OYhI5mEIf47w7AVIGWQGt0mYKwiO5o/Jh4JW+iy+GuOBekLvP2NofAAAxjYAALYFw&#10;AAzjZkqKcFRJW1zFIzOcmsY53sRYhuAqbg2I7OYddbLUZKxbNrbt/MceO5Ie7KR9Ee5R9l4LQWEA&#10;RHwBkEAJ38s1ydllSvonjsxUrbgAG2ALgAAQ3AXHcKUFQ0wuAAHGQIhxUwWECBqQJoJCOnbvuOWa&#10;Jb/EPLx0W6/j3KfX+w9j7L2ftPa+29umHlcOOWyp5fyASHwBUfCH58Qdw7B1hTxUI07wHCevtxi+&#10;BvphK/V6wMm6jiJ6ifRUWHvE4oh1AAGoDMAAD3jPsi0zMq87n7eK7jtPt+0uzlOuldbs/YXBZega&#10;VTcRNdu5hRqD9HoD8FhgDb8FhD9d8EWEfAFEfAJFIADekD2XHXQFTgSX1FrHoDbADcAADeSDseVD&#10;HeYdXAAgjFpA4ECA8ECAkXUfUXvOrdzWSE0DZD9CaDqD9BUD8D/J+e4g8g9g+g/hAhBhChDhEGDe&#10;6Q1e8Soe+clDyhNCrhPDDhRDpDHC/C7L4AaQKGXTWAACcJ4AjE5D3FkBKgUIOKMR6KDXEfbObGLc&#10;ZTwXaIUXbMiIUIbE9VfVcMaXOfzZZVch2TlXjVmFedlEGZkFRblgFD7HoIub8ERd6b8HoIjAGEHA&#10;OP4AMEZPNb0QBJ+NtRHFhcMBgDkACBvD0ABAwAXDrggeYdReNECZ/AwECA0ECcSaENtY8eqdLFRD&#10;FD7DoUKbGhFi+i/jAjBjCjDjEjFUphHQ0hJSnhLevDFjOCajQDmDHDAC4L4AhfmGEEhTFeMDBDxA&#10;ABAeaEFB7ZECEcUW8MOTMhnVHfSQLGGhpFWhuhyMOfqVkQeWOTlXSZPXUXSgUXWXSh1MLOXYIKmR&#10;zKNNtIPEEgBAAD6FhD6ERD5ERD4VSkSAAD4ERD6VSEZARXQAdJpAFELAADgQaRFasQBTDAADpD9B&#10;aDhABB4D1ABK6ECAMD1DPAfDZCJAWDQCpAAfgV3HwAhb3ECaBf3fujnW6MCDiAAByDgD/B+gIaEj&#10;GlRlSlTlUlVlWlXlYNDjIQzjKSmjMexDJlhBkljB3ALDyB6i9SCSWLvT8EVDgdOCdDtAACPD3ALA&#10;Wl3DrDhDfAMEfB1HEBZJpAZdnjsM2aJPgjvfnY2gwdlXchzdwkFMIftVeXURjgUj5ECj9ECXOmXQ&#10;BkIVHmQVyYGkObvHokWXITaD1TaD2VSDwXLD2XLD0VUARVbA3L7ANL1AADyFaklgURjEEDsD/BQD&#10;cD/CKXLAlFqAKDzDXAkDUB3ATDkCzXvAOlCAADvAZBBAIAIDhAJAEDeVnlFYEMUD/ABAEDAD+Z/l&#10;ZnpnqnrnsntnunvnwG5lbQyldSllfezBln5DaDBC6DCAmAADddOA9JpEodJEVD5FhDGm6B0ELDvH&#10;oAMAnAtBooTAtoVB2oXJeDdoaA8ThCqNpAZXSmEfQXCdGRUWPR8MrkDmNTxj1IPmedKEdQAm9mYY&#10;DXPo0AAj8o1VZXSmcOVicLpIHh/a5jtEEmjkUkQESmoTaDzXLDvgSDubDDvbDAPVbBJaqATecFOX&#10;OQALtDHD9DhdOW0FuAHD5DkeWBdV3j6DcAdCLARD+C+AbD7CWAIABYnOVUcNtEXD/ACnlnnnxp/q&#10;AqBqCqDqEqFnwnzQxn1Skn3eyDuqOBvqQDsDKDCDWdOBJYqB7L7AVPcEVCUJfDXdOC8m6BaqkBDq&#10;mA2qoAOqqEaDmqtC1qvCNqxAxABD3DFgrhrRaTcd0a6jqRbXvTXFmKlIHmMfrfuFGEZRHbMFVVYa&#10;Do3VZVZXOXOVZgUrTo3gUQKFpXuenrFMBrbJwmjD3VSmjD1VUDzVUDyXLDucODrm6pSFHE5A+grA&#10;pXQeCEePYHjPuDHD7pgSLGXAiD2B9AfD6CEPdnhY5d3ABAFD3AEAkDJD+DWqGsRsSsTsUsVsWsXa&#10;QqIQwqKSjqMe0DxsgC0siEFDOslC2snGCAcsqBgssImABqkBaGIfCCoCHB6B3DveeEdgtFhD7FkN&#10;rAIRzY4TQFfRaXJFpEZP0Klorj3iBkLHoB3DSAAB1AfAAAaknFUVZaBaBaEaEnTo2tfrVAAVZter&#10;PVcEZZ/X0rAmPFSIereEVrgVSD5VSD2pLrnpNgSDtDzAADwcOkUAUJpApNpAibJmzFHbsVRAAdNC&#10;WDoD9BdoPGXRCDLNmDOXComFbHoANDpsvsYucudueufuguhuiQ0saQvscSiseugDaurBVBIBFs4E&#10;lZqRIBMELRjNoR3VzVHQRLpXJrBMLUZjxotMJFZCEdXB9sQDTA2AAAsEjXJE9teFzaCfknUtiECt&#10;erUrOvWkyo3RjEFbxb8VWbbdHu7PhD7kRkPERrkpJAADxgSDydODwgSpMcNVUD8HoAZHEAmL7Aba&#10;skbFvtnAADADxg5VMujwGwHwIwJwKwLwMQ1ulQuunQ+upufurDaBPBHBFDEgrAxXSveQaFhBnEOA&#10;wKcBpklolhmvjFsRHInrKdikCMRIHEEoIAABPDJAADFDvAAArFIDItUQBZEAAvRvRxAtbo3aEgUX&#10;OaEthgUFOVQemvBZiSVu+EkkKiKrhkVmqt1AAvzDzdOD0xeVUblARU+AeFzAaYqAOAKAUD1D+BQA&#10;BERDZD3CZFkoiwNx2x3x4x5x6x7x8LOwPQtwRQ7wTueDlyFBTyHD8cLDhJ7AJEhdcRajbq8XCtCF&#10;6uyFmwuXAXdQAHiCfeaBiDQw6P4DUAnE1klxAxAJ+xFtgvcvbtfmbf9EVdAjyIPa7VtIjD6mlkPt&#10;zVUmpAAxft7gSt8y+TaAHEXAVnTAbHExjAWD4ABBYDiD3CRx9zTzUzVzWzXzYzZI4x/QsyBQ4yDu&#10;gDRziBOzkCMHeBzc5W1JqCVlyCvbDAfEHBzZEAqjYC4cOAPEXA5XOj0uWatXvZ/FmKfV9LpTeXUM&#10;aN1DmdODXjeDRJ4z0AABIRFgUteklteaBxLo1XSyvVah7wpsHUXINawVtkKD4HopGVSvqvvEPbDD&#10;nb2Drt6AQVbv6AAAgbJD8ADBODfD3CxGUEED+ALD9DTEFD2ACAnD+ABvdza1K1L1M1N1O1PwMzcQ&#10;rzeQ1zgufD71YBq1aAZDLC6CLHeDlVSCOecECCsD5AIAJAKLlfEAOD2DyDOtUALbsECC6cOAyP4A&#10;dUBoviDq+QSxTEjFmZ/Z/kA0c2FXlFcFkBXDLw0L7BaW0o5b5vZvV2FrRVcmcj6mLhqrEQevAjtP&#10;7mjiIXIiJVSmx0rkom6vtxBJpAoLoAbJpD0D7BIDXD0CiEaD7ABzpTRD/D2UNcOLuD2A5DzaqECD&#10;KAMDUD1ADAr1Q3L3M3N3O3P3QlT1SQq1UQ01WuhqxCNCS3bEaBM3ePSArD63iAf3kA63mBe3oDZD&#10;YDYBAVbEZA/ThB+FzCwbDAKEEBGtedlV0z+VLFpX0Z/XNo1rXbeUc2E0ao1rSj7mah3VcdnMckDW&#10;Nf6rHfWIbkJ0ms8iJERD3TaD4TabrcTP4APZ/XLV4FUFhDAAJwEVEAeD4CKAjD1B3GCDKAQ3H3J3&#10;R434445464748aR3TQp3VQz3XugFgD+gBQQDt5JsnC2C/5NjODFHLCt5SDg5UByBxBxBsasCdm6A&#10;aEXCWbGBIcBB6ZECDAWTwTS0etXyPSVMd4KZSOVouVcE94H2F2Y52XUQAP60gXAy04SIBhtdzKvs&#10;+MqABHoAEgWcMAADoFcaEohFlD+hZMvkJ4y403I3K496Y6Z6a6b6c6dSp4/Qo5BQy5DwHDq6mBr6&#10;oD/DTDKAeE5CKc5A+YnD7ASAWDz62JcCGbJCSb2DoERB/FzAOEf5dAABYJ+2H2cXAa8R/Od5tQBM&#10;aVjj3diQA53ZRZQXW0HfsZgdl16f6UBtNyTOnLvhbXKECw5eZEClyMOJ+XSiCa0R6ca4z416X6e7&#10;07172737475NT6gQn6iQx6kwGBc8CAJDQDDCkNB25FhDNXLwzDKVUBxfgAbEHBXJpCOw5BDVbC8c&#10;QhlWQf6VGdHInKwbVbRMQTrbSVg7Y7V0GdgZUj1hxQEWRIH188fY8jsQSZ/bDvsECiYm6EI2Ywxk&#10;DPm7hObEED0AGAwDZANCZDyAEvK769P9Q9R9S9T9UJO78PO7+Qw8AugD19dBH9fCiAGDjBAVZZ/a&#10;vDIdODknoAAAuKcDSVUA6ThAaOTsGKNZfWPyUoshvnfZYftQAVjVjXWVgdn8jQE90j18fTpsGfaQ&#10;TZIbyt686ESECgWFmRjRv2ddGaIuVKGDxAGA9l7CBDvAGWL9V+l+m+n+o+p+qGt9XPK9ZQv9buc5&#10;FssBgDuDJDBC2L4fNLpq6XvGFf+93Nuf/pE8edyRz8lQD7SduRn9/MLP0lEV8ISVm+HmgOU2aq9T&#10;8vfXJ2+85jet7XHXO8pV0FGwvcaa5+iBEDiALB1DuAHBG+r/w/x/y/z/0/1Ed+tPH+vQu+xsYEAR&#10;sCYScSS7EYACgCAEMhsMfkMf8Mf0Th0WhkLi8OAMMAkMAcfhkcAEgkkYkIAkclkcZjMelMnAEvl8&#10;ZA8dlE2mUMAs7noAnMvnIGn1An1DnQAnlIpU0m9JmNNAEZktUmMqi0vjURhj9h8MfUMfMMfEMeVl&#10;s4AfdOo8jhtXk1SlFVpFvkdvhjeBiDcIMPlav+AwOCweEwuGw+IxOKxeMxuOx+QyOSyeUyuWy+Yz&#10;Oazeczuez+g0Oi0ek0um0+o1Oq1es1uu1+w2Oy2e02u22+43O63e83u+3/A4PC4caF4RAASo/E5e&#10;nf/O5nQ2b36br6vR6/Y7OTefcG3eSAVexlClcrcaroAimGiQA9EXpVKkstp1TkUo+dwjNvl8lmcM&#10;UdGVHS9SlHUdTEMUJPoEgpPn+U9cFRWxTkvW9/VWShd2BexEFpWFDD2h9DDziEAD3V5gEshOKoQU&#10;5dX2PICA5OECx3OwCBPdqOY6juPI9j6P5AkGQpDkSRZGkeSJJkqS5Mk2TpPlCUZSlOVHRcZyHKlW&#10;PHOeyWpKdM93VOuXpkmVFz2mggZqMoryoNUKwAAhI3se5WpdeVGnsRI/VdMGIAZR4KQLT5c1zfiF&#10;H3ShDaIUhc0vgB/1OguD4CUSkYPfCl3xU5JVHfKhEoUqLlIoxc12fZcQAex6nsWoAFkq9DImAA9E&#10;MrUADxrJFaqrtDUlTlSlFiyw1XPQBgwN4DyHO0CBImaz7QtG0rTtS1bWte2LZtq27ct23rfuC4bi&#10;uOVJXcm5G4ly6HLmCYrru9upoPYgr0MgrinLkJQACVOUXnRjarAAk5jG46QAGEEAAJ4HVyfTDUwU&#10;ih6oouiVwhYAIST+koNQwCMbxiCKgyCD4DpzHKpyWqaihjH0jfxWExQ1GUNeqHKuWIAD1iJDK5AA&#10;762V+J84exRwKyGccfVFHj2Am+kkNgFCcPEBw7vDVtX1jWda1vXNd17X9g2HYtj2TZdm2dobmlna&#10;GdurbGtu11tv3Niy83YfRoGMvgqAAJ1KneeZ4Y0xa1NZYgnx4PgMyxcMrxaqKMVlMUuqijsmpTJ6&#10;TpOlcjUGK+cRmB8oyJUUry2K6fxGvKq4BEgB67OM6rRDDwQw7s8zuJUM7Ks+LAAD0MAnR+cfEAT9&#10;AQDTGCM4j8ALwN09D0fS9P1PV9b1/Y9n2vb9z3fe3TavfwBz/iZncZj+XbDV+sXftF8BjtI0HkWh&#10;xgr/ZKKap5T+sPW99SHH4Pw6ZkioSjFrUsUhjxcFhIGY+XN0TF2XqNcYyli8D1VELH2V0fhFB9EQ&#10;Oec8ARCwDEeAQQsASt3bgAHa7aFoAH0DqVQeQADvoFQKdETx44CxhAqVu+mH8QIgxCiHESIsRojx&#10;IiTEqJcTDfvhiaQ5t0UDDPnim1gPUWB0CzFKLgFBMi2p4cAX89EYjDwDV85BypMXUwCIsfhUZ+FN&#10;uYKQsBo6k3PMjjlA0pZUFLupjlBJyLJ2LqZHyRAfBah7lgHuWqQx6SKD9IkAQhYDGPASeEAtDkLA&#10;ADoIZDGFZDGfqpgU8JzpKD/D9APDsFcPorSulfLCWMspZy0lrLaW8uJcy6MZE+K0UpdRVl2tgUkx&#10;BNCED6KwEQ/gaO+Iueo9T9nBEWPZGCADMXGMucnGp/iqSSkXclNZiDqY8IFUuo+O06FMQGgJBMpC&#10;kJ2wQYqyl0U50OD1LEPYsA8iyD0LJPdV5ah9FdH+RQBRNgMAOAABahJxyZSbHNKEtB6EKonJGUcm&#10;0qYdgtlbMKjtHqP0gpDSKkdJKS0mpPSg0cvYpy/lzMGlKUhxUyC3TQLo/RxCEA4hpXcZSHTPPMeg&#10;9T/38n6UUxWN9R41lamqX9/6k4bKaeHAic86pTVVgi5dTsp6lR8nZOcfJXZ9gAHgiYd7OqzAAHnP&#10;xEw+yKD4LAApjwFXFgOeEB4CQAAPPCAIwYAEKkRgAZwnUABYHdEOJyx6jIwgX0cphY6x9kLI2Ssn&#10;ZSytlrL2YSfSuKFLZcUvsykEcFogwhhDADkeQ3xPAiYxUwrUZDAv1ROhxwDKYAoXKQzK28A3UzeM&#10;Da89M27EMduGxq4s5WRx1ncx+PccqtTtQDVtx9XZ6KRHuRAeKJh3M6HM7UdCuR6z8LEAKMElSfke&#10;g0AAD55AbggAAA1WcKme2FVaiSwB6rhD/hIOoCYVxsgYE0P0ATRrQYEwLgbA+CME4KwXgzBssbNx&#10;Ns7Lez+DjohkwuMQXoux7A1MVb8v9sQAM2K1bWPpGynFut1NubLECLocxeQxVzRHg40AAoMAEpZS&#10;wKjwsLHc5oDqkczdEks8bpK/RWgusFY0TDtVqOJ244IYj4IgAEjgCieUGxwlmDwAAOV4BiwwBZ6n&#10;0Sbf+ehW6t1XOUH8AQAw3wMiDHIBIN4/gAr9wrnjPOes958z7n7P+gNAnCwhEzCUtsKaCNwJPRYn&#10;RICNFiCkf4PcBmIfviAix6EOTQY+xLE9uCLP5VHIKnyJ1XKwZweoo+N3fYD1ZcQpUCse5AQddSrz&#10;JyRk5f3BKrEeSej8I4PQsVaoXojHKz/YN5k45YKGAgngBSPAHI9QgAAE3hABZ6OJ2hDANEMAaruU&#10;UorBEnh0MKVmidz7o3Turde7N27u3fTDQkS9DS10RvA1I5t8hX32IMBA4gvAWRPT0wWH9MHmQ3Ut&#10;h03VUP5L+qe57DyMquPU7EseMca7eABQmGm3biSlKPrHICmarSEZPBKQBPnQsVhwycocjqBFpK7P&#10;mFbOh+Fdkmxgjw/QAg1ACAMEEJIabMH4O8CI7ReAAog6shAAGE2Bk8QyTtaU8Q5lUMIFljd79a63&#10;1zrvXuv9g7D2JMu8olb0lpvbsZnQodsBCOIZ4nF9ARJeeqwZheCxRmliKMOJn9n4mjOFB0En9ocP&#10;RYV2SsD0E54zxt30NSGYD1g0dBznHiMfKU/t0T+53yBJi5zwRPZIusxERTZHNiHD4H8CsdY/BEj0&#10;H8Esi4Ch/jZBSPYLoDh5jLxwQzgLI1Z192yz4k4/gFgJHiBEHQ0ASdI7V875/0Po/S+n9T6v1jCd&#10;liT2eWfafrmIHb+BeQyPxiHD8HsX4KB8gt0orvuxhO8ENfvwjvZGmUlRZmVrTR5mL3MxN3VxcrEh&#10;1cAg875jdgOAdq9cQsJVSAxkIsN6BdJyg6qA8w9ywTAc8P1JARQPcP0BsNsPUKcPQPwD0YIAUP8O&#10;sDQPQDYU8AcAcORz5IcQwOwQwOdtoSYPYBACUMkDANp96D6D+ECEGEKEOESEVR19lEh9tLJ92EYQ&#10;4OOE8FyFEOMOEOASUFgBUAAKECYVoq4Yt/BwY6tiMRpc5/da5qV1QpdyAitOAzVwJ/s0dgNjljVj&#10;5cWAtj9VaBJ/Z55Vwg5kRGk6NwtVU2tYMRwMoPENQPUP0nAY0DgPoCQAcP8OMAFB5tcRRKIrMP8A&#10;IPUAsCgMoCwNWE2KGKKKOKSKWKaKeKgtqEhEeEpLGEyKJvkOaFEFwCgO8N0DtQkG4BljZb2GEY2F&#10;9qSAOG06sQ1c04xi4icrAewSVVA0hV2L1M4eaMUU6M0gmM5HuHZVZ59dFkVrwVGMYflNgi1No6se&#10;w5QMoPqIh6oZQCwPMFQBUPMK0zk0EPAAoEAM8CEL+KmPuPyP2P6P+QCQGQIayKtEaK1LCK+KQKKQ&#10;sKGQ0NyQ8OeCsBiIMr0YQnqRUYBpaGBUUXBixGOGce0gyM6NYVEhlp6NNHRAiNhrOSxVZ51kGBNi&#10;WBSIFbtNMngrArMeg748IMgAoNsWQCERKNAY4AMP8PICQPAHQBoPEJsh0PAAiPcB2PqQOVSVWVaV&#10;eViVmVqEWQVEWQdK+QmKYmoIEP4LQJ4JsvoARNVUGRZ3ppVTxqBbd39bB3xO1AqNuIGRxURAVV1A&#10;ySJrV5U6g5eOBBaBVNs6lNUexYU7UACDN/R74ccMMBEO5r9Q0ZgAcP0OYAUP2DMnsAIAsPcAV0yV&#10;uaSaWaaaeaiamapaCV1ESV9K6WGKJ+AO0E6bUHAAQOQHNTp3mSGMRb6NIwBwmGMxNTsRp5mGtVxG&#10;wzAg9rx/1Vc5+S2S9dCIEg5345c/+UMQ4q47JfZx1jYACZKZQAGZaaueWeaeeeiemeqetSma1EOa&#10;9FabGKEOifQD4D0D0KMCIPoFVDN/EicX8wGb4aFOBbkqlT1qJredc4xrxrqHeA1cpO1VQ6kp5dF4&#10;OYKIAqVignaXIngRQMMAueKeSeyiOiSiWiaieiiik+AccudK6fBFOfKKOWMBMLkJ4IoCGGBpuMGj&#10;qNEYORcYCXpG5NcXQVqkEsMoYw+hksOceTOGSSKS9O+N4itiyH5Nwxeg1OEfgUdM0roAAiAMMAaZ&#10;QACiKiqmWmamemimmmqmskqe5EKi9FCjGKKjOjUIpe2b1T2gE62W4ZaXNp+kQQ5GcxUxdRRdISOB&#10;I/9yechdM5eBClIypVxyqBOlcyJG2Skg8Q0rCl+mERCmSmyp+qCqGqKqOqSqUZ2m5EGnBE2nKEUM&#10;Sq4GoGkGkJABYPIGABMYRiEzSRij9ili2hugJw9baIBNVOCTWIGoWSU6SXypKkyoog9RaouYWTM/&#10;+dOomtGklOsRkhwrMiYMMAiiGqauGuKuOuSuWuamiqhECqpEyqyEQGqu8CEM0LUJMB8YRT+bxb+W&#10;ycaW2ANNRylwqtSOSSY6VNudYxCHlwp5pIOSKtA41wqH0TGOCoeo2dCw4g8/tAoSMiYP8PVCgPoD&#10;EM8AgL5ztxuueyayeyiymyqyuKOulD+utEuu2EBaIOAFmzYGcAIOYH4BucV+6ngnhjKcKr1/iz+c&#10;OcypGwBNsxSIFGhkYqhyOlipKN+sqs8pdrgw+gxVliZHKdNHh5K1VOIeYiYP0PUAkMgAUN0PoAMB&#10;ekOyy262+3C3G3K3Nn2y4+mzBEqzKD8M63wFG35eMe2Cs4Gb0v53oq6rkQ4LUzoEk0a4AYmw0oV3&#10;1iqoGH9w+S+xOhGwm5q0dV2w25ixCoCYRytdE5xyEABgNAoQ1YUq5YWpoiEMMBuZQAKp63S7W7a7&#10;e7i7m7pLa3Y+W3hEm3qEEK68MHMHIHEP24IReMB3i4cRoPMRQIBCwIseS44YipSpOhqn9AOXu9oi&#10;ulghGxGYZPAT65is20++GTRVxkVjw0djdAoRkzgiCPM7O/QWQMMCeZQAO7S7u/y/2/6//ADAE2i7&#10;0+K79Ei8F94O/ApaQGEE8OsM8H+zweecAQ53h4WRgZQ/uoRxG9lw2wVBQyKlVruwtV2s40qNyH+9&#10;c5adSxRcYpeM0xkz1J+YwrMWIPkP4BoNAC0L8PYAqFvALEDEHELEPETEUmbAQ9/AZEfAh9cLDE4I&#10;YHQG/DoAABgUq8rBQQ13ivqnuOWXGbwYKk62GOFNxU2Yew+v+S6Xyo+6Co46e06pAsTGe5lcVyMT&#10;kTkSVJsORC6GIWAPUAgC0P0PwAkOECgHwOwBoE0YsCgNEGQOkBsFoO8BQELEbJTJXJbJfJjJkZrE&#10;g97EpEbEx9YFLKIEsOgM0IGbu4W4QRavfFeAN4Cr2f46ujy+jCPGPLAYFbyouBChROzCKXyS+1lc&#10;WoVH/GbGOtXL+1RJoQwOU7kSNxQrszoPMAYDEPkAWvVb95tAYBAPIMIPYA8CQOACYH0O0BYEzJrO&#10;fOjOnOrOvEPJw93J5EXKB9I+sNVaUF8JYBAOsFK7SRqjvKunwYM/mgEQ24gXDLydi22XCAM/mlCX&#10;yBZHKBYXNO+N3C2khxDGO5ExCdWcmcRYRRF8NYYSNYUhwzhKJCo7KF0T6HKd/SxDcAANsC4JEOQC&#10;IG7OzTbTfTjTnTquPO49zPBETPJ9ELfUMKAHQGgMeIuR+gLQSTZ/TNikPFarjQq026A/vK1//Kpd&#10;KYHGmpd5g0eo/V65yBC5+oPCBNwoxUO0mr6b1qc0CAEzch4rgQx0qDWAG0QUd4xx0OUDgGwPwAw8&#10;ASAO0BgEsPEBIDnTvYjYnYrYvYyarT09vT9EPUF9AEPZUEkPMNwJKnfUrFxYNjDUs4zVEYkeiRyc&#10;qICrqb1iMMwrUEltkJkwwFJXiNpVFr3bVkeTPGy1qTM45OO0jGJAOn6RyMiAIzgrBYVYW/JYCY58&#10;LMzR4XB4oQyrcQkQw8AMcGkOEPgA4/PY3dzd3d7d/eCKXY89rZFELZN88DrekKoA8OUDpxnZzP/K&#10;6ADQWr0g4YInPF60OgukOMMRAO0iYCiD0OwV0FM8AKyjhAuGlOlHvVvL6TBBeIC9elGctqOgXWnW&#10;u0SjppnXHXCAErMz1Q8Qw+i/JxNjVDNDMccNcE8KMOwCEEwPwAd07eHjPjTjXjbjdu7eM9neVEHe&#10;d87ekDreve3e8VrKwrujoq6MCsykXR0Rda1NyR7fFjAJ8mMI4mME4oMrMI7BKw26ZclrKTCg/MG6&#10;KxfbqlQqg//hZbegAebBeAIq4q4rO/IWbXJWODYrcrAQ1KU8889xsx4M0FUMYPIBjYfjjobofojo&#10;nopZfjo9jjxEDj52rkAJwAwOUOkRAE0wkMAWYOUWAGlwEASjrP2MOITBxp6dnGUxC5YYHVjhuMKX&#10;UTVcS6a6YS+HR5THKS/LXCuGWIC0QozmqRkeavcei83c7DU7vsi/QrPcaHsyNjdx8AAM0FPoIBfo&#10;XovtftjtntrttK/o09fo9D/pF2MHvuRMQKQYIGKFgoARoHuFgJxCwOkWoFE4sDO6kVo6mr3qiOQR&#10;fvh+9+3v/c5RNcS6g0frRcTLu+rC2ljb29ilbR3aIYvq0id4aAArDW2AFYVULR0epywM0FHoIBbt&#10;btzyPyTyXybyc9Ht49buA+nuJ2IP7zAPvzIX8NTzUK/zfFknwKbztCZYERQewFwccDkx4GUwmCZw&#10;yOOR3vfk30kRe0Sj+gHVjf0qjHZx4pfmDwiIG+tiaw2li9ykq020R4Bb/xKb3nA0Hc66seZVQSP2&#10;eAMR4MkFUNoPYA4QgAH2Lyj3n3r3v3z32Kqiw2thE+RLvy6E0lxTJ8IQ4Kf4sNn40L748FpQkJlw&#10;EAxHGOS0Sn72H0gqkX8qzsInivoeoXPl4U71hkiti2CBJiys69zLm5T5yz1wcnhiHq6GLsViEsEf&#10;YRABAOwBcE0OAC0H+pkAwB+JmgT378j8n8r8v8wkXyo9Xyw+X4WP8nwP0M39cHf9kBIOYN4C8UMJ&#10;wBhybF6L1UgQ78cYb56v13pizgyk/wfLoxUTn6v0kg65jabQj6/3gRrVjFkQAAAB+wJ/QJ/wKCQO&#10;BPyCwJ9wmHACDAACQIBQIAgB5g4ZswjMyBSKRySSyaTyiUyqVyyWy6XzCYzKZzSazabziczqdzye&#10;z6f0Cg0Kh0Si0aj0ik0ql0ym06n1Co1Kp1Sq1ar1is1qt1yu16v2Cw2Kx2Sy2az2i02q12ygi8Ig&#10;AJAa23SpP+73W81x73x1369YDA4KhOHCqbDqlNJhZBwADwHxeBRaRgOMyTJxqRxgAZuV5WFymESz&#10;P5PSwK5xWBZ8EZLW6nX5PP5sC6rXZPN6TXZnTZzI70AZ/PyLZS2KQrRQrjxEAciJQ3mcvlSONP4B&#10;Ah3hUgtIfrbB97v+Dw+Lx+Ty+bz+j0+r1+z2+73/D4/L5/T6/b7/j8/qaW+46h+3hXdooAe5fD3X&#10;464EgqC0uOKDhdhANjuOAqAgAAdjnAAegbAAEWxSRuIgb5JWZcJxUtZuIWvbkAG0b9rHAa6Lmfi6&#10;Km8bxu2+aiOWvilum1b+JkscZB3Lc9FJERNJJISRCkUaJBjsBoTzTD0sIMliWZaluXJdl6X5gmGY&#10;pjmSZZmmeaJpmqa5sm1In9XKblfgKclsgaCJ1nlejUnwS5+SU4AtAAHwJZYAI8SVn2ZSJmWbotOa&#10;Ob5mG2kBmwHkCN0CjWlI9aehm3pqkmuj6K6foaim+k+RkMqx0AAkdy2io9oGirVDjlCIaDaDEl56&#10;r6v7AsGwrDsSxbGseyLJsqy7Ms2zrPVqcH/tBRZ0tRVJ3X+17bUI/LeO64EiDm4wSAE/BwBgABbB&#10;UAAeApJ6oZShkuZmjYokCJaYqenoxb+M6hv2NGucGnGbh9sG+waQMEb+oKHk1D8RABEKvkVoMUQp&#10;IqRSNzUiOIJR2OEJR6PwBWQtzKMpyrK8sy3LsvzDMcyzPNM1zbNbSzdNLWzpP7ZgnPdBSM09ENfR&#10;iC0gegTPMeGNvLD2aiNKr21BLqT1HAb4wDB4qi7B8HpuLcLwWMsJwCLIsweQkKPhAj2QI+atgN0c&#10;WZ1J62N8JyDOAJh80Lf+A4HguD4TheG4fiOJ4ri+MWrOeNcxeOQS3P+TzIZOYNkwi7OENdmdNvqz&#10;SWpEx1fo2+iy+cIkG/MKp0AGo2jA8A67YcCv2/9i7pqGoZtzzzQI8kCPTEsbx2jLzksADkB8bjlC&#10;Aaz2AsJuW9X1vX9j2fa9v3Pd973/g+FO+P43PPe5X4rPM76xvFgUThDaQOnb9KOq6XyUmqTDKk7l&#10;xO6bSvp17XkgO9bKw12buzXKFABAuBZqCFDvIEOogQ8CBNtX63YkQ+wDAWG+CMQJKx3gSCA9IFD6&#10;YTwohTCqFcLIWwuhfDCGMMisvkcY+Z7r6IZrAfWM59r7wckqXiSh0hLX/ErdUjxjcAzXmZgK6thj&#10;YTJxLUy7p2qOmAKXAAjABpAgHRdIkOkgSGQANAbi1EeoDAWjrAoFAfgAwJjjA+G+HUdI6x2jvHiP&#10;Meo9x8j7H5N0NXFw3e5DmP6ZxPSIE+IgQI4YgEmftEF/BLojNTdQqKA6pTXthRcjx2MBoqRSkuai&#10;KkWUYReAABAgTJzMwTAAOggQ7SBD3IcPQBQLhygZDYOYDQZZDS+l/MCYMwphzEmLMaY8wpAuKkG9&#10;uQsyEtB1miK8VYqhOwmC6BckkkCUxEJk6JQ0GXVIsdc191sCDeO5nQ1tfj/pRpARci6BsXwAALJI&#10;PEgQ7nhyyAAPYAoKRxAYDoOcC4Ypn0GoPQihNCqF0MobQ6h6XZlOJmY9qZ1ED7DqoyF6jYZx9jXD&#10;e055C/ZJySJg3OR8lpMTpbPSyJ874CKcnc7BSq/GHRLRcaiLKO24T7AA3EfA/wPjeAwIUdIEgt0X&#10;qTUqpdTKm1OqfVCqNUKJOIoo9mi1Uj1Q8DIFUKIwwZAABSu90FI17v0JgdIkTGV90uf/Out1cKVu&#10;rMnTKULumw0yRsoaJKQDREQH4AEB41gMijHaA4Jr9R/j9AIP0eA+wCATqzZKydlLK2WsvZizNmlj&#10;1UcPVZ7FWLNneEbaQWAmRJSNJVN2I7+IMpMJGRQ58GpL10rfTdTkVEWSedwQKLJn6ZO5ry/Ji1r6&#10;7KoGaCAYw8gEyOJSAkfA2wajQBgMIHA9bRXYuzdq7d3Lu3eu/eAp9nXDWfevaG8JagpXqHWNQZtq&#10;SX2rJyrBit9DpGTp1b1gFdZ2QGduiy29dzXXAreiq2YAB9U8X6AwgUCyMXIuVcwlo/wBD/H2P4AK&#10;070Yaw3hzDuHsP4gxDIa8bhbyvWvPiIr96gpXsvcDiks3K9k2tec/BF9MbGiRcjBGEWYs12rtXi3&#10;EBrg01X5gA3jGzntvABBcycqZ6GRGaBy5QCLm4pyvljLOWst5cy7l5meJHCYmerijL5VMVgJG2M0&#10;YYLrWknm+1CcJKkmDhlmB8ycZmKSzJHPEgU9QAX4k1kOAMU9Bu6rtTlTiMDeLxr8cuLOC6ZkiGaB&#10;a5QBsrZm0zprTenNO6e0/qA8eYXB5jctmXUJRhn6qDOGMMInQLjvCWBImE236kqIQLeWIcBuAAFG&#10;CUAANjUHPguaI1E8tAUxU5Eu39MNBGvv3pJ3hrtF352ciqLOfzPkKIgM0B1ygCaY1RuLce5Ny7m3&#10;PujdIANRuC1K5PU+6idi33mJ8OoaBjgvVdhQiTGsYNUzgSoaDxAiDR0kLcE+6zUXFX5oHQsmZ4Uv&#10;wCv2++zdpQJd0jBF2gYswLrHn/P5IsltvgmFYcIBw9D0AHvnePLOW8u5fzDmPMqFbscDu5yG8OZk&#10;xGzzxCAXQij/HSONuIwITGjxlWRjZLRp3XCRwUKBcBKoWSU1jh0SzZwI4gv3Aez8BZF2Q7qUrAIF&#10;xZ49n4gWkaxkKz28AAEsx0ABC4OQBAcB5gGBnzrvPeu9987737v7geauA5u43nPgCVDV8SGXxY6B&#10;zDlH53hVyJHQqmpQb/gBIxdT5CUNMAAZZsiXBIvCmkmX/RU65gDrRqKcRYYBjwgVY0YZ/i4AD2mf&#10;zJkUxtkt4gALrjoAKF0cgCw4jzAODHw/yPk/K+X8z5vzkFeCb/4RxnhvnkjDV9gWwtRaiPMaG9dn&#10;kvKL9Xq5/ydZ2q+9IIHsb4ABXIJCqBQAAY10gq0irN/zrpyQGt3j6t/q1+i/GiWknZHsHaBAntHt&#10;GkWGUZnbYDXbg/QJQ4gDgdA5gDwZn1oGIGYGoG4HIHYHhTn0TQn0zi31YGTRA0wkYKQHgzguwmAG&#10;RFSsnpD/is0SGbyIjoA1F1wQg0DsBGAMWCwYoLwQUqQECLm/Tr2P4AHEkS1Mn/3FxqCMIUBAmO3Z&#10;3tYVXtzAEF4DgADxA2wDwkA5AEEc4H4ZIZYZoZ4aIaX1oITQYIzioJYGwh4cgmIdA3AIgAAIRFhn&#10;Wy04DUjWDVFrBvQ0V1wlw5gAApUYRIgkId3802k5zAHWnGnXjq3FmiIAYU21XrwAFY1Y0C21Bv0Z&#10;me3vEsw3QEgiQ5AFAb2F0WYaorYror4sIsYsmWobDPYbjiYcIGg/ouwIYvRIgZxkAKylwbVkUVVw&#10;z+YfhIjpmMxyxFDanrmzXFHF3WhvH/WknrEWnrXYHZYlxvxomNme0ZhzxDQ4gFwdg3QHQiYs4647&#10;I7Y7o748FF4tTOotziIuYHA9I+Qj4+w34/QvwvQvQXkqQOmfxGgVGswESQlIjVGcn4xMI4xEhFCP&#10;I0nFo2IknXWh4k1tRr0WZF41oUSozylPkFirX5A4gG45wII6o8ZLJLZLpL5MJMUJ48zN49Th494Z&#10;SBgkJOw2pPRIgwpQARACQ/AeU2QPmf4MTUCQkQlbCszHRyTEmNmzHYY3ZFW1YkVb4SWzpHWRpXUG&#10;BEjbBAmOCPw4gHo5wJJK5Mpapa5bJbZbpbzK5NDNpNjhpOIsgm5eAo5eg7A4w4QkYLwY2kTXH4m/&#10;z+Bn1r5UGBzEhmY1pHpV21Y0mQCnF/pXpG5klZRIxCmNlsjYw4gII5wJZaZcJo5pJpZppp5qCW5c&#10;jNZdDhZdo61GQ6ga5sw1w0g0QlwEA+QWkXgARFg/JvoU4yxv0GRKJiZEDWCli/Imo1pVmzk5TWZG&#10;ZzpWT+CUBy1IhFpno5wJpopqZ3Z3p354J4Z4jjhcCcTkJrThJr48E0QdQqp7gqYLwVkqQg0+QIil&#10;wWxcJyFbBKJiBzirRm4nomHYJFnX5Wn+VKZWploMjFlJxJw4gI45wKJ3J46FKFaFqF6GKGROJqzN&#10;J6Dg56o7w9qIgWKJA0w0Q0QAhGg/RCAoyHAWzJy8SKmtVxDFhzzFBzxm3GWDJyhrpjTtCnH5Jw1K&#10;YTpkSPxMQ4gJI5wK6E6GqTaTqT6UKUZpKHDM6HjgqII8Q8qWg86XBIglaXwzQqwpQ13Uxw5IUmXm&#10;BoJiRCnWHYI0pzEnzY3l4yRJDt5jnEjDKaRAg7AGATw4QJgeg8gEQNgAw/A9AEQ6guyUgUaUqjaj&#10;qj6kKkYGqVDMqVjgaWJagdKmgsArAqwNClwPChQAxGgegFntUWaBxLBz51WcXX6Po10ASLFIitl9&#10;IR2fY2auJIDq5xBKQ7gFQRg4AJwfwBw9w5AKQywXw0APgvQ8gEgNg/5vakq0q061K1a1moKlDMal&#10;jgKmJMgya3yCApK4gx65BIgji7A2RBAmAH6ZxK6rFJzqpF6ClcE4z+Jx0Zh0kWYCYBYm5j2zhK1a&#10;ZIhCAywRogwDgKWE4Rq17C7DLDbDrD1ma2TMK2zf63ZMSAq4gpAfLGwU2Cw4BEAXxkADRcwYH4DD&#10;hLiTjFqZm0a/pUy8TDhmRFDFGek+nVFY2T5+UpyMFY41IxxJZnHVBFBJwygSIOQDwK7ELSbSrS7T&#10;LTUx7EjL7FDQrFpMCfA1AVgTQSwbWswhWswAj/KcjGxk2BlajEjFETYmaPUATB7KxmRCmwzwbcTE&#10;4BgAIxX4GT2f4mkUYxzHTxxKbRLRrSLTrg7hLhbhrhz6bUDLrUjQbVJLAlLkAmrkgPA/w8QtAIRy&#10;zVLLxlz+CSWNWCRIpy21VvqZ7JxJ5YRGxAk919Gf2s7dUqoVaulwpDn4atRKQyASg2g+ADAIa0LY&#10;7iLwLwbwrw7xDNrijLbjDPbjo7qXwlQpAlAkAkgGA+gQk9ZCRJzGypGBRJBohz22yrRFLenXztqZ&#10;6vBoEZkF0FxCiMDJ0p3H42nDkGTxp1hEwAwCAzQRAyA9QDwLK0JCrxcAMAcAsA8BCv7xzLLyTOry&#10;4swrsDQhAdwdApAHw/QSEpxLipCiBKrKRoLQkAVMjsjrHExJ1sTEla3GLdLO5GjZJXy/bfRAwAgC&#10;gwgVV18BcNcNsN8OMOZqp5WGUyzkj38C4slpAjQ9ApwkgZC7AvE9wfQGhEqQb5pwhKySZSXplbK9&#10;Z0DDBJSqnVDroAqOlcFdn+pGL3SrA/QAcMQV8NMOsa8bMbcbsbx38BzK8CTN8QYsa5Ax3Pg+8ewM&#10;k9QzQLBMElFZCs8HRLE3bmkCMV7/3SVbxn7pDr8IJG1MiRA+wBUcAJwcw4QKweccMncnsn8oMoRV&#10;ccjKsdDNsdosA0sqgl8rA1QvQtgZqpgesTchrPqdWMBIshZ/JIsYrPUmZ14fcLFdjqr2o0VbxIhC&#10;A9wCwJQyATw2sos0M0c0s081B/MPDk8pjNcqIao+Q9AO830QA8AhwHW61Y1JH5yicuGc5ETdBI6b&#10;74zWswp+75XSLYsKmkijw9wDMzAUMz81c/9ANAdAsncpDKc2TNM24Zg+dC2qgzwV9Dw9DngC75hn&#10;qdDT6esIyq5ircxI4UkDKApWk4s8SQl8RKVdnYnYCJs+s/M/tA9LtL9MNMbh9BTKNBzM9CYZQitO&#10;gpAmAlQUWswm7mABNGBKcgrbRM5xpYpJHVKAa/auFu1O8IsIWcJThEjHZU1Y4CFfXbgCszMztMtY&#10;NYdYtY6ktNC3NNjMtOIZFG1Gw4wwQYn4MyDFqQc575pTKqp/tG5Y6uI3Gksj4zzr6MzHBy6NzEhF&#10;EWTJ38br2khDQ9wCNXtLdZNktk9lNlZp9Zi29aDMdaoHAw9ngbwYQXQtQIw/wN3IBLaQddLnH6JS&#10;pD6NZYNq8XhvofNUjG8i1r5m9S2e0FyLtiiHAAH4CMBBg9wCczAUdkdltydyty9zIs9mC19mjMNn&#10;IG5QAwgiAZgXQnyFtEwAAKiMBN9d8gjG9VSrshcZBJpWtf8iUl9gl80Zr6LqrNRqH4Nv9ilYxGA9&#10;wDszAVdyNzd/t/+AOAXzNzy1N0TL9031g7OCpswaw8g0AyA6xDQTxkAeKpgI4rFqoNqrdrc6J1Gt&#10;7mTn5l6bdgDrt7Ry44BAsNDwmTDAIxdimsw7gKwRw3wOwgQ/r9g9AEnK+AuPOPePuP3LOBC0OBjL&#10;uCHzwVuSACw1gyQgS6QSg3RGxBgaFkQl9v6aa8MwYNcLBLlr6tBmUnM9+I7YaRttxy977ckFeLNH&#10;9ixcA7ANQUQ4AQgeg8wFwNOQOd+eOeeemnOQiz+RDLeRnywvugwagaAZwywIg+gKxcwZw5AAAoU+&#10;QsiHARpgiQOXYN72VKcxM68HG/FKdtKqIjzUES9gsuSrUF2S+K0ZkC7eAAA4gRI5wR6TOe+tOtet&#10;ut13efSzufzLOgXhw+OwAJ+wgpLmKLxEjGAAAvTbwQ1Y9d7ATWMIIMxrhJd51rzFBoqbYlacdUuX&#10;+ZIjjUKrJibZ0VxqQ4gPY5wROs+uO6+7O7e7lSuuizevDK+vngK3wyeSAVg7gMCHeppiguDxA6hD&#10;QXkpy8Vr4gcj8WVKSSRIpx2NqbKO6A3X8H6RttKQdRqQzAGjhCw4gNY5wQO6u7/IvI/JPJWI8155&#10;8Pz5xfS2pLSBuDAIw0gvQls5AAzHb3tc34vDRMMvnSihlJ5/eahFBq6/n/LayhvFkAc9i/dfSMLc&#10;A4gKgdg4wLwcQ+gCy6fJvWfWvW/XEMO8SzO8zKu9XfA4PZQRgQAPw08gAJRqMLrtuG7MYzb3IN0T&#10;rMCJ3VKa2yXF8jihlMu3UmcYjrjDHsjABFDbQ2wNIYAK4Y/Xfjfjvj/kD1vXyy/YTKfY3e/ZQ4AS&#10;QQQPw9Tnvb/BxMOl7tTDj/si8u/eLKtq3qiQEWbaETIkKcjYKcqcBvxBg5QJQaQ5QJwaw9QELgvk&#10;fwfwvw/xLxvKD5fKkOPLDQJLfmfm/nfn677AvqhOC8epdGaas7NUoTvRjUPfpXkVnW89+YFsAAA1&#10;APgqw6wIAVPxf7f7v7/8Cz/kyyvlTKPl3evzvnPnvcxoBAABAoHBILA3/AoRBH9AgDDYEAoNAgHD&#10;4lFgA/IFDIxAn1CYhAgTAgPAgLAgNE5HFQJJ4rJABLABEZhJZbNABKABL5zOYHGQA/QA1B6q3WIC&#10;pF6TSqXTKbTqfUKjUqnVKrVqvWKzWq3XK7Xq/YLDYrHZLLZrPaLTarXbLbbrfcLjcrndLrdrveLz&#10;er3fL7fr/gMDgsHhMLhsPiMTisXjMbYxeEQAEp7jsrbX/mMtmr098668/m9DotHhV1pjeZzK9RrS&#10;o3G7HDgBFKlQQBG5/HttApjL5fJpxKZ1K5tsZzMePu5tvIECOZNoG+4FGXEKjs5hIZ3uDRFpO73u&#10;/4PD4vH5PL5vP6PT6vX7Pb7vf8Pj8vn9Pr9vv+PzYMhksp+mkZhCn/etnT3Z864DgmClvGSDQvNY&#10;uyLB1H1JQqFoUVdsWzQI40eB1/kXa5Am1iRNQAb9v3GcFL2xTFOWxS9MWzchwE3S9zXCidBW1T9C&#10;DjCgcjjCocT5AoHILkiSZKkuTJNk6T5QlGUpTlSVZWleWJZlqW5cl1T38ZOXl+gGYmLgWB5lml8z&#10;bmwYBdFwhQNOgXgVdJTz4QwhTlAA3D4QQloTBFMVKPdDh+ns5EeM89gADECgAJwIQAAuG0FiJBIC&#10;cNN40iimovcpyabqCOYpcFM0bplAzlCUajeDAhD8AZkZqrSta2reuK5rqu68r2vq/sCwbCsOxLFY&#10;SYIgsZYZkspc5naCzbRX4yLUHsYBXNsM0EH04AAPZtUCFcEgADYDAAHo4wANc9wAMgBwYFm8SPvO&#10;jgAL0JgABGlUGFg37tA0HxdwIt8EM3BjutqgkWQq4EVbGGqhjKoW/i2oWzp1ssTqOLkgjVsUzvtA&#10;1BOkHxbNYOyktLKsryzLcuy/MMxzLM80zXNs3zjOVLsjOlSszPVds+CNA0RVLUMi1hXNcMgAE01g&#10;ALg71MCnVA81YXNYCDWi91wY9ez9Fwk2IpNkMHZh32gfAbAAg5HQuFKpQNs2xQPFMWxoAMVTfF4m&#10;jOJm/pxwd8qLGW6AB0TpB3Jso0XjeO4/kOR5Lk+U5XluX5jmeaYfPOa2Dm1J0LoOPvEWQONcxqUA&#10;ArTsUkOOvJLsQJ7MDu1Rc6e4JPugM7wYe+QYCPBPzwxf8UWjuNMagWAADkzVHEEE4BFd+jrecRcH&#10;0uFxiNODxJN6l4VG+IBzi8p6P5/o+n6vr+z7fu+/8Px/L81n53mef+3ov0zETP9PAbQ0xxj5KYIu&#10;AoVoDljHPApgQXQ5D5G2GhOqFSNEWZAx038FnCkzgw3g2ZsycuDg4jWDxxFRmzJmwwAA6QPPlf3C&#10;6F8MIYwyhnDSGsNobw4hyscyKYXPGZfi/qHSw3+hMdwOkHcSBXxKIvAURcBwrFjDlFIbQtRWiwBI&#10;AAXQ8gABcAmAABhMzawpG9AMDpJACvee9CRwr1I1vcY230m0JyVPWeq3MipAh1gbCkOEFoeh5gSW&#10;1EKQchJCyGkPIiRMipFyMkalZ+zmH8PsiDI5WotpLj6kyE2TYppOkDE1KAdUohDSkCnKYsAzJUho&#10;DMGYUADx2jzKCGFdI5gWAAAhCgggsx2gACknsQadQ8AYbu3tUxwSYt2eq4GZT14RomJiTN7xFhxA&#10;pDsN0GYiZKzam3Nybs3pvzgnDOKcci5IOXkk+uSk5HHDOna1gLgeAGD1D48uOrdCLEMF6PEAAwB6&#10;AABOc0LgFJiQZjXG6Yhv4PzPoXM5Gr2WQgAHWB4KY9QHApHiBUHg7gNhHnXR6j9IKQ0ipHSSktJq&#10;Tn5nM5adD6p1UoZggENdMgEjBFqKgDRsiZsfVCRdhsdYMvQehBmZcIY4I1Y49U31DDYkMGoDoooH&#10;ikUvqnVSqtVqr1YqzVqrdKKVOVpY+ml1XFij9rKCKs4zwPAABgjgg00TglOjuRJh9CJmvbRMTl8B&#10;y6kx0ryQUjI1AclFA7VKsdhrD2IsTYqxdjLG2OWFV5ylYH0ViserYfdmBLWaFGJERw1gQAAApRAg&#10;iNJ7kEX3aZkSFG9V3mY9WvypFR1KRyb1Ex0ChWCHXYSy1vLe2+t/cC4Nwrh3ELvZFydk3z2VuKlk&#10;c1zgdg5ByMmtQNK2lKre4VuUeCLG1NybWZFRqkWwRw+BGMdDf21tdaqp1g7C3MvffC+N8r530vrf&#10;acVx3JXJdHcu+6ThS4AGOIcPQsm3U+IvUMgqgylE/gG4ZGEcXCE5vTbNHF5kc4TVG84gl7LdXuv9&#10;iDEOIsR4kxLibE6zb8uRv26C/uKD/hpxiAsYothVNuUu3F7F2yblLJ+dFwz3sNx1wyAAkVtDnAAw&#10;sqFG9eKGEKqbU/D2L8p5UyrlbK+WMs5aNDipyGLHN4uy2fASOZBHZmBESgZB3AKqntW4LHeCyk44&#10;x3aoABCkcZGyMo9HKOMlI2yReVExsbAA3vbmLQ+iNE6K0XozRuiMuuPy+5rMOjjzSZH0LTTIcdNj&#10;nBWAADBs1UEVp0Rauk9ilKpIVg0iqOAFkhIEubPmSML5MteTY/xQRqaFylpXXuvtf7A2DsLYdIdI&#10;OO0k5nSmxDSVlH6HnZ49hcCpFUB/JNqSs07jqUsjafiZR0z0QLPetb03o0Brc4Jsdc25t3svdu7t&#10;37w3jvLebj9jON2Q5jZW9DGCh36IAP4fhfgjAAD7VxWygkbAFqTHlcEKKXb1njWfEq+ZHRqTzdEF&#10;BqA40NvvjvHuP8g5DyLkaSd7NF3w5ffXJDBXOHNdEHIdXliKAyVkjI0Z/BEHIAAVaRwgAPVDBkpd&#10;2Cco4r3n4mOfty4YJsTPQhRQOYf5X1LqfVOq9W6v1gt/JmicoctyrrJeB/diD12QDgvRT8zKydET&#10;EvBCS8F2hMFOsUaZC6Cx28Gtib9H4n0rC8IiGDkBGG8coJA0j2AaCfsHivF+M8b47x/H+ttA665X&#10;r/kC5CB8yBMWYnu07aKmUEdcAx5FBBHeToDHW9VBmbeJE2tCbdKtgTHa45ASBsHICYOI9wGHc8v7&#10;73/wPg/C+HczyTPfKOU8t8QtPmRAgTFh52YZN9rlPNex0gc0PU+o29BrCPF3qvgth9+vTHY5lAAA&#10;OIE01gXzZ+X+79/8P4/y/nNr4zOvkOT+V/QrqB53hTDqDYCEQSI0FgfZfcN6EzXYQbMdIqZ/cUgN&#10;YXeyTEEMDiAkTWAtftf7gagbgcgdgegfb1Q8LJWSQ/Pwf6ggFUYxBpD/DASXNuN6VyFRIXEEVCKh&#10;eqZvfcTLUJZIV7gSI5UKWuExgUgWDdgYgohHhIhJhKhLhMJbf2M5f4OSgnhNFLSgCaCQCGCFD0Al&#10;MdcLcLfUEGY/U+PdcYfcfmUHYSZLZNfghrMYg7gHfoAlgXgZhUh1h2h3h4h5h6GbhPM4hRORhTh7&#10;EDctA8XRD8ApY7KpbZWjEDXeEFhAezcNfcgJN4PZQgeuhqhsUOVGKfD7AEATDnAfBiDdAsCKiCin&#10;ioipiqirisFah9M3h/OQiBiniEiGAqKWQUg0THZ0EChiiPUMEDcLEDbZhuKjgNffWwPZE7UMPeEM&#10;DpPkDWA1PmitjUjVjWjXjYhLivM2ixOPiziCCXjhCXCKCIDwAoI7IYEFEzKfESgzjDKaEXgzI0jL&#10;iaMYWzjHiZfkTFbeD4AKAhDmAeBlDhAnB5jZkGkHkIkJkKdgjbM1jdOOjfh4DlkTQMBtD1DdBvLj&#10;NvOGEGODhgFKgxIUIlZAR0YUN/htknVHewUMhvGzEIDwATBADPA/C/kLk2k3k4k5k6aVkNM0kPON&#10;kRh3TtDOBuBWBRDghcZCZ2Ijjqd3i8FJkhEEG1EbYOEKExZGZ9hrVIV7VIMYhAWtQZEMD3ALAlDg&#10;AqB9DoAiBdFOAODnDIACD8D3DwAdBBk7l2l3l4l5l6Vbk9Mzk/NFlBh2lDBvBVBRDhRYanOGfWiT&#10;g2EFPQEHi5EKL7KXY/EbdKd7I5lblaksN4RqMdZPAAD6AHAZDZA4CWDsAfBQEXANDpDNAeDLCIAE&#10;D6DyDgA4CADxAaA5l7m7m8m9m+m/SJl9Myl/NEmBh1BunIDuC6CxDCITEEZtFJWllNfcmglLFPKp&#10;jriYgOd4GzYXiQesi7R1L7RiG2ABAIDPBLC+EXAgDICFATDfC1D6AKAXDoAqBeDdA9imnAn7n8n9&#10;n+n/OgnCMxnENAnGhUBSoIB4DmDNBUANFTnSWki4kcJ2nPhdMOKeUMiXhBYRncTNUFaoi5aikbfW&#10;DlAuBoDaBDCXoAorosotouovMuoCUwglPvoGhNoIBSoKoMoOU/mREWPZEGZxnkEcOHi/Wug1OETL&#10;gLRskppLmemMhwefoTESKXEFDlAtBmDbBDCWD/ABiMowpgphpipjpkJOoyMvoEM9o2hMo4B4DnoM&#10;AOfXkiajfbjvXZlMOGE/E/XaUNfmTJRpaCTNPURvj7RrZCamjxjpFLDsAiBODTBPCxplqSqTqUqV&#10;qWHrpnMuppM6prhLptmtBUpxFPfmVupynWlToUmWImgKg4YJPVPQPUXYoQhvbZiUpSFZD+ADAHDw&#10;AbA+DRBTC6qXrCrDrErFrGF+qZMtqbM5qdhKqfpwXXfaFJq2EGZzoVfdg5PTmNOEqwg4RtTGrYq2&#10;bZp8dCEVgzEIDzAWAzDMBbDMrHrvrwrxryrziugiObrLM4rNhJo4AUDYDNC4NujCrgrlfcqJVzra&#10;PRsIq2gGhnnhgwrgq2fmamq2lKhlqJrprrBYrur0scsdsesfrvrJMsr4M3r6hICdsoCeCGCCDdKS&#10;AGq1mOoWESrUFQmPEFTJVysNrYUGsyrfo9pQL7ofWnsIIhAADzAVrrBXsbsgtMtNtOtPn/siMrsk&#10;M2smhHQKDnQMAkDlDbC2gviSnYsWU8FNs2ESG/p8pIPUiLg4rdrhsKhlZBnhiRNveHAnDjAtByDm&#10;ArBmtQt9t+t/uAkLtSMqtUM1tWhJCbuJCHCEKwL4nip4EIDPQDCkDzAACNc0cMuZVxlPg3OFttXY&#10;fYfliSsMhlPQs4V1WuKVD1AMApDlAnBsDlAqBquBu0u1u2u3h5uDLSuFM0uHhIB8vADQCqCjDSWg&#10;OFQpD4EIAdDeNNauCeNrqvtjFSWmhetsrgqGs9sDYRd2pMvdMYZEIsAAe4BvDhApB5D6AIAXu4vr&#10;vsvtvuf0u6LRu8Mzu+gfJsDbBdBYBXCMAIDtBaqimQfnD2EIALDbAAB8LjCDvqvRuaFQY5tAqtvX&#10;vStzRrtrs7KaPUPglZg/AADfAqCDDgAnB8vvwkwlwmwneKvxLNvzMyv1gemDlGvlohpzE/CpRbBV&#10;pxAGd4toFQpDEKtpfbwVnhsUwSoRwXR1qEPglYR0EswewgAmwjwoxSxTxUxVbuwqLKwsMxwugdww&#10;mGi3EEY/QpsznhuhfVp4G5EbnfpQukvdpLp8tCwWs6xmgNG/wbKdDfAswgApxRxWx+x/yAyBZWxY&#10;LGxaMwxcgcxeDhxgE+p4EMC5KMDGKMCBT1PUxmFOE/EbG5KpgNTSTEvYPVcLxCuZs6fmXYvfbnbe&#10;DfAwwgAux9yCywyxyyyzXEyELFyGMvyIgbyKyMi5E/FBDvFBACEOAPktYKw9i5xpEVoatBlOOFgG&#10;w7twsyxAuengPfN3DqAhBXDiAwB2tHNMy0zhzizjzkVXy2LEy4Muy6gaCxztCMB0BuDhaepTp6sx&#10;rZpSZxbbwzfnrYp2jBtyTEtxuPxsz2gGQZsRYRVyERpXonBBoqzl0Q0R0S0TTdznLDzpMtzrf7o4&#10;BLoLCBuYYHz7w8ESz5ogz8FOpDynUMqDhlymsyxwsyvVj7vVDlAwonBF0P0U06070809Qy0WLC0Y&#10;Ms0af0ptDvoMKzpVFWs0FMxjtFpFYPE2evzPzOerykY7N6z/0DsToWDlAzonBJ050+1j1k1l1mOX&#10;1ALB1CMr1Efz1G1IjonWEGqoxIEW0ljtp4z6mhqKZGiWg4oQxEpQsVi6sFz2s5EPDlA2onBN1i1n&#10;2O2P2Q2RMv1pLA1rMq1tfyCA2aDICnCfDWzzwBU+I8i5xmtz132hMLlPkjhkE3jsqEZCwUnT2DwB&#10;sEVvDlA4onBQ2N2S28292+2/K22UK/2WLS2YfxmDBXmGAtEF1OxoAADmEZCbT7B/UDI12B1zi5pD&#10;xmfUWm0s0zxBzHxGqlR1oi1KsHTFDlA7onBU273A3u3v3w3xJL3CK+3ELR3GfwGmC6CDBrkC3LES&#10;pDG1HRDkHRDnEZA1ZGE53XV/zJqKoabZ3dzOs6xt0j2nXcyOi92kKhV+DlA+onBV3t3y4i4j4k4l&#10;Hp30K932LN34fvCe4uCfCHCBR94XnWEKi+0D2xq3qpECYOEGPZZx4QrbVyd0iSriiS3Yp54ZAAbd&#10;Y/HFavDsA2BQDiBGB1DxAiA64m5Z5a5b5cGa4oK84qLK4sfu3I3K40Kp100w3iT4y+p4qsp3zVsJ&#10;tD11hmhl5G5wEGy/5KbdKMAAYOGxI4LmDfBWwgBNyv5d6I6J6K6LXGr2Q+wPUtGeLQkL5lDhAv4a&#10;z85o6YqkvSU9qK3jd1qmtz0IrY6jrSpfpE4CECLsAAT+AAD1EVLmDwA1BADiBPB1DtAuBK6M6869&#10;6+6/Fi5fK75hLG5jfL6V6XpTxj426brb4W14OGwP1WsCtuvdkesy7PwBz1Le6rECbdGxKPDkBSBu&#10;DlBFBrD2AVuO7A7r7s7t7uEW7CK67ELF7GfElDBYBSBRCkHcBUAQ3Mp4XdaldM6dFN7LQViSWjqy&#10;uoswwNpSnVY/G4oUGzZGauDmBBBpDhBCB4D4AOVq7v8f8g8h5d7xK57zLE71fDDu8qO+BhBgDvDQ&#10;Bv3V2oz8xiz24K8EpRU+xj6qfcPZWmnVPUd+qBxH1aZCgzpDcJKhZGjLDlA0onBH4h8i9S9T9U2P&#10;8kK48mLD8ofLgqD5Y0C8mI8ziNi5PQ0GpG8/uQoUzKEEWzbp3ZN4j0WwsPs/2z8H89avZJR0EC0M&#10;Da0O9V9/+A+B099XK39ZLC9bfEkTDlA6+MBCoOCyRYAL9uKY6Yyip02F7Qkj885O5x8Rz8dIcTYX&#10;qutl6gsIlXbh+o95lLKronA69R+C+w+x+yxV+EK2+GLB+IfDbNNkCkB+++BKc/CkWgKz+U2Ep2L7&#10;lR1PEb0hpQZ17bPgZ7g+s854sI4R1UAAZ7cGo8ZGEMD9D8ALDqAcBWDYA/Ce+z/n/o/pvu+1K1+3&#10;LA+5fLIBDS/zvAB8D9DaDSALERw4AAEAOgSAEEggCggDg0KAEHhkFh8QiMEf8Ef0ShwAAMQiwAjk&#10;FjQAA0EA8EkQAAsEAkLhIAlUSkEuiMglkNl0kAAMggOkcVgj4ADsDJOaZJWMXo9IpNKpdMptOp9Q&#10;qNSqdUqtWq9YrNardcrter9gsNisdkstms9otNqtdsttut9wuNyud0ut2u94vN6vd8vt+v+AwOCw&#10;eEwuGw+IxOKxd+F4RAASk2Mydvf+WymYvb3zbrzuZz+g0Oitbn0q006e1Lwc7meolgkghsoAE0hc&#10;NiMsgizdwAE0kE4Jpm3iEgj8E2c2hcu2sY4202HEhEQikY5IABc854AfVAD9DJlG0fi8fk8vm8/o&#10;9Pq9fs9vu9/w+Py+f0+v2+/4/P6/f8/v3Y5kGSf542WdSA3xZs92dOuB4Ng5/DchETREENrnRABN&#10;3MTF0HacVvTNAAowmAANwNUxIIeRl0nacuK0sSyG0PTBF0sSB1D9T0AEUP2OD7SVJACTmGAAPAHw&#10;9OINh4O0IRKg+TpPlCUZSlOVJVlaV5YlmWpblyXZel+YJhmKY0FgBkZkX6BZoYuCYLmub5wVwn5z&#10;IogSAhZD0sbOGkQS6KVWjWK0NnpykpRBw0YbGF0NimN0EPxPgAFsyQAKY5QALkNQAEYIUEA8ADlD&#10;gaDaEsl5xqeqKpqqq6sq2rqvrCsayrOtK1rat64WaZoCrlYpqr1cptZ6wLElU4LHEUQA/McIgADJ&#10;wUYoNtocoFWkNTVx6GSe2p+iuKZ/hy4ESpAALkPYABsMoAD1T8cwdAALAeAA9ArDI4xAG86AwF6x&#10;b9v6/8AwHAsDwTBcGwfCMJwrC7ArvDFSr/D1dsKDMSxZ4z6xkccbMkuC0NwKQAA5zEzhy0kvQtHI&#10;GRNBI4Q+2JDzFJk3ci2nUzd00XiiHEFo4AI+ABPwAPNBD1dlAzfFAgzgEMfMX0/UNR1LU9U1XVtX&#10;1jWda1vXF6w7XcR11SsU2LZV3NXaBK2o7gvAAEYxQW1cnbiHM+QW5LkdRIEmtB2AAAhBAKQTgEhh&#10;zLsuRxHs6Ux1EcuR3EPtDgqhGw4Q5Hk+QLBrZuc53nuf6Doei6PpOl6bp+oUnX9c2Ho9k6nsFWgk&#10;KO0O4MNubmF3M7mKnaRHLnU5DkNAQ3hImADx5C8pJUQ4+j/PjpT6Mou2uEtBLI4OUKajD6pux9/4&#10;Ph+L4/k+X5vn+j6fqVfq9b63ouv+v5ez7XbWPodK/57210X8BBB8kEchAB3rflPvIII/eA0BloEc&#10;aEPcgjQHILkKOopaK3nmLbgOABaBBTuDlBEqMHT3n5QkhLCaE8KIUwqhXCyFsLj0Pta0+90L8YXu&#10;kfoCgdwLG3LiRgitbpLSmN4eguQkBNydwaAgQQgYAAJkEgYQRoi63/xERyc5aqMUWuFb+4OLr0Wf&#10;qghANoHEI4bRmjPGiNMao1xsjbG6N7V4YtZhm6CGscGuCMjyLoTQkxmAkJw/4h5JiTKEd63Ai7iX&#10;oHOJu4KDZBG/RKbcTplrRSCQPO3AEiDLoKtxf1Fom8oFskPR8OUEiowbRljvKqVcrJWyulfLCWMs&#10;pZmCjk1iOjn47S0YkOiXoTwmhND+AYdQaH7uQZWzJFZs25uMRzBUlxJjZt8II8eRpDXgvQcUUiZk&#10;QYMkslDFyLZHIASllPKmXc6J0zqnXOyds7p3zwdPLZq8uHPS6niwIR0+hVCWEiOYFslIwAAZcQ2a&#10;K3ILlUZKdpasgTZvHWgryZEnUZUIRnN2b52WaI5lJGKMk+KP0gpDSKkdJKS0mpOgOebVp6udnvSh&#10;Wg4aYhcpmHkAY4g0ROI6jkjlCiXRad4UeRJEiXJ7ZyABc9R0OQGkitBDLun8O+UEi6UVBpuwdVAC&#10;aEM56X1cq7V6r9YKw1irHWQAFKmq0sc5S6sqqBIVuFoJcR42nbxfqEc5/h2puERcc9A6lBYMTLeg&#10;0apNOoNRMb9Rp/ZCyCxAsYtR/VRTmwQVA9sbT3a2WYszZqzdnLO2es+6Gs7VK0tmrXaBMATLUgpH&#10;QNMVIJ6AzaJktqia4iCsuaBAN4jgZHxeewpFoKHHCN+ka4SIEQFqxXsenmqREpSAtVGEGrZFwJDV&#10;F2AUeo7B5gfBmPYC6I7T3gvDeK8d5Ly3mvOey0TU7SNltNehKtqQmCFH6NMJsTGeo5mRIdDpSUcD&#10;FHeAAcTRAsk3JdEiarNkcyBmgdmQj+rkJ9qeRKoDLKBlABAE4bwPBCj1AtDsi4DhtDJBQJ0MYCx1&#10;jVG2FsSI5AhhuvfjDGOMsZ40xrjbG5R71NSvY2K92OED3xDiPsaYYQLRWqNNp3leKJyJDcNsAAMy&#10;RBfiQbNvzy5vYVcRD+ZWD0Ls7d7ckp1fIwDvA6EMbISlTONJ6DEPAQADjyHMABwQ2wv4sCPi/H+e&#10;s958z7n7P+gJVY6ajjxruPtAn2viOIa40xZUAB8kJnC5XFwWv5VbBVATqEsytbyR1UYvrkI4jFkh&#10;C8vkRenmApOa7CsugFJYgg9CCDwIIPKyaQx/APAONwMQjhyhGDVojYOwth7E2LsbY7UdBtQ0K1zQ&#10;+yD2XxGntIS6Iw0AYp3bDI5GGanVqhbKbsjUhPHb8bNly5HDlJwgy8rcgdzPQgG0KKQ8daPQJQNQ&#10;PorB1g7Cns/fu/t/8A4DwLgaUtlNP2Y1vZ3BDxDA4aIIM4XxrA2i3YWIeFtJ3LgzVWyNeKFE3Wgk&#10;KJGVEcyXglhU53KCn2xv7pji8EbfyXqRUhchIhqBz3yDffnC+d8857z7n/QOglz4MxfhDWuFdCMY&#10;GDpY5BkC/G0DfLL0GgW4IgbMm7hKqxaoVIOJ81OvgAgMSZcjQmhNA1PYuRRF5kdswrMgjmWuXPQc&#10;g0LVxDyUD5AwBwboThDjpBoFzpPgvB+E8L4bw/AOiMW6M1npHiDADy8iF0KoUg1ABG2GXa+oOpyZ&#10;ABAMgrM4vYFlEi+URLnCE3yukLscVOMUEuUSDuOktJW2qNqvSXcSONA3dQJoEyOr1HAwCcfIFQOj&#10;vA+EMcIOA8eP+b875/0Po/Sq54piXjGseO+mXQW33E5ifAoN4ZQta6M+3RJjjHZ6qQY67Rf0yK/U&#10;adWgtAlx1NQ4R/aQ/+1hWVe22xxd7VXUjk3k9B7JhVIVgxEEOkCgFsNYEcKR9qBCBGBKBOBSBVCd&#10;9Uw99c1d9mBYWgjwP0CKCEC8iYLgDQAABh/Rtl3JxVcpNJKJtxD5N1U4zF1kdlkpVB1py1UJNo3Z&#10;/53By0z6D+AFxcdRtx8BBkQcOkCSAwECA+B2E+FCFGFKFOFQwuBgwyBo1aByFUV8ISF4M0KkJsLw&#10;poBEbN7eCqEJMiDGDESZRaDGDN+xtwS4yczBOASx/V/5RJhVUKAOCuEKACH8RdT5BgtA4QQQOkCC&#10;AwDqE6FyI2I6I+JCJGJIlaFcwuFk1WFuJMVMOmJwhQEMJMCMPMF4BlydJqHuKcRJXiHMtqG4tobO&#10;EaK4toyeINOFg5F8z5QpXtQF+ZueASCqHiEMc5ZFI2IUdAPABED4OQCMG8P0AMAwO4BwEaJqNONS&#10;NWNaNeNgYSJUwqJc1SJmNkUoIaOIAgLoJkJBh8QWIEQ9/yLdpRQpqR/hFqLaK9QdXlBiAiLQimLM&#10;iuAA0AuSP5517pNmD4UmLQ4SQcQs5AucPYAoCUMkFkNqOCRKRORSRWRaRcUyNswmN01ON+RgxkPo&#10;GeSIE4OkL4G8s0RJqtyt/sRdktKJmGDEbJ+5BmLSDFUSLFQuC9YBQhq1b9bl517uL5xiOltoQUye&#10;EcTcQV1RUeQ0MkF2RGRiVGVKVOVSVWE+RowiRw1KR6RcM2V4GMFcFIL4DkAADBAYUqMAVZNyPuTl&#10;BlZESZFqLRxuThx9btp4jFANJeXpb88NrZxaAV/9UYtV6WOtJQPYA+Q4GKVCVaYyY2Y6Y+ZBwKVg&#10;weVo1GVyRYFKZkCwOsM0KA20VGSoVVBVXiTJN2C6aZlxN2AiPRBlIx2BJFEgTcRxrE0MQRvNYRUh&#10;3aQBQJmMz6D2SwQ9pIcMPYBKQ4GuYuZGcmcqcucyc1eaZMwaZU1CZeRIOadYFqdgIoBUN8FQBuKi&#10;HqSl2qcGKg3RhMQuXCTtxqTOHIdmEc4QkJAYBUQSfITh60bwAAO1rJrBJVcB+eUuCtu1X2X53N51&#10;RMSIPYBaQ4HOcic6g2g6g+hChFSCdAwWdI0+dSOAHKhoLwLIK0LEDgAAD8BR2tQEUqH1UJ2+iRxl&#10;RhFt+xVWeiaia1KKa4dcQRTmfSKRBo0IOkQQxVgBFOkB3V51xY5BUJ7xbd51zGftYVI0dgPYBqQ4&#10;HigyhKlSlWlalelhDahQwShYxehiNl9wLYKIHsGkMYECKWeGME81hV/qOyDx/6DGQgzFOAdaTcdp&#10;OCEek0QRJFTmiOjWf0xWfdrUACXt556085xc5B3F7yP961UibefcRxJEY8PYBuQ4HmlOlmpqpupy&#10;p2p5aEY8mc2AZc6al+NimEKIHymUEJtqSs3cReL1xdxaSt+Z69BmMR15OETd6GjGixYl1iXY35gh&#10;N00JYNUhANvBrZyZ+ekhxdmN/o8Jq+kCfcQVEwp+k+Q4HGpmp+tyt2t6t+uAwOlswOl0xaqaNeqi&#10;qoMaqwUhXZ1J/l5x72gI70RoNY0YMhvMGJJETduOrmnKnR6QdkdartF5/Adoy5AN/qq9+ewmgRF9&#10;AOEKEJxaX8jlYgQ8PYBCQ4qOuGxyx2x6x+yAqeuMwKuUxKueNYEGykE8AQN4I6Z+WhflplFWoazR&#10;q4L80YBISQC84IH8OdBsjgHin45J2CMWrqwKwEzGnarxVUoh7wRy01QGbuxR+hy17lQESBlUp4jm&#10;QsAmQ4F+tuyG2G2K2O2S2UfSyMwGyUw+yeNUDq24KsCoOUDlTkUdquURqyvGslcAK2fkGKz4HsBc&#10;AAHZ5p7Qdmrhp60WEenaiyLSaeTU4aCqHdy2rG1Os2OqwoisSav1ToPMAwDYNUD0KcPcA+Si2a6a&#10;6e6i6m6oYq2gwC2owy2yNS24Dq3C3Kn6zAQ+ouzO3oT8GUOIAANkT8KMB8AAB835qYdmwav+jOPW&#10;4xltlhN1qi3eeAz5/q1NmN+aaE72YSnIRYpABEUEE0NcEcKG6u+a+e+i+m+oWi60v+68wu7GJIPi&#10;/MEC/UK0CwOcDm7cU9qukd62sivOaWYSHVBhOCHGPUQ0TfAItqYRhQUu7q3h66AKLttpMhl9FpNg&#10;pAA0OwBsE+vKEQAAOcD0GUPACYD6+vCjCnCrCu6q+0v6+8wq/GJF94KwI8IALgEMAABtNZM1F9IF&#10;xZy+swjmKsRiGu8yDJ+qaqPXERZE7syZ2kRKDt/6rXBOs6zIUtl9xY0JzJb+AMNgGMJ7CIGHCzGT&#10;GXGbGep3C4v3DAwnDKJB94NMJ8IAKwD9VC8hqlYWMB+af9+Zt8cwzCjCauTOXGLJVM70bNY5utZK&#10;7l26iWQOrK5OmsRJIG3eT2zSsafw0ARYOkD4FoOMEwG8PMCRxPGjKXKbKfKiVXGosXGwwjG6I8DH&#10;LEG8B4O4H5XQoiLkzxkizOxOzFF8ojA2euTi4u8/E5p/IgtNxko1tqYC9Zy177Feb7FesvFybXNZ&#10;AOTIN4FwIMOEFY07KnODOHOLOOI/KssTK0wfK+FUOXOwDzO4N4FIP4B9EhBVl+YNUZ3GkS1VhVx0&#10;oWPGTrEpt1BnIlQpRbIlmEU2b3BRxiH2UGcB+VhWf85BJdYOoOoPNh14OYEwGUNkGgJgRkojOTSL&#10;SPSTSV4TOYsDOgwbOqFEPPS4E7TADoAEN4JkDtnNZFRPMEQ8jG9iUCzOSvPbMWPVZFFobOO/FDH9&#10;qWPwRDA6ABqu1O5TI/D+CrQ6XmfyoNYNAMSyQgMkJINgPcBYCMP8ANfvSbWbWfWjWloHSgr3SowX&#10;SyFCJwOkDbXQPvGMASWuamTGS/RFQF3aoymjPXIYSyLa428+aTUzUppY7yK3Hi3fJrLyzOLyvOrG&#10;/6zTFufxJdbodqDUMgIsNsPcBdH/WraTaXabade/WwrnW4wTXCE8KrbAHXbLXYS2PCLTYaW4QsdT&#10;EE0A0JAO9mmhqiYTUWPXYXYpl/MA/oc7MRpXRBxiX1QLL2H7FXVFxfADZd60y5RMi0MgInaDaLaj&#10;eHeLePeRWLaorjawwPa6B0Oze0DPe8McE4AADh5rdvUNBhcVKLbtzB63dCm7HYhy4+TSe3AzUsUh&#10;T0jTEmEcQ2s2op53dDg7dHT9QHdLJatHB9IG9Iz8AsBINMHALMPECUDreXiTiXibidOjecrfekwL&#10;euBYPHjAEnjIFMBEOUJHiNIbgXgNOGwYSgMkN4AACREoBMSxUikJ+dBMUzcPfei3QAoiu6W3SF++&#10;rmxYRh2SXx52T/hLlvQ5/rZBQJ7zdCrOmiwsRQPcBMCQP0AQAsOMEsHEOgD8F/ijnPnTnXnZCrio&#10;rbiwwHi6E8Ifn8AYMQJjjfgHkwdaQgKQM8AAHUKwAAKsGAAADyd5YTb6gNF8UqLSaW0pg20jc5RO&#10;S472rxAZgcQtJeoPkZ611Xkjpao1xhNhF+bt7zQ7BBNqbty+k8CjJ8HEOYEkGbnfr/sDsHsI6Tnk&#10;rXnswDn2B3n8IcMMKkJgMHfIBPfl/htzj0iEiABUTkEhd9A7f3paeARGnY3uPWr/p3QtppczIkSZ&#10;I0/dTlTkS6fdnIvPllu+srZF+eELZZMfvfc6ELEFJfb8usCICsOQE8G0OYEgGfsPwvwzw3w4xbsU&#10;rTscv/smBbssJjxgOAFq8U8fEbQHAcdqQJxhyXvZYUU3x6naaeaxYHIzpdQhEB+zuwQS4EACn4Q0&#10;OAQQOF53ZOf7yWrFAPc7l/ZXQvknBLQytJUhJc0I4APUCcCoOMFUHEOcD4GTw/1b1f1j1krTxErP&#10;xMv7xWBWSCdgFoAMOEMsLAEcAABckKYTUSakRHq3herGOrYLQLbcit6OjHlIUiPngSn9Eg/c8cRz&#10;zgACjxYVNew6f+ojYBxd+byLBDFScCbtANYNJcuQ4QTsPcCECMN8FMIIOkDHxv1r6P6T6X6Ylr1w&#10;rL14v32CB0Lz68Gv7EJQDYPgGMCjAjYfFCwvJbl2eTYqKq0jcRFvXuebHj8RYk316J52febSOywu&#10;subvhG5XVSQT42GivGog5AQWvwuUBYBEOsC0FENgFMJ36f+b+f+j+kfj6krH6ssX62FAGH/INYM4&#10;MgIwDIPYFtd+YTQUQAAQKBwQAP2BPyEQqDQuDwWBAGBAOJQICRQAAWLxYARuOxWLgKBSEARGSReS&#10;yONxMAAaPgADwKWy+Lw58QJ7wJ/wKHQ59wufACE0GBUCHUKeTuFv6kwymzqm0Kn0KB0uhgCqw6nx&#10;kAAqBA4APQQC9rE1SPUIiyH2q12y22633C43K53S63a73i83q93y+36/4DA4LB4TC4bD4jE4rF4z&#10;G47H5DI5LJ5TK5bL5jM5rN5zO57P6DQ6LR6TS6bT6jU6rV6zW67X48XhEABKZbDb5Z/7rcbzRPff&#10;uvg73h8Ti8bEqLkphEH1tFeuVuVyiRQWq1iBVWgUemU+H9OOS6tyOZR7wACV+KIRfperzSWVeGBV&#10;vo+2nz2mVWhfqiQv91BTFZf12ENQVUYDU1DkDd1BUbAlAgNQIDECAgAD4A0HzHFU4HHhyHYeh+II&#10;hiKI4kiWJoniiKYqiuLIti6L4wjGMozjSNY2jdmmybRto4h9uoLj2K2/PdwTrkGR5Iig6ZLF6TRo&#10;BI2BvWlBElSVD1PdZTD6Ux/lVQNI0lVtG3zRpMUuStG0jelJnndQAEjStKUumqZZsSNVZYgCBAAU&#10;B+YCf+CE5n911OgeWVXdVBZwmZXECBCEXyhUC4YEuG5JpemKZpqm6cp2nqfqCoaiqOpKlqap6oqm&#10;qqrcSOm1qxpY/rBuJDkWs63rheBprsCDXLYrRDm6V6CACeZ8nuW1WUWxHopFGLOTJMrNm2z7USu1&#10;0getBZrmidZgWtT32UqXJ6oBT7JUixaDuWQFToaipuRuFKNACEgAhC1UHP4+QGMEXD5rnAcCwPBM&#10;FwbB8IwnCsLwzDcOw/EMRwaro8xJiqyxZmq1cLGcdkkk8gIzIiEDMAB7C9briohVlCUBQE2sehXm&#10;tGjEwtXNpjS55Xvtqb51mGbrYtTQFtypDqHn7K7pgYALody66BupBLuXDQkyV29NYRtCT/PoBDAG&#10;JQMe2PZNl2bZ9o2natr2zbdu2/cNxpzFNyXrGN1YXG5G3jfG8PrfyP4ErygJY0xQAAE1bgqxNHn9&#10;QMAhVAuQUBT0yvPNrzTLNkymKznlovPks0FLtEnLoZxS6w1WodA4BVZA1CVWybnuzULpkDrFu6hM&#10;+i7zNkjucATyBANjSFMtj7AgEt98zzfO8/0PR9L0/U9X1vX9j2UP3T2oKbv3Vz3r4PjZE/fmCL6D&#10;VE4AAqo/Uu5U2ywA5DkMwTY3j0AAdDpAAqwhPOvNrDl0JrQTOow+C1E6HuUY0RncBk2EPUI65lRV&#10;EDtLS07VlkFmnkEdcW89h5itkyJGnc/ixx2geCUNsJYkx7gSBE+SGMMoZw0hrDaG8OIcw6h3Dxhz&#10;3HwN3h2+KHsRC5PmH6+gEQWgQAAFKDtA5D4LsrfoQJ+wAAuIbFKPFPhaQCLzAXAR3zniBO/WcfRa&#10;x8XQrSjStN3ZbGkuNg6sR1qBztsxac1FdMEo5kLLrCBNJBSSlSIEskhIzA3DNHmBwGURZGyOkfJC&#10;SMkpJyUkrJaS714fvdiDDqIcmIiRHiTEuJoOS1uuKMn9+shAACqHcAAaJOBBgaTevOAbvWaLVPKz&#10;k80gJckXPIS5myZDzQgdguNppTC2NGhMy2VbUY7R7Ka4uaRBVwrwIISMt8dlklLGYHaRIHZGSfnH&#10;OScs5pzzonTOqdc7J2mxNmq98cnIcyenc+SUL6JRillKQRlSh5ULKhM/IgZJWcRkUYSuYDvTywjU&#10;Y6ChTnKDu8c1RKBFAFkuTmckCCNAifzOjtQAp6fYoQcjo1IuqXoNsxO2N8JogBzg+DGPkCQHJ7U2&#10;pvTinNOqd08p7T6n6uJNPannDietQHoj+qSEKpYOR/jfn24xAtUWpTNKs7dnrnZeRjWrVmrqdaFO&#10;bolAIgTWGsRrjuTcgQ9oqzOQTKaj1aKVrkKbNGa01GZOqWNRxqJ2pmEEG8FUQQ6AgBhHyBOmtR7E&#10;2KsXYyxtjrH2QsjZIttQns1EhvUaybb6kj+CHZ4FI+RvCrieg6PhVoKV+ak64qq302S6jTMOr0vm&#10;ZzBjDF8gUYF6lerIoxZI9SBDyIEPMgVv3I2npJXyj9ylAKEaYsZY1KbVWmmmoQ7LkpnPyKeSEcAV&#10;w/DlCUGsfQDwLWavLea896L03qvXey9rDLKvYsvDazN7mxo/FXfgQV+hfg4HmDN90FWV2oqtSpIF&#10;djvy7l3WAj4+06AFoUvMjbmLeAAtyA8gWFzaYYjC5AeBAh3kClcAC4YACcTIdWu+gJTXIR2pAuXA&#10;KeJkn4LcoeQeKlkswcgslnizxwBZD6N8LIgr65EyLkbI+SMk5KyXkwyl8Hr3yhrfTJrEQaZWDeBc&#10;dYewUkFgnjKumM2ovwdMVugzvMJKRDkMgAASARgACMCRnUYcJr0tyBMgRswAAUIE8sAC83IYgAA3&#10;sdhAsPAArW/OZ00aAMuKY/KOCiWZYxZXdG6ixNFzOlViWZ1BUzDgC1kALWQ8qak1LqbU+qNU6q1X&#10;OjJ71sow0ynqxg2VgaAq0EMAIFUp+5fjiunRkHGhLzK25lRjNBCDPAAFMFAAAU3kWrRSMVusK542&#10;qAACu1s/6FIFoMgUW9D1pxO7FZC5a+srjtgPLzr1wZfn+gfRrMWYYmKASWiI/wEAFHMEcMY2gzCX&#10;1nwDgPAuB8E4Lwbg7A9XPV1hDPWXCFWCf4iL8SogNc4pmnW7MCgKqrJS2KTDwm8PDBBNbYgVpcyk&#10;uwjAeMyzpa4UXwvjPL7sMlbKFt/QOhrggAuLjquF1sCYq0hdLSml7kOq4yyqf1cHH2pJKt1nw/AH&#10;AOHWDgKY2A1ie4f1rrfXOu9e6/2DsJnOFPU4ZDLh3YlQiw7WK4Qgb+LdE15XfXyf2YJbGlcMJI4g&#10;AAhJaMTOIALStYzpmZmy07Y8tUZaW3K9iv7TawVsoGJsSYkuLibu1c48bAfjVOON0GUoHdx6Hdrj&#10;rU6TdAl8AA7gZBHGiH0XHafY+y9n7T2vtvb6o7I9Ps0Me0e4UuOT4IbgwBYEWBocYQc9sr4xl2lR&#10;/mYdMF3cMFBMAOr4XnaXOhG6Iu9Wn9sl20fsYUtLaVecJdE6b/TFbE8haO7n/di7jVdo3rEo3xf+&#10;+KOgUA0mlYtQ7gMXrQgHsHv4BIBYBoB4CICYCkkHuj0nvD5HvoCyNwTIFA+A3w0w2gRW7Fd2NlAH&#10;HBCxTzRDllEnKlXAAA2VxRFgJ2fVCkIizlYWfnJlEjQi6VGX6DMFVVVXmx/m5kcV0X8xcWk2BmXx&#10;AzlC5ShHSncROg7gM3rQhIA4EoUYUoU4VIVYVoVzB4DT0YDz44EYWCLQyIYQV4YwBhIQvgPAAAO2&#10;d3QxD4RnQEeGlSbmxW0EaRIQLQtQAAjQOmbwHVW1WWaDN4flbzMR91cmKoPH8FyzrjVE2Ra0goQX&#10;9U1YIGYTSDUB2w9gHwJw4QWQeQ6ARQX4X4oYooo4pIpYpopxvYWj0IXD4IXoqCIzfw+gjYswmItQ&#10;DRFgskpQQIa3GWAWv0dXozp2clCydREw6hCQDxXQB0Zx5Yf1FYw0JGkSh4OlbXS1cINkeIQCbCVS&#10;wh7VeXRnzWAmXzTIHhCzkBDhEQ9QJwLAygmg04r48I8Y8o849I9Y9hbIqjz4rD3Yro9yHA+ZAA1J&#10;AgbpBA+A6g5ApgNAAARYaxbG42klpo3FWkaC1EvTRHTzpmCYw0CBG3/RBGkx/h/ohRQCyXTDMUVH&#10;+ZEjuxGx3oGxcjYo4Xn3QG5o5x1A9QJo7I7o/pO5PJPZPpP5QHCI+Tzo+z2o/ZQRxQ3pSgXZTA+p&#10;BwngMQAAPTywDpLGBYkVJx7R3zii2UCSbjoECECh5XT0ZzoI0XcZD37UGn7F12JzkGJnPTK5F4w0&#10;xReihHzJH2KYhVABDhIQ9wHQJg0QhIeBa1hgGw/gBlpRnQBg9Q6QAw+g8w/ACAEA+wCXypSJmJmZ&#10;mpm5nJnTHpQzzZRT2ZR5nhtw3ZpwYJqXwQ5AlgLA/gZwHxa5dxdJHRBUIHTh7ZZ3TzQku3T4zSbh&#10;W5HpfF2BC3HUzmOVbG4FxjkIIWxlW5ZhdJMnRxazVIhTSZzUEIwRFg0QgwuQ7wLwQw/wAhKxlAAg&#10;/RNhugKQuAYAFg1gqg5AMAbA3QQgii6g/wAwBp4p5JpZ/J/Z/p/6AKASLJoDzJoj2JpKAhrgmqCw&#10;lgighQ7gSBcW6hA0bojpWpuaGDoZGUbH4KHTvZwYklcZJZxJbpbXlxAj+X6WJhDnKDvYJUIJ+zoV&#10;dlemNI4JEHGl0WNVy1tw1gcgpQ6QOwWhlgOApwJQCQ7Q3CgD8hCQ1AVQrA6wKgU6CaU6VKVaVqV6&#10;WBlaBDfaBj16CKWRpQ2qYgVgSgRaEBmB3xA0vaG1s0uGxGcxF1JpKH0Jx45pyWmqKW8hTIgDNmZn&#10;qBfVz3oFd4QnRXnH6BVRMmFw/QFwCw6wPQUw8ALQQA9wDwIA8AGwQRhAAi+wFw4ApgIwzAeABA9Q&#10;7AAQ+xS5apahPg/QAwCw/wAQBg7wHwQg5AOgbg8AIgPqYKu6vKvavqv6AqWzfKXT1qX6wBnaYg2q&#10;ZKZqERi39hcGPDplCXLFE4Mnga1pXG8ZbZyJJ0zlGK21am4T8mClW5uJ2TRaIY2hcmA2lnQ4hRTz&#10;NnjmfW2AAGFw8AIAPQ3QOgiw8gEwNxDwEA5QvwAjXRAxZwKg+QC4fRawBQ+g7gPArmdxJRQq336L&#10;FHphCg7wIgQg3QSAiA8wHgNax7I7JLJbJrJ4VawjeKxD1axrKBlayay6ZxhZMldocRBEvZvltaH0&#10;YXgkYRMrE5ya3KdJbH6JJjL5bTsx7ZvRJ6GU04Q7NFyLUKhCbC8y9oa4az7iDg9AEgMA1gNwonyw&#10;AAMQsgQABQ+0rhFg4AMQfQ6gIAVZWRJgBQ/A8QMQwAPToRQpKGiJJLGGBA7wIAQQ0AawvrL7hrh7&#10;iLibinALKjdbLD1LLrixjbMaZbMxgWNmMIlBa0vVWTpoI6LkYVYy1RJRNZbbSG4qJJJrF4hiQDu6&#10;fxo7N5LVtC921mfWeVpRDpbxC3T3hm7yB33y1VJq3GiJxohpww7wIbgrhLkrzLzbzrz70Fi7jTcr&#10;jz07kb0RhayQTQRwRQtq/3yTdlJVKjSW6CDCzrOi1ILjvH5acEC6hrq28Leif027mhaq5q65WKz7&#10;spEpHhe4jZEzNluXjmeXjhMhDrxRVRK6fRLrfRTZZzFb8oN63kJr5B/A7wJLyrhb2MG8HMHcHsH0&#10;Pb0zcb1T0r18IKgBugc8KgsQrgrQ8QSRXKMRcjTLmXQIORTGPEwzoHT4c3Lq11sxJY037ohWLVc3&#10;Qhe7VLTxbr/xbJdRcFrR3y02dC9njCzlIkHH4cDJbZD5Z005cbxW5sRRDKrwAg9QFQKgyweY78J8&#10;bMbcbsb8cDacIjcMJD0cJscReAdcegqsfA9QSsMRcXSaIYi5xUJkeB4756GW9TNb7Ww7TUcnGi6V&#10;I2YkfUx2kxcj8LVFdr/5EsTJto3qFi1HqZXkIXJS9GZmAZ2KLS84j7qLYhanP25qI0z0JkdJ4gBQ&#10;9gFAJgygfA1MeMv8wMwcwswyosczb8dT0Md8xBcMegdQxgsgqg2ywQCMnnckHo0mYaqVqRA6fjul&#10;YsprwLr8gslHcXdJeag6NsNVJldm6r/5tybr/cjxD8XTpC8a1EwnKxbZvy1RK3Qs1855w2J0UpD0&#10;y6rwAw8gIEpRSw1gYwow+AFETMy9EtE9FNFdFhvMxjbsyDz8ytFxCA/A/Ab9IgNw2wtAfHJBbUcU&#10;ymvb80JlABA1WUxm6y1X5L7Uu6aVpo2lq5V9AM2MsFyEp9PFBMn8pKFMoBBMTs9L7pYBF0w6a015&#10;uycyxDVD8JeNAYv9M45JMXqgKwSA/ABwDg5QQQaQ8AKGutHtaNadata9bBg9GTbdGzztHdHg79dZ&#10;qQYAUw9w0NJ6ha6og87GKZaqNKGiB2LBBbn34jvHT9Rq58SjUtg9VWYc6lU864R2KZzQ8hOgzBNg&#10;Qj7qFTQ0181ZVowtSC3pwJX0gZXXT5HrUKgckCxn+0HM5trlJhSw7gLARg4gSAdA7wLIGtbdwNwd&#10;wtw9a9bzbNcTzdc9aczQ8QvwqgszJa2RcNtFU4SdBKgm8NMIJIzx5snNRxddfnQy7df1U00TSYbh&#10;FgWw5AAApmHg/JCgAzQr/9o9jJHpZ65t9tUjoco1rdjMO936gtrb9dQVVNW+Bc54SwLQSA7wKywU&#10;hADwFw6APAXdxOFeFuF+GL0dxja9yDzNytaMzcfAqg9YGgCsMlpovYG3GW7sr503cdjNTkDxct9+&#10;AK6NM9lc52k3GYbkdjkF0REQlVwwxhOAo0MAAptdoCbKMR39+d+5XdQ+TuSsoaMToOTBd9rj8OBM&#10;44HZWBbg+AFgIg3AWwjA6wNAUeGeaOaeaua6WeGzauHTfeH9HglOdAi+duJMgI4rcRb91Nr5WIP+&#10;f6GdUY2+XRa7rtqNjWu1e6OdQKhUekGE1AtFvwk0WwuWbt3c8DqeiBD9SaFyduNeUMTenkIMUOhp&#10;suhefncYlckX+L+zTQEgGQxQlQ5ubOtetut+uJQObjaecDfOctFw8ewQLuww9SwQCjwKgtjk09K+&#10;en9Njxa5Z9SuLKzya7OeV4REHGA9WjSifxAgXA5wAALUYAd2z+SKMeSN9dqcou6pEsmOU9RN89RO&#10;TbstjtOtU2u8/mKcnR1A+gEesQmOtOufAvA/BPBYV+uzaOvTeOv9Fgp/DgfgegeA7wP+eWAeyhgL&#10;Nher92YT8nGUClWeh+ieOd5IbNPOWmKdn9o87x4Aw1wQyVwwcQHh55HuVhdqM74uSZKx7epOma58&#10;rezOK4wck5IYk+nybQ/wBAAg+AGAIQyAkqSfBvUfUvU/VHafCDZ/CjdfDNFczQ7AvAqguJUTislx&#10;lbse7OBssh/Atj+QCRLQQT7uMeSe7c6fOKOtM26uKRcNo/GxJgGAzQAA6RPgswKwAATHys8eUezP&#10;GaNxT/Kjo5FDu/NepdKVptVNLn7mj+gmIwKANAzAiwy/Vfofovo/pGrPVzZvWTcvW9FMzQ3Qtwqg&#10;xpUYZWkd4Rb/kxjUcUeBNg7DAAfw7ZCyEgUHyr6jQuJxcOWflZWHGc/+M43TPg/hIQXQ3QAAp2hB&#10;Tws2twTGfcTr+JaFKhbJZ5YUDzQpKsocQRbjVPRFcYNl2kYw8wJ/nQjfoPpf9P9f9v916fpzZfqT&#10;cRAHvAnXBABBoPCITCoXDIbDofEIjEonFIrFovGIzGo3HI7Ho/IJDIo4dZKLWWqj4H4M/4M/YTLY&#10;Q/pZBgDBgFCZtC51OABOpHCZeAH5BqIAKE+aLCQHBgNBgLTYNTABPanP4fMwBWYPMaFB6zXqVCK7&#10;MJdCZ7OquAKtY5wl3WAFo8AAJAQAEMIQADKnB7ZDpjWZjMaNWaNRrDPoMBKlN8YAMWAKha8VNcpi&#10;cvfJzNIdRoPhrFSQA+4NodDMYPTgBdnmJxozEay6BstntNrttvuNzut3vN7vt/wODwuHxOLxuPyO&#10;TyuXzObzuf0Oj0un1Or1uv2Oz2u33O73u/4PDuReEQAEtT4vTvH/7PV7uRAnvBLh7/r9vv+ONJTr&#10;J5SHGbWRY2bQpak6X5B4GbdQlZaNR1mg5CE9ZBU2SVNPYXVhBlbUGA1iYKD0HUKAUzOZSQaZCGGP&#10;QxfoJQtkFqghD2nZuC1iUY+oaZpk4qjuElPY5kITY5fWVQhmVah2EIBg1RoNjgAGlZtOgHj9rGub&#10;B+ZZlqW5cl2XpfmCYZimOZJlmaZ5ommaprmybZum+cJxnJB3keZ6Jzfd7IzniYnxfOfKAoGgkIOi&#10;hRYFcVxsAE4ByBuOYQiFZU7UtZ5DY1VG0gGNVDkmLY+pioEHilgZJV+j2egCj2AqoADqPgAB1OkA&#10;GpJgF47ZeQY6keKUKi9G1GppYpPntClMPFNgHYsCGprlkWWhSlGYkVCojqxolig2TkGg1MVVZSVj&#10;MItsaDuS5bmue6Lpuq67su27rvvC8byvO9L1va7Z1ee93Snq+3fn5Bb+wLA3ANrBhWEkRTuDij6b&#10;huSAAh9l08pWoE6ZCoqXRBPVcqWHMRg9WcPWhlsUZdGYBx2nEyqdYqoGI5QAJ9c0HJAFgAAlNg2X&#10;YMAKpeLKWqDHJFxhFabqjEFCZ9DTeaMRzkAAKQJAAsgjj+ztYs1kot0DJ7Ww624PjdYsikWPj6BM&#10;GDkEobThFEesE3Hctz3Tdd23feN53re9833ft/4C6b5nfgW4v3hXwQPAeI4zcTq48YxcFonAHNsN&#10;dTxCpJKx7E2OyaKV+kdDYHjRD4iZvD8mkTXka6dCKbymj4bNU9QAC43AAHAchyMvvTFMMw0xGgEA&#10;AJbN48ha0Vp0GvbTQzR4PqvSeyQg2av08ADhUQC04PQLdXlTWWWZKn/J6xCqbYeD9K2T0fKY0+gS&#10;BkxSXObjf3/j+f6/v/P9/5/8AIAwCgHARerg4CkccPAg2jAD6QLgenA/YLRjEpA0w1axhFHopW8q&#10;B8xOjJOrRgkV0SkjEPoc4jFixHmyoCZWpFkBCDOk0FMO4AAW2oBOhyMeHafyDAQKYMkDoAATF2VA&#10;r5aRCEWujIY9KE8MIWEGGk7UFydx6kvGsq8MA5wAAPMWMYE5ljUmSMg+EqazXzNFhgpt9iEChRuf&#10;bE9sylR+ANAiNgMgmx1g1Ck86CEfo/yAkDIKQchJCyGkPIiRMijgwHkWTA9sjiLQNkjJQ8MEoKB8&#10;AzBdiBnx2kvHOUQFj4WMvIMc+aDzzIRkSdiQtYiOiRQydey1zbmSECqLmGdqA9CZg1SoMlV7DwNz&#10;CAIOoco3i8gCfKQmNMISPSsbKOApIZWoC7BApclo8SiDVKSCNqYF4imQMlOJq84XxzkhK2FlaTH1&#10;qPWBLOFLy0IgAF+KEl4AWhyVnzPqfc/J+z+n/QCgNAqB0EInI2SsCqCyToLQw4R+xqizFUM0FIAJ&#10;RxvZWTMJz9hjD3LjBYHDmCDxnUuihz0qYkETlYb6KBm5YoBekS0Xw9AABRHAaomwSWfD1JaK8eYA&#10;AVguBcGmocwgNw5CcPwExa2LmWlJPhXhG5WQZGyPYAAYotjFms1hAjPzLTlawZI1MYiDPhq+TpBh&#10;YlXzqRtO0jDJibDHEYN8fIEgOj/AFCShteq918r7X6v9gLA2CsHYQ4FB5KUJoJQuwtjCMC7seGSy&#10;I8wYl6J1ReDIcC4CVLmJVm41ykiPeOlOrqPIORKV0RilRupYwvYfLGlgoIazTAALaIQpx4gAG+DE&#10;IAPregft+ES4J8waXEqSreMyl7TxJpORN10LDRjmVeGcdQABXwWAEU6vCl2SI7QrOdrBqXwuYiK+&#10;FraD0opQINWpJ7S6LkTuUQmuI3q6V2ACUwAMIrG36v3fy/t/r/4AwDgLAafLDyRsTQOxeBL/D4wa&#10;FrB4NRxDNEvEJCFaGIEJFJT6bYABDgUSK+GDlJUd3wlUR2mCmUQEJndLWWUMDBuoAAKO3AXh0AAB&#10;jjgJGOgKY8B/j64gNLjADRbEekRD6oEUuco9HAxqZg7HGQgH4DAABKAaY0KYEgAAjZ9EZIDVzUxF&#10;NSAsg2Y2cEGiKTpBtHQAZrdqACqoAEn5yjgnu5TpLl4kAANQNIrR1gyj5gvQOgtB6E0LobQ+iNE6&#10;DwNI7BFAsFaKsGPbSYOgZgxGYCMfAIip4wZXK7PFyEemWtNSfEpI8UEapZDC17XyEoNdOL2qo6yX&#10;j6JaLuqo5DRjEH2AQB2vh3bAD2BMAAhFbK4IZqaZuSVUxtABdEAAScoBFDYHMb21iDi/2yKMC48A&#10;mPEaxiIqKPIiuYzLlMAADiDZcJ0aHN1MwADyINnCtV6EnmIL9EfO75sVgJAeN0KwjBzA8DJpHgvB&#10;uD8I4TwrhfDOGry0ZIvR1AdIcOr1joJAjR9jXCTumWjsEpUkxNBzUit7UG8dcRa1km4XsSddq8AF&#10;HAABIZiAQmwzAPAACxFuUQAA3PEFLvEZxSRQSaA6+GphDs71c5KX/FTmxRQ1DsPoC4uOqgS6uQcJ&#10;XWgGDhGqInnAP8swdnM1jchBsrF6IMA8g25ydVq3fbjeBBt3mhzXmutRRukTjtKtGfBDB8gRA4OI&#10;I4dRyBDDdxXxPivF+M8b47x/kPIkd4hIriVAOKeSn4KTzYyBFB7FkCR90MIXwpu4X6DdJumQpryb&#10;W1REeVaexXOhCBRBSlzEkXMZSrwTlOFlBYFo4eZZjFjBYbKOBqI4Cnx27kzCGZIIV8/2bHR5kvB6&#10;NkAG0w6Bt+2QoVf3g/fgAuP4ew3gaXbWfuKIuXMy9o47lwnpod30+AB/PuhBs3Zu7vGGsn/O+aiE&#10;WDiBIB3DdBTCIeZgHgIgJgKgLgMgNgOSReUSJeWT/eYgPSIebCkDICLefehRxYYESNdJHQgfnKTe&#10;qG6coESewYsNIMqEvHtCvDtAABfRbB2ZZAYFMA/NTNNAABNMxAbFQBGM+C/VVBmPEB1bDQqI8XvX&#10;MepENOxCkQ1B8D+AfClhVAdhXENBihaBODfC9BuQWTySlKzbiOYbnZlZcbrGkEGd2dzhrhuZshtA&#10;Af5NXXkZnXfd+ESEzD0AbAvDkBEBtDnA+BjgWiEiFiGiHiIiJiKiLJtgRSIgTT+gViMQQgYChCDB&#10;7C5VKAgGpJ7MPTwcmZGOdgmagHAgoEOaqNIJ7OuFkD7EtCGRbAxJUBOZcEMBRP2CwUzAXi6ARi8B&#10;iDtDYhHMaMlEVbJhNRMAADIU+BHDaAABkBvByBvjREQhaBiDIC/C9D0A2JFNcPgh2AAZcOYOYPkL&#10;ChqAAXrjlVqZwbvINFTRFZhNXX5EQadEGDpA5BcDWBnCjiTj7j8j9j+j/kAkBkCEZiOSHiQT9iSk&#10;DP+DJkMBjkOCyAcDzBAcdiobIRyZ4RpfRJGR9G7imENkeIeEJQsSsadMPIfitAABgY2CoD1ACAMA&#10;EACCrAXD8BGdoEZIpTxV5jFEHAKDMO5B2B5BmlCTJh4EJDYlHBIBHBHBRZZCnAiKzk5jePhXibiV&#10;iKXWXjlFCJPLZlZEJd7RHTxieEMFgFmDyAiA3DgBPB8DtAyBMkKlvlwlxlylzl0l1YEkFSGkHT8k&#10;Jl2P3BAl/CeAJDfBAk2QoSvMVJHVvfOjCG/kgGcPPSzaqEzDTVVDiI4ApFOCJXUCEAVAAAVGQIfD&#10;0EvDlFEc1ZaRFjyTvXJNXVOEMfND5EtBvU2C3AHAdCxCyCydXdiERD7m9MGDadaBKB4K2CHbGdIG&#10;pXjf9Vjf/KmSckiPUexELkaidmqYWTpEvD0AaAuDeBYCGEIGLDuAvBHD/ADfNl9nnnonpnqnrnsn&#10;tN3l4SFl6T7l8nuN8l/BACDAFDfBbhIMSETk4IrkcMVlFkdmGELewjzOlEHa5AAA3DXbOGjAkJUD&#10;cFJCeH/BDM+DtFEAvF2oEFqafgoDYI4AZGLRdfoUoTLEID2EzDFU+BGDYTzbZAiozEZYND4A9o4A&#10;DDvDqBQZTBuHlAobnGpZcjvI8RjoCejcmItPSQsOapNMfiqZLEGI4C0XUCrDsAAChErboAADPCGD&#10;CD9AMZTE6EtD5AMAZD6ALAYn1psptpupvpwpxpyHfnwSEnyT6n0pzNyCQp8DBCbCPDNAwnPERTxR&#10;LPnigHDmOENoIMuqDEzDbFJAmDUAAlKBHBJqXlHDYCoCbCYATFMDdI4DpAqAAAWk6JFPQQuAADOK&#10;vBcY2CRM3BFZcVfbKMZDsEzCBMxChD1ANnBCJq+X4jxETDZrDCmrFCjrHAqAED9DSNWUVEGnJhjN&#10;YahqFmrGXd7XlGOlaTpXsSblkRqqDraXpCSZQCppYDFAlEGYfAAYVmdNYFJDeA7CFDhA6Nwp6r2r&#10;3r4r5r6r7r8EJp1SDp3T5p5r9L0C8sGCVBvBjqBEhmKERdKiloGEKewWtmQDvFEBJDboNBjBuBzs&#10;dDjsfC1shEHDCskD1DODFC8lPATnmgtUtEVFTOEOkDHVVBLsZAHAUAYhVClAks8G1BFs/AHDhDaD&#10;SVKNYPhRFXef+XcMmYjjhbqrPGWFGbzhvlbSbLVgfVrLXZxTpGSbGpbbGGQW4flryA5r1sEtntot&#10;ptqtrtsgLr/SCsBSVsDttLrsGC8CVBwsKWUMsEUVPsvpIHBkVmPindOMdDwI4BLO4A0BiscsdEND&#10;+uQApuSCWAVD4Bhm7EPYscqCDgxAyF2BLZlE9JUCkDvAADtEzD2EtB9P2HtB4B6B6BluxlEG4B7u&#10;1ClebBibDCclPXgVeWkmtrWNXhodqEGcdGpdvhxZuGhcvYtOuZKUYFiE6GprthghIFTpYAADiACD&#10;lAxBqDaBcCTt0vivjvkvlvmvnWAtvSBtxSUtzvoKCDTvxCABnBfCtAdDtAemoG3sPHFaoEQuCUvE&#10;LDbKvAmDRc9BuuNBzEQBRwMACDXDOC2lPmfIyTsgfDoFEAPFMM5AADWEvBRS6APAVAxA1jaEGn3A&#10;8woAWwqAEwsG7D5wvDKwxBeBcBcCQTWBtYVTKhJtLKXnLZcdodrpcrRGhf1f3TplcrfPTxJnNMSs&#10;wvFEGHlAAdoFZH0U2D9D0AMDqA8BXDYBxCcvvxgxhxixjxkxlONvqSAvsSRvuxmJyKIBXBMDpDIB&#10;7pbG1v8HKuCEKx5crEIsWAABLfXA1uMsdwKEPDsyHBoyJD1DTDLBpbDDlGjAXFQBwrqsUS1CtU+C&#10;hU+BxZZBeRbBEBbBgBeyjAjylHNHxBqypBCDdC+x0WkTxlFQcFTlUAAZlcddoGpGhjpbyLYRwpPM&#10;QeuOrZgtQrRJPgxbOEGbxD8AQARD2AgRgPSJPFMDYBzCcD1AfArxtzazbzczdzezfJdxoR/xqSOx&#10;szgJpCszpCKB5BzDoA6FAw8HUx7oHESPQwDAAAsDXAGC2z8Alz+ETOPDqshC1Cd0FEHAHDqDjAuF&#10;2BumdAfGSNlCAKyC4D7AHAGAUPHAAwoA8CD0dAF0fHQDm0iBXBVBUB2AHDlBrH/GXXcEQTxrXZkd&#10;njeGQFZZztaPqe0pQeiRNYmNaJFJPbxAAuljmopIQJPVqGLDwA3BAD7AVASDnBDBjDtAvBKzn1W1&#10;X1Y1Z1a1bGyziR+zkSLzm1cJgDV1lBWBOBMCvArD+BExREWTxrUHXzzROafMqQyDYUdAyDbAJqZE&#10;iCh1/DW2BCt2DENAt2GyJBoqVHc2BDWBbBNBJDtA5hMStOcuilStPrOdMOapMSbYsvOESKeKXGFj&#10;lZuINWurbGOOYZWDwAxA+D0AjAurRGLD7ALAXDgA7B81j262728292+vk1eQQ1gSK1i2/JbjRBvD&#10;4DECwC12xoEfQH1zBljnVLUFKBOjMD3AzBE0FCdLpDi3fBd3hA1D0DgCqzZqHELPpLWjt2XrRd7c&#10;jR9PSRsUXwBqENBrerhQZbNvQI7RFfs0yjff8D7AMAVDhA1B3DjAxyF3G4M4N4O4P4QkK3BQP3DS&#10;J3F4RHvDh4aW9A+DHA1AAA4xBJksTuZEUDoI4BKDVAABVB7CGBb4vLpDB4yCHBoBeDOqCLLz1VtM&#10;rJPFZGQjuf9d7ahXhbiT4Xtjlre1z46xJNgzAMVfqdsvEdp2ZGLD+D/AIDZA8CZKcDsAkVIAHbf4&#10;Y5i5j5k5l5mcF4TQL4VSI4X5nHeDx5wnBA1D5DkCmPfAI3PJZ4kuEtYEMBNDWAADwAqA8CU6Fi81&#10;uLmw0BcDwDODDDSt7ssei2jtbtaINGQZcrYf+Vh0x4By1biExJPvLjl04oJEXkk07bMRHy0dobfx&#10;BhpXpZvxGDYBDzWASArDyAeMM5u6768696+6/UB5pQI5rSH5t7AHZbWDeBD7LDfA6D+v5JjqKjHK&#10;QELCoFwBxDmAJCQCbCfA57eLss/BF0otD6QmQpJnO03IPE9TgjGNY3/AAhIxBRFExVqZub0pTkhq&#10;p2U77li77ENdItH6cbfbf6vVq1BbvVVD2ALAmDTBdCyD2AWRg7H8T8U8V8W8XP37CQF7ESG7G8YH&#10;UAq8hB7AYD1B2TWZDJg5K3pIdDwFEAnDNAABvCACF6KLv7h7j6PkXOax6NiLWOgsuMQGpxBhIbGP&#10;HZcFZfzfz7274Mrqov+FAMmLMzEw/xPGqKXxExGAAbvO1D7ADASDIB/DdD8AK5h8f9m9n9o9p9qK&#10;D8aQE8cSF8e9rHMDQ903hBdC4AnDyA54iJg57EQEvC0gx5/NRuSCi+Gwq0ZLsCE+LDICmCb856m6&#10;SI6FqFIjlZcxBPHSaAAbGcdJPbv1Bhz6URsct9QkXOrVfh16e2ZdHTpZwhshyhvKvDBCaD3D+AFv&#10;69y+5+6+7+8+9He9tQD9vSE9x++HHBs/HDbC9CzC1WUAiUhJd9+ELDpI4BQqTDNU+BfBjBkB3/cA&#10;G/eLy4yDBCLBpBe+QEPorAACiXUBnprAB6lhOwVINGSdodiPHrq9HhvZwtTKcDoEAegAe76AAhBQ&#10;AAD9hMMhsOh8PAUJiUQhgBicYAADhIFhIEjkJBEJA8JjYAi8KhL5hL4lkJe8vlz9fcIfMXmEpAEf&#10;chTNjeMaIitCodEotGo9IpNKpdMptOp9QqNSqdUqtWq9YrNardcrter9gsNisdkstms9otNqtdst&#10;tut9wuNyud0ut2u94vN6vd8vt+v+AwNqF4RAASA2CxN2f+MxWOwD3yLryePyuWy+YzNdZmcRGeIT&#10;rZZmDYAEQJsUof9rhYA1VCWbthqKcUnFw9Qe4B+6CW8zVzK/AEDdZCnE9GNzeACTcwAQgfAB7DsJ&#10;13UhL+ivXAHZ10U04ABsJ8AACEhhMofkJgoAlYA9XoRTXAA9wo58lSk0ooUok0Mj8Nf6AEgTpGUM&#10;dl6j7SqCXrTEAD1gxOHZRs/AUBA6BEF42xnJFvoch2HofiCIYiiOJIliaJ4oimKoriyLYui+MIxj&#10;KM40jVVGEYZiI2idjGujuM2RPdkzrj+RZGkdczYkoVpMGUEDxIsJnTUd+YEdaU0NShFGudlZnoUI&#10;mHMGo2mtQkJpnKmaW8BKSFXEWbwhOs2iFc8tzvAA9nXFMEwAJY5wALQ7gAOqCCMCEABzaRQ2sl1D&#10;nZdlKH+d4C0JpQAEiABFHZaxrJfpyV1SftREURRDKkQ6AUnR55kllim0JggAKxrF7EtniDKxl9Jk&#10;fPsEgVPUIAqdprQBAQ0CGLybbKsuzLNs6z7QtG0rTtS1bWte2LZtq27ch6OGHt1f49uFmpBkO5Lo&#10;umJy8uwbhtG0TgPPYiQlAAHXelyraqUaPqsRCuquV9rL9ONKxHNEAAjEITBGw2aw9xC6kQJzFCZx&#10;ZRQZxkVcbHzHT9DumZVRCr0Nvmw6yRmmEIAClo6fioKPqC/X3v5D8vQ2p84vrOaiyXMKwQmX6zS4&#10;AK20PJ0oz1rsDAI6Q8FcAJfRI5xLGQ8gqDg/QHyvEtd17X9g2HYtj2TZdm2faNp2ra9sV234621Z&#10;rj3FdLmZTdN43lVjF3wWt+CkDAALsNAABumFmwNXMmaoW3xOkLBDJ3kgB5TelEKbmB55rH8hUTJE&#10;M0vQILvumKWd7LpWydD3bRWWqj6lDM3qbqaRQ7skOalDpfl92Zfe6Cu7z9EGup7RMzR82R0Jk5hK&#10;GblvP9D0fS9P1PV9b1/Y9n2vb9xRdv91U9z+BXt2kT4/n2cxvqGL7A4Ak9y+DZaMxV03YOJY4wAK&#10;M+QVZwzHtjTgCFcJ4TBZgoAAEEB7nksEPdC1FBRKCSKXJGgIkzOTWFOgsRU/zs1Mu4IyyJ2sHl9s&#10;iKK/RWLxHRIGISp1mTAYHk5S+exRqA3kvLea+iHMOodw8h7D6H8QIgxCiHERaL34ikVfFEgpj5Yl&#10;xOWgOqKIYwvBcAEOQbIrAYsJa4WJL5WRuj2AAEthAEwXg6DLGgIUansDojaGmN4FxvDOFscYqTJl&#10;GL+V2Ql1EI1SlNZvCKDrOSKNJdgztVa+5CFEgcQx3kLJHwweLDCPDJ36QtkjJA/rUQGgQHAFoPg4&#10;wphzifKSUsppTyolTKqVcrJWyuSREeU0SpXkMibLSW6KBtS6ExLwZothWh4BEAAM50iwv0KgNqMI&#10;oU/imT+DMJYUxBTSAZNR7bkhOirEWIIYawgJwcKnMdf0igAEdhG64ocfkswfI1Iic5/oNL7Iez0i&#10;hJp4TnZM6BLElHeqgklI6GDrIYQpkxJU7B6wHgbHyBMDY8QWg5G4GwSEuKJ0UorRai9GKM0ao3Rx&#10;tksZSyzlvLajtJDBD2pO5oPI1xdiwcAAAOihwMmIAERcEB3iqThKEO89A70EDYQcJscoABoD1AEP&#10;4CgHA8VKCDUwBVTnwA/qiHQAA4A1gWnWVRmcJV9SFniv6EM65zz1X0f6crN50wdZ7O+dq/jqk5fp&#10;W54JOVP0AVBJeS0/XhMkVjBg9oFQLjpCKFkbgaBH0lsPYixNirF2MsbY6x9kCj0flJSGWlI7I2YL&#10;UPyzbmBTDRs+LO0LsR/D8DABmvpCQOEiDsocAZFx8HXIoAadLoR8nXNcOsgoiBwAAGaPOoY+IJAA&#10;b8FoFNxjgNQh0+oYwaQzhmFkBgeYPTxEWZrIYrdaF9TyutCOTU5JEI6gkqklFqIO1lQFOVLaWJ/s&#10;krxDGSFcnE11rfXavNBYYK5VQrICYEx1BDagz0hw5wghiHmCMGdmcE4KwXgzBuDsH4QwijKycT7K&#10;yvsvhLDJYBcYcgCNMhg38Qi1xGJkFYALcgAD8NwAAKlKBYAzQa3YAB6V9CBjYFmOF3htARjyIgJ8&#10;fiKAqPgNtVymVduyUyGhEZ15IurOwcKCB9EdBKmwAEEmVwSnTXRCLKTywTnYmVlFBL5SUkk7+99c&#10;71yQgc/SfjJ65Q0VSzecqjR1A6CuPQEALR5AmBuO8FwRMNaC0HoTQuhtD6I0TgrCkTsLSuwxorSJ&#10;Uh96UCxpYawzxmAkBWC4Lunhs6gHjqIoWOAWBQ1OQwBOqgD6siWJTV4sxJiMGCCMf4Fpv3duufqr&#10;93HFpYZnWm7VBoSAAEUOkAARwMAABfsoADK4FAAcDd8nJOD2MzJMpM8MiDWK2PZF54Ul1YoHaDuT&#10;NF7c1yZ3LQPNpDpBwLIaRscYTw4jcDCI7SW+N87633vzfu/t/tf0ZEvR0rdIcA4OQ4cfCqTj2Arw&#10;5NdHLNj8DlxQDQxBYiWA4lTdtWCiMiZnA4hYw0HAFIuDg8U8FNENGrGEXY8AABwyKyohO0toAUIT&#10;lWCStrf4z3TmBle0j7I6S/GFoskOPqgVqenpeYq5JfzZuUhl8mTbszDk6c/VenqrHWDsKQ5glhnn&#10;YP4A4CR4AlB7wjtPau19s7b27t/cCwcCiRwSVnBu494otxLigcgNDD4xjAiDtyIMinGUufgnEiBv&#10;2OCokQywSSIyQdcQyfx5IIERkU720jxGFABkUCpCTvdF5eAAeTorvMrPEeJHW3OmM9nKa49ROOit&#10;GeBuWFEkOqyMId1Pj3vPboKOzBLK/oT1gWA2NEOIuFVD2AsCgf4Atcd5+n9T6v1vr/Y+zRfucRe6&#10;yr7v9r8PAzGCF/KAQVYmxLbNyXOZLHhuOa5KHyEAAaX8iqIEDAkQvZhQj+lI8K0ncIEOgAAG0YUG&#10;Vs1tJtIA4QlzcAB50d4rYPEQkQJDAQxOUphtI6cQ4eoa5BIjopgdl0Ug4QMgx0pJN0x1CBVPpItA&#10;yCwyceoextYgIpYpZlhHuDcMQH8oQAt6B+KD6D+ECEGEKEOERwEYUuBKd95Kp+CEWE09sPCFAC+F&#10;ILIaQE0pZdtmAgVOtWNOp+0yMqAQwrEpAgJIGCsdkEkclrc/p/wpgd5tls5tsgorEQ8f5BId4pgf&#10;5OkRQyuHcqB0WBSCN0UeorY0JuVucTlr4VhJduNmFOUyuHxBRlYqsMQHyDuD2E6JiJmJqJuJyJ2J&#10;4Xt9xESEpKmEyJ+KY2uFAPCFIC8PYvUAlVuF1sB/AjqLAVprhOEPwaoa4AUSZeGDcAA3Av6GNIkv&#10;ojof4phll5GL9zOMBJAeqBR7MgqIxJJJdJRW4UVOeLVC5mhagpIQmJCJKM0gMMQHWJaKeOeOiOmO&#10;qOuOyJyKFEOKNKiKWO2PQuSKmKsFuAsJlVcAtk0Q0O4QsGRscFA4EF6AttN/4VsSZPhfARlOWQ9C&#10;BfYQwjqMZeiMWL8qlOWHWJFrgrEraR+NI6JXRfF7kRV+9mBWAvxz4SiBeJEd5BKRAMQG4oQAqJeP&#10;WTeTiTmTqTuTxgyO9EKPFKePOT2UQsxxII6UgJeUoF0A0P4JN6AA2P4PIdcNESsCMR0BojoRQf50&#10;iF0VqLoggIokQrEHx4FWaMJuUeoSZBIpiRqL8SZOWVqW8gKRWFl8Ae10xmeIUTlflQRkovpPBWc7&#10;SC5PBOWWx8WOJWsPIBoDgNYEgKIPcA8vWUWZSZWZaZeZiZk+OT9EGUFKaUOZqaEjNNIIIKCaYFsA&#10;sP0IlzcBiLQo6C1mCFx1SFtdxOAggKsncB8YgDiQdOUyJuFl1tOXFIiRmcSRcgNH2a+Cc6MdmX0a&#10;yX00dXwliFyWeciGVmCP6cmcJl4ysphHwlUMsFUM8PQBQDCaKeeeiemeqeuews2ZxECZ5KWaCe2f&#10;QiMKqfdq8JQOwOMOELMdIEGFd76chQM6Ea4fleMVZW5V0z0/RDOcedWRCchnJBUvqb5sIyeNVJCh&#10;lfhuUTiX0a4f4jqhGHlWRdxOMzkqkjqG+MgvodUOgCIFwPsAdVegZ6UBcDcOoCIFafWjyj2j6j+k&#10;CkEWie9D+fFKSfOkKkkY4OekwFyk4NylAP0C0plyozo8NuUQsMdGEEIORb0c8Cod6iQWqc0qCXBI&#10;imachHqhIRmFxykQ6Illuho6Il+IQgoeyBaL+L6mmiWlZPQRkRScOOGOCH1tNCtmJfIRIPIBijgC&#10;IFUgUAIAgOUCgGukqpWpapepipmaGkRD6kZE+kipqqEXcN6qRUwEEMwlIDNTcUdusAAK56YFgn8N&#10;Cl+mE6lA6gqn+bUUpQMegMgSsN8dcCUQgDRtKdSmescvuVyRF/JuA7puVDI6IeweqniOKYahSbFH&#10;lIediJGtYyydyYhOVmdt5fqcheoP0AMAwNkDYJoOoCEFYP8AEfyqKvOvSvWvavd3ipxD2p5E6qCv&#10;iv8WYO+wIEmwQFcPwOcI8BoU1JQQsM8SsCkYgAhWt/FewliNmtoQ4Kly8Kty8KwCAQ0OgegGQbQO&#10;kggN8ggO0QsBUR8KsocD9tCmin6nutuMRsQz5mFQGFpmmcunUTlB2oFedmCsqzSmqRORZl8piG2Y&#10;ilU0cl8SiiKi06IQUNEEQLoPABgD0P4AQ4ewC12161+2C2FYyvpDyvxEuv62K2kVgIa2wLsJ8JkM&#10;klIBSvIUlTlIKcpXSLKn2tkqoFAN8QMaoLl/wQkOISsDwN0AAOOHNAhUwMO44EsAsPwLACOMptMz&#10;emKFyFhA0UR1puas9z6oCcazMzem2rmduci0mJGB61Ghwyemi1BmEep0VGEMgF0N2ZG4O2q7q7u7&#10;y7275Du2RDu2ZEi2i7+8YUcM68kFK8sNgCcP8CQSSdkVUyRfKNihczxQYKkoIO0giQAAAH0bEAoR&#10;IEyAsKkodCOmqzK0Om5/EUi511JmqhibBCKmKxNPOsitSmqRutWnkRmrdOuRRIioaNAAAMgGG7cA&#10;+7m8fAvAzA3A7A8uS8FDq8NEW8XBDBcF7BkMHBsIKwoH14F7sQ8Ltb8EUeANATANcS0Fl506unJ1&#10;ZxuzW3cvt7gI4Owog+YS8lIAhHyYGshPZVwRW3RPk6oRV70ye3qxetiSiYCmwv60GFy7CxOa6lez&#10;amgSYawey7PAUGi7cBDArBfGDGHGLGPGQijBJDnBRETBbGW8a44MNaELMMAL0LwPkO8bEUcPcdcA&#10;kRIPoaoD4pQLfF9fWIgRCycAANUQUEygERAzkUIarDXIetMAAJhVcAVbIRkqmzK6RryF4VG3bDDD&#10;1vC6a+vD6ny0GzIUXJtV4ycraH8QoPkA4P8PoRIaoN4FEIMOUEIGzGzLzL3L7L/MAWzGc+jGlEPG&#10;vMG75woOMKTMwkoNgQxqVqcFAUIHPNUBkN4NHIFElupz4QkF0n8N8egMRMUQ4L5GEDQSIA65nEUl&#10;MNoQUFYn8D0acJOwqQjKO6Yz2SlOmNrFReU61OK3xV2FzPnKXEq5hWzDFx3KtQMraBRzx6Z0YmUP&#10;oBQBcOMEkHEOIEwHfMjRzR3R7R/SAQ/MM+fMVELMfSHL0mkKkL4IMHbNoUO529UAAOkQsOIggAQR&#10;cHrDYHUYUE1UIMQB4AADGMm+2m8cobEJyBIEEQgJCWa5WzJu63sUN4Vu9VqYMRC0PDLKQQ1enEy+&#10;jQjQOgIUKoYThzyBIAB6R0WHu4lvMNwFxvfSjXHXLXPXS73SM+PSVEHSfXXGEFvX4AwNEMTS/WNz&#10;5t8Q8GCAMLlGEOdMIKpb8EQQgBK3R4O5s0ggKVvPhIg7GiZroVDZRBtdzQSzROmdXKhIhOXZsvvZ&#10;8otJArHWUQl6Qndz1tMpQPUCkCoM4HwMMPwAplXXzb/cDcHcKj7Xc+DXlEDXvcPAwC3cwDoP8PLY&#10;O5ybDTIVJriSd1e6bI3QhgGSbZ0UnavalkiYLV/arJi3xd7ajefEDay/JDATjQ4QnWcTgSZzUAAM&#10;YIkwUBBxrcrfzf3f7f+TfcU93cdD/cngC7xZ0Hs5oGtzcGknwCm1yzfdTdQU60OQkULeNOlPBk7E&#10;Ld3UUUbdyF3hfeumLhrV7KqSybTVIUKxVDAeyNErdmJthzTfYH8wUA/fvgfjrjvjzj1+HgI9zgRD&#10;7gbj62APXke2wIZhx8sPAOyVEAANYcYAhki+9C+3oUXhYUd4PdqsnP+XYUblzKnaHZripd69iuXE&#10;3eV/1/BOPh2F/e2XuDCSJIhBIpQNkFIJoPsA0BMPIBcDgPkArPXkXoPoToXoZofkA9vkJD3kToe1&#10;9LoNoOnpLNUHMCIPMOlTQAAJRxp/mCvC/hIRBlAAAB/emdbmR4ShfDJk7iOzXPxk7dfmxOuQm/ed&#10;pOO/WsuFzibeR4fC5P5z4Sa6kACS8AAN4DgIgOcCQGAPoAgBfo7s7s/tDtFSXok9rotDzo3tK15q&#10;ANmlANwH/t8CskKyvUbp8SURcIpzcysNgQUGJscIVzcFRtLlkUPavmHE4UfvZOjd6QnVm3yijrLU&#10;/vfEu0RODINQEaysbsKN+cYNsDMJMOQCXLvtnxPxTxXxZEjtQ9ntZDvtjxe10KvyAPPyIK/yQNXy&#10;YHvygNfyoK7ywETy4uwLwP7zIFsA0P8CUR0IAbGP0AAPN5DeTqzvXd7hvDDrB4LmPl/0Pmrv8f/w&#10;Jri6Xmrlvd6zpW7wc7ahWYiixOwNsC0JEOQCPLsAG9Lx72P2T2X2Y2jxk9jxtDrx32fA+UoJcOQJ&#10;YIgKNsoJ+BIN4egIMnzz8UT0Hh8zb1Lh5V3hjZx/HqXrTZj0z33mrQfrU6n2JmFW75N/CL1l6TAv&#10;oQsOECQHgN4C4If276H6L6P6Qt32k9f2tDn236W78L364HEGoGkJEBAPkF+Qf4HmvvSrrKLKtruF&#10;7q5kz7tIChe0PaK0W6K+yxOmraKzJkd7/qAQ2X/4u0CGQlcP0AEAsOcCAGENsDUJP6z+D+H+L+Mj&#10;D6c9b6k+j6v+S7v3AJUIoIgLUaTPLQHqf7jPziEUj86V46/h8QABgAAAGBgKDQOCgACQOGwKCQOG&#10;QuGxGKgCHweJxqMxKHxiERuExQARl/wOTRSUSh/SeWyOLQqJR2RRR+gB0CEutcdKKXz6f0Cg0Kh0&#10;Si0aj0ik0ql0ym06n1Co1Kp1Sq1ar1is1qt1yu16v2Cw2Kx2Sy2az2i02q12y22633C43K53S63a&#10;73i83q93y+1oXhEABIDX7C3h/4jDYrFvfGuvH4vI5LJ5TK5bL5jM5qotzOlvPpsBugmAuQRmY0KM&#10;xmhwqH1KFaeaS/YbKBw/WzQCyPbxaJQ2ZbbggDdRfhTPi8OQR/kQ2FQ2VQOWADpSuhc7hcufugRT&#10;qeZvv+Dw+Lx+Ty+bz+j0+r1+z2+73/D4/L5/T6/a3YDBYT7+jESh/H0Y092POuAIGgeCIJgqC3mK&#10;+DiXHYcC6BwAAecdCmoURvFEbREFWh1q27TRuIeR5IIkcBFEScREkcRZxIuRqMEDjNJEgS90HTdG&#10;OwATaOlEappkjQw9gOCU5gkGk4wmHGDJOk+UJRlKU5UlWVpXliWZaluXJdl6X1qflg5gXx/pkZeA&#10;oEmea5sm2bpvWSDivJEdRwF8DgAAZBR5BVtXIiFPokUygKAU+IIih6QZ/TB2HCjGLEgftD3EQ+K0&#10;Wftx2+SCOXSj4/I8p2PH/SOJIkiaNj3AsITjCUczlCQa5wrKs60rWtq3riua6ruvK9r6v7AVKYn7&#10;sFYpmsVcJpZCyLMs2zrPX0z7SKm1DytYvC2LUxQeAAMwIcKpWpjdZqET9EodctGaVkJyIti9vbvR&#10;pEgHvGkJ5o1zEDp8AD7S4+o8vuoY/dJL7nvhxG6PkCAaOcGxjN8LCCtDE8UxXFsXxjGcaxvHMdx7&#10;H1TsPIFPsfI1asqBcmyrK8sr8+8vHDMQyMctCBBNNGucq4o2W5sYewY90FL88QACMDAACcDUgu68&#10;tLjS8YpcR+37whA9UQO9NNRpKL7v0AL7v+/I815KI+dLBLgca7zvBMQjQD0vct3Lc903Xdt33jed&#10;63vfK6yLfUjyXgFHyjg+G4fiHlHnizHKspjTCAAALhiJ86UGHXXU2o0pS6hYj2k9UDHM4QAJk5wA&#10;HjkSHCW8M8imMaWveMtPcnstT1ZA7f7bue4j/YdhPlA/BADYdewFA4+1xP3L8wADyBINjXDYoD2A&#10;8KeJ9j2fa9v3Pd973/g+HfmBmPiOC+Hhfi+r6/sVQ/fvHT8T+LoriqBlw+Zc2+OeoFUebKSuE4o6&#10;1PhZG4AAaw9wAC1BeAAGIDzhHEQycdezUlLkWd0vNrDtGsr0HwQweRAgIJ9AMQ8exA3QgAgSAB4b&#10;w2wr7R82ZUBP1FKCAAkUFAyQnDXfbDyHsPofxAiDEKIcRIeN/cO+d8D6YixMia4kb0UAgxSD8zdm&#10;xRUOwRLSdQkbPiHM4XwilU6p1KHCau7WCpGndQYg0ABrJMwsCXAAKkYwAA0hbAAJYP5A2UjyhOQO&#10;EwAB8PIIG2GGEg2BlIXVDYCEOAnw7idJCSMkpJyUkrJaS8mDyxHcNEl78S5MyglCs4eMpAyhgDAH&#10;8dIzgkmlKPIojRXmzkuOeS5yhGkMwSUc61pkYY2KTjYph3gAI1xtd6bECwbwADrHmQQgoXQoAAFC&#10;HYgY8I/zWa+QOQU2JtyGR6jwhryUeSvOIAgAI/wAkChMMQLY7R+AGTxKKeM8p5z0nrPae8+Htybc&#10;HJ170n580AoCliKA3ghRSEYn0ORgSjy5KI2goKgJZAAU5LMoTryLKnUy2p10u3ekSjM1l3TWTiUj&#10;OmQcNgpwACaF+AAGAMQZgwpiKoU4nR5Cyj9IGQi+qdPEp3N6n8MZtsCc2Rl3QCkeTMGGGMeM7p4U&#10;CqfVCqNUqp1UqrVY98+3AT9e7P+q9XqvnmlIPGU4YAmDjGcIGhZRqGo4kPQ8oCgHNzhKGLh0Ilmi&#10;CyA072jMYKNy8o2Q9rMwZiuysFGyww+yTAkD0AAcQ7QAAtsiGayYeg6htHkKWQ6nqfO/YBT6oK+3&#10;j0/OlaIhrxxhh4qYAep1YLW2utfbC2NsrZ2uqy32rb3Ku20t3bwuY9bfhnuCOwZQwxdoUA2zkn0N&#10;CLEvtEj4oaG5wUVJePMlgdECjGgSAog4yVuOyr4h5ey66OM8l+zykq9xljueIQcHYI5hXoMJOd1A&#10;rwACVpYAxeg6Y+geZuOESBwmBWhs+QNrx0sDYFwJT94cgJqgAvW2IAAEAADsBuE8bQVRKD5AehS3&#10;uHsP4gxDiLEeJGTW2b5bh7dusS4sxaVQYOMKyAoAKP4XIHQAAYIYppyssCR2kkPIchQfB2AADXhM&#10;DcZKJ5AJ8j4arwRfwmAGQUNmEyKZJaZebLD+6/QWGpMwJguAACKCEAAKwKyBgJmA08VI0AABYE2A&#10;ALYOMJVHH4TYNgQwAAsciT55VQsFNdkO1542CacgAHoQPCFj6f5VwmMkPg1h7AXevi7SultL6Y0z&#10;prTZ6sTt7xS9rFenNR6cGLqasg+tU45AAHACRFA5gWIXckl+P5vDxJYE8cwABA6uFvCYN2EwNZJb&#10;KT4e5JgljlAAEKo4Qs0jOeDlQkakpdHIyTK9RUWV2xld6fuDl8NuAAFkNUAAjhfAAGCNoAAYQdgA&#10;DsEoAAKH749J9rVH2hJuaF0HT5r0KpATM0OS6owABxhFDkOQHgbR8ARz5qThvDuH8Q4jxLiZRdPN&#10;61A9nUXFON4eHdx4zo3BT8iGbyQcPJg7J9ETXoomAx+kmHcTYCus20k1oqdIOaBRIDvAAGBPAtXQ&#10;iYAuAAKU8Dj3jIVtlU8AV0rxP3SKNkaneqQFoNgAAqhmgAEIFJCoFFGL5IprVryPoXWc332WFc2e&#10;09op/Gg3Q0AyC7HeCQInHO6927v3jvPep88Wbzxh7HGu9+CtcNnwoRvDiPr0HBPtDq3XTls/kkdc&#10;yBjnU+Oq55FAPG6AjYOV6G+kufZ5LZRRD3bgAzTYSkMwqSO0RSQrabWiH7Em3Z2ns299e0p82B4W&#10;hWwnSRiQIaAYu4gj7p4P4/yPk/K+X8xuvfW8d/cT4H5v1J7jw+uC/7I0ATAABTmlPV062o/f/jy5&#10;uPpvs7QuvjpCiHM+RIocuckbKjzDzQ713XrGtem/lYQiWB3ajw02ntTXkhXvG+GEWgVoxNBsQ8gG&#10;wNg+wDQFA6ALwXw6gKwVn1YGYGoG4HIHYHiU3zzd30TiH04H4JkkFYgO4Kg84LAhgGwAAeQGBLkW&#10;xVh1X434S7CG4OhIxxBsyfjmy+yJHThA39H9HqH9IQzsnbUwnAgADRzkn9k20KGiAAEKEKk2jwy+&#10;zw1m3tm9njmEVbypBwVBQhg4QPAeYJ4aYaoa4bIbYbhdoITdoIzh4JYb4dkPAZYeQCQygugsF72f&#10;RLiORVYYRFCgHSyiFcX6DnEiFPxCoR4RBA4T3qHqDuoSUbkwojwADSgAHXYnIUTXnO2DxAzRENk1&#10;zYU2nu3t1moqyP3mGShFB14ZIZoaId4tYtot4uIuYuYcTdYczhodYuowTiAo4xAgAfQfAJC9AcGs&#10;RDQLWaQOoT34n5G9BUSihDY1nXlQVFBPi+02hCkrYm4T0rYRUwm3X94mIkRA2VW8nK3qEKg6ke01&#10;BA2/0KoAXZ4XFokL4M2SxQA3gQYZQPYtIwpA5BJBZBpB3DovDdIvjg4wJCJDzLS1g8g7ZFAopFnJ&#10;g4XIA8g5A4QFRugIBhAbWsRCgS0DxRI04hI1yfno4iCPFc4+osI+3thGX9IT4m4RoUXT39TspOkr&#10;UrWVYzHQoUGhmRGFBA4oYVoBoqFPH/1QFPnsxDTXn4hLA3gQ4ZQPpApEJWpW5XJXZXnfD5CxEnBi&#10;T65DpX5ZzI5GA5paxDQn5bgx5cA8y1gmAHwAAZonRWHkHoY2IrXulPJKnYBIH+X9ErYTX9JOn+XU&#10;ZO0rU8GjUwjXm/4pI9IAHaoqRKHvlPjAorpUhLnmA5QNwbIZgdmG2N5aJppp5qJqZqj2JCjc5DDg&#10;JZpq5sjHAyptZbgnw4AvwtgugJwAAGxEo01a35UXBwhQGfoCU2hv0MjtR+5OHp5OYkJO1g5ihxJz&#10;nqI4xwhKE2oV5SlPpS3tpl1nmf4jFc4rhIw5QNgaw2gTAlJs57p758J8Z8iwJrTcprzfZsZ85+iz&#10;DLw+wJJ/wKmaQuz12whV1yxR2CGEVcxCns5g50JO5ilIG4HqXUFhyfh0ntYWoBmA4XZfiP5MGAl0&#10;4YZn56gTZ7Z+6KKKaKqK6LCAJ9TLZ9zfJ+aLaNCtg/qNwNKOQ75FAZGsQbHQgLX9BRi5SHhL6RIN&#10;mtVEhKBCh0iJHqlhW350jtEZnpm3ju0txNFEoqaW492hYXE3XYpnZMp5wOZ6gT6J6Naaaaqa6bKb&#10;Rd6LzLKMTe6M6bqdSXw6aeFBAbqew+w7g6gDCIQdVegVnXQFzWT+hLw9xLAs16wVoMhR55YOJMTs&#10;6V1hqUISjralpiVHhRaXHtnuKHIBVP6CZmJToNxLw5QO56gUaaKdqrqr6sKsashRqcDK6cjeqdKs&#10;6uiVFBA7KvgiqwAzqwj7w/QQWE6AQAAzIVBIwTjNwrGRAz2iA/gQKRX72tH56ky6C9aU0bCKVH0E&#10;KE4TTuohp2WhZ33taom93YzY6XlPFQaTRCA5QPZ6gU6rau696+K+a+p8KtTKqtzeaua+7AiTgvbB&#10;Q2LB3IlKRQmqQ+qeA6QEhug7APBBEXRQpwYYl5F42SUaEvRGkY38xA52Dsi+5NEh0gI9qn2+WhZM&#10;HuLLbKlP6SxwQ9wFgIg5wOwZg4QRQd7A7PLPbPrP4ta/TJq/zeLAbQLRyVA0rSgXAUQTQwAM1LYm&#10;xQEtqQ2PEr63nrVgJexwjWX9JJlC2VX9BxDYYVEKJSXa4qXuKYFPDwIBntYrlfA7AMQUA0wZ19bS&#10;LeLebere3dbQjI7RDd7RrfLgx/Alrhg5gogiQomZ4hXoRQ65DPJgLVzTjWiijPoghwom2rgAG8mH&#10;ZdTtQ6BAw6ZR1OEKjXoWbK6HqGntp24BrphuUF2FAM7dAabd7hLt7uLubuls7fjILgDdrgru7wh5&#10;paw5hnwWwhACg3gWW8nM7jSiUVzlkr1DTBjPCgFQYAhI08JQppWHZQhxGDmEIpEKE2nuKpaHKnrr&#10;YpYVYppgoUVRw7ANbdAartrw79r97+L+Ul7vTH7vzdbwb+sARlAusBIeQZQpkDLzLGDmB1rW3onN&#10;HwMEBIFQTYUzA51jw5joQM28mfJpYzHRYBrZhA7r2EaYZfYYFPG/HakgEfXAHthDzuoj2FbdAa79&#10;cAsN8OMOcOjib/DHr/jdMAMO8QhdwxsRQYsRwhQHw9wcQIYCyfoPr0Lzyh8USp0r5gBCr2I8wAAP&#10;gwUB2iAtgMgAANgLhA4L4nlhBGY3cI3Z1EoNJMIXrrIBkgIVG/zw8MJ0WacMw08NcQ8fcfsf8gDG&#10;cPTHcPzc8QcgciBawpciwiQggfwoALA+wUG8hrJxcDkNV5TlrzmO8FAAAvg4AAAj0OwUXXQRWNwH&#10;WfIzFCzWRCjw2/0gHkxP1Q2gmhULMa0KVOIrolmFANr88NsicwMwcwswyXsgzHMhTcsh8xMyxXwr&#10;czgcs0AtgNwAASYzKiLFb1rGFySJG1y4xyH7zAkLRLnqFC08JJoPRA8LTKW/x0jVc3xP4XJTYBLb&#10;narcBFi9A7AMsvszM/M/c/s/x88xjG8yDLcytANBxUJEgV9CwGQ6g1gsANoTiNaRs3smJyjP8TiH&#10;kAa1mhZgB+4lEwhDzYWEA44oztI4jrRGYNFc2988026HBKF4xB8+bdAaMv9CNONOdOtOxedAjGtB&#10;DLNBtPNQxRAq9Rj8QdAasTQlQMMC9Fclrz3SnNEXl4RP37yKM96WU1zKQ348gAE8FC4T4l7kUh4N&#10;o+MtLMNTiNg7AMLdLdtRNcNcdctcxXNPjGdQDK9QtdNewAAktfgpwmQkgngLw+wR5QrztFjlsmGO&#10;yps3rltGV4ypxKDXkKDKWugAG/5jI6caM3lD5mpT5mYgbWw7ALrdAZdN9fNqdqtq9e9djGNeDKte&#10;trNcgidtQqgnQlgp80wRJQtVNV1zMEtZCi28zzc2bHlGxJYBoVIoWEEgISUxD/BL1oFPhDVEhRdp&#10;NptqNs9293N3cy9rjF9sDJtst3tO1BAoN6AwQrAoQ327yJVFnoVyWO9VCMSGRy7WLGTtJ2hA4VML&#10;UKDw9MRFt0TgUh6IHkqkhLxAt2A0wYt2t5eD+EOEcAd4DFt4jI95OEtOAzOGwcwXgUw3wS9UDBRI&#10;gwbowP3KzmdjGW8mTWkaHR77iP02kgOM5TBS3s1Qa7+CC5mFALbdODeGeQOQeQruOFDFeFjIOGOQ&#10;8/VBAXQWwWgUQDA5wkrUBDQuTpw7y/QMSfQig1HVsoAUJdQowP9U0X9GOLDsY5tnCP612Eb6rq8s&#10;daWTJ4lzqYqRS7MIwGQJQ5QOgZw4wQAc+Sugegug6+eRTFORzH+SehMy5tQygVgVQVQNLmxA9JQD&#10;gFgHAIA7w3Q0g/gEAGwS+oA4wtgmgtgRuZH8LlLk6V4SBwsb4rDw9LudOa91OdZTbLCot8TaQ5QQ&#10;K9K9ui+v+wOwaLOhjE+iDHuiuwsiSAgw+zBLwEuzwKe0WpgxQI+1cBAug0QpAiOpep6iMVTram13&#10;6Hs8VPFoqCWfmft1YrLLsJRLrHxxQ+wDgEw5QPwbQ3wSUeuye+u++/JquxC0OxjHeyO/dO1MQMAO&#10;ACw7+3M7zl+K87l8WAeBZLq7Yr5MHs2tV0tL3ZmhoWCPBhA/gDS334BDA3wTwgQ4gQwdfBPK/LPL&#10;ZB+/yz/ATHPA/LtAAbPNw/Azws/C9vhRV4zUVe9UNK9oICqpuN4/NZ02zw0KrZXAQAAyQlWkQHGl&#10;PNfVfVvV4d/MCzvMjG/NPWMieGwzAofYw2QwQswaAKA/wcLjEAIOanO4sD+cqp+OfRVovQ6o0h/S&#10;8WtmCPBpQyQlvUvVPX/g/hPhXzPWizfXDGvXvhsO2MAwQcQbwbQNACg8QlQOjRbUrFtZUMztEaHs&#10;CG71+BPdeuIB9ZorMcGDMtxKBpQ9wIgJA1gYgow8gIWc/jft/uPuXEPiCzPijGfjPurw5EsRQxgg&#10;AfAeQbAHg7gekDKk0tJgapvdqmYTLWd7yHqSIX+sk3VputYX4XOAamA0AZncQJXxvwf5/6P6WIfv&#10;CyPvjGPwP6rfA+P81wQZwzwxgwAdgLQAPzBAAAAADAgFAoJAoE/YE/4E/IVAn3AnzDorA4ECIECo&#10;EC4xAgPAgNAgJBYEA4ZAn9FoeAIWAJZKpfFoaAJpLpjMYTOYPJoEBYECZHKHcICM4B2fniHB3Cab&#10;TqfUKjUqnVKrVqvWKzWq3XK7Xq/YLDYrHZLLZrPaLTarXbLbbrfcLjcrndLrdrveLzer3fL7fr/g&#10;MDgsHhMLhsPiMTisXjMbjscLwiAAlIsflsW/8zl83nIS98+69DndHpNLptPqNTqtXrNbhX7sC3sm&#10;PtGeTwAMAnPABJ6nNotEgBFAA9oFxWK7QALI6DwdAucAOgDI8AJAAMrP95KABMZY+ojAu/MvHLoT&#10;LN/U4R2aCAOn7Z6AHxxgA1yMoHQLC/rv3/P7/n/gCAYCgOBIFgaB4IgmCoLgyDYOg+EIRhJT2RZN&#10;lYTgFmU0hiDmfPdoTrhyIojiSJYmieKGqPSKxmi09zXMUuhGZNQQBQZ2lZd1AnycJAj1AAxTlAAQ&#10;TWACNzDDEAA1BxAgQc9AnuRkAHsdhTksjyP49lpwUuehMXldtNEIjd1nsZIAAPfCWT0fQQn3Ct+o&#10;pnKc50nWdp3nieZ6nufJ9n6f6AoGgp6hVlKDY2GqHaiHogoqjqPpCkaSpNTjwpYcaYO80C+LwRWT&#10;lJvW9Qio27QlNExcF4j3j4ADtO4ADxmwgzqAAeQkAAJgZk1AppABHXvAADUcdRCI8PNAjvQKx3xe&#10;BLXbl+YUQVBJAAtSUnQr21KrPEEg7N4OCDPAHRBpS5bmue6Lpuq67su27rvvC8byoehYXvNcqJvd&#10;gaMaK+r+v/AMBwJUSywUpCAG0rg+AAGrCRe1XwQm1I3jdOrSS5warcSrJaQiv69w6vcfQKZwSrxJ&#10;QAss6ECkKrXzs53FOTvMIbdtUnZlKv3ZQs0BWLs7wgETA9D0TRdG0fSNJ0rS9M03TsBvXT1gvnUl&#10;rvyIdV1nWtb1xljA18dhyHAnwsO8SQaT5u7UqHacPjdCHmSmzXDjxw3BjdlUbsB7rYQIFUCroAAX&#10;R9AtYNlAjXQI5kCxpNG9jdNM1U1OLSeiYHVR4+gUBg1BbKs8QfDzXej6Tpem6fqOp6rq+s62HNR6&#10;6pma7FWdX7Tt+47nTjI7wYxiGIfgkPUdQpbuN7U8jbbUdnFJWSuzap3LD7UdaUt6w6ZwWQIHUCB9&#10;QECORAjJQIzECN+zWVdbE1Oqf0k0TBE8ceJ2XTMkiDUPYGwqqXuv9/5/8AIAwCgHASAsBkRuwdo1&#10;SArtoDwOgfBBOQY4JgSGwLwVIOGUNvJCUJiB1zqHZN6tQ9BwSWQmIszN47hAAJSb4QIChAm0MMhW&#10;OIgQyCBDHIEN0+B0G9GVYq9JizMFUOMY4cVHB0CgjQD0z8FbQoIxQijFKKcVIqxWivFhrMCXYwLg&#10;JA2LMYIwxiMQNWMocwrhLFsDgf4IFfqig6b06x63vwfcwjghJwY8woj2U1McHTKnsPcr1M6TmYgA&#10;HSQJIoABpssKcw5vS1G4LRkMQklx4jgxHOCQhKRIB9gOAkNoMYlx1A3CtGOU8qJUyqlXKyVsrpXl&#10;3i266LsA4vywlvLiXJCRny8DJL4QAGB2BrBCU6P0HjsnZOsr+QIABRDSS0CpwYO0mAAPExhaS0Ca&#10;nbRu4+FaUj2K/OsSweEjQAMtOTIY7L6ymvtKg5Q8ZLISnbIQ2wa4bT7g+TjLqfc/J+z+n/QCgNAl&#10;9SydbLSAUtqB0KoW/4ZtDg2hrDSFgA46RGAoN2qRtzbUykaSgk8H4nAADCh2BMjo7BBnhcqRYlz8&#10;JtR9ZQb07KVUjLNTYykgU5AAJZOCTFyTcZDExozO0l1RKVzFPoHE+4Qp9UMqbU6p9UKo1SqnVQwV&#10;BXWUHgDQmqtXKusDNgP0K1YgcjpGYJIE5UZJUvABMlYawGHHOHGRQWzhwEE/C+DKIJTqWPxPGzMp&#10;7zaaMPp+cNjUR0eHBfe9KeVfj4RvnZUZLUlyhDvBkEEcQVg7DuBkEir1nrP2gtDaK0dpIsVXdXVm&#10;AFW7S2staoEXVsA/hrDKLgF4AAWnsIS5CSbEo6K/PdIVvSv51kJIINk5IqRoAACmCwAAKzdWSJmV&#10;Sv70prpabss2op47CkWt7WxtpCLFMwu5NWDpGRvBiEMOEKgebXXuvffC+N8r530Ujad1VqX/2rvr&#10;fy/qCwi4AEmAUbQRlelVJUMkeQAAbqgjodBh0hT3HWMrJFwgLBFgAGqOcAApz9BYBbEVLR53nWQp&#10;ddo7yzYT2NZgeJLFfSEGVSlhSvZFjxHDJYSceAMAfWYDuO0GYSr/ZCyHkTIuRsj5IMHfd1N+X/X7&#10;yTlDKJjBY5UDnlYXgJB9g+b05J5o7jvhxHCAAUIGJzELAamkByZ2QECYdHJttbRujxAAI8YIAAq2&#10;2B+B7EM1q9HjS8tLFF0WYEsiFXxjazAAMaIS3rGUHVTaBWaSoeQJAbDeC+IUd4MIn5S07p7T+oNQ&#10;6itdkt1GTX+5P1HqrVZbRz6uCfrAVQDx0g+SkS4hDaztvRDNIgOeewTt/TRW5X+jrvx2mQbsmj0Q&#10;AU8WlEKbMery6JbpNh4z0iYqqpSw8yu3D4RAkMl0lA0A+M/BbpzVm6N07q3XuzdsBtSun1O7rVO7&#10;t672KcMXfIbAzhlFoBgeoOTsksbxB28KzVrUeV9W49knHlNtsfCS3j7rFrNbriGI8mTtmVm6U3aJ&#10;LNcQdeTYN9hUBoB2ibufe/KuV8s5by7l6lN4Om3k7nenMOb6fDBzoBwzxfiwmJonW8K4Qs2zhR2F&#10;nR9i0zbZHdmRVJjR4IsjzjDL8FU6xCjfhuxuDbgN3xyETKCrjQDkz8FPKecdo7T2rtfbO2ms5k6X&#10;mjuObdu7rfME3eAkAJHyLAEdkT1cPPhyCDx1s3x2pnrmD1aipLUITTOn7GmNU2WXTam3VmNI3b0l&#10;SjHRWHz0g15ywW3yBDQDaz8FHZ+7eq9X6z1vrvXle7g6TuTt+6ew9vVwSfuhtieEYLBW8lCndgRx&#10;CqwWM5jwc2NyLjkG7BVqeX0NtpwfJkC6sln6z8mUcI+U/ytdgfP0a+cyggg4AkB+HODYMQ+AIPe9&#10;x+79/8P4/y3V7J0ftHae2/n/qf4h/+jnCrCYCwPFVAeCHwYVQeTrfQfGRwgGbWFNWBdMSAR0HZHi&#10;dWZzKwECU2eRMvaFchgMgPfjVHI4eDWPeNE9D1AWApDdBKCMDtAnZBf7gxgygzg0g1Vcf1Ndf3Ox&#10;f5g2g9SoB5hADsC4CmCyYgHWFQgQfadegfI3TqgFWCdMVqfFRxHUYNHjgWfVgZZ8baOXfMegdNgg&#10;eiWOgNdbE9DQBdM/Aiepg+hshthuhvhwQQg4Ncg6Oug8hxh4QQCjh7B8h9DBA0AAA+SFWAhffNcc&#10;eJEJdEfEfCgOiGhkJSHZEISYhZAAeVV9JcediOMPWPXFhPeJG9fHPUE8DRBWC4DuAfIzABeLh5is&#10;itiuiviwNEhzNbh1Oth3ixi4O6A+i7CiAYDhA+JniEfiFNWPdMbfPMUwfdTGWBhJeKMoiTU3iVMv&#10;HDOXUZjFNqFRdfhjbGYxfJfHOIBDH3AnVMi5jljmjnjojpJ3izNai1Osi3jqjxOjBrj0D0DHC0C/&#10;A6FXjLMRhPeDfgEJicjZhLibG7YqWGMcU2I8EuhNhkfgTcfdjGQdbIdIkVPWaPH0A7H3Akjkjyke&#10;kfkgkhkiGmjsNZjuOrjwkjkqNGWwC6CZB1BlDLA9giW6ehEnCQDbAADGHJCXA1AAAThHNtk1WClD&#10;UZFPhSbJHAV9RHiWaIExbdR1dMjalEhkccPpHUTgcJEkDZAzCXDrAdBWD7AGMmkrlllmlnlolpFs&#10;klNVknOqkplqlxLub5DFByBnBiCoAvD4A/QwVridU0CrJCBpDWAND0D4D6CtA4D5BLQyiJkDcjl+&#10;ehFPMzbRbUaILLRHExPVfJTrkQQebffDlWQrlZLAM6AADQA9M/AVhrlymtmumvmwkhlsNSluOplw&#10;mxm4KSBVm7BpD9DKBgZ7feP8CBJFDSAnBSDZnJCJAUDVmMiMlUVrG9FYORbXaRbSHiRHJZHiOOmc&#10;jblTHZkBhMfJmbJTdHQ+KtAXBKDgAqB8DyAWA5m5nxnynzn0g2mzNPm1Oom3n1n8J7CUn/CYCPCL&#10;ByfAKkAeEbBiTEC0OLBNDFAACQoQCboSnLnNmNjJFZbfXUgEYmbaTxbaHDnbgikSQemhbejbciM4&#10;R0dKEoDXA8H3Amkdn9oyozo0o1b3n3NOn5Onn7o2o9IkD+pACmpCRlDVFPC8C7C6D3DvDsHfACBT&#10;BWBYh9B8CGpUDSC0CkDRBJoifdFbU9Z+aHXaWTHjbNM0FOcipnkOQdfFcEeEjedhH0H2DoApoxo+&#10;p1p2p3p4Xzo4NNo6Omo8p5qAIkDlqDD5qFEJAiqIEJDGqLCABnBZDYBLnPejFXTtoaE3WRbYnWoe&#10;HkPShOR2pojOiLI4miI4ciRADXBNH3Aup0qBqtquqvqwT/p7NMp9Olp/qxq4IPauDnC0q9C+q/Dx&#10;rBDfDZDVCpj6BMAblCqUcTUuFPqXddSGYqaHHiqbHDE0lXjckTomhirccceDFRDXBWH3Azqsq5rm&#10;rnrorpQOqzNLq1Okq3rqrxGuKWDwCnr2CrCrCqD0DlDeCBYgALEkCdQ7BiAiAABdd+hgFSrPFVaA&#10;rRHbYqYqWMHBrWfJJSiiqlgfnheehfFSnUDXBdH3A3rlryskslsmsnNSrsNKruOjrwsosvGODXsy&#10;Bfs0D6DvDpB7ArAABzUXFWgHFSYjFWHotDbVpjPPbSTZnUsYqfhkiIFOWBtKaQHjFODXBkH3A6sj&#10;swtatbtctdLlsqNJssNdsutetlF8DUtoGyBbAqAFDwDCBDG8irFQrfFUHBFYTvsNREaEEWY3LNl/&#10;hTeBokhKmQYHYpnVDXBrH3A/tZtmuNuOuPuQOvGSKGO3tiNctkuRuZFqsyDXBXueBsAcDxBtAmOC&#10;JSFVmeFYtBFVgdRDbOXZlKJaI8HieOgegIhkWBs/FRTZYqt9TaDXVJDoBDuMuavEvFvGvHGltgNI&#10;uWNbuYvIvPFYDuvSBHvUBjAUDqCAYgAGqTtzkYI5uuFTusrPOXiYtGuxaSfJUyu1megmqhmTMXY1&#10;I7uGDXB4H3BGvDvQv5v6v7v8FzvKNHvMNavOv9wEDpwGA2wIDeBOAAAdEbAEtyFPccFesLFRviXV&#10;FOvlrVtHncfIuCqhvtu5FNUtSWbanYNyDXB6H3BIv4wEwtwuwvwwFUv/NGwBNZwDwxvPD2w6Bnw8&#10;DCw+CSAzAAujFUwhFhwUFNbhutMwdRt7MwbRpehQNtuAFNwgpcLNXimVodH0B5H3BHwsw4xgxhxi&#10;vGwzNFw1NVw3xjvPAgxsBVAdD/CpFMFQwSFmXivvrQTZxMXaI6Z/mPmex/ghgjFRWJWRHirUEoDq&#10;A9BUDkBSByDxAqnwxqySyTyUuOxlNExnNSxpyVuQCPyeC6CeCQC4LkwNgivtFSTGwQUqocUusNXa&#10;xMXiaHx5FOjIxRkFfhnSu6vwTwiXt+AADeBjXqBZXtyczFzGzHroyXNDyZNPybzItbDMzRItBmCE&#10;AhDtBoAlx+FUWBlHFRtKxJustBrPt6yxuvfBy3lSjYxUxWFQXaXWY2YhEqDnBPBiDiBXB2P5VozP&#10;z7z8z9oyzKMDzMNOzOz+smZUCxBu0JD+BZuEfgtyzcyBtyqVnWXit5xXuwqbOXmeiKgH0dFdtBaC&#10;HDHDEIEgDlBOBrDaBiCU0F0s0t0ulo0AMC0CNN0E0vrmDc04O+BhDwDmDiDuBU0Nvel/y5yChhty&#10;TZaH0gtF1IxaJb0XQeUzqehesJFaOWR8YwAADnBEBkDbBXCQD9AGK/021j1k1liu0xMB0zNM011m&#10;qACd1vCc1xBHAIDmCeA3dP1CkE0OjbbfHoUtyGsPR8XiqZHjI8uycaQrlQcieAFWlGFXjNiQAADs&#10;ArBQDTBaCv1t2Z2a2bgx1oMA1qNL1s2co1B02lDMC4CsBjAhD/B3P7wPFXx01FiHu1fgXabLcezm&#10;vk2BnXvybMHbVtrZwefFFSkCnCy2LUaNQrEEDsAj2VBO2Y2j3R3S3Tdt2eL/2gNK2i3Um4D73dCA&#10;3fDFCwClCxA+D/AtYGFdngzqccPqndWCt6mWHBWIhcST1KxO1Nwcvqu2WCxFhPwRgOLUN5VuJREo&#10;DsAa2VBF3Q3b4L4M4Nbr3WL+3YNJ3a4OlyCS4XCoCWCNC7LkAp3oFfmegkMobFTfQdEudTMcHDna&#10;voSGtRtFrSTbray23DnPtyjXbbQrN6N9R2EqDsAX2VA/4K4V5D5E5FZF4QL64SNI4U5GkqDm5PBY&#10;BXBWByAUDjBuz6Fn3qqjXmQrW/fJExJriUlMV9yHrNj9xIwX5mhhlT3FkAtPyBcc3APXcJJS49AY&#10;2VBA5C5N575859Wi5IL35KNH5M5+keDY6HBaBOBHDsBSFsfgdMsXmkYSPSfXiUJZLLgbtTnefdxQ&#10;U+hft0nRVp5n6PR/R03J482SAb2VBH566F6u6v6wUC6ALz6CNG6E6xjnBc66BiD7DDBgdAFw6QQr&#10;HWXCHUEueSLK7JjS7LRHuzQggfUZoalFpv6hFT5t5nfH2KFCD0AWAvDkAxBvDnAqBh647l7m7nSt&#10;6zLy61NF637oitDq7xBd7zByAODYAOE/BUPcADVqHoFY1EVqfgkUcM5fEWRHMa6XhaAAdWI8eZdH&#10;1SckHp141Uhhvc5u3818E8DlA20oBK0r7v8g8h8iRS7qLx7sNE7u8jhsIgBq8tDK8voHAADiHFCI&#10;W2B3s94uFf79qSfRlRLSsTYhLGiU8NcLdGuEj7ehyqy3FVdQgidcOFArBSDfBKCDD1AaP78q9Z9a&#10;9bOx8lLw8nND8p9cgzDk9lMFCyr2CnEJrBLcD8DxCzFMAr4fFPtK6eFTxJOS2MYTMocRvndXMdHU&#10;HW1T9KzdFZ8XFetKx8EsELDsAy2VBw6t9j+S+T+UNK9eLv9gMD9i+VhsyeCPn/CUBLAWD8CwxytS&#10;xQsMLP5pu9madHHsiKdczvy+y39NFoypNTnVsOaDESDtA1BNDUB1CqEDABD+AFlB+c/I/J/KLr+X&#10;Lu+ZMC+b/Lg2Ci/UDMCXB9+l+5x385x3qbRHjUfJYP7Dni5oy8x95qRCFe2OFit4y7YtYh0jQcD5&#10;AYAaDGCdMt/S/5/6/7KBEAF4RAASAwAg8IhMKhcMhsOh8QiMSicUisWi8Yi7/jcZjsej8gkMikck&#10;hb3k7rlMllcslsul8wmMymc0ms2m84nM6nc8ns+n9AoMjY1ENRnMp/ET0N4hhT9g7/iD+htPAFVf&#10;MHfEHe0HqoHg4NsEHBcHBMHr4AAtlg4DhT8g73rMHrAAqdWoULqN3hNvAF6vtaAF0wL1g4Bg4IwQ&#10;ZDTGUDlvGQyOSyeUyuWy+YzOazeczuez+g0Oi0ek0um0+o1Oq1es1uu1+wz0CgkG2O2lcbvW33c0&#10;k73lLr3nC4fE4vG4/I5PKmRg5rzaC/ZZAg92u16vXWqEKw9+rsHfdyAHgusHtQAsgABkHBVrAFmA&#10;Hs8/tAXheUHwoArgAvvVyN6VVCH8Qc+nfXOBmCYZ5WCBdjGOcuD4QhGEoThSFYWheGIZhqG4ch2H&#10;ofiCIYihps0FiNrm5idx2+cCKoui+MIxjKM4PPCNhrjgEDdMQsw2dRbo/XtuoJAB3EIdiBXkd0AA&#10;EYh7XvfF73oWEAJUfQAH4O5BzwXBB19gB/nektVV2gR4pJmaYAAW0+QWYwnWPjScpznSdZ2neeJ5&#10;nqe58n2fp/oCgWuiVtaCZKKaGaCLEqomjaOo+kKRaYmaULcliGLYOQABh5l/l6Yl9kORUHk0AJXX&#10;lDVtABtVoWhiXwe2VHoQh+HBACXAAYFVXcqd25ESNdkRf+QJKX2ZrGkGvGCBVjCbnGkrQtG0rTtS&#10;1bWte2LZtq27ct1CaEt5MaIuFPKLra5Loum6rrh0JruJEKT5GcIJiQix4DkmaqlqV5pXqVCLKqOT&#10;FnqTBAAWh76veZVTxQetsNkq+1sxPAqqS6SJLQtVaesWB7IXtCJNm2zbPuzJsnyjKcqyvLMty7L8&#10;wzFk7gzJFLjzVIrmzjO88z3PkVI/QSQ0M3BGAAI3xxu+AAmaZlaMPDQFYcOAOk6q8FwOa0Hr3WtZ&#10;ea/NYbWpXcmaWgAOpBzzQp6nuQfYtb3BNcYdeQZkklgV0XR43cQY+YMMacM/4Lg+E4XhuH4jieK4&#10;vjERzTiM341DM65LleW5eeiv5ocucEgFT+KINAABOql63lcjuYUcTiAARFkF0F9Wq3WMWxSpZXqr&#10;YNZld3F6YGuDs2nWJU2x5nm7VO39XyYnjXGCAA87zn0PwEwROsPhQNgbie5j3fe9/4Ph+L4/k+X5&#10;kw4/h+R93lPn+77/wawmPzI39S7Dc+g5BAADQlwNT0NOS688hCrmDG1X6xR3DcV/O0bikdpY9CDw&#10;RABBNVR7z3tfTCmNT5+zwmEQOfQeQKwajNEiMp+MKIUwqhXCyFsLoXwwRIQNEziX1uYfbDGHMOod&#10;klB9D4EY9hwgMSaLIc4AB3tGf2gdvR2i0tuifE6KJ3FVJXgYQliTAl/kKWG0xA7AIFkQVET2LhfT&#10;xmBbwXUAoCB3guCENIQAtYeRyjnHSOsdo7x4jy+59LhobOXhxHqQMgoUiqkKPKQ5CBeSKHyNYY4v&#10;UfAQL0eNYKRIsQIa7ApU0DmsRYimxR47cTxnjXukpuhCXlRiJEwEiiX2lpmPAOwGQUBphyFfIOW8&#10;uJcy6l3LyXsvkRx8cLH5y0gJfzGmO4cXsygxTMCsBoAAqQXpilM7xiiqpPMVYokaTjWG+MGLQegt&#10;Bdm1K5PDKQuyakAxNI7NibZCYqyblOkGUQAB2AtlmGWW0yJ9z8n7P6f9AKA0CInMFwkw3KzFoHQq&#10;ha3QQUOGoD8f4Kj4yUYFPAhM2CETXm0QqLCpVVQFVgelqxdj8QTPxKODkXCFnjIvJkhdF6Lnciw1&#10;yMs9QTSzC1PqhlPKe0+p/UCoNQmcUFcHQdyVCah1KqWnahwIBVAwH+EYCQAAHSgk0QyjMYCE0biv&#10;A1rJtVXpQYMXp5x+nnF0TNOhepTkgkRpeQqi9XVVPGQVFFVRdisDxAwDwbYQxIjzAsDKplhLC2Gs&#10;PYixNikI1FcFUdxtSbF2Ssmg8Mllhd2YGRYMG4FWsTVosqlX9HKuTWaweZV9qGKSSg9BytTdZ12v&#10;Ik2Mhts2uqqVUbVVh7VOn7H8A88AFh6ASBaNQJgrbKXIuTcq5dzLm3OItY1n9j3GWRufda65mxb3&#10;aDRdwhAdQPAAEUCmKFWqssUIXV2L7XaPthihVdjhVZXqgibOmlRE7akIrk3GLFYT1zfO0OUEIaxt&#10;AzEpdjA+CME4KwXgyQV0WfXTcXdXBuFMKktHrhgL2GgBjmGYEZ2N4AABkA3AkiFFyI3pSI7mr7up&#10;3Mclakp5VFWOEUvxVu2rurdNtpEeYqY5QRYDwLhbIeRMi5GyPkhlmD2e4RcVhPJOUMogAkOPIKmV&#10;glANGyI4GLwkzkSa4RdgJ3GA4rqximeSS3lNKIYqEi2NqsRWpne0ACr3ZtZKiOUEmAwbYGyln7P+&#10;gNA6C0GhvJbPMmuJyfoTReCBC6OAWMQTQjrB5eoqTSVbcau21a4dlJbGCESoIzXCbMmJuNX1PXVr&#10;phx+ADAkOkEIWxtA7ElozWuttb641zron+hmd6IcRorXewrCjZ2KGHY4bwEDlDqCqr87iKadIpmO&#10;0WqsVbUxdbDGMqrRsh2s160zVqrncLeOwDsswjU72Hurde7N27u0Xr1nGv3D7B3fvagQbd8j/GAL&#10;IWQJSDxKPjVcima2bVuri3Gds8dp5oJppvTMn2sFoNqe8tBhx3gTCGOEFgex3gaCDvfkPIuR8k5L&#10;YjeLNd5uG3ryblsuRXcwDjzIWgJgABLxCe82uYItpBlTp6JqotPq+zhiXarAidajkzbdrFqaR0iM&#10;Pj/AYMs+8u6r1bq/WOsx25QzLlTheWda7DDo3N2hbhsDUGkK+JBSg3s9zwvbytQEK0tE2taSr63r&#10;q/FRImmCccPaydw81/T5UiLaOUEeAwa9U7F4zxvjvH+QcH1xmPXnCdg8j5iFAjPNjpFiJMVIPbzw&#10;c7s3aUpUkxF2xhm2LPErS5m6G1zZ5MKY374iwdgx9BygswGD/xfmff/A+D8L4ajfJsw8q4Py/xPl&#10;uXE585wAgxYBIPSwtJMTC994lNp3u18oul7Sv4PwXrtRkL77tIj7AedkOHWCwKg3gjiFHsBfmvzP&#10;6/2/v/j/KEPjMv+Q4J8p/qAEz4KeAQHuAYLUFEP0EcvQ9AVtAIYFjAqgQxmtTY89Wl0w7Je5t5eU&#10;SN7ISEVUeM6cksQYOwDhLMGtumAKCqCuCyC2C4UJ/wy5/4z+ACC+DYyoH6DkLsK4KELcFsAAC4lQ&#10;2YfYlg0sXZRdKYxokEX0XQ84eMqUwkwYqUWhRp3x6ITuElfM89BNOQlcAwAEOsD0FENQHFceDeGe&#10;GiGmGqGsQ2DEy2DMz6DWGyHMtkNeHYF+HgJYEgOkFIB8QcnEOgQcxAX1exVg71tl3IXt90X1bhAZ&#10;61O9wuFcSNKaFkQk3M3dAI85ngFJgMGl76HSKCKGKKKN4+G4yyHAz2HKKSKspAHyK4NALsKMNIGQ&#10;Qc6wACLYO9E1xNwlwcRIXYeMXp4FFBXRXZeo8hflPFwYQl3hA9ml29jA00kmH8E1gMGeJ+KyNiNm&#10;NqNtrWKYyuKgzyKqNyOMnkMyOYFkFYFMKEEcAAFgA8QcOSIJE1qlXiIhxAQyMEQpmV3tFFTCMkkR&#10;7F28QiMx3VtkxhmomJ6WH8ElgMGSNeOSRCRGRKRNcyN4yqOAzuOKRSRsioPGR5scGEF8AgM0G0Bk&#10;QcO0fcmJRdp0xhReIVZ9wx7RVhFpRiJIQ2B5z4Qt3F3NNNbFp0moYcPgBgCAOcEIGQOAFEHuRyUu&#10;UyU2U5QKRYymRgziRqU+VYhkGeVkEoO8LgG1iFOQfogIx1B0eQO4U8MkXEElVRt94BaNidN0RCBw&#10;SJwUsQxhmt6Vp0fQOwDcFAO0DIEkPgBUCAO4C40aVeYeYiYmYpDGVEyiVMzWVWYuZIceVkGcEoO2&#10;V2Aw86NF95GY0sVEGCIECYV8HpiQ1kWhJ1VsQseZ+c10SCXQ8t3ckF3aL+PYN4F8IYOEFQHmZOb2&#10;b6b+cA5WY0yeY8zKZGcGcgayZUEoOuV0CQgcmaBdOWA0OMVwMsVoEkeoAIW0Acq9AdXZ0t0eXGJG&#10;eKJBVhtCL1OokuWJ6l6NBxmsW0N4GCbkFebycmfefifmfouqcMyacUzGcefugIZ2cuc0G2c888Vd&#10;awmcEANpEcU8NECckRqlBlqWeWM2hh7CTZ0YQ5SuTx3Ce4XseMVWCAkkVEPQCgC8OEFsHoOoD4Fa&#10;gOjGjKjOjQnyf0uyf8zCgGjWjwUKcsOyV0CNBweMx+dEAAFINskwVEKoCJ25qeIWeFO56V6UqKS6&#10;FeXKMuPaWR6RBxjCiQ0sX0QcNcHoKAOgEgF+j2mmmqmumwhejcuujky+jum2nQTANSncGgGYGUH4&#10;B8OYGSH4kpKSBWiNtk7ePeoaheFqkSTduBbZwiedfQQ2lyWMX2pWiGl8QimOmUEeminWp6p+qCqE&#10;aSm8uqnEy6nOqKqkRkFCqwDoPkM8JR22WRjCoSiKpFV6rh+YQ0x+dIX1FZblXaTReWTull9iEukM&#10;0tJOFY1oNcHamUEWp2qqtKtOtStUTSqQumqYy2qitat0QcLWuAIQHUGsLYEgP8C+WupaluQmT16a&#10;a6st+pGQgcYEfoXSI17dnSBowJeWbCeqpMx+BVa4QgMoKANIPYB8CkP8AIfQAF+qt6w+xCxGxCtg&#10;uitoyytyxKtIEexsEEAUNgJZ6EkKFqeyreTmQAkQqKpiZ6A2EU88dwfFSEq+TRmesSv6e+siWRPQ&#10;XsYcPkBgBoNUH4KkPECsDyxm0a0e0iqqxQuSxYyuxi0mp8Di1IK8D8OcDc7GiC1mbRfaPieOJaoo&#10;0sfofomZ+Ae2Lt0aMercQuWJ6ql224kpt0NAIkLsO8DEES1C3i3m3qjG0suG00yq0+3umu1IDgK8&#10;EK1YBibNbFFy4xW0xkROQhl480eEX1nJFGzJt6h1WybGpMVWupjCJcPAC8D0N8F8IK6IdO4K6q6u&#10;6yU+30t638ym4G62jS4QF0B8OcIR6GPyWSIm5GImJUQ6Xesd96BWUBV+W8RKbCWJ6Wuqph6UmYkM&#10;O4DcEUOMFcHUO4DIEW7S9y9296KO68t27Eyi7O9+fs5wHIK2+oQgJKOwG0DN0C5umG4q4+yIQySy&#10;uyrauu/W8lwyQNtmbC89bG56zeWQXReok0N4GWbkFifa+bA/BDBF/q+Ety+Mye+XBKcgPrBsPPB0&#10;HTB8FAAoL4G0DW45jKQVBu/UqKsRmu42WTC1z0Q1z5musS528RjCe194rswXArAzA7BnEDEHEJ4z&#10;BQtvBYybBjEOb+uALUIAHwHcJkE4PMFACih+T9ByIkmrDWQbDJ6i/l3Z6uM0mq8uh+phi+8TAIyD&#10;DwGLD7ErG7G/HBvfEUtrEcuzEnHGYcPTHplYFQFsCQNcHu3e1/ClfCyW1y/gRiXYvm2+BGu3GRmj&#10;GapfAWXgmKfEGPG3HjJnJrJtoLHMtnHUuvHfJyUy+oK0JYIgHILsHMAACABOXXDFpXF+/SWKJWTG&#10;ycXuwEx6zjC68O/WpMxzGdtrC/FgAAOAGAH4OEFoHkP4AYq/KPM/NDNFgfJ4tjKAurKLNKRK4QGk&#10;DsOcH0FCyiM+/mpi23MLCeeaeGSs0tGh96BAgfIVz/GrJCu16vAS1mBW/NJoOUFRgMGyQ/NnQDQH&#10;QJUPNQtfNYunNjQONu4QK8HC1ahIQ/DmbVl6862+1sQ+2U7tE1GdAIfgYGZyph9ulrL+1yuo8rPi&#10;PoAAOUFPP3P/QrS/TDTFMfQUtbQcujQnTKKEIbTsLYLAJ0LsIYPwCdiFtipRa22+otl7SGu1FZJY&#10;kEXRSaSmdOE4klqGL6/kxzGDF6/YmAOMFYHIOIFcHcPoBABbTnWfWjWlIPTQtXTYuTTjWqGpU4L4&#10;I8P8EC/DRpVh6tKRSll5KR93PbLTSl3lFGEyA6y0fgfivW1zDuIapLVi2/PZ3ZKkOEFcHgOYEwGk&#10;PgBZiHXHZ7Z/aBC7WwtTW4uHXDaGC8CzaoHsF4PMHeLRFFZ8xx92r25RK4kmzqQR68wJfHVLYpBL&#10;VIYGrV+lVslfPVE2urUmup7QNcHOmUEStHajdLdPdQ+DaMtPaUt7afdWAJ84JwKoKQIMLoJ8AAB6&#10;oBJfROytAE8993R8mgkmuosIkHRzYjcAABORWgkGMQ1lV0ldjOyOJjRQkSagADc2mUEPdHdzgrgv&#10;gwz/dctLdkt3dvg1/YMjhY/MJgMEMEL8BIQMLsLEAADADAmKZzOze6BagvX2IvYzCgx9B+y1BNBO&#10;EQXQXZaeFKP/IOyp9amDgMwXgYOjgjhTkLkPkQyng8tHhEtzhPkV8sb4jYPAHjlENUNQMAOqIGIq&#10;skeEYOgvludPe3fCFqphKQYE86FwQeESWAQpxU1ZFi5qbLli5JBxJkk0OUE4GoOQEoGwPYBxePkz&#10;n7n/oAtHkctDkktvkvoF8sNDoqVkGUB8B8OoDNYMIoIUecbWzric9GA+vPOvbfgLnDX2E3fZSffY&#10;rq2bjc1mMjPHSc8y1zAjDwFqbkFLD/ojrTrXrYnXoMpLoUtrofrd8KHYNcKjsIKLsQLsLoP4EID+&#10;FqkYfkeFBPfns3ijl7ll9592CHR1AJWcgfjWvqohJnLzVvPalVGAOIE4HQOIFAHgPsAzK7r7u7u/&#10;vAhzrkpHrstnr3vF8IHrvoOYOYKULgLueYARXnYfmXVJWZALqHtN96CLtc8/mTps89jCeHm2MXGW&#10;rfOd3RNmwoAQOUEoGsNsFwJDvjyPyTyUcbvMpDvUtjvfyZ5FzAK4JEJIHEKQKzeUvSwsekV8AsQY&#10;AQmbqNBTb7wQeHYvexOblrlxBwXTGF0XOl6fVy/SsRPAN4FibkFDrPy31j1n1qqNDMoU+oRw+Hyz&#10;1t2LBsPoE32cP4AMNgJwK5nQWoA8ewBAWYBEewAUmZOROTVGy22Lwj0edPfTl3OzX16XcSo6pAQ/&#10;MC/nI1NkN7rAOH1b2P5H5L5MZXygo/yotf2L5R1kLD50IgI0G8IsKgfAQYBMeoBU1UBQeoBEWYAQ&#10;84rgfhOTs9l3pmyz4H37fT4C1znO8gRav8gesowIQYN4F71X1f5v8j8n8oS/5Yo75gtb5r8ty0UQ&#10;MYF8GEFkF8HwAADQDsAD6gpuO8BUWEBYWEA0k0AHmjmdl37Htn0PpqdPl3wftGZtE2FNXahV+qIe&#10;/ezji8QB9AAAAaBgoAN4voZwlA8wOHxCIxKJxSKxaLxiMxqNxyOx6PyCQyKRySSyaTyiUyqVyyWy&#10;6XzCYzKZzSazabziczqdzyez6f0Cg0Kh0Si0aj0ik0ql0ym06n1Co0wXhEABKC1Ks05/1ytV6vw9&#10;72J12SwWaz2i02q12y22633Couq5l66iIdtcilYABYHAAKAwABW/BYG3/AgZ8QN5QN5wN442BvXJ&#10;ZQAPeB5cAPbMQPFAB85XPZsAZMAPTORAEQMD6vWgACQMBQMA7HZwN/7eBv6I7sAQIAZ7S54CgB+h&#10;QFN8toRxko43Hn9Do9Lp9Tq9br9js9rt9zu97v+Dw+Lx+Ty+aH1SrVjz9Wubj2eOxPeyOv4fb7/j&#10;8/r9/zsqF/yBIIfhrIcAAzDkAAQQcFGGgwAAXX4DwDY9kQAYyFoVaWGmoaNo2eaBpGoZlp2mZV70&#10;HABqopa5xAAbQAITi5Gnve8/UDPtnW5a8ADXGsoDoDsX39kORJFkaR5IkmSpLkyTZOk+UJRlKU5M&#10;elV5UVB7pYWt8n0luX5gmGYpjmRI3uKqaB5HodiPLJggSVZgYOBhhGBARmTwYuFIYiGfYkh1oUDi&#10;CHkDoCfW/e9WIqVhWGwABsqPRGL4vRilG1QRA2wNcV4/DGQplqCoaiqOpKlqap6oqmqqrqyrZUlZ&#10;66uTWWqyUSXVlrWua6ruvK9Sk9bACqwiGK5glVBNhF+nQAAaVUCT8QOeQAZC057iRpYkZm2I5Z+h&#10;aCtxmYgjgAHvo5WIti2kIxQ+kKQRW7aZa4CUDYEAHEPoCQXOANSAOULBor7AcCwPBMFwbB8IwnCs&#10;Lwyrqww2ZldxBL63fXE8XxjGcadawD1sIKhkIYAAoC2zAUg8ELMA8AAZykDmyAGF7She1GOADNrZ&#10;QOJIkh+3rdb63wAtDQkRjGMaO0bRW2RaMYvjGKmsADK9Sa5AjeC5CwwQ7G9c13Xtf2DYdi2PZNl2&#10;Z4sP2dD602pG8V23cNx3Lc9CPw/B53gq96Hkmz/CsKl8X7LcsykEGsAK1LUhc78643N2VzZpWZZl&#10;o4gohA9De+L7wpGMNKjLTNLQ+joqirU1VvZA9WCzWdb3Tr+w7Hsuz7Tte27fuHb2nbds7bb+58Dw&#10;fCqILPFHMkzzsJVmGBhhl9VZqgDaPjLVAD1ORhWJIXhtluOZ6429uxA4xpDTqXu6ktLpNFKQotAw&#10;LQa8dEN4NULDXrvD/n+v7/z/f+f/ACAKvHdtqd67V38AoEwKgWdZ4oLA+iZHmCUFDUiDgVMCBMwI&#10;FX4AEM8tJ6jNE9Ilcenxnb2TKm/N6i1cz41LvkaW+UkbnFHKOfQO0EIShxg7DmO8EoQoGRAiDEKI&#10;cRIixGiPEglUBGzwGdpAiJMUIoxSJlA4QAmx5gjBMAABi8wJQWQaYEBBv3qLUWk4pxzNkLvaWihV&#10;C5mSHlYRQvNHcdF1OiI0b18KOiHm9fAjpRxxB3ApCMOcHAYY+AGASOwFwT4pyOkfJCSMkpJyUkqm&#10;CJbZomuzifJaTsnooQODcImLAJ1mAWAABEg7z3ngKN6O5Pcr4RxnhJGqEUHyBvUNGi+Ob8ItkDhW&#10;/JSxHGhkPRsAA3sxkQGiIjHEgcc14D5AkBoYwhRyyfmvNibM2ptzcm7N4mEmGyyadlJyb85pzuxB&#10;7OofgAhxBaDeAAHQPjDsoAAssBpuAAyzHahVxMbXHQhAAtJaRo0TvvoOiuOr6VyR7IijVHTQ5jND&#10;coz43qKkUS9XSb4CIFhnB0GMPcCoI50UkpLSak9KKU0qbpOFsk43YzlpXTKmbCAv02GIMUYAbBEA&#10;ABsDtB7gmUgaZczCM0uE9z+T6tSEyfGbM2l0QMrEvWoQtc8RaY0epjm6cxVs4rQZlNBhUQNFUc1G&#10;tLQmL8S576aVsrbW6t9cK41yP5S1sdL3YUxrnXqvaYoHBhERFgEqcUHsrA4VWoYAAHITADQOo71a&#10;lwnhG9xnjQXR1jl/ZhzqMa11dN65mztXKvWiN+b9ca4yHoxXO/JFr6xfias5Xy2NsrZ20trba25K&#10;66tiru6+vNuLf3APIJi4YiLihvEqP8EdggJGBQgsyw7LjZ1Jn5COWsI1rrcOE6ogcxrUPyhoRS2F&#10;EqutDs9dy87RLRLjvLV1o78r3OdIGL9vtwb632vvfi/N+pPW6bDbxulvr94CwGWAamBi6heBWEId&#10;oSQugAAmYYCRhgKmGsQBllYC5jPUsbCNnBlXJLce+jd9lVVHIvRpeiz4AFx3jtFRG0OLMR2iIlDO&#10;F1GwLDQDoL4eoGgV4Ex/kDIOQsh5Ea9f1sF/254ByLkzJpOG8B5GyOgUwVjnAMfgA9ecGZ6ODAsY&#10;EApmcNwiqZdgzS3FxYyu6pdpFVZi4ptDCnGTQ855pxlaa0N3nQZsc6bAfIFJpiLmtk7QehNC6G0P&#10;ohI+R2v5JblkvROkNIkZygPMAwpgohjRScQBpqrmGCuaX4Bti6As2sgn00po1w3bxXehzWJbMqQP&#10;eb1y2MkQTGzvelodpcZWkxk5uqtZqrITHyBOaYjdBaS2TsrZezNm7OKJotr2jW46P2ftbJg7tshc&#10;22C4Hg1QuBqIIcQBhrJUlWfgBJ+D0k94eT49yimrDgNBvZQyzVl1MVWj7iFoK4zftDRBnRoG8awb&#10;y3iuWzLUUW3uH6AoBg5AjBuG8FEQu1+K8W4vxjjOz9otd2m3DavGuQ31DLyQeo+hdCOE4a82ABzY&#10;ALNYA1eYDiCgFaHGtPu7XJoi1XwBoNsFIKKRZegz3Omfm/56z/gOu3up9RAiCOFUd7zAoUjsbQWh&#10;KDoB0GAfoB5e8i6/2DsPYux1u441zjzbeQdk7XW4Z3bgyhm6uJoe4OwgGvNoAY2ACO9ITAEuM0eZ&#10;dUKB6YZlnu8d/0Njoi1qLUSsTG6Jzvgdoeka6xlMvgvT+o748bq/PhEBjCKHIPkCIG+2em9P6j1P&#10;qoi9mY32htXavV+ym+Kz2omhNBzGoNOY5uABswNjrjwt2TUeX1V5g1DQ9cWwIf4uzKLTe+GMyb8z&#10;3SrQ+V8kz/pD4nU74z3DV+RAxpBtFmPAE4QOuL19n+r9f7P2/ua561jXr2z+x/f/aSISv8j8H0NU&#10;bAzlXVD28W/W+3THThqHBGtHRmMIABESkEgFVRvWvXSWq2+nh2cFXYCWMREGv33Ge0L1VhEQzQeg&#10;yQ8gIQNn94KIKYKoK4LCY38TGX8zZn9YLYNECg0oNwYIOQYwVg7QiQfFXUxh731W8XhjQxnhnn03&#10;PGq4A16UeSOlWTTVoFWl6Ufl6WLYV4F2LoDF8VVYH0doXBDwzQeQyA8gIoJzoINYaYaoa4bIbR1Y&#10;LzGIMTZYM4bodTuAroeAswqAcQvQnlDmrVoUyIWXiHAoCXR2tWvH1mdVokxmahFmsV6ITloogoVl&#10;6IjVXS70MFZylxFA1Aagrg6wMQUYdopIpYpop4qBPIcDF4cjZIdIqYsDZ4eArgnAkwcQugkyzAE4&#10;W2blooQl6GuC44hoS284xHAnS4CWL2elVYXza4mIUm9Ikol29RFYUYG34BE4nooIoosY3Y3o344I&#10;4YqzE4rTY4r44Y6DGAw46wZ47TLQ9QYwSQAAWHdgIEp29VWYAV5oFn2IwVX4WYSTP2qS3C4ykDUV&#10;VDnUMRE4QVoYAYvRvV4jnxD0woHxEY2ooYo46ZGpG5HJHX6o4zEI5TYo55HpJTBQyZKAnJKgx5LA&#10;cQSg8wgQWEeIQIioAoiY/YiDP3RRoz2G8SMUvG94D4YIvRD0xIgG9ZRm9YjmND6ozBEJF43JJpUp&#10;U5VJVWkZIDDZIjYZJJVpXSumUA2QyApgwwgAAACSLZExFI0oC16XS4hIyIBBoxpS1ChH3FGD8X3F&#10;rBGpSZDBEFp4Uozm9T6JCZTg7gKwRg+AFAIQ7QLASA7AMAUJXpkpk5lJlVfJWDDJWjYJXJlpnSo2&#10;UAppoQ8AmTUkc32xEmKGuWdpbH12/oBCIDOUJHhjT5eJB4XZexEZfRDy44+pgD54mlVmJhEA4QSg&#10;eHEiBZnpyZypy5zEnZmDC5mjX5nJzZ1CUmUA6w0QpgswbQAHLZv4YFWIloi310yZNy430XkWIjnX&#10;jBrn30dBFYkovWsogZ9F6XyzS14HVCjhAw7QLQSQ4gSQdw8AJQP51aBqB6CKCT+ZzzCp0TXp06Cq&#10;ESQwnaFAgqFgegSgAAhUjVVj6xEJvYWpqpNnAkxpcDP4SISoU1loHZ35+4f2MyOojmt1XWuGLX25&#10;+Z+V8C8A6AOQXg1wYAoaEqQqQ6RKRTG6DDCaDjXaEKRqTR4w/aUAdqUgDw6ArAnGDhEI1pEKMZ4o&#10;VIg16HS4woxXApvIDVVYHCL6Lo+HiZ8WcpbJrok131VTUZQp7hsqPKPqQKTqe6fKfafip6SDCKSj&#10;XKTKf6hh1A+aiQUKiwRAGQ1gkRexE2JxvJ9W9Bv6M4laZJq3AnAY05TJQ0d41KL5S6m4hITDl0dF&#10;qlCZ+XChtaeKP6Qah6sqs6tKtVdBVSVzcKgzG6hatqvhaDHTHwpWmQWoZxGIv6cV6qXYGqJZ46m5&#10;4YU1WRJ5uqy16HBGuH23nJ3VmZQkL6r6eqv64a4q465BcKgTB6uzGqva5a7BSwwK71NgXwOQIgAA&#10;tAbG514V5FEKXXAXAR76cIyoypf4vhF6bRE586ohEI04GmaKmhEJ+XQVVmwaO6PasK7bF7GLGbGh&#10;QK5zBq6TGa67G7IhMw5bJYNw0g7bKQigiAhgRAJRpQAAkBe1hqo4Uq0HAYFY+4yoFY0405SbBp8q&#10;L6WxFqyJRZbHyiOoX6qnU5wiOw/QCADJjwTg1gXwpbI7V7WLWbWhGrHTBbHzGLIbW7YhJATrZQ/w&#10;7A0QChrAWANAAAbwQwAAlAvwAApwy7MRewNQHYT4W29G9GLbfYkZNYlI01WZfZDpR5qBFK1J9loa&#10;mJfV8KOF753yEw/ACgDw7QKwSrVAprY7nbnrn64bXTBLXzF7YboLp1DhXHtQrAhQgQegxAcg+gKg&#10;GhEwbgqAAAk7cwXQNwAAogXoUolLRqybOK+rw59YlG9JD16LQaa29Z91V6XIU5SZaWwj8oDp34Xx&#10;tHDADQ7ALQUA1gWworqL475L5aB7ojA7pDE7pr5rnws77wbgbQbAqwZwAAUgMRFg1Q5AAAR4uWXg&#10;AAzgd4z4TbgYU4WK0bja+8BMBp9Yva0JfY05qXP5TaH4W7CME6WZt5hG9joC8A/wAwBg5QOwaA3Q&#10;TAiQ/gBSKr7cK8LMLZG76DAr6jEL7MLrVyaAqgdwdgdQtZ3ASGPhELQ1sMF8CkfKXayMD5NKIayJ&#10;a8C8TGKsB60IHJCj5hE60hF4HKajnI1jnBFAwwhw8Q/ACBfsNcZMZcZobsMDAcMjDcNMZ67LKQ7Y&#10;OQYAWAIg0geQSLy6+aMMFV6cRcDJSMBcEMBbO8SbhK/MSaNceY171VVsXBGqHqaJwMW4nBFCEw2Q&#10;Vgmg6gLgVsYTU8bsn8oMoXq8aSvsazDMbcoqtQ7Mqwb8rQAg6QxArAZGn7QqLxEq0MfolLCMhrBK&#10;IbwsSL0pDch6yqI6l8la3JTp753xEkwr1C66Z4mzoSkQ8AIgPg1gWAow+QEAHsqc3c3s33GMpCvc&#10;pjC8qM4KfwtM6QlQhAawvZ3DzXibz8uabMSVsK/rwMRmMrQ7fp9bPqb2/M+jSy6HmqrUdKacjyl8&#10;kToI1o1clAzAbwzA9QGALQ/sIM59F9GNGWhc4ivM5DCs5tGqTc6QtApgjQawxE8BHIksQre8vaIM&#10;grzcwMEa1ZSmb6IYh32Bnh75Bj8iKrTJ+BFNCn25g8jhE5FT6QzAbgyw9AGQMA/wAqatIdUtU9VF&#10;ttHCu9HjCdINVaEqUgdg5AywqdKLBcirice7i7N5udLY+7wmKo+6NpNa0GtpBGq9OjS3CXUqctBl&#10;C8z8G8zsV42BE8jg0AYwvA7wI7cNXNiti9jFbNVyutWTCNW9jaBgONlgqAVQ5wPlI4U7CBGNaM9M&#10;wbzsisvLg8CtabxoU1661qm9q7ElmaqqOcFNfdRdDBFLTan5gxEdhNhtiNlNv9wNwU29jyudkTB9&#10;k9wpytltlgFA5wrgYHiRFcQ7zVsIkrwWeMhREaZcvbf70chKImLacK0L16qXnWe2ecUjn8zZ38kM&#10;lBGA+QDwHQ2gTQkg7AKpkdyd+d+t+0RtxCtdxjBtyN/JlAfOBQ3gwwowxK97RIvJvsQFoA2x9Q+S&#10;NgLIu6Ksgd2s+IjM/cCdos/uG+F8GUdIHlmd6dC96sx4YNQtQWJA1wUgoQ6AMbv+A+NONeNqC6uC&#10;sUTDEjt+AuN5VdywfAOQ5wagOstbCbzBEtKwAAzb+wSrtw8xoArJkQStnIAZfdpsCKIbPaXeXMvb&#10;P1C4X57l8MVN6MyxEbTeKxEJCr1BFA8QHQOg4gPQdw7AKATuP+eOeeejat/isuADBePue5GwyuhA&#10;YehgvAYg9ANwHCOrz8QZasAy0A3E/AkgzLuLdgjAQQAAc4Z8TxEc/NNaIryMg5NeSeYWNsG7TcWp&#10;wJg8VKHtfeahIA8AHwPkOgcedd+Oguuuu+vDCOfSrufzBOgevY3wZuxgDg5guQqQW4aBFbi+SukV&#10;DRXQ/iOAARtAArCLBoVYlIlN26zKbsTVXaHuZsypwdCbk+aGJKHWbc0BLQ5QNwaw2gSwlOxO9e9u&#10;9yrOvyrewTA+w++IqAIPAQ0gbw/wLAGMttZekOIbRdarCZfL0dbMw+H6/ZrPCcHIH2e95O5Mk4YL&#10;2cyerZEqlNo9nwBgDA6gLQWA2ATwm+//LfLvLyU++irO/DAu/vMIbAoPOQmQjQfwzwbhfC9bhxGb&#10;BvDMfKpLjNZ7xaIIyqmIyn1Gq894y+I9eqOu6eJ7D9t9QPWOIur9LdLNnREw6wKwVA3gRAhQ9gE0&#10;WvN/a/bPbR+fMiq/NDAfNvboLQhfdwCw1gmgjgS9LRG/RN2JC9ocusCuS8C+H4GqJoEmcd5X3GwW&#10;e5evV+ZdgdB/W41jSdfqL+2fDVnA9wEgIg9AGAMPngJA3QRgifdfqfqvqx1/cCqvcivvdPrH9/dw&#10;hQCw1fe48hH/gMfbit0fgZScS7fIwMSYyoGYBLAyLz7vjsyO5eq/kqZsjIX18I1tUcBaILQBEA+g&#10;CwFw5gNAZQ3wQwg/s/5P5f5hXvriqfsCvfsv536/tQCw1Pe6GdKsA7yrB/Fv2PDd1tpxAAAAH3An&#10;9An7An5B4E+YFBAA+oE+IZDoE/4EAYECIEBo5AgPAgHAgJI4FJpJJgBIgBGZVGJSAAFIZnLpjJQA&#10;BYFOQBKJbJouAIMAIQAIUAKBRqBRJhTHyDg2xjo5KZVKrVqvWKzWq3XK7Xq/YLDYrHZLLZrPaLTa&#10;rXbLbbrfcLjcrndLrdrveLzer3fL7fr/gMDgsHhMLhsPiMTisXjMbjsfkMjkpMLwiAAlHcnmse/8&#10;7m8/oJM99G69LodPqNTqtXrNbrtfsNjekLtFGn00iCMAC0LwAFAVMKVWKJQqtRKBTOPBeXKeJCeD&#10;z6H0aRFelEOrEQBDaL1aFMpxHgBmZ3KJRK5bK+/35N55h35X8JvKJB4ppO5NRIf+eZRqFS1UPsCg&#10;UOkLxbNsSSQbKCoLgyDYOg+EIRhKE4UhWFoXhiGYahuHIdh6H4gXRlWXZmIYRZ1yImh1oz3aU64q&#10;jCMYyjONI1jZqjqjkco7MqPQdAw+QKTkUgrAAfw+RZVXUVdwlUk1JlGcl/HQdx1n+QtA3RUR2UPd&#10;l/ZYfF4JiShO3tTaZ3qTCZkmS1KHvTdO30RsAH0fSTUTll2pTlZVz2BQJzaEslEmO8IxEjeiKJoq&#10;i6Mo2jqPpCkaSpOlKVpal6YZKI2Yplkoop1rYsi6oKkqWpqnqiqVWJ2rCnq4+6wOE4TgEgI0pJQS&#10;wACJlp8VdypOliUFVc6VU/lhRLIlhRpfdd1lGURSUCm9PE0St5kvmdLZpSma0wT18k6RpAgLQJwA&#10;AnNJnZPZEkUUF0bRVk/wCAQ9gTCYyhtNWqr7vy/b+v/AMBwLA8EwXBsHwhoabiXCV3p/DWGqJpsQ&#10;xTFcWxfGFePXGy0x1JiCyAwxcPQMAVcxVpPsOSUplFMLEy1R5YleVZLtCysyyearSth5Uweh7s7V&#10;S3Upm6cECAm40CAzSUsQI90CPW7J6s2xFbPkDQZvg15QAcDUsevGdh2LY9k2XZtn2jadq2vbIMwv&#10;bVlw/cFwxKL9z3feN53qDQy30vBSO0MAWVtQnFyrMeIf9zZ7sZ1pNQ9+J7sSxFAUBLba0FK1Mtub&#10;NBT7OtNVTl7hfUALk6ZAte6HT9TnhRnbim7uithVVRORTgb3vuu77zve+7/wPB8Lw/EXHb/FSncv&#10;IVzdfL87z/Q8Um/TN4sCFKMTry5+vsrUzKey4bi/gznjnRzOTeTTBQux5vtFV0PnU1VnYJMfbSkf&#10;TCz/m+pW+cSkfwBQFDODGMEeYGgaPRgTAqBcDIGwOgfBCCMEi5PHec8qCLzYJwag3BxUgl4PjJFO&#10;IgV4VQAAPPoVZwpWHvwqKosSFpJoWwtXhC1X8MCzuYdCUyHL23vMrWSnk/S4gANLAA0gmsPXyP0i&#10;TEgqgzQzjJHkBsG0HYqxWivFiLMWotxci6hyCry4LwQgzF6MsZozmwHNGoI8bBShIHkEwEpw3upK&#10;WCcx8LkXxuyca4pZjioWpNcrHRxBYoeFViY42Fp2U8NRamZkB793Sk7e3IYlL/nQuaJTE+KMU40S&#10;ek/KCUMopRyklLAyMDyIxQPjJKaVsrpXlwEHLIbAuROC8C0nQlEfCtq/hi+SPL4WYS+dkr9eEeZB&#10;OyfZHeHDnnCTLAAng7brE8E7XM6dObPYmkpTa0BM57H3DuBIEcb4QxBxSBrLCdM6p1zsnbO6d88E&#10;HyoeLKqB0rJ4z4nzKQV0/A4z+DODIAAmAkv8j3HOQkz4fLFoTD9lb6zppUoe4lw8ynEPhhzDuZtE&#10;0AHYIEl4mh9DMn0TCt+bU3FuLYkuQIagWRXDrBSFGfVMqZ00prTam9OJ2zzeJPWBs96c1AqDA0QN&#10;RBaCpE9LcAALXB0LK1L2hjyToy7hcyt78xqGv/fIr8oEMiqrbkyV2ICy0tM8JoSgzKYa0zdTDDl+&#10;lK6W0vpjUKuddK612rvXivLFadvDp7Ayn9erA2CbSNqwoW7DhTA6OoSwSKpS8kG99KVBny1Uos+R&#10;yFBZg1YJMQ9mZVoc1sK2/pZzN3ELTPI6SkhNDv0nZ+mgqlLKXUwsHbS2ttrb24tzbo1dfHhV+gXY&#10;C3dwrhr7GJcYMgYAtjXDOAAD7pyuVPZYViz1m7MsuodHa6V2kmlCIfaNxU31qXiO/LqOqVWZlGo/&#10;ZMlZOzxnhvJWZbzmWg1uABbGuNxL836v3fy/t/rh29eDb+BVwb/4GwOjRjY9Q0YMBePYYQkAhExk&#10;RdYqkwnDvhujMOiTimqzPXhaO9V6nYk7xK0aHSVLRlGS6dU7ZJqRRDvbfG8SZmik1kuTIbQTBLjp&#10;BaFkfgB5IYIyHkTIuRsj5Ig1gF4GA4E4FyTlDKKDBg5UC9lYeAcITQosfQiPTKLHUbONVVLEgX8n&#10;MZtEFqSXEsEtxg6U+mNimXoXe1Ih7rCTJziPe5c61Sbnpz9fN0NriBDaCSJMcoNQ2ZS0XozRujtH&#10;6QX9kt3+TXo5P0jpjTJiMFAq06H0HQAA3QIApEcrOGswFWsxVmydU8NsrZgy86N6potOOiS2I6c0&#10;55waDZIoVY0qnbvTfLPidCbmZmytdM82aTkmW2RnQuhwaaK01tTau1tr7Y2yazSbvtKvQ0vtrcO4&#10;i0j53KFHc41d0jWDIAAFIE8uUV1PVGpsxyqw3j1C+0tozt60mgdU7+uYh67m9QXNGvzs4eJriZMV&#10;I8Zk7WmtZbGgySj9AMAocQOQ8jgB2HzcfHuP8g5DyLkZVtuO9288/cHJOV8sHby4HvMBlhZHru6Z&#10;2rLqv13pmTexzMy1NxUdHflHUqkrzcfTheX0q3eOrZ197pEyHh4jeLZPUqwJmz/ZwBQFRzAxDKN4&#10;HwheWdi7H2TsvZrhcmd5yh53Kuz9u2wEHuITgJDeEeEMrdkUqXgwxRGQawtVszhrnTNKzVmEt4Xs&#10;ejTjUl8IzrmxoPULxYy6m6Q7/Dybv0xtWDZp2gHAaHSCsLo3QfCI7f6b0/qPU+qlF2l3fa3l9t9X&#10;7LKE/BXCPEAHQVQTh+gwAunTzfeqD0VKZVfL3faNlA1VwY5kQmaLY6ljbidlHXnVTwngh53/Epiz&#10;dNn7XVSb3hvhNulJKR3gfCGNAKwvPZ/s/b+79/8He+td1695Hsf4/4v4IT/b0xNigK5BfAsc2R4X&#10;XZdZiWTb3WSXcc7XnP7b4E3Vta8UHFCHbHZOsOsHbeWbGcCHhcLdSJlaBLTPxVgOYD4APAgDjAyB&#10;wDkAxBvf5gvgwgxgygzKmfzN7f1PFf3g0g7WBD+g+CPhACiCaCSC8BXAAAzAYbwFYYXFXfFUSOxP&#10;fb5TJUQWUOWM+fkFXYZUeLtb9ZrEpGZRHRHJ1gdYnUlVqSWcSX0FUD6ALAXDQBTC+D1ATAqg8h1h&#10;2h3h4h5TyGWKcPPg4PEg6h6iCU3DkiFBViHBCARDmChK5ACYUXaQpS/gTUUiUUbVdWTTIWfFeQzY&#10;tZqLtFGGZLmZ5P4SSdRZ9JnJmSVWsFYEZDlAvBqDkAwBtD2ARAoiDi3i4i5i6i7F3g2N6h/PDiBi&#10;8jDTsbpDVBhjIB1ArDpBzToFagJfHfDcFiVZyXYhTfGc3arTIUXgSEmDoLrD1ENAjEoYsNTFEHfh&#10;hgcXifeaAaCE0SViaLZEpDnArBkDmArBmZAAPD2AQAmjEj/kAkBkCi3i+N5jAPCjCkDkKSiCLkND&#10;+DGCUCVBFibiSWVjSbzb3jQeAfBarTDTIXfhXeUE2AxC4AAAnNeCojOheHZFAfZHhdHHhbJbJSVP&#10;whYPxFbDtAgBKDSBNC1kLk/lAlBlCdnkFN4kHPBkJlDlKRYkNCLkPkRkTFgkajVjZiRjXked+Zjg&#10;IlaRAEPleHMeRJzEdCODZkmAQAABLhJJVa/PhdFgbcKghhqOzOhX1FgEiDtAfk7BLk+lLl9l+l/m&#10;AZRlFN3lHPAlJmBmIQMlNDOCvCUC1QlAQZbFdVclZkYmVlWUSeLkVmaWWdKLtHbLrLNEoRFOqOnc&#10;DEtViPkUnLTbJbOPucEFdOjhoYoEmDtAek7BKl8mJm7m8m9m+V3mDNzmFO/mHm/nGPAD0nJAxnLC&#10;lBKD6BUAnFnbyUKmZFeVbc8ZdOxa+fVNQECDwNSGZASECK8lnAALmeXUbfFFMdSecmwiPPxl1FkD&#10;+ADAHDxAYA9DQBNC7nHn8n9n+n/esh8MMSpGeQanFoAoINzCJoLDSCyCWCRKHAye+Fmjbd4c9Fhn&#10;amVhPLHNSSNDva1RGECniAAbvQmSRJzErOPXZntipkhONFZgEFjmyECD0ASAvDLBTDQoJo7o8o9o&#10;+PQnBNwnDO+oHo/pGMZCvpJCQpLD4DvDoCSBAD4Axe+AkK8NxlakXhQWQnyYVeMNSFGEoOnRFmkN&#10;HE3nbK9RLmvovZmFUPhkXFnD8AFAOl4BODWBACjpHp5p6p7p8MYpBNtpDO9pFp9qEMIBcqHDLqJD&#10;4qLBoAxAACBA8AAAWLmFoTIiZoWgGQrmXmvQ5XlUobFOobEEoRAFAdYfSTDTFjWUSobOIpvlSADA&#10;IDnAmBgEmDfAzCDD7AIAUqFq8q9q+q/KMp/NsqBO8qDrArHL8nJD0CZrMCSrOAsq7C4BWAAAbOqF&#10;xqXbzquFXozVrHhLmGZH7HWHfUhE3OxgafbjdpeJVZoRAqsnVqtlaFnDIBXDdD3ANAirIr5r6r7r&#10;8INrCNrrEO7rGr9sEKgC7sHBusJA6AWD2C7BZJUraGJSVE7a6HhFAHbFEWuTZJmH0LmiijdHZSLL&#10;tFEsYgOXUmdrarYrYEwDeA1CIqyBgD6AJoTsFs1s2s3s4GAr/NqsBO6sDs5tAKPC1tDCBB8B4B8A&#10;1DyBsQIrZpbF7RMppOheRjsOILwUnkyOkLmZCAOplJiFEOsSNmhgYdDZoYctOrvFcquDOBKDDDxA&#10;XqRtBtxtytzt0Fes7Nps9N7s/t1t8IzBvt/DYDKC9CqBLDzVLAADvETBxn7iOAACeK5LAqZoypqu&#10;USYlykuioLYOxQ5WoJiRHOqojojRFEoHbSNDxo0ndb+NTlfrroXWUnUJUFkDXA8CgDsAeBPD8AGn&#10;lt9u8u9u+r7t3Not5N6t7u/vGIdBzvJC2C1CzBVAlD5AyhJCDDDEvCrBSAABAAfGCotuWvdJmgib&#10;DbIikLmnlK8MmAAOqE7OsnfAAunvtuouqfXHVdAZdnqXmd7FfDYA6CbDpAjBbnzalvHwCwDwEn+v&#10;BNnvDN5vFwFwMITDDwPf9AeDuDBCiBOAACrNbAlnie9F2SVPbirjuY3lyvfinfaEoijvoEColojv&#10;pogofvvAADyupSNOuhbgNWkYWqbptrxFdDcA1CNDjArBywNxExFxGlBwHNmwJN4wLxHxOGyCWxRD&#10;mC2CJwVF2P0wgPxUYOgmuXjWrjtwmYnJzOntbNMErHbwyAAD0ECDzECmhw0WlOwhUv4v2FasqlZw&#10;+xAxCxPx8x9x+h2xJNlxLN3xNx/yGGgxRCWxTxVwWFgrcmzUZlzxbmzWuwgdYtYilJjjtTZjpnmi&#10;kEtEPJ4xrAAtiNSJ4ZoxyTEoravFtTKDcA0xAApxDyHy0y1y2emyBNkyDNzyFy3y+GKyJDSCtCJC&#10;srTJCFenvSHTdRMgRl0aBJhggyZlidPjdWnzUPisiAAtjJ5ynHRfNeCuScJFtD4AMAhDjyyDkAnb&#10;Ty/zsztzuaay5Njy7Nwy9zvz2F9Ddz5BPz7CqBPDzDiunBmAzFqwgzJUmE0osYzErkwqgJyjqSTV&#10;kySpsjlkrw2a/EPmUyquSc+FwD2AOAmDmAlBpznZZz30m0n0oX8zxNizzNtz10p0wFzB50zCm01A&#10;nq7DXBrEs0GntyPPzhpWvzOuZE1eRsURDNID+NID/LkADOqopw2zZeByslr0WdMb6qqc4lUv4FtD&#10;qAfBXDVA9Co0x1j1k1lV10rNh0tNs0v1m1tFpKsCdCg1yA7AODiCmBUjdntFlSXNDcQgQkxikJzH&#10;AjfAABJB0AADQDaFHwv1PykupTTayZn0RXqa/rspdyrbzhM1c1e1g1i1u2f2g2hTp1oMZ1qNr1s2&#10;i2pFfCa2sCtCpClCpBIDgAulqFofSjwaBUngfOkhgLlEDEbCSCvAADPDeAACkChHhFGJ4xpSNyjE&#10;PslmeOyusZzK9d/atXm2aFsDyAUA4DfAvCBDuAZG62q3k3l3mRV2kMY2mNq2o3n3uFVrMCZCfCTC&#10;GAZNeCssPAhpWFb24vdPtTahn1F2BtdRFtcAAnlOqGZFGmhyj3Mie3RfLw4MznXHW3XuR3ZFuDxA&#10;WA8DOBGvU3v4g4h4iPD3pMX3rNp3t4j3vD94sMgCCCi4wC/BiD+A+AgFbk13+rdmzfiuYTZcBbEp&#10;kRENME7FEyivwgXdDa/lsOSPkkabyJLF2DzATAzDWA7ClEY0ej+4q5b5c5dNk4lMW4nNo4p5e3vB&#10;25nDyDPCpC2BeVe15OgiPH3fPlyviXi4/sdtdLmRHEogUNSmhmhHbusdLHWRA6FFV4YbyziwdFHA&#10;DADDnAkBjDcAwCND9AERF5l6Y6Z6aKq5gMV5iNn5k6b2qCo6kDACdB35slyFZ44Enmv1+NELgXir&#10;kOla4YxE0pndCuqusYr0RLEfNUK1bc40cFzWuRJDEBQDrD7AHq76i7N7O7PKP6dMU6fNm6h7Q1uq&#10;JDLBmBkBiCtBWDyBAr4rbeKdOmwfhxfY0YzeR0M0MUlPopfw2fNfNaxuvTPJm0ZSA2SF17FFX7H7&#10;J7L7X8B8C8DIg7SMQ7UNl7W8E1lBn8ND8DdC4C7BjzKPyFYvg47jv507oudcLzRLb0ZZo7yJYdNO&#10;ya/qWPkqeVT3UUKyRFl5yFZDVA5CnD9pyDzASA0D6AHVM8L88898+Gt8GMN8INk8K8/0oDA9IBrB&#10;mBfCtBbAABG5a6s46FWqewkbKlxJiffTalWrhpn709egFUV8ppstljWubk2FedYFhDSA+C1DtAZB&#10;K9G9y9z90GN9BMJ9DNj9F91zuDp9+8NBnAUD0DPCkS4AVNe08UlyRdXTdfi78xewijyc5PpK9704&#10;U7B45OI6DqkHM0+6qisfgFjDWA5CmDrAbBQwA98+q+r+sF293MI95Ni97+ty/cuDtBf+4DT+6Cs5&#10;tBTAuFY+K7lmyfAXibM8Z1DweUFTI+cjXWjiXka8f765LuS095zm03//EFhDZA1CbDmAibs+0/h/&#10;i/jFh+vMH+xNh+z/ky26kCoB3/vuNDcB4AAAhol6t/XFVqeqn+h/FEAAECgQDgQBg0IgYAg8LhQA&#10;f8CiEPiMOfsUAEWjECf0XjMZjkKkEOkMCj0Cfcli8jgoAAUJl0tgUwmEjgYEhM1nMjhkHbI0TbmE&#10;JknVEotGo9IpNKpdMptOp9QqNSqdUqtWq9YrNardcrter9gsNisdkstms9otNqtdsttut9wuNyud&#10;0ut2u94vN6vd8vt7F4RAASA1+wuGh7/iWHxeMhT3x7ryONyeUyuWy+YzOazeczuey740Ji0bF0rd&#10;PIAEQTgkymq+bYAbjrADZ2aNKcOmc1PSxACmZIAFAaAC4Ok4l/HpUSiUii78lMTAEgkHP6MZ5cC6&#10;sD6vc6HNmPglksm8NAEsm05mHnpcM9cDbIyoFCz/0+v2+/4/P6/f8/v+f+AIBgKA4EgWBoHgiCVv&#10;YBgmEgp/WJYqD4IY892RbOE4ZhqG4ch2HofiBjSPiMrigJAGwQAArBeAAGgSclAidMgAB8LoDAUB&#10;kIDZNc1DcIAAAei95gAPdzzyPcAAXA4AAPG9CwHA8CQFP8fhJPIaRFUVDFMhJCkSdV00Vd52UbmR&#10;GpnSgAJpdU+ZleV40CeRLAFnFrZDeV5EjeSW1IbpOj3AsIzhCgeTnCAY4homiqLoyjaOo+kKRpKk&#10;6UpWlqXpiD4MYOmWGhGnWbhWF6gqSpamqeqKphs5KsFkWBWHYNDlGsO2seBDijMsABwLMCQ4DsQS&#10;OsIaLEOc1zAModgAA4CwAHksAAMNsC0G1wSCAsgiHI4srcLwuS1KYZwAFINXJnxUJfmJ0bpmdIEm&#10;mpAj6mY+ECvSRLxm5LAHQICECvsAIOeSdJ3SxDJ5QnB1EQxMLnUU9QOCo9gNCk8wQDKgx6qrGsbx&#10;zHcex/IMhyLI8kyXJsbpuDsnWen8rXWomSy7MszzTNc2ok2M5FETRJK0Xj+EgLHSSVHDyvQgS4AA&#10;kzC0okyTE7UEDH7Uyh1U6iJAAFQPAArzRAAjy8AA+nPCMORaIfaDu2oYNsAo9DRHERgAFUNHpU52&#10;JedBA7udC73VvIAJt2JAj0QI80CPa9Zuv8CkCAxAuNAC/QAwODninV5UDSxNE5e1VEHPgDAgOUIR&#10;oOIJR3zfqur6zreu6/sOx7Ls+07VTsp7ZVMt7lX8whjvPA8HwvD8IrfGHLyC1GhxDX0owUKDr0Qv&#10;9Ma/VA319S1TVR8EkAAMv0nzHbQ6EKNX5gM+hA/GK3yByGsQgAJQW1gde6t8md1Zpmm9r2PFAh4E&#10;CHk4Y6DjwAGBSYQJJYAAEkCQcwNOCdyeK2YaQk9xSYJK3SIoEcgIg2wcSc8SEMIoRwkhLCaE8KIU&#10;wqZM7iFZNXdwuKY76GMNIaw2huf9CIgodinFGJ4fRFhNCbE6DGIoC4jgIiSToeUTA/xOJGBOKIaY&#10;pkDAlFYAMWCBjLi2iMR4MADjFfkSpNxEj3QUhe3p+zfUzP6cUABwoAIBAAf8AAdpAo6ESgUBUgQF&#10;CBANIFAxgBAmBkwPI5xO8hyBueKPBiRJNR2gXCUNIHAtYcSWkvJiTMmpNyck7J53MLYbwwk+kQyD&#10;MZSSolTKqVZTh1SuFxLCWLUw/AolqWQX0uA7B0DgC4Co8QngwAAG1+B0YLp2jORIjJI12EfTMmyN&#10;ziQAOHjiQId8ASHNbAABYgRqwALNAAv9Bx6lbOaTsTucjdjyxnKKPICINxtgtEjO0G8rJ6z2nvPi&#10;fM+p9z8n67cwKnIcSjk/DOf1BqD0IoTLgXweg7hyDcDsd4eAkFHHU4cdo9QAAlj2ASM06G8pnJ0R&#10;k6pEk1r4cDG6jIAKVRwXsTCP4AJuzZcnIaCZCZFkjT9Oc8E6ymsSBQNMGwsh7AMBLQmo9SKk1KqX&#10;UyptTlFShhtQOT1Ban1WqvVh3gQ6thYBMNwQYTyiD9I4OZ/wSxJgAGmOUAA5GsIoJywmZcaSSNDX&#10;bGwgTgnBL2r0vkgU2YFORT2RciVOp0yOPBYcq4+wDAUGIEl39WbI2SsnZSytlrL2YIHVGGtU5O1V&#10;szaC0NolJQ7EEMsXInRoh9KIIQWwAA+m9IGDoERxEnANcnIqj5OjmRjOidRNz+aTppcARkhiDnIz&#10;fYGQO3hR7CzqnMWKxdjbH2jurda692Ls3au3CygDKqpGJlXZ+7l5Ly3mMuN29Ior1jOF4KC1RRAf&#10;CMnAB8IgvL7irDMAAKgMycsFbuRc76YUz0jJOmNPC/IGuYIZgM75A5DyNKvBjB5NR6gNBaM0HYxx&#10;+gDm/efD+IMQ4ixHiTEpeLNw0s7Jy8eJsW4uxeVUb2MguY0BKAscoeglAACKCkogeBXgAGqOYAAT&#10;gXAADKD2wxSKek1wHcvA+BZiq2Tlbo6CXVzsMKcufCaMCiD+AEAcfACQPxaB8NTL9ysYZqzXmzNu&#10;bs32TxRDHFUm8WZwzvnjD438940C4EoEQ5BHhVAAApB2TEu07YWlqj+TMnuZI7gHKybrc08JzojL&#10;rCjckO0aVYYISR85fu/nnUepNS6m1Pqh22coXZ0k1nbVOsNY1LxkN4MQYQwg9AwOATiLACubuhGj&#10;TJR9flKyyQrLZCSQJdmameZOEtgacLCOoDQWBtArElYuPestt7c27t7b+4EJ6rhXq2TOr9w7o3TJ&#10;YcG7Au7uB2BgcQplEEKucVuwWwtjYUTfBVc2kAAHVb8Q7ZRDiJbRLwMcII3h8AKBDurh/EOI8S4n&#10;xQsu44VblkxufivHOOuxNKMUQQcgtDWR/FmCJXZx3N2grblUhXMbErk4NM7gE0rv0vXXnBRt9Fjm&#10;UAAY4P+F8N490TovRuj9I1jxeFPGZL8b6T1DqLGwr9UHgOAZA1xAp2sSVGRe0b/71TtsQ8nZJBr+&#10;7NpWuteY3XDTNgNvBjRtAoEnYsCw8QIA5HyAgDvUu+9+7/4DwNT+lwo6bJbp/gvE+KRCEnxo/h3D&#10;WGuIPYBUuvFL7Bvvl3MMFOU7O5LBM4E7TPpWQJJAAK94GrqmC3p3+dF3G+CMQI5wOBjHyAcDfi/c&#10;+6937z3rxPCQn8NDjxHvvi/GPsMj5IbQ1BkD4EYeYbQiOfpsUrRWjyFU1PC5g8i/1/yBm/IFyJMD&#10;qzRpY4ivFJzu12ylSC5heB9AGAsN4Eohhzgb3p8f/P+v9/8/6pR8BCZ8JDd8R/6AWAYXgKuAkLYJ&#10;0HQL0cYVB5YU1Thpt1t9RlR51IJ5894QJN9AVN8eQmlNFNNNNS1cJ6k/VXVg4Tlk4XENUC4KgOoB&#10;gFeAeDSDWDaDeDgZyABCWAJDaASDmECEEVxEUDEHMEAO4HoEsUtyoVJvYQ52B2AQxA95weR9845H&#10;6Bx5wdVSpHJNNSpNF21wBgdg0UuCgWyC6DCDKEKGuGyG2G6G8ViDtCSD1DWD+HCHeHgSOEQL0G4O&#10;4DB3wTVBhBYVGE52FBkAAwl9lBAg45NciFdN45gdV6aF56WJVzNSYvAQqCiCwUeGYWiGiDGDOHmK&#10;OKSKWKaAWHJCOHRDSHaKeK6DYKmLEMYKgHkKYGYP0lKBRygVN9Z18ciIdsRy+BiIxIA5CMaIgdA4&#10;J6Z6ZNE4JcGGJ+ts6Jpb0UaJwWMPgAgB4PwAQA8OkBoF4OICCA+K+OSOWOaOdxCKlCKKtDGK2OiO&#10;974JaPINYLgIkKoGk5JIRMd9N2kUZ5iBVsc5geiMgeB916BA4c5+hShzM4B+p6tSFpKCkU6J4WQO&#10;YBwGUOMB8HIPYAsCiPCR+SCSGSJi+OpCGOxC6O6SOSp1IJ2S0IuS8G8EEPcIcFZ5SISTYUSP9vwU&#10;SEyL+BdOFgtcAdBcRGuNA/cQOJtpOGWNQWIPIA8DaRkHKKGSuVSVWVaVdZGSU8SSdCuSmViV9xUK&#10;6WIJEIUHELksoCYBh11lVvlpiIUUlIcTAwOFOQRo5gNswu8/eNI3uUoUeNYWiU4DeVGDGTWWCYaY&#10;eYiYlJqVo8OVxCqV6YqZFtwP2ZQEqZYPUOoNiWcAACkcNytc8U2TppSIMURcxwQmdsQg4wFR93CU&#10;WXdv8duROUwWqDEFiC4KeZKbmbqbubw7KYw8KY5CmZCb2cRnkMaccG2ckIYE4OwGUEA52PsVCaKE&#10;9phzKXiRFvs5WFSTia8QommXyRJXUUaXsXSbWbecWeiemeqesqab88GcFCicOeyfNi4HqfYNQMMK&#10;UNAISL9wdOllwTWdNsGChlFb9XWXN5yasndbtXOd+a4UU3iCoXMO8BMEZ3IJGRyR6fShuhyh2h4g&#10;Se48CfBCefKh+iZdtekN0E4EkEIOYJUAAA05EVKgJvugCeOUUux+oRJ9wraQhIhpag2QmRBzlwUY&#10;wPEBED0M4DU0yiek2k6k+lAYWiE7yiNCaiWlGlhZWikEKlwH8bgIAbgU2W9pqIcU+dd+tz4wR2gw&#10;OBcn6hEm4mlSUm6RQZWkekmkulmnmnqnunwV2lM7mlVCWlen2oRUwLCocG+okGQEEAAJsGUn2ThT&#10;mpEU6d2aamQnM5iXRzyeGQ5M5GSmSgxb4ReFEWsPcAkCIMgD0N2oWqyq2q6qyn87aoFCSoOq+rZP&#10;shEKyroIMH8HgE0DEPwKMGqLqaSpKmUVqd1o4uemx5uQRMiUKNA4CUSJlwYwikVs1kupATV1wUYP&#10;MA8DcNIDELF/ABereuaueuieyrE7WrNCOrWumvBKwsII4NoMEJELYsqLtzupNIyhAUWadYSQB2Ws&#10;6Wxcx6MmmM6QoSByowmmejVs8eWpsTkP0AQA0O4BIEMNQDBkCvGx2x6x+VSus7Su1CKu+yCydJgK&#10;iyoMAKgHcLYHidWf1lqQCqEl2hJ5llMnaIpsCQ839G44KGESBIse6nFXOQMV59Z1xhwAsO0BQEkN&#10;UC8Kuyi1O1S1WG+yI7OyRCGya1a11CiyoKiyyy4ahplqAdIRBr6IisWLpXEVdIem19ty0nY3hlE/&#10;yQovZsyjaUWmm0cWNviCtmAMEEQva164W4a4d761g7K1o8S1y4i487y2AJ0JAHcLgHsAACFNuQEN&#10;k+QEd5MOEOoAAIwGAAAHME4UW38U5hBTeL85eQSwOBd2CgY4C3aQsvajqCukId+3qeFpR9YU+6lc&#10;sAEAR7AH8QN7MGWuS5C8u8y81xG4o7G4w8O46869U6sPq9gHa9oOYNQK8MgIVv0Psc8D9asNEOAA&#10;AK46kEdMETW8EUaL2LqptypBAvo5igpviNKMqJZNEvZG0dZYOREdoUWnQUVsaf6j8UYMsDkNAPQA&#10;0C+9bBDBHBJni9A7C9I8K9TBPBoycJzB0LEKIIMNEI5l0N+6E2MAACeZ6aOzGttyyP2dGMKwMg4v&#10;8wMv85OPoQp6NNFHBSpSpzUmaXmRGNIl2eQVDAYUhzEQoO8BIEINkCsJuqZbTBvFPFTFVdzBU6/B&#10;c8HBnFbF0xpVsEMHEEINwGpRQVC+6dDC+vqzInd9keSMR6HHEv0P9Aw/oRBeETAAYQcAR6ZHRHBN&#10;OM16lwEmZcw3jAK/8VnEeTldAM8DYMIPsAQBCNgCCxRTDF7JfJjJlUzFg67Fo8DFzJrKEpbGAJcF&#10;wNwERkYU3GiIGWyTqBPG0rapjHFcd6As0PQRYPA4kPMvQPwRYAMS4BA40BQ40AZNEO5Hc4SJa/7I&#10;OkSkOmd64VagIwYUQNIDILa0093KLNrNvNxKnJw63J47zKDN3OQonGAE0CoNwI66Sv3GtsJR7GrK&#10;92OznHGQZAsQ849NEOw4cOg/4O84kPcm1FkBVH8B9H0Bo40AJHYABNbQx+eJeg/IiUitAWSgLGjN&#10;XNe07OXRvRzR1CjN86zOE7nOPR7SUgkHfSgNYMgKjCIUjKsRURAMoNwAADlj0QrK6dFIvDgSyap5&#10;w5E42LgAAO44kOVAAOZNYOk/7LseUBNH+WmZyuUAtSoOlNUQJSq0CnPACtiUaX2eBo7NCzjIt9cQ&#10;NmkQPRjNjSbWnWrWs63SA6vSI7bSTWzXMfkqwOS2AMELMJPS3KzO4ToQcIAKY4Ec8IcGGzSdR9e/&#10;QnagiBk4yFkPkTcOs4cOTMcORNYOdAAPFNFHwksCkBkAAC8BwADJIQJkMAAOxNeJnIfERgfMypZ+&#10;2tqILGmaROORkHMPMA4DIP4AMAkPUAsCmhnXTcLcPcSe1d5JbXA7XXLcXcwZgEjc8NfdEC4CAADX&#10;wnrCzCsIwK1oQvsGoE2Wxc52DDiMKj45NIE48PkQXPtWzZU/4OlAAkcQoBZH+Z0AACzZ8A1NNWsA&#10;AhhNM4KsYQyCjMzMyUmeKLpOWaAn6aTK+T0SN7AIAOACO8bc3hThXhYh7W46rck7Tcvhfh4X02gI&#10;cKriMBwA4O7XyBG+9lXUsHAJkAAH4FwAAB+uXTe6zAi67Hmmt5yFYP0nQOxRnZIADUdHVRkPQm0T&#10;ABRH8CeWoCMikAXVTkIQLahNRzOBEQw3hzZ+nECREueFCQBIvg3K/NMTrg/hHhPh/mjmnmofnhkz&#10;fhs7Ph3mvnIXML/nUI4IAGAM8JAS22vWJBQMvTMEIHUAAMTnsC8CNv2QGmoeBvgv+wPDZ5440PQS&#10;gO5Rnj9HM4kPgSi2kBQ48B4asBERYAEOcQLlDQtNOg6QRYcRm/6wiQrlkdFIvG45h5rovl0cnWUQ&#10;68XmbdjnPr7r/sAXLm0zbm87LnHsHsgWailu4F0PAO0OUL2fwDcCetpYcboIEKJkeEoBpN2TrPN9&#10;gQlOJ5ydpoRgmxQkQSg0YAAPYShWMwAQUBBAwA8nQALMdHUQLQtABG96lvsTqGE4B6Y4LIGJmdmd&#10;vHGBfePLGmRIfrkTWRYGUNkCoJrsnxTxXxYWbsMzXsU7Hsfxfx4VwPDyGfYHoDsBMLUHloPn7bPA&#10;WTjt+QPmMwK3GBqMQP8TcPoRDL3TcQcv8AFHBHJHSF3Q+Q8udgPq4vd6T0jDyQqQNIF9556j6wOw&#10;zYissUSOEHQOECIHyNtNnx/131718UzxkzTxs7Dx32D2cVI+0MgMAK0N4JwwAwnK8SvCygLy6UHL&#10;AnesyMN2iwPlcm6MvQ/0r0d6ba6p+tFSlANHM//Mh6cQ7eeFmJCBpTTwbDH1N2IUTmXhL2j5v5z5&#10;z2IzP2Q6/2b536QUcMn6cFb6kPgK5OAwP3KsRougvwutbuDjWQTLJyqXRBCeARmtJG56j42QvgOn&#10;AmZXzvv4rUIQIhjvZNETBAVX+FjPeBqUDqrzLgh9a2tUQCcOQB4GwOUBwGz6X+L+Pr/58zL6E676&#10;P+T+tNUO8O8DD/APIKqjBIGmNYj7HbSdEwkn6MIQABgAAQKCQMBQOCwiDACFwMAP2Bv6JQN9wN9R&#10;eMgCLACMAB+QOQRuQxWSAB8QN7wN6QN4QN1wN1QN2SuEwMHwMITedgAEwMET+BgaBgSD0Sjw+GAG&#10;jQyk06BPUGClyhs1OUOGynVqt1yu16v2Cw2Kx2Sy2az2i02q12y22633C43K53S63a73i83q93y+&#10;36/4DA4LB4TC4bD4jE4rF4zG47H5DI5LJ5TK5a7C8IgAJUPL57Pw9/6LQaTS1176h16rTazW67X7&#10;DY7LZ7Ta7bb7jP6h7l3ejYLMtKGmbWGC0uvQuHU7kwPj0Wk8wAceCwridXpc2vv+B9uPwOI97wyK&#10;PSKORyPR6OSgASoAPWBvGBu+XwN0wN7UwGzwHQP+AACkDAeAVCUhBXPQVD3GQMBVic9AztBMSjSC&#10;8tW5haF4YhmGobhyHYeh+IIhiKI4kiWJoniiKYqhhmWbZ2K4faJ3YwjBu2qTCNI5jqO48j2Po/kC&#10;QVxIqRAAOElSUGp2XIUxYIKVt0XOVyT3Rc9x5RUxx1dd14HdRMAHdeN30DetHD5mRA5nR2aUpQM8&#10;3wQM7ktQN71JUAAH6AADEDgAAJ3T4AIMoGBVIQt05Lg5XHRg+EYThWQqQpGkqTpSlaWpemKZpqm6&#10;cp2nqfX2LWcqBoIyqRtY2aup6rqyrauq+sKxXiRCKAA4pIkpXqHWST1alhSnLk1TELlawUNkuvpL&#10;jOyJjeGanrfiawAtGakietHntSwADyTV7EUABz6Aned4CABnWdgdSKJsC4LMUmu1OhCEoUrK9b2v&#10;e+L5vq+78v2/r/wDAWlqKL8CX+psGY6qY4wnDcOw/EMRxJYigxU1y/IAoRzP8BrrQ+i1fvCirCQx&#10;ynYU2S5Pr2S6Gsav7FACX0imqdZ1e3N0lSe30eet7bUt9D3PoK5WdoKBnEc/LclcRXcrQ88AQDw2&#10;QoJ09gKCbE9Z1rW9c13Xtf2DYdi2OO8E2RbcI2deML2rbdu2/cNxZMJd0NcmT6CIGFOyJYd8smx1&#10;JddWtO3zMODUyT3Pc9nYIRq2ZunTkQAtrM3c5a0pqmp5FPoSg0M0fgLrzDTsfyRXD0AwLzLDY0Ny&#10;67r+w7Hsuz7Tte27drtm7hTtp7tZNs77wfC8PxL93QJd23jeuAyZY8eyPgFaoJWt+sNTuGcRC3Xu&#10;eA7mku2JwAB8bb5Dk5seGy8xSZ5rf+mVfZdbnOhV/pFe6jqus8X+v7/z/f+f/ACAMAkPu6eE72AT&#10;wIBwKgXAyBpsxPwQGmLsQArA+HES0WJ6qUHTILfou5BLLGmKIaQgRPz3U7nHI8nU+b4nwpvPc+cj&#10;z6TQkmZkVxK6WX4MnOi/VdhZX7urdbA6IcRIixGiPEiJMSmwQFeDAeAMCYlxSinFSKpXhgRYDmHA&#10;NIthBD2BqCgtDIEmPRKc9Mr7z2TuNXaydKTn3urlXKoI55HltPjW4+Z8i03zkcS+VpL8gHLlghwd&#10;B6zKINxlLNEB/MVpGyOkfJCSMkpJyUMTE130T4ARRkrJyTsnnXhYlCBAfoxxBhgAADMEpZY0ldjH&#10;CCRLf3mwXcRCNpbnjOrlaS+c9a2oXraW0e1arQHeLNIeeAsbSpCSyh3B8s49AGuqBrEKT81JqzWm&#10;vNibM2nYSXd3Jl/8m5tzinHORVwwZzhznSAUfw6xyiolWWWV0OpWwceZLWV51CkRzhESNnQAGaH3&#10;TbP5NUfXLpemImAp0fm9pLOPBgrcGizMtme6oGU05y0YozRqjdHKO0egIZpUbw5vv+nDR+k9KKUo&#10;gGjSwNAYQnDjFOQ2h8sSyyEppB0sMaW+RnntGxlU/COHgWemhb0/2ckiPASIh9C31FJqbRJYxb2R&#10;RAotSqq9WKs1aq3VyrpSZuu4pI/2k1Xqy1mrOYUc9aguVsDQEMbgcwqFfnkcWZrnknV2Oi9plMhq&#10;6JfPAecjSZSNVCW+l9LlCjGU3KSPcBAIhyAbDbZAOFaLK2WsvZizNmncVgdvWJ/lZLN2itHaQrYm&#10;bTiSEeIYLAQAAAwBGAALAQQAATJxIcs0PXsSImWruvchY3uBXdIE8NgZ+0EZzX9Zth32uXuWXyxZ&#10;XX7jeBAIUdoEgl2luzdq7d3Lu3eUnZ121n392hu/ea89Hh+XqErewZF7hmXwE+HIfQWgiz1LHD23&#10;xYJWFIaDCF+dwY22JIgs1zLOT0rfJFcNLtzaDFcqhQinC76GlnHuAkEY1wTCgHiA8Hl6MP4gxDiL&#10;EeJDEXhdreN/V5cS4sxbJwR+MBmC8EgMMSVdr8V5n4V2/kbL/TMwArufLgEvkcPLLskxHjwZKWbY&#10;ip0NKE5QhmVx9OEi4j7AKBUYgOSZYuy7l7L+YMw3fxO7TFLxcV5izTmqBQaM2hIBCLcN1cmTlph6&#10;rvKtfLdlIkJLohjQqckFTC+eok/rikiwUt/BlTpj4PmGYfK+Wct5r0npTSultLzUzI7PMzxM0aY0&#10;/qB1wN9RixD4OgGwKy3Q9x9niNT0FiX/XTGyXFOWYEcPaz2otx5+6IwJr6pugiw5NMHpDLWXNQ7I&#10;2TsrZezHZaadlpx4entm7U2qwEbG2A8BvCqK0Pg8gQgb1VjeecN8dZ5jdrCn8Jyg13yPHvd+hLiw&#10;2ygeC4cxtHJbwaX7Yuktrb+3/wDgPAlW7PdjtF4W0+B8K4WpsGXDg3BLHaH6U+dC16rlpXXipSWY&#10;Mwn2Qxcq5ISkPfBu9n+hSNbzybvZy9Syy3OykW9qwKBpArFnhYEnDOc8653zznqLKQsFkwaOBfCe&#10;fdG6OicD/ShyUyA2BfcavOoX6rnPU666+POLpync553T1VF5NghaXKblb4JNzAsfKy2lLH6AUBg7&#10;wIhFGmCcV3SO6927v3jvJeOCuw4O8HovevA+CNYPXwoKvDjknf04uPF+N9Qg0rt0dOd0qC49sGwc&#10;/vMOb1+5fevZX0Fu0UWw5g/gBAIHWBMKg1wSCfH+AHHng/Y+y9n7TZvfHX9+d94D2vvPemFEJ8Ab&#10;AyBNi2ESnpQBb66N/jW02u2QurcYIXT0h+h3HVI5R2bJkxSuEi7OWLYfFtxjBByPkfwAeg++/T+r&#10;9f7L0e3dd7l3fu/2/0/qWwXX+AzhmDKOIVQAAGwFBcVEVDGPTIW5jgGQm6Es0iWTWRVRT7B4WCxT&#10;nomA2jBZ34BbXsAAH435X539oH4IIIYIlKH7zcn8TuH84I4KoKxA3SgHwSgOAAAoweRmx/hbIAxW&#10;zgnVEiWQUhmQhYFgEfFRVSnnW+hXXnhanaXo0HHpQBw7AEQTg1gJgpnroGoLIV4WIWYWkCoJTcYJ&#10;zt4KYW4YnvggYZQnoZwyQlgAANgKXjHUEr0y2OyUxTGfYCTJGREMW7oQVTn3hSYFBZFB2UBcjIA/&#10;QAwCw8ADgQA0gKQtADg8wxw9ACwMXpSd4Y4lol4mImTr4XTcIXztoYYmooXdgnIpAvgrwgwswhgA&#10;AESeRb3jRWluk9IPD8W6otUayXzPFAUME/n1WUYb3LmDhfBzDVgKQ0QKQthDwNwzgJgyQMQ2Q+AC&#10;AIYoo041I1Y1jAInDb4njtYoI143m/w/Y4QV44wIgDAywqAfhdIr4BIVjpUiXlBxEcnkzOS0C3Ue&#10;EwRJhD2d4v4vo/RhHygAAxwMg3o0I0o35B5CJCZCiko2Tbo2ztI3ZC5EmlHhQ9QX5Fwy5GQV1s46&#10;I6o/D1F/RYkYxBTRT3SfSdxnUdScwABLpLDkkwmrkbEhG+YghYmEGE3GhaYA5ApBI0ZE5P5QJQZQ&#10;nPyLjxJDzs5EZQ5SmJA8ZTQU5TwRAKQ2wiQZyeCfRco6yuoC0g0hjQxAygCfSez3i0keCcgAJZpZ&#10;j4yah4Gf1PocVCBWoFpOkORZ08g+wBAEoiwtg8gDQN5S5f5gJgZgmJnQJRnQ0CpSZg5il3HwAhA7&#10;w2QmwfgXwAALQIhdIOBZl0JIFv5bZYBAyeRnRHEL0LJZpLUeJay6pdDJh3T6YfRcpmIBHzBSQzgL&#10;Aww8QDmHpi5upu5vJvRZJDTbZRzspiZvpxVaA3ZyAQpypGwAJHRc5sJz4czgC5SfSfZoVRUL52Yu&#10;h7R3Zmha5rm5RZJ3pWltwAJtJtpuJxp6p657JS5wDapwjsZxJ7Z9FWAJ59wTwOQ+Jzpr4BxcprIw&#10;W95MRnXITgHXk/idTmn2hZJN0f0YlUhYnjT9Q5AGAbQ2wImNp9aGqG6HImJ7zZ58TsJ86HaJFGAz&#10;6JwhwfAXArQfg9AGwFYAp/noUgm+m81SRxCgigCghx4RC0nYVw2TYGBZogY+l9z8mrWPl+xWw8gD&#10;ANgzQLgyaJaUqU6VH66HzZKITr6I6VaXE1mowNweAUw6Ab2c4g6RqDHn6AouDOWuxDxnZJ4C1yR4&#10;nZGvqN3nGUEhKRKAYBEhJspMYspb0Pi26TaT6UaXah6iKiXPKVzY6WTrqW6iqkUjxvQXQ7A4Qwgk&#10;gbgAAQwMhdI7RX4f1TGiRGhHmBlTi5SgCgBnRxz6aPaNj60NafIRqaWFJbjJIOGPDIqTKTqUKkqv&#10;qv6wGoKjDYqjjcqkKwayERg7aywb6zQ3Q1wwwzwmwAAFhOhbZAGwn2xW4SB4HYZMB4Cgif0JVDqN&#10;KdRJjlVxK2qRY/WilTTSlen0aR2r0aBSau6haya+K+a+mIawzYaxTcax6+7AkAqyw7QbLBw/Q7wx&#10;guwjJVqD0sBaKQoE4RU/YEHLXH1OTjBTKAFTmRqPqsGvnMKPYSJm2QkPBTFPUGq2CiQ84kg0gKgu&#10;A+gBQFrA7NbNrN1Za/TYK/zcLAbOLPzxA87QgYLRARAJgzAhwZRZZWRY7EhSaQa56sXjkbHHkY4E&#10;h4R6BGqdmilQ7UbIUhjiodChUJGAWEluRWw+QBgGwxgNA5LQLb7cLcU4rOjX7PDb7PrcreTtAtbf&#10;Aawagag6QsAAAFVtnzZORcYSmA1zn3T0GQmsmEqr1R1xrILHh6x66pj6ZJBSJJRDCgo8Fv0yzhG5&#10;raba7bberp7qLqUVLdDXrdjbreLqrsTal6g/ATLtgRAKA16ma8xfHL2jY/oBEr7YYCC7oe66KCi0&#10;qBx6zNS3ZMHWZYy40JXHrnjnUGrZxWrpLbLbrsr3L3b3j+7rDXbrjbbsL375jXAlr6QnQmAiQxgl&#10;AAAJQHD1xhogXMHMLJ0bLw4OlTrWXmW7pKkeT40L5Zi0SX64gAAC5XxA8CQAI8sDbZLj4B71xTr2&#10;bpr58F8GMGTbr4TXL4zar5cGsITAg0MJAWcJgxgkg9gL3ODgKSBgJ4GP3z1OXlZIac6CFAmuVRke&#10;D4w7RMSDxA0eBx8DB/lth/qcMD5Y3WIC6fsExScFb28IsUcUsUzAsHDW8HjZ8IMVMWy9VpwmQh8Y&#10;AfQXQ/wgQYqMhiDSlNTJ3HkuT3TRo9FAi2ryzkidUeMPQABNAAA5xAw6JKxBVtq1gEhPJYigDRGt&#10;b1cEldjz7aQGgyAMg3YlMXMksk8lCn8VjWsWDZMWslcnCpAMcnwMQIA7mM5HxaK5MLYbpMbz2tEJ&#10;sSBBS1i3S2idcsi3ZLcd2XMfQAMuT48fxAxmoqx/Zn27Mhjnr+meTh3GpmAAQvwOqDcncz80M0SJ&#10;slzWcmTY8m80s2SlMoAfwWw7gbgVpl5WxbldBBb03WifD3cr4ussz5bzAAELz45aMPgACOC2sQhP&#10;CeSeSfchUJWsr1FPq68aUhiuszMzs2tCNCdChsc1DE81jYs2NC9EiOgddFQ2wzwqgRQNQAAiRwxa&#10;sp6fpmatVD2fBTLGpY6qEJc67kstEeS0SdUL0eJLdMx8ouhD51M6cCMCsSMbb+VOUr1D1dK2B0tB&#10;tE9RtR9SBldDTEtDzYdEdSdUCHCMjFQoAlQkQhQWQQw+wnQtAAAqwgwAASYMRZ7+9IsqEZL+Bx8b&#10;znsxNAB3WhNLzktcUec8c7j55bEJdKcSCgi6LYpMsibh6gkN9RdUdhdhthxfNSzEdTTYNT9iNjxs&#10;A/tkgqdlAgAfgeArghFrkqgtQyAAA3g5gAAfZkwCS5ZXIBRZ50FQEiToG6bnH0yzbljkjPtci3c7&#10;2hCX26bz850tqO9BMxxXKnw5wFgYQ3AIAjg/ABK1tkNzNzdzhXdijENjDX9jtz91hlQ492QPwPwP&#10;LDAAAQQNBSQ2A4QAAKQXAAAPQLwAAuwjsDX6HGBaVdF0I+7oGe7m999ZyXyascsdIusOcOXYYFlv&#10;joIdd9tgtQLvBZbbA5cjN1+DuD9ht0TD90zXt1eEOFxhw6uGgY+HAYAPg0gcQVxWw6ScgfAnAAAn&#10;Asz4guAAADsDIsMpd9RXiVIB68NZ7zxz5KBTB4C0dLTNlRSdVxWu6drmVfbY2P1vMZ7TBSeC+DeG&#10;OT+UM0uEjDuFDXeFuUeWBfLRAYABw9gvwqAgAAAD5YmDx2w39oQIQGRDTJtZZIk9ThdI5dEr665b&#10;a4c6hJh7T4ydS0S0bl1hBJqrnn1vTJN8sZ9QxXg2AJAng6wEgUNycv+WekeksGeUzDeVTXOV+k+m&#10;hbg8OnQVenwiAXw2gUQPhbkbhaWPC6x1+NspxXeg8SD3BDBIh7UL87+fX165ofFzJ5Mp+rZsYBp5&#10;RaaTwyqTNG+m+x+yLp+lTCelzW+meye0BYwYe0w9A6AvgrdmgHKMHasNUyE9T75Meq3UIFjicMyS&#10;8sIu0wFRS11hrE5Ne7+rqEXj8ZxaOw+xe0e+O+bAuyzBuzTWuz++vARSaXwsQgmp4bRcIsSDZ4R1&#10;30LxNZxWrHGiuNjJiYou9tFA7Uo7qohW7HO8XGqgcyMLhZu9gDOxvAvKPKaXe/DAu/jWfAPKu0A0&#10;/M8JgWQvAjQ84bBcfClOrvPDWgJqUtmwRHqchYKchHut4u+fmTpdNIRfeS/JALuxPJvMfVfVqG/L&#10;DAfLjE/MPV+mopAnA0QvggwrNmgBV/At6UQL1sAGoAVEO3ebrEC7NvtPms8/rG1guuIf2TYvTOFR&#10;o+B4WfcEWP1zmT4N+9BbWVwFA1gJQow7gEASPXvkvk5i/WTAPWzEvXflOWPYA2gxQgwqAgRXgtQx&#10;wAAVgfdXtYASgObjbD7oSS/dNfUbKBRnRCyX9/7WmjoSKdtsm8ID8h4teh+7/Hq5eCBfg0wKArw7&#10;Ojfm/zfzpQPli//mDEfmvz+F/nfn/oRXgrwwgAAm+KgnwegAAF+kL89gRYM5fsP6sxW7L0RDB4Ot&#10;FAnm2S7Tyze6Gt2gxJrw2svIRAABAoHBILBX/BX9AgHBobDofEIM0xQr3YEihEYzGo3HI7Ho/IJD&#10;IpHJJLJpPKJTKpXLJbLpfMJjMpnNJrNpvOJzOp3PJ7Pp/QKDQqHRKLRqPSKTSqXTKbTqfOBeEQAE&#10;gNUKvWII/63Wa7Xoe97C67HX7LZrPaLTarXbLbbrfcLjcoGnLq12Eg1SggAAgFJwJAgDIb9fIdhM&#10;IBYLgABiQBiwPAgRAqsAIYAH7AntAnpAnxAnzAn5AoVBNJpIHmAA+oE+87AtWANaANPC4Fi8JLoR&#10;s4FusPOInFYvc+HxOLxuPyOTyuXzObzuf0Oj0un1Or1uvLalVMp2OVW913evYXvY3X4fP6PT6vX7&#10;Pb7vfM2b8i99F6jnoNhTJMFlcDJGLQZ/GWYSA0CY1i2NZRlmWaIAGaAA9WubFo28RtpGybKDWgZe&#10;FEEfx/G+AB/GpbRGm6aR4ERh9/oiSw6QUFo4waHE8wMDR8I4jmOo7jyPY+j+QJBkKQ5EkWRo5dpV&#10;ZHVl35LW543lk6UpTlSVZWleWFBNCWyil00DIK8uyPP4IQZQ0yjWAANgqRGBEnZZ/IBbVjosYhAp&#10;ui0AG6bJnoOa9oYVf1haCnFCaAhyE6IalA4pRqDaNQZqaQSqIUkNoIiUOUGBrlmnaep+oKhqKo6k&#10;qWpqnqiqUukl3KqTiTauUeUFkrGta2reuK5rpKDtr0Q6/DcJjvD8LwAHgXUNL4zQANI3QAHAVkRY&#10;1KICm2d5zYS1Vaaxn4Sn1sG6YtloHtiLInQJqYNaSj4dbq7odQO7J6oGJU0oWg73RGl6Zpuu7+v/&#10;AMBwLA8EwXBsHwhaaswlJqwwxMazebD8TxTFcWxdXSOxoqikJE5iwS206UtdEIgiy97naq3Z+yxs&#10;mEYtkgAzFlLkoKkaHumh8pbrObzAC8mmR6+Uttq+qYpqnMY0rS9M03TtP1DUdS1NNML1RB1c1dH8&#10;R1rXde1/YK3GzYznNsszAJMAALzFKMiSylUhiSfwAPdAoR3Sh2EZAAAJQIC0C3vM4GySI7comDeI&#10;odpGpbK67ooGi0bvfJks5TQ770jYea5vnOd57n+g6HolK1bXsO6PXOj6rq+s61xSu7AceyHIVwAI&#10;0bEq25MW4RG78/4/KgAhuD4Pal/N7AxAvJ3xAt92rg50QTPZ9huDWpbD1uG4miYoYZKornnQ0Qtl&#10;/uYv3rvo+n6vr+z7fu++VOl13p+i6n8P3/j+f6SF3yC/4CA9RPO3JOfxABRXtuOeEhJDZqW9ECAU&#10;36B7yoIgAggAAyhukGt1gUABb6h0MNzNhCB36iDSPgcsTBuDJTaj/ACAQcIHA8DfA6IN/cNobw4h&#10;zDqHcPIekcfk1p+joX7Q+iLEaI7Uh2RKCBEwcAqB5gSAcSd3RQjUxWQ69dubjU5mUb23+CpAgGwT&#10;AA8t50WWWQbNgn1DLKzZRqi08B4y5SCJwJm+RPKcjCjhA6HkbwHhDRIkDIKQchJCyGkOqWIDV4hO&#10;giJIiR8kJIqfHTJQG0lhwCsAAB8C5+zbFCZ4vSLEooSLyMsY9wEEoyECikACVjMTdQbli3NDaG0+&#10;PAT69RwxsDSJ4gMh4wZBXxEPl8QYvw4QPR9j/JKZczJmzOmfNCaLpCppKa/Ixz8jppTam3Nw6A9p&#10;vhhnCDoD4yIBkgW1MImziyHINIG0GErwCBsvk8Yx5sFHlyuQ6bKWkukJGwNghuXEbVDoNQKoRoic&#10;yMtFIaOED8fQPyAm7RKidFKK0WovD2RTVJruemzRij9IKQlGkoOkG9JgYglH+G4KgAAvhJI8YudJ&#10;NYMkOlAttRBqFAkGjq9FvbzovvOgsoxDqDYR0Cg5B6DiG5dqHIHQYh7KSHuUqk4QiNPCBTHj6CCi&#10;NIqu1eq/WCsNYlcUaanRxztHqx1qrXWwjgva3hiriFcIQABUCBI3TEn9NCITvqHThQxuyGm9MnYS&#10;VTzGZGRRYZZeJAoNp9g3QFlc/FEqSQtPFeBDnwIhcnQmzNnR3gQCCOMDgdB2gSCVW21NqrV2stba&#10;44lZWpVnc5Wm19trbzcHxboOdvBujTFoLgRoAAPScIbU8n86yNWVIbcud0o3uqIMszGL7y6gQUVa&#10;8F4hmVvISjdQRyFgLluRZ9VQgiIU8U7RZMVkhAh0AXC+NcE4oLcX0vrfa+9+L8khti1G2bm7a36w&#10;DgKHVJJLA2HIK4AAGwKp1ZPAenVNbL3MwhPCUjhrxt7jFK0gQEIxz5TyhseZm7twdn9P3C1gZ2s4&#10;jjKFn1mrFEFQXZ2Ol6sGotvdfC+WA8d48x7j7H827+NQv85rAGQMj5Ic4PnJYjcmj7HKJkToeaql&#10;Kr2RmmxD6+uKcNd5RJujKYaKnhsAADyBZljAQRDY8m7Yksg9q77wYEuMeAbJuTPrB40UGuLG2Mrz&#10;XsIKb4dgFAojaBGJIfIBwOZJ0XozRujtHugyE0/IjYcjaQ0vphhg0dNheC2E4YIlwAAuBIVdeWV8&#10;JEGyxitw9A2fZglXmaMMY22MrM5GjVr22emw10od6ub7AkDNunMxexMZymz+9GYZBLQBEGgC4Xem&#10;do7S2ntTaqqtJNO0o2DS21tu7eVIJPcIphQiMHKLMrupnertwjX/FLwIRYSMXBZ5by4LN7Mabo2C&#10;D6kvZhIhefSh6AWSxMohRqCJ6GU2K9Gg2x5fs20AtfZmztobf4rxbi/GOMnV2w03bTX9uca5DyJH&#10;oVeShpCOMoMASyu52I5qrCed3gLqy2QSU4AHAyonqnk1Nk3sYUvFnDgUHIN3abxl6LnOXBQXehw3&#10;PtBqFkNMBC0Ag9AGAxGYDEZXI+t9c6717r5QOONM4817kHYOz9oOdyUKocQmjKCwEUho1xwAABSC&#10;ApFNlJkQuaQ65de5354Ts9Fmp/N/qJg2bI3TlDCdAUTG/o2tsRAA8l5I2BAzG0/ntYjzfCZ6Z92F&#10;nl8UdR7AKBSMkGiae0+q9X6z1vquxNL7I13s3rva+2LN2vtvb+4kDGAM4AAgBNgABgCYAAJgOgAD&#10;VSwolyeXaoIPhJnagVtJ4hUhpCUG45cL2RTbLqD27+SHiQIdpAvxdGIG855eZ8NPOeczTpkc5fQq&#10;IGtX0npvUe3/z/r/f/Mj+wNKeyNae0f9gEgFE8DTgIBkBjBgCXByDsBQA/EECdbnBkCFNqALALD6&#10;D6D1DuC6RkPOFDZWEbd8WCbrglPhYzapPAb7XddIeDfQKIePJ9a2fmDvXtfjYkEDPLATYcawPPWH&#10;N7fvKCU8NudQXpD8AFAPDqAUBXDZAmCZgGhRhShThUUXf/MYgBNXgDhVhchdEjC5hgCbCQBmDKCe&#10;ENCWCtAACIChUtBmB8CEhwA4AsAAC8NpALggSfVNEegkgqXkTBY1d7KHVHJ9INcHgvcwVLZsIQEC&#10;Dwg4AADqECMSZrEEZnAUECASaxWGPOb3fwUHc6XpR4YxH+D+ABAHDkAcBwDfAfCBD+ACN7heiwix&#10;iyizPwhXMXhZNUhbi0i7izA/i+CgB2DgA/AyEQA3BiAADcDoASAijMDMjOcqAACfB9d4IdL1ERXQ&#10;d6EoQJePLgiidLKDV+ZzQcIPg0ECDuECDsiON3EDYaiYFUg+ftWFM1Z9H8RUieXrjgEEDCA7DyD9&#10;ADYai8kBkCkDkENQi2MWi4NTi6kFkMf9A9kPBkBIDijQAdXFECDQDbAACLCkGqGtDPDaAADdDkAA&#10;BeUvChB/FOfSh+EaXQEZR3XOWBU2c8YsJ5cMKBV7dCQbN3iTiTg2AAfmJ9H8MxSsSsb1c5jzMkhE&#10;EOVXh/cPEDDWAoCjDsATBPj+kAkNlYlZlalbKnkHMVkJNSkLlcljdeHlBLlnD1DyDpCvCKAABEA1&#10;EaDaDiAAAnLRBJA5AACrCHNqa0FNO+ktPfEOeAjVM6lNPgXJVFMrSyAAa2k7WNOGEDGUVBWJebN7&#10;TzielKXGiAf0gpEEDVApCnDuASBJD8ADZnlkmompmqmrHwleMUlgNRlimsmzbUDym2Bbm4DtDnDS&#10;AzAoAACxCLEEDyIRBxCQAAB5BfAAAkaKD+EKBtXCC1DFAAC3nGd2FoO+kwEPO8cOMoYUU5U3d6Mp&#10;XJZdWRYla3nmQMjehBWFmWeeYOlOj2lMmaihZ+DQAtC9DvAPV0m0n8n9n+n/FzmuMTmwNQmyoAoH&#10;Y+D0oKBZoMASAEDSCwltAPPLEFCQCpAAB2NpDFfCA1H6I/PgbKZ5TvM9RseOcEiDcBWYKDM1cKJ4&#10;L3IhXHehVWmbEEDRAtC5DuARBEbIoIo9o+o/pAE7oCMPoENPoGpBpIWuK9DtH0BeATAFDUC8CUGO&#10;WLEaDkiQD2GeAmAeHqnbogjedOT0L3RnbwnmT/SzQhRwKKKBU8egoxigfUlLo0Z+j5ENF+XxCiDo&#10;AVLIpJp9p+p/qAQ/TUXYSLNZOqpHqBqJVeBlqMD/DwC6oRQVl9ERB9hQCUSZAdAWLMClHSovpzmc&#10;KCIhM1IJT0WMnmJ9IPnldCT7ZcOGd5jeQoQrlOpvJzUyhGXMAGAODeAfCDDkAZBuqKrBrCrDn+pD&#10;MMpFNOqIrErLTaDvrOBoBmBcCBBbDUBGA3EgBBBqAAe+AAAhAaAADeYJENUyh9FJPipeEbR3ouT0&#10;GNGNMxMxS+GydFN3WPpoPBQjjid+WeEdToqlpyn0nao8h/DeAgCHR7B4rMsJsKsLi8rGMJrINNrK&#10;sMsTSFm2DyBvsYACD0C+C7CSlNEbDnjpkfQVGQBAAzbIrkgwZZnvankrsBqyEfVTZUR3cNc2rvWF&#10;EDb6YjMsIPZuoms/QJXJO+jZIqq1r+nzspk1EaekAnWjBwDmAYBosUtTtUtVetsOMIsQNMsStWtd&#10;Q3gaD6ThBhDwDoDEC4seAbiWgoEipXAACBCaAABJA6AABSn7HKYvp0pVJ5mXmXGUs3jfs5Yka2dE&#10;MrS5PBmJQkXLfNYttEoyKDt6pwEefzEND1AKAqDlAcBrKarateudueufbTtYMHtaNLtcugunOutg&#10;BdurD6DwDIBzBcAABaBIEsCZYJBoSAB4BgAACHO4HIQqXoYwt7vCGEGUhCNudCr0QLvLQkQjczQk&#10;qmnhgmqxr9EQnyEcvXENDraDDUAqriuovgvhviX5uiMGukNKumvjvqObD1vtAqvvDqC8AAAVYdEu&#10;DsiNBABnAADbDhUtBNrdAbAACsvyDNkcFquTPRqeuPnvt6efJzGWU2Ibs+RrcEololM9vREnvBvW&#10;qfrpsCEDI1AwTHB/vbEYvrwnwowpVdvlMFvnMYvpwqwxNNTfD2B6w2DVDNCvDPCmqSEyCZhpC0DE&#10;AABClwChC0PCGrDXSZFfqxTyZUOUdPxPZUbBiAfdMrePZdpluIM9U2NAKBkvPelOEZvZTnxTGlAC&#10;AIDyANA2DPAvDBwyxwxxxySQwsMEwuMXwwxzx6MIDdx9BMBJBCDVCrAAAgrfE9BMBwkhkjxKFdq3&#10;wLcOfVMkXntHEGINH8niopr3YnxaareJcySjqguQGKwdp2wfElxNGziuDyAOA6DPAuC+x7yxyyyz&#10;P3x1MDx3MWx5y0y7K5abDRBoBjBODlC3FBDofkDMJpBMA9FOyot5lNU8Z9S9tGU3XQb9XJjic+KJ&#10;Zdb9PbjdKIzWzPEOV5EjxkLUxmDpAWBbDbAkCTD7AEZiy8zxzyzzNUy2MCy4MVy6z0z7KhDgz+ur&#10;BdB8BdDiBlBRHtt4svyiKDt8wPPQZ7bJyfvN0RM9uIvOa/0UarZ2RXM+wIj2Ei0IEtNwDlAaBpR7&#10;B5aIfIz80q0r0sMCz2MBz4MUz60t00JODF03CCB6BaDWyDABtJHNnbnb0Jr7j0T0vFcIPQL3jbYn&#10;Pbb9zZr4IdzZjiXJtCEe0emBsAssEhR1DjAbBxDlAbBrD3AIAj011m1n1oKe0vMA0xMT0z1p1wI5&#10;Dk1zqMBlB7BZDWBaUvHRWcp1EcQFozyPLartWFGLedPSOGqqZw1Q0SuJZ00RQIXPmE0LEF1XE+R3&#10;tJLVDiAdB0tQBnD3AJak1x2j2k2lmtqDNg1tMP1v2m2tHdCR2wDjDSCOCaB7AAAQlXEv0/waSdEp&#10;zjj4s0ySPQqkc6nt2IQkVHzZ0V2QZw0Yb+OG1U0Ryh2VzMxmrjLXDjAdByDkAbBuD4AHAf2u3i3j&#10;3kHK1rL/2qMM2s3l3sHGHfCp3wCJCHB9DDCbD6AqAhUIp027xMzTsvrr2Uc63EcKzjuIdC3KYn0b&#10;1NVE3Nk0XLZ1fTYzb4oqj438d6Il1Cpz0gcOEM0jBqiqCAD7AFYM3t4l4m4nFX3nL+3pMJ3r4o4v&#10;FqD74yAk40CvCMAABQBAQEnv38FpwbEZS+U8IhiG5EbIQJiJza0RIbmI0Z0RQJb90avTcQKDYqEa&#10;WbYtnZTAvD3XxiYwzoBcXxCeQt2W4w5l5m5nEs4qK74sMI4u5o5vFP4yD740AkDqbQAVzw1ap0HW&#10;q0Ea5BY2zSfb4BkwjiolINze5LPAeGxcarvP6McFoqR3uLbA56EcjYOSY2eLzh5cEMDvo6n2cU5w&#10;6i6j6kEd5qK65sMH5u6l6sFC5y50DqywAVjuHrrqEkQqnyzjcNyOxWprYo2RYVPbkyk0vPvPkqsr&#10;6+KNyOV+VRne6Yp0yTtr0KGCDvAUbNAt6h6t7a7b5w6nK56pMG6r7c7jE36v40DqC/vz55HO19ro&#10;EpvAbI5XZ6pzxd2Ta5c0ojc05R6+0bmDcx6UM+b9d6TEXgU3r6su5T6a5b2AtrxgD9AGAMo5BDDU&#10;ArMg7k8X8Y3j7eK47gMF7i8Z8gEs7m517p54E4DxGcDDe/D6GtBSBDEhNDD9GYCOCjAAC+DJjRQ1&#10;AYqan049JviAdQzNsyGlEFZ2V70bZ21VPc2SYV0bU26XM+XjvPIl9Dkq77cvEP5CRzxQzTQqGC8P&#10;8RARBGvdhp8h9m9n0r8bK38dME8f9o9vEhOwCuB5B3BxDjgeAUv1E2BSByAACyDBADAOAMACBVBE&#10;D7CZCAuSENDtiNAcV0D4GgDUCxAAAr2iFA8EtKPjymbseN75WBeN7DYV9K9IuMPAO++gbqbtM9Zy&#10;8FxO4ByR7z5bcNVOiAEMD+ADAFzoBdDaAkCWitiv9w/B/Cwp9qK29sMD9u/D/KEPB+/NAZADChCH&#10;rAEp9DqgGC+OuyBeB1AS/cB8B7B5B5BmfDm+BTe8EhC/84BGBlAAAjpcC5twAfyGE37LqwtF1Z9E&#10;cwqv8B2TqmEAAECfsCfkCf0Cf8Dg8MAEEAEKAEGiEJhcOisUAEIjMPjcCj8ahsbfcCkkSgsWjsCA&#10;MCAUtgQDmEyAExmkzAkrmc1mssm0glwAoECcQfOziDR1fYFCkgptOp9QqNSqdUqtWq9YrNardcrt&#10;er9gsNisdkstms9otNqtdsttut9wuNyud0ut2u94vN6vd8vt+v+AwOCweEwuGw+ItYvCIACQGxOQ&#10;yNSf+UyWWy9Xe+adeczGez+g0Oi0ek0um0+o1OqyJ+1oZAahQ5uqc9nsfoG2rBZOgAVK4ACaTSbD&#10;fE1p+ZnILxOAGxsL3fAAMp+ACsXYAUiJABUI1xoFCqfetEbj0WiMfk0Rh8f9NNh8TiMbh/skP0lU&#10;cjHyi1O98plAASZJj6SWA0XfRPU1UBOAAAVN0CgpNYKgpPYPTlPm1S8AIHAAyQyNg9gJCdq4iiOJ&#10;IliaJ4oimKoriyLYui+MIxjKM40jWNlQYtjWPjeMGUeaPJAQJmj3Zw65BkeSJJkqS5Mk2TpPU9xm&#10;vbEcFNd+GVhPg+QAGwhQAMAygABEDgAN05mMQIHAVO8ZBTAAVxJAAFwTWQ9T3AA55GBhTAMApa09&#10;bhXIKWZE1OflIHxRhG0RfCin9fSi0Nfx9KFo+kYFR9G0Te6BJbACnnQp+BEPQ9QIMT6O6njuCqnh&#10;BOqvhZM23hhLjaCQljqBMVVKUyUK+r+wLBsKw7EsWxrHsiybKsuzGJjljrNZ6PrRauQ5FtS2LZtq&#10;27ct23lclIBWxHFbTrO4ABKGkABbEu6xMAA1zeSAJAeAAGgWaCF1BWKg1ieNUKHU586NfSmaOgV9&#10;r/pBFsKpp+MPpR/oCADE53ADFqhPZAqhRNG4KAdAqnyAAAIg5AqpyYAIRylQKulisUggp4TQCsvT&#10;vA8QrfzrO88z3Ps/0DQdC0PRNFsez470Zd7T0phbWZ3TdR1LU9U1XVkfcYyzEKExynAADgLYg2Ly&#10;IongAJ4hF9oHL1mv1YcKVHAVQpfDVNwqpEieWksQfak94SfFECxPGUCPVAj0QI85CgRH4KyUAAJQ&#10;Lj5+ACO8jqep8ryqsE7rRTYSS81QoKo7AREw/gC5HV+r6zreu6/sOx7Ls+07VXNI7ZZNM7lb9Pkb&#10;vPA8HwvD8RdDD8cXPJOoxAABWaGDNs4QAEcZgAOw7wAPKYVnldTr6WyGlnfNVKM3ZUPlwv6cEpx9&#10;UYpvEMOwh/qeROoah4gAP4PJAjx4nG0MOPdUAwgTlHKOqccylzLKWZQLQqTVxpTSeLwBKKIdAFQu&#10;vFgzBqDcHIOweg/CCELtHcQiKi7uEpXHfQohXCyFsLltj7hiCSGby3mvPMEL0ZAAAiBjAAEwIAAB&#10;ZiVKs91DBgVAIVLYeRgpWX0MGIyol9LfWGKPimxFApJn6OLAAxoADinskCHhGGMbF0KuqTIAABpA&#10;o1AAbC5Bk7IY4OVZSTVU6CY4svge55WI14KQWgxC+QMgpByEkLIaQ8iJElPhJIGE8iiPwqkfJKSc&#10;lJKmFGhJgJ8moavOK2MkaQABvjlAACVeoMwVlnF6MmHYYgAAcAuAAcYv1ZGJNyy+Ipnz1N5Pu4Bh&#10;T735RXb/L8iZE2JqeYs4aMAAH+zLIEO2MkXSauUAeQKNEAwAQGIEyNlEc3Nzec0UBHb4YkL7ViPw&#10;AgERvgeEEOQDAbJLTwnjPKec9J6z2nuaGRkL5HSSkjPif9AKAzyE5QQYouhBi0Es5Bx5UB0DsAAN&#10;p6Q5x1AADgIgAgAgDAWH4PgcwHwNAAA6BgAAdoeg3BcVCWyFx0zPCyHIAAxxogIAgBABwHQKjqF+&#10;KKNrlC8S2VmSCn5kqhE/Iaes9re3AN/fjL+phFpiOCqiqKMoAJkv6jIueZSoSgOPjRG6a7lHHuXj&#10;kgpVcCUMIUZgeFmBAh8gHA4OMDYbhxgYDrQKu9eK816r3XyvsIZ9Qun5I+f1frC2GsO7EfligaWM&#10;GKKMd4KQQlSB2FsAAzxsgJAtZoKlnAk2eG/aAbNohS2kHeO4c4RwdgAFhQqoJUhxjnAAKAVwABEi&#10;dAWGa3Ij7djQFiAAFII3KqnKaPFxQCnIgFbc942kSbmmfX1SopstpcN0iqf6qEVyTPxfYRNAFbX/&#10;gAVCxZ/EX39zKmSqEnrI3VVhIE6qsc3WRMprMT5zTnZboYgkSAmI5AMhsG2B4SdiMB4EwLgbA+CM&#10;EoxsBC2wUirCYKwjhLCaxhLYWHGNQRIozsgCqEGIPgABvDuB+KDEoAsTlRHbioMuLBo4uFIIsfgV&#10;k4gBqIU0cQ5gABIDIAALQYBBvHGGL/IYUwjD7AjNQpw1BtLoB/SQMoAB2v9GkNgAAQ7VNsRFdC5x&#10;Tm136e/UY/13CLEml+Q8kz7CR3Xu+4C8RAou5wf9VW8DEyNwKABNubUeGRqsz1N3PqCyZqtJnORl&#10;tziYj0AWC0coFw2DmAq9XCmktJ6U0rpbS+mAAYMhZg6ROENM6g1DqI0wydShf1OGIKA9w4BeAAvQ&#10;kAnBWHRD+AANOtg8a4KuITXYm9eigEQAAL4USqi9GPDsMAABEbKCzswaWzhdbQKjs4aQwdqjCFQA&#10;ASopAAA2pQHKHpqEry4KjWutc5L9FOijd6pR/sy1PzXFjdqnapKgcLFtwlU86pWQboGb03FTuqJr&#10;nmbxNUd330LoSCJLx6gJBVXQOg5wKBh1HxTivFuL8Y4y7bTcK9OyI0/xrkPIuRluGLyYTPKBmjLG&#10;CJXEAXgoKfJILKWYbxEgZFRzgEHOiqD457QQTgkRICLAWn4NoXAACBNmfshASseAUA8FnZWwCpjT&#10;6qFjq4dAyD0D2uofKAgBkxAQyMy24iv7mj3oacu5SGkRu6gTNG8j/7wzPu/uTgGJoBzZm68N4FQs&#10;TYndiJfaWP5+cs5KOTmL5qwfD2e/cRnsgLBuM0FUOuSeW8v5jzPmvNoy45Cjj0h+Qec9H6TzfJhi&#10;ha9SHPiYjA8EgHo4YIsrQXA2DMF324HvclUHf7xIonvfjAGALsMoUh2CBXJa4TIpgABqD+AIQP0A&#10;vfSKdDEfYcfrgzBELMPK6gDXDMNdHLP4itTkX025CasO1xQzIgTwHce3OA/g3/dfee7KemP3rNkx&#10;s2f1ijwV4cyRe6ABWJWRHhwZwlN5WsU598R8PYAgChgAJAR8O4A8Ed6WBeBiBmBqBuBwWN55CV6B&#10;IZ6KB2CSCVhIPCCgHWCoMdQYPIM4U8LRLMF4HYAAA8BICAL2DkASDsVoHyD4KUKQKMERaoIElUOZ&#10;RQGcHsAAO4PEAIIKE97dIASANiFQF8FsEcOE8x94XdURmBa4Wd+VwpOVUBHcy9Wk6B+t3Zu44F3Z&#10;diGt3A4CGt3R3Z3hVI4N/l3xVNF1vgxYxMQ94RNgQJG5AWAAyNnxHKAczBAyGMU2AwVIAEMoCwNE&#10;U4PkAYB8PwANGiCaJuJyJ2J6J9gaB9CKCFIWCOKCKeKhP8OCKsEoEoEUFUEcPoJYIA5B2MAALkMM&#10;AAFFO8H0H4IZswFliduMU4PWMULOMcIeMkPqMsPaM0R8AyNANWNIVEHKNUDMCEK19wWWF4VGNwXG&#10;GGF+ApA5fkTOGVHoSARGGtMV29vCG5vCHCOuHFvSHh/hVRF1MlF8/hMkSYjtG5G5GyQCIWABNxfa&#10;ONWyOQVshoNYCAKMO4A0EkP06k6hT2KmRWRaReRiRlBmKJCGKRISKaRqSGSJIELmSVbkGYKcI4AA&#10;Fgu0U4MBKsEVxMFkFoF0GiTYByTgV2FQNiFEOqT4AaUBiUKADuUQR8kUGYGUFwJMHoNgDoDJ48U+&#10;N4ZeOJ46IxHmGJ4xWiVB9SO1+1mIqNVJ/OO8xJVISYqFvWHlF2PkQI9gABGJF5mwyNGxkmXRNWAN&#10;n6IdniQZWtcqOUV9ugAAOEBcHoN4Bol6SOYiYmYqYuYwtGRxCCR5IOSCY2ZSZU7kLuZgGwGwGkM8&#10;K8PsCgCI54L4MYAAIwJ0AALwMUAUA6awKSa4CqbAVoNqbMJWbULCbcHCbl9d8gAB9IF4BAAYMELA&#10;JtlwaYvqMNN5URfqcuVCItdRUldh/CHCOqV+G13V+6HReCWhMhvZM2EtGRMwp5V0QJkkmhGhGxex&#10;n4qpHSQiVRBB+MVwT0QoP8AEASfQAQM0CkMoPQAoC2Zaf+gCgGgKgMaSY9B+ZFIKZOgSgugw0MCu&#10;g8FAEMPQKOSoVEnYAAMxKAFxS8DkD0FUIyiAV19UOeiQA+iaicMiikG4GwF8KgJMPgEADmcZvufB&#10;UVOV+Fl6XuGJ40wIpYgSdJ3VdqWGV1/GOx/Zmwxid1MmW9MxMxeaH8QJNeXVGmIKlWXqleQSX5OW&#10;X1OWOcWuJUBwP4AEAYN4BwIcOoBIFag2mumym2m6m8VqgZB6ghIGgqnCnengsUIunsKUKMJQJwIc&#10;AAFKBYVQHcdkIoJp0h9AGCowWZaQKUKkKMHoNAb8ZddNdIVmGgVE26cyjd4uOgj8R9jU3yj+kZmN&#10;3aHNU6kWPKkdvlFtMmPgQJeZF8xYSZwBGulFASriAGrx4lv2IsgiVsyljYW0PcAgCUPoAQBc6UE4&#10;OJXWnmtCtGtKtOKinJB2nRC+natStutwjMOKt8KeuEKYKQJYLAJkAAD8DYVIOlQ8CUzkEwE4FkIW&#10;vN2Cl4V0FGvgN4NwM4KGSoE4EUXc2sVesQVWjwVBfp+qsF2oS8P4QgZUPxEsS0S5h0TQT0+x/WPF&#10;diqdMJ3OWSq0SaHtm+kqyJFwRYTVAGrpG9G14V4gyye1c5+gXwQgPcAYCMPMAsDMR8P2JkNgCOcS&#10;t20C0G0K0NpKtZBythC6tq0S0u0wadkML+owGAJ8IoAAGAm4VQHWoEIwJwhtqUBi18WMOO2IKO2Q&#10;K0KoJkOsNAVxLiVIXVwiI8hhOOjpwQRoQgP0QixARK3aw4j+qMAQTFRg5WxM/F/uqyHOqdFGqd/B&#10;/CWg/ZFtF2WYRizGASrx4Zv2r6p2YCVWcgWwwMVI6gAkOUBUGgN0CIIufSva026q6u6y61IK0ZBu&#10;0hC20q667W7YYMFu7kM8M0MQL1tsDcDBcwAGaEJG8UFC8cWYNe8oFMFEEgL014DeU9+K5wX2cecU&#10;VKwic0hUyu3e3op8QYPq+AQYPkQYP6fMQqxQAggwAcgwAkgwAgTgAJFmHaWCqtdsxB/BFGHU4B/d&#10;my/2dY4B2mr6XlfRHZ2isKVejUW8pNUeGkU0N0CEIgOYBkGhOdkm7fBjBnBrBs6u7BBq7JCy7TBz&#10;CPCQWqCgPAKbCkJYJQIkEYD2oKBYJUKNDvC8IFS8ICBILMMEDJ78J4BHD8WMOXEIIPEQMQMILcOw&#10;NQ5U0kW621SnAgV1l9LSl0g2OkQYPjFcSQPgSQPYgIPcgIPu3syoS6+w18yUA0yUAwyAAcT2/8qG&#10;PAf64kxAfNL9uuHN3+/RuwgU2uQVN5oPFTIAVR2kXXAw3qGmqEQIMcDoN8PgAgCDCXJDJHJLJMsj&#10;B5BnCBCvCLJTJvJwVQP3J+bUJUI7KM7sAUgwC4CgACuxngY8B0CEEBbsI8BLLMWMO7LYDHLgLo17&#10;KYSACoCUAABYr2qIVCwIVawQWy5qVSIshQPwQTFu98/klsPUlsPQlsPMdDF+964EAsY8BI2EBFAP&#10;N5G0TEAEp5F3HjHo3cxCzq/jHF++qadVEtud+nAeVbILFMW9FFE8fZE4U8McDvIzI7J3QPQTQXQY&#10;ifJY8XJhCjJrQfQ7J0L7REM3RMJTRUEjRdaINlaAN8CvL8NUNtslstswWN9UIDSao87sKiucFcE8&#10;hXMcYbMmVB2kqYRkPsQQPcSTNnNc9kdAO84YPEncPIncPoSS38AABA2EBVGoBcmTUyDUY8AGdxVO&#10;/nHMU0wQ+gfZmmx2qjIYwrMXAm28V29bAoWUpM+tLuxESAMcD3IwAnI/Q/XDXHXLXMX/Qk8TQtCX&#10;Q3XTXvBu2IOM8kFyM0PYMfYQG3YYLbYiFsBcBgB0MTY4WmuEKe8oNe2QKMKYJgP4FdzBc+3GpgT6&#10;AuGITi+ZeHFlVXNIlsPAxoOo/sO44bakxcgIAUS4BJGoBsYwBwBIvYBDUcgwAGrGHldhE8VcpcwR&#10;FFU2dDVUViF2VBLoVvIMWgSZE8/E3URnMMMcD/W3W/Xzdvdzd3d4VvXY8PXhCLXrd/ea00FXekMr&#10;euD4HxkFtUMEEhk4McNAA/ZUC/fgWzekFUC0CQMoJyBIZF2UVKe5HizETGw3aReESTNVMsnfa8O0&#10;4oOs4oO44gPYluFvUpK4nQB8nQB0YwA4UCW1Mm5AfrZ3Z+jQ+hEvdTVlFQ+nisWjIUVuwoWB21Ug&#10;gXdPi4rMMcELdnefj/kDkHXPeE8LeNCHeXkLkmtLesMrfsEzk8OTlFJi2oU2E8IJqcF8WnlEOTYA&#10;PoPcN8ORKAVXE4V7mTFFofichTgnFjgvabm4PExoO04YOw4oPAnd14yoTjhrbYADh1K5NQAYxaW1&#10;Mx34RiOYrCpo3M/BLsoc34RjdI+cRgwQVHjLWJHsVrPqj6qvjIS4McETj7krqHqLqPBnkQ8HkZCD&#10;kjqTqugxi4NEE7rAR8BTrMOzrVkjEsAAGsG3ldqcWmvgFEM7sEEPC8LxbSF9+EYc+EVGwrge3Xgq&#10;+RzHNE/kdDUA9kxrNMp8QQAYTEBJAMBdNQBwYwtAAKW07+W9F3c1NxfA5rsjo8wfOo+ri7cRmFEw&#10;gXVcQ3c0+iqFluVGAgVrdHpqxrvQTEMcEPqDqzwjwnwqtDqY8DqhB/qrwvxKYsPTxUGTxfYRsYU0&#10;DECwmLbsEAEbrzlkWWZgLuZoGwBUBQPgLsK0AACcCS9fpYU/IgWi5oU7swq/aPGExTFe+PFwgLtj&#10;NntAZUAUTEA45EBNAMBQ2EAgxNM8ABRSd+XA4Ago6o6q5RnewqcjvnIbo5LwfPdTvfjhUncXu7v3&#10;AlctN7v/jdFZFERshfjzwfxP3P3T3WYrw07zw9B7xH3b32Kmt8OKMDlsVHLMBIKz4cCP4kWYN34x&#10;iwGUOH5AJkI0PwGKFJczPbE/zMVzc3MOVbS8T4lcy4SzM0f8QTTbNDtD6f6faMAMSxckyQTjGhNg&#10;S4AFeZVkOhM5nIQ8qdWCym5RWm9m5/pLvj8RMD2UgUpPvAfYejO7dX5n8F+GlwVHwBLwx12zvTp0&#10;D7dkBsOUJUA4PQMoO4BIEkOkBUFj37+j+n+p6P3g7n3pB33z+v/KByT4Oqb7ZMVEB3/rY48wQAAQ&#10;KBwSCwaDwiBFWFtdrMo1mQAIdAQIAxWExiMxqNxyOwIBwIBQWQACLAACAB/v8APx+gB9v6WTF+zO&#10;YyqSx+RAOQAaQAeUAF9QJ5wJ3QJ0QJ20OBS4AAaBAuBAyBAmBAqBAeBAWBSgASKvRePU2VgCx0yB&#10;TGX2cAWm2wJ+W+BWSm024WW4yy8WS02STV+TX6wySTQOtx653K0WumwOzQSLOUPGl+AQHhV3LAFP&#10;dsPIIDd3g8gzh+AYJOIMHWParV6zW67X7DY7LZ7Ta7bb7jc7rd7ze77f8Dg8Lh8Ti8bj8jk8rl8z&#10;m87n9Do9Lp9Tq9br9js8sXhEABKn9rw+KEyqyePz+iNvf1uv2+n3/D4/L5/T6/b7/j8/r9/zaOZ/&#10;w5gFCRSgQj4GcA4oJJOCyqg0dRvAAiiDf1A0kV9A0mhZIVsTE/ExP5K00QcAUWARIomSVFmEPhAj&#10;1QI71Ji9S1sVxVo2ABUQAAhAo7SeNVgACGk4kBA17YqNF3klblqkhdl2Y4+14WlTZRXmVpVk9iUE&#10;heG5ER+XUkQNX5hRxTVpY2R18RxX5jWFA0oPsBQUOAGh+QM5gVGU/gCj2FJ+n+gKBoKg6EoWhqHo&#10;iiaKoujKNo6j6Qed3HeeCkaJeWlqZQV6z3e066aqCoaiqOpKlqap6oc0fKrKOrUJC2sC0rJwCvrU&#10;ia3OeuSgJcABfFua2zmdxZtQebJfThNz+TZTErAOKkVRYApcSlAosAC1lEACMAAPFAj3XhJFZjqN&#10;7ieBXWGSS6UFtNA7ClZdEClWZrxWuVZTWuTl4lheFCkxdruV9XZil2GbHYGQWtvNBJqtSSFkmSQ1&#10;/uux0INcIigP0A1TUMCgzPgBggqnIsjyTJcmyfKMpyrK8sy3LsvhSk3fzB8KYzR/Kcp7N87zzPc+&#10;z/QNBfA3tEO/RkDGXSTt0sB9NJHTxJ1FujJ1QbhuGILwrPQfh4AAOg3QXB2Em5sHmlrDG9YZCcCw&#10;ZBE3TeYrsQVZL9PlAj03eLUC3aVkkV24rlj9hrosexpDeReF1vS/l4vm75Hv3jlN5He+L47hsFxG&#10;YI/wfEGrwpBpGsXZEHV3Y+lQc4QXHo7AQE0+wEBY9wGCLQu27fuO57ru+873vu/8DwWwzKlfCcjN&#10;vGdbOXu8nzfO8/0PR9J1i99UavX00Bzx9sL/dLL323PX4ht+RIC9Lkr1hxLh/H2eWm0kJBuZhXpG&#10;r3Ti7fte1eLu5JGGXOVpwSx0hMSbMY9NCVyBL9gWvpyyWnHOScqkxyjj4DkHSEuoABhnOmzMQw02&#10;jpiMuGIMSgdIEAtDeAwIcfwAQDD6AIBh6cMoZw0hrDaG8OIcw6h2n54kPDbvIh+cF5an4hRGiPEi&#10;JMSlIhXiaMiJ4NoojKimTsAYm4rhDiybQUEXBWCqD+LgVwAANAcS6eFJcBjXQhRGwR9T9SEQeSo4&#10;tKrfDGMTYRBpH5XSupCJQXMmpMoLACIsAUlAA37gAb5IqBUDUmFkX/A5JMDErL9SXHZJJZIAR4K+&#10;eCDhGCTRpIzGg1rmXTvyYoQVthA3YAVHKBIMw3wLiEiXLSWstpby4lzLqXcvD3w+l6RmIMwDXREm&#10;HMaY8yJkzKimMoMEznxIuIKgEHMXBQAImubEEs2glBIH0K8VJrVptyNYu5dxGnRTmNUSaVRCYRx3&#10;ISu5xSTUjlkLI+tgLm48EgkeTEfZLh9FwQ8S8lzcCQkiASVuhBTiBrWWs/lviVV9sNkglailEV+F&#10;rSW45zLhEfUeJM2qO843RShIOvc1j8SEPzlSRgfoAgGDgAsH0nA5gJBnH4AIB8yqd08p7T6n9QKg&#10;1CUfL+nswqhqbPY8ypFTKm1Oqeyod1UllD+DpVYX9WCBhAq2JKroD6vmuEvWIbA1hETfIy2Ijkpp&#10;gyiSOR2k5rpSkcMGaqDy7UtUlWJWkf5FkQFsJXP4l8/S4WBHwXAfJcERLUWkjorYDEdgQR2AUuze&#10;AAWVWtRdJECCBuOLSXaCiWUksKXdOtLseywyqncRuuxGXQGqpTBd0lqp2gAG4BkR4+gBgUHiAoHo&#10;+ACgfqhcK4dxLi3GuPciW9RaeVHqdMW5N0Lo3SumekZd1omhUEURQP4hwAAXAyCOa6fQfXkvKQMF&#10;d6KvgPQSOIT17h3jtE/WeQUb3NRsMOQVd09X3EbrhKRtpG311rIO6JDEZiUkWr4QREReyV1+WUWU&#10;ldArA0AkSlGwwAB7t2sRhFIACrIFXAuA0AADEVLdAAtmyq/ZL4DXhaJer/HEz0bDPkrs+Et4HnJW&#10;4hFrqUY5wNHhgaXiMTuGqBsVI6gHBWupkzJuTsn5QyjlI/ty6d3Nqbc/KeWst5cy7Uke4f8wi7zH&#10;VIoxBQzBhAAMIYpBBvDgABegGIEc5jdzqAcAw4QihDAAJQR6XVpmALDgM3SS0ilrI0lV+GP4RaLv&#10;ulwfqIUO6SLLIB0JKzzWAJdYUuA+ChD1KEPZu2nyXl2KkVUC2IwNgQAABZHYAilAA1hZVe1qEf6G&#10;StSfF1nS9Y7vtATP+OdAvsYdjx95BS7Ulv2kPAdsH6bLlRkTA43ALiPHaAwJBjQBAOHyAQDWXtv7&#10;g3DuLce5Lj5VmVlepmWdy7s3bu6ng1t4jR3mQMU29gHgMGkG4NIAAjhCAAKsWWFiTpkDEF9IMfKV&#10;bQmDpektKkVaDv5AYxxBr/GycxXN0lK8IEw1IAAfRLsOEt4/Jckbch+6aJiPlKI9ihD0bsPRb48k&#10;WctQ4AABxVdVAABEBYAAHSpgDKQADoWJ1+yacHtCk+yF8UZTTr3IVpYLMQtmQjQvTiD6J6uRq1Vs&#10;K6EEnYQjqhBh1ANCoNgDQoaXFX3f2ztvbu39w7i0Dc8yd01I3X3LvPeu9wzaMO+K4mxK+CIMHUOK&#10;ERDY0SA6fr0cOGkp4caxEiKfJkHMd1ZtxeDdRrIT15gqySY8gwylEfXLML+mJZQQlYAiQIoAJ6wk&#10;XklqUCHvp5uw827DyHstpFw80WcoAAA8qIHQJAABRt4EYDoNDjIF8sAGZi7GG7WVWhdHyC4uYUY6&#10;0exscfc2F2Kt/V54pH+xoxIaQuo5AYh2B0eQyMjwAUD4Z4Hxg98/r/b+/+P8/6PF3SZHdlQ3eH+4&#10;AoA4BDKB5Q9oCBAwfoCwyAxwrAtgsAAAyAygAAYgYyQTEHjDbnjlBTDRNxY3kCFSzxXjY3kljHlS&#10;WnFGx32xtFclsX5hFyImFWGGGgAA9iUQ9CLHL2GRQnoWEABhKBPwAACRT4QIJBF2EGnQAA9YOC3w&#10;8YTnuoOXqHwBVwHQEwAAJwGQAAJmqwBXzQ3hRTiyPTG3ayPTnoKySHloKV/Ep2z19ht2pRa0jyR1&#10;FEo4MId3XlIYdybywH7RGFfAAw9QCgKwywHg0YBYiIiYioi4jH+H/Ux3/1QoAYjYlIlYlihYCA9g&#10;gImwvwvmSCnwJgJQAAkwkgAARm2B5GDiwlfmkHmIG0n1ayGS0TYxOzc4cmh4aIIUIDpHXkfmmUiR&#10;cA94OIOjdg8Hug8YUWGyUVfgCBWwCxWQCyOwChTwCBIHklAnK4S3LnuC32oYNi/RKwDSOwGGqwJA&#10;FwAAJXxABw6RAmb2sTiy4iOR4C4j61JSVVrEmIthG3EUFjiBGElodCR2tI+X7EfWwEeFK1HhGn63&#10;W2GQBwIwyAIA3Il5FJFZFpF5GFQYj0xokVQYk5GZIJIZIh0k0G84hxAgupKTRl8j6XFRNmlyzFf4&#10;r4HYHT8oJZN4RyzoR4J0CEHkBnS1q3CmAW0IvXNg+RLg+HLBQg8i34xnuy2ox3uoShNwCRWQDxVw&#10;DxVVjwAIQnrmlHH4wY2wAJTINjdoShOJWwF1OgIgFHO5bQDFlQ5iMSTDfhAh4EGxYXlzCo+Gyoun&#10;YZQjoVeH20cZASSGK2MjDUGWNiP0GBglLBG5DBGRICewCQ8QCAOBAw1AGgsVOGI5I5n5oJoZopoz&#10;PZG0w5HVQJH5pJq5rJrRsgopsAxgxgfQsQsUGhW3vy7WEkoWEJNHiRq3kpwSJRFgAxIoJ0Hnl5QJ&#10;gWxGjl9YfIbpdQ/BcA+hMYwlliLHvXzjeA7yLg7J2yLo3hZI0QAAERVwEhUZ4wCxTwBBKHHBLntF&#10;lo3GKC34UhNwEBUQGR3ZbAAAH4VwERJg7BAg8EjCSDB4/kl3Fo+BzIKiSnTEkha0FGzhhmN5dSQH&#10;Xn6hHJkV94ZxAwxAIg7Q+wA3xJrqJKJaJqJ6KB95pkwJqFP5qqKaMKMZoQ1aNAWqNj3w8APAPHNl&#10;fg/DZnn2C3jlpBWk431nqoI1jEg0GhOjEGLi7pyoaxrHYleixycFhxLnNXNQ8y3w7jeA7nug7RRJ&#10;3I2iQwChWQERUaaAAI4iOJ64voU2GA9SLA8HMnupZCNAERUwG3xAIJbQGx3TMwAj+Q8j+ySYcTDa&#10;TmvaUIrkBk6RxBjphFFUkU8haaFZijhWAKGJkE6nCxBA5AEAbg4QEQeUL0MaMqp6qKqaqqqzw6gD&#10;xWVpNVT6L6rKtKtYAwPauCrQ4gOwOxBJ1Ir5vZMVfhGgBiXAmQmCEV3Q2mb4rYIoR5XpOiKIJ35K&#10;iH26DBq2ApjzhpuHIaWHtWKCLKXQAJTqY3M4PBBI03NxVQEBVwDBVQChWwBU+xb3IRcA9XMCLK5p&#10;SSQ55QAJ+a/lOgFXyQEBVQAzfFDUEloTkxi5haQ2wxvWymt4IYamuEc6DmLGNamEeXUpj5C6nGQR&#10;GA4gEwdw5QDgaQ+ABFwatrK7LLLbLpIqK0vaLVPqs7L7NrN2Xg2bOgZLPA5bPj1Q/aOhLGDoqnjy&#10;TYq5Lxjy0RIqxQAAwwwivQXHOACQDgbAcQ5AYRESGCJROpxBPBIJxXTaDSSVd1mnEpf2Q5CXUU+G&#10;CmGK+6964J8643Mp9CLGFRAwB4zhWZWwDBWVCotS7a3S1xQp1p1nv1jJ9wAAFWIwFRU3OKbRJRTU&#10;iz+nH1GLlTjCTLGH3KRRxXl0CHSqDlobDjhkGX6GAJCYbaHFtIfjqA4QEAeg9ABgMA9QBgKw9QBQ&#10;KrOLuru7vLvW5bMUvLM1PbNbvrxbxlwgpbyQmLywIAIA4ptSOGI1AqQBZHHRjXJSIxFozQAAvQug&#10;AAeQdwKQKr4wKALArbVhBLYVjABROhIoQrYQAVJ78qUZPbH092OSQhT2Cmm654UoO7/rhDdnoRJo&#10;Rr21CoRBThWyKBJorXv2HA+50yaoRrj5566oQxKJXgAUiLk1EKhcHGMX3HXnXJzlrVdY+mBbYkcr&#10;Y1FBBrpBI7+EbrrGQrnDqJQ7IBAw5wDAY7rgeQ9wBAI7x8QcQsQ8RFP7wEu7wlPLxMRcTMTUwJsA&#10;ogzAzAfQrQrbQ5MpvZu5MpuRaLRazRWhIK8gAAsAqwAAcAbgDQDsagXAYg5QaAbnk4tQB3rLX0Gs&#10;YY1r8yTL9ZBBsThsfkA0AYMmnBcI3p8Go51q+3IyFRPL7hW7eRJ77XlWk2EFfnkgCBKLfI0q8Y1k&#10;oDiy1rBz+C3qhXuiTCVWNx4EGSxMNBtLEWvZProbDMfHiXU20JCYGn7Mq7HX5bqgAA6QCwWQ3AEl&#10;uAA458Tsxsx8yMyT0MR0usSVO8S8ys0c0kNqNgWgFwFwxQqQqlgrRslMWqQHHCH3jhBgzwywAAYQ&#10;WRThWQYwawAALwNM7gMckHBJXBPBW8l89BPRJWuSUrYlJTaEd2zMMWNyxBIHHa+6+2HI2WHHoVAl&#10;ixIr7CQdEMGLS1JiH2txIRFoQpVZXIQUhi071ahS/VmDerlFlU0cpBTRXyPS4j/6VR0TorCqBLom&#10;vbamAGzjp6GtOBqtOjnBGw7QCQSg1AFgrxK8GgAYes09StS9TNTSo8zEuczkys0NTtVdVjt02gJa&#10;NA+gHFwRe7SXHdX7Rlgb03jnHVfgqAowAAgBqRAwdniASgUiOLfoRdHtcyOhKMYsYgAU8jCloWyr&#10;nlaJB8M2tiPxXxW2CnI2GMD50xLlAmELW35nsLXHlFapxLXhThPNeZxi0xaUkzdcoYSzeS3Noxdh&#10;JCOX0y5kAcMhuWwk56Dkk1mRjmwlqctW0H38uhHtPbGxrVuQFgxQHY7NV9w9xNxdxh9dUEuNUkyd&#10;VNx9ztzyqCCwkwjN1A2w2wANXaiFBBb84nNhN2GCyWErSSIganBw5A3wJHKA/QRgXA3wSQUQAK7G&#10;JCO4zwAK6d9c+L25OrlxaS8ot4aZgrZn7H3kbYeFpuB9iU/2mtjkgNDss9FXsdliQYI60NEKTI+j&#10;jiVS/UdEEjfC2ahJYzixXX03a9qpCtg0cHT5QsNI/FnkEj+U0VoX6dq2zi0368tzaxrdu9Sa2A28&#10;wg5ADscN0OQ+ROReRhvNyUt9y0yNzeR+TuTyhAiuUptQlQxwyAAAFHPRcxLsDbRRN8EMV83kgRBg&#10;xgvwAAjV3Q1A0gAASgXAAAYMcKeaaxWQDa7xT6bACRKACBTwAtnpiJQIdYLL9mtZ0MgE+iX2CiIl&#10;Auit3RHaSqSobZNtEnkwBNmIrtMqD8pWMEicomKKhVIJdkesMY/Bt0nj62t8oFlhAuINJCQFp1Hm&#10;N2wstNrIL+pNuYbduxCRFg+gBQGQ4wDQbw4gDQd+UOxexux+R+SUtuS0x+TeyOz+0B5w3+0wX+1Q&#10;SwSw4QkAkcV712HYrcWZYGHWENjzZpOg+XugbwZwAAvL3gDmqwogvt87kJV99re+dBWc+umkCcK+&#10;AcrW0bD5B6VEeJi0m6mGD2kZMtGJgDYYsS0dGRXtk4+mLtISSJA1FE9haz+cpJA1afABvsLvBX1S&#10;QyVcpKA479orl0nNq6FdtWQ+OH5cubm7aMvEn0qA+AAwHw5gCwZA4QDgfO0fQPQfQsTOyktezExu&#10;zvQ/SvSxxSuQ5wWPUA4PUj1wAO2u3BTOXCIbRZ7kgeX7SVfqSgYwVwAAxH9BA+7gAApgwIQxT99b&#10;jwDiO+dbkAAxaTfBdlEugTCxs3YkGaF2APBEa2CV+ejXYetpwrSmxSSDDK1JQEBurxXRdk0S2VmZ&#10;y08BtjmfBD/iPx4BXxdspGsERfJhdlHPK2OUqrqFaqnfNcN2QvNHnEb/NwIA5gDAZQ4QDQevTPuf&#10;uvu6MvRUtPR0w/SfvPw/xBr1YglwiPyRA/VPVqPmC/We4rSWFdZc3IHywgcu6guAswAAP/3Qzg0Q&#10;wQoAvO9d8Z5hUd8vcCOhJsHe+qiYHuARGmwtruKPIUqvBPIDma2Rvk5b9BAABAoE+4HAn7B4E/oM&#10;AAHAgNAgLD4VAnrFYE+IE+oSAH/Ao8AIXHYZA5FIJBJJTAgDAgFK4jLYmAIkAARAptDY/AntAnbA&#10;nRAnhAnzKppLgABJeAKPLINR6PKqjTpjUpJDgBTYHR6vVanS66AHyAw25AYcXEDTnYLXbLbbrfcL&#10;jcrndLrdrveLzer3fL7fr/gMDgsHhMLhsPiMTisXjMbjsfkMjksnlMrlsvmMzms3dReEQAEohnNH&#10;pLY/9PpdTqrk99a69fq9jstntNrttvuNzut3vN7vt/bGFwjBxH7xhsNgAvF5NQSAH5KABxulHn7H&#10;n9C9Q+n51JDC332erC31CGmzQAay+AHu9gKBgU+0WrgAGQgAAuDwAGPyFAYAAMRAAU8WFBEaRR0k&#10;6SGCUmW5TVNVBVFMVSDkCUlOVfhhW1KU9DISVhVF4SJJEiiJDEIgpBonSKJ1NVdNIWVdIEbACA0Z&#10;c9HHcSNBokglA0ggxYIchhV4WTRok4ThzkGgNPgAOtQUCPeB0Dg9DFXVlSlcXeQldleHUClpUpcW&#10;0/ACBE3QPIc5gLGdwJum+cJxnKc50nWdp3nieZ6nufJ9n6f6ASRnmgaKgZ9ad0aGopDGtPdr5Pou&#10;kaSpOlKVpal6YpmlaNJ+nSPI8iSlKUABRFFBngjp0z+R50HeR110LPlCHYSGrELP12VUJAhwAJkk&#10;wAC+phNFsAArBwAAiBYAAfBMAAUApDY2gOM45jmJ4nom2FrhSH4YlRVJet24ZCVe5IThuIFKVq20&#10;MomPoJu6JpTRy8UGuVVEgQWBAAtSB7Xj1DI5vWPFSuOYIVTBM0CkpOKFRhAjxQI7kCPPD43xe37e&#10;QyLWAuFUZjkNVccXVHgBNQFCxO4BxFP4AU4prMMxzLM80zXNs3zjOc6zvPM9WCg2hz5tqI0KcKNo&#10;/RdJ0rS9M03TtPzwz9SGgaBfHkeTxG4bnSidBK5q5qKoqvYEePl3NjajY64QYvS6AAfh0A17D/CY&#10;TT0EkUwADIIAACkGgACBnwJUQAMVACNr6wSK8AQa9brSmHpClXIbdkK5oYyOHrc5OWFg53jlu4vj&#10;Ucl1DOivq+sCgfoqJSC2kpwRVrqwlTWihZOAHweOozgM8kX4dAo5kC9YeYTHsb7rj5hSSFl7Sw0Q&#10;ULg+wCBQ9wECM/ABfbUPc933vf+D4fi+P5Pl+afdAw752O0T62k0dsPu/L8/0/X9v3pov/6p8YDQ&#10;NBHZ4VanPVgq87p1myHSO+rM6KLSXBUCak4dAIx5QUB8FodYQwlLABG4A+wlRFgACaDIAAOASOkc&#10;Y6Jj66SDOdIGmFyzyWEIZSylYqiFluIeeWUqHBiUVLyR0V14aBUEIoh8ih2LpoTkpRyVFcK9ykO6&#10;QsaIq5Il9IzIsvtwi1TNvHXEQyG5KmRlycmxkhg1wHifHWAgKw/QArQfxHCOMco5x0jrHaO8eI8l&#10;yfTHovz7Y+mJfgpCQEhJCyGkPIh+ge5FggBAKQQYg3GwEXyiU6ZIB+NfVoahtba4XEuAMUkEAGVi&#10;grBwMiU4LAaIXFmLgAAfS1ChFCAALYQwACkDiwl5qDV0OQhWuFyaGoZoXmDC6GiGJdOVl4tyFULI&#10;Vl7iM66JKKCovCXpEqJk1oluMIHNhMSEXdFHQskIkSOV9OEisRyJBbUfzbLWhBjS9nZoXKaTQkkY&#10;pduYLgNoBwlhygKDTImgNAqB0EoLQag9CKEqCM+0GhRa4/0OLtIKiNFKK0WovRgyAp6NiZEwHgXI&#10;uQAAlBMSk6c3DrkebS19VBqKW0pXiAIlwhRAlhKIO4dgABYivAQCenoPQdjRHoxEUCoyBhPlULAO&#10;xMimolcpMSZUO5eFXifMCGSHkYTGcfMGd895hFvKbMiJs8iBuviM6+dS72LsEmiilBa80dxKm4XG&#10;d8T0RoHWs8GvKOq0FVr4WAkUy6s2Cnmwl2S3SuuaLwAEcIDA9jeAZJGjNkrJ2UsrZay9mLMl9j5Z&#10;eiFmiVUTs/aK0dpLSxyG1agLVqhZCvHWDgHMzoESUgBAWA8BySolNQAElluylksAKQ4a41AABCCA&#10;AwHdyASAfFyF8J4AAlBclmF4N4kbqjPV4DAD9ekWQyinDJka3Ewy/d1VOb6F5xLgd05y814yvTvs&#10;SkGGJXmDRHnTXquSqSVRGm7WwkqB7+zSa6wEuLoJtEGdVfWtpYCT1vJJgBzy57CYSXDPW809peGA&#10;jaA0c4CgyDbAaI602IsR4kxLibE+KGYWcstZ7EVocU4wxjjLGaelGhAxuFgK46BDCEAAAlJUOqVI&#10;pOqdGTVKXgtfR8yW3iFSXAEIcNYaYAAaAzIMNp/4JT7A9byN4c4GhzZgAwfYTgXQAAOJYCoz4Ez8&#10;4+JuTK9Ew8IsjidemKDlEiYRqwQaZF4IZYXnzM3QBUYwZ7wtNKarF52Iom7WSu67a4zZdff6IhJN&#10;GX60fEC+7q8B6BwLg7SGCq0lRwLeG795NTzxsPoYw70wKDpASFjD6v8aa01rrbW+uNc66KriuyuL&#10;bTYv13sLYexNil9HpsgFeyh4k+AcA6GuqslKuIGPqppCoAknyIva3hLABEsH0UQOwdAACtFYBEd+&#10;6B8JPAOTwK4aAADbG6AAGAIQACfpCSQV4SAABQBcQJZp/2FsJzpMmYV5c43nqtOBhLl+CMZ4JC2w&#10;cxdovKi/qutLiV/IJiNU2/el9MxErYvXBF+NPooWzfbkJHHXkgvXoFz+Da3cgrTEJ0fBZg5wzxna&#10;YMPOKVjjDO3mZUh9ACAsOoBAVxtgOElsbpvTun9Q6j1J82vbKa/tLsHqfWut9cxSKzr4vRdhzFeK&#10;sAABmX8StpS3JHIMjOe26S4XdIQnwQDx3YRHeB8FAAOvoejv2KgBCCAAI/hBdeGFUDEf4VJVH0IF&#10;mxJRNInuRvNnrysUYZRP51Vu9WcsI11eQhewznawbQ8/XCtSCZu1lXhXrB86vV9C0TpukrjK8REd&#10;OjhxmhIYFtr9o2afrPT89QskXy7CnKVdeLbEuFTUgEqemBLo4WCBjcAaI9lr6uu/a+39z7v3vvmc&#10;6rZPq9pOs/g/P+j9Mhe7B4BMCIU4gA+ec1TxHIW0h9rx7dE1LQ3xuAABLQaDgDgAABAA9AAC7HzA&#10;EOEIzToBFBjY+AXBNDigTDjDXDRB2AvAAB3BJECANEycHVacLZ2c6FGMJIvfGcHeaZ1Q5EqcETvM&#10;ZfKYScTgsTwaTaScpVsTqL6euVvYPaWeyYJVpYCREL/hEIGL8V6YIMjfFaAQ6V7dBRGV2cnagTBE&#10;0JGXdfGOXgvGGVrFgDgAMB/DkAKBufQfqhmhnhohphqfefiWSfkWjfmhrhyhzh0NFCwh3CBCBB1D&#10;kDcD6Y/dpZ2Eqf2EHbaYOQEEkUxFYEsAEEuDdDbAACJCIAAQPf/BEFDIHT0AACOdMB4CGAFCkigS&#10;nDIKfCPCDiWB8BFQrOScWTHEygnfHRSeYS5gifETGXthOe8hOVdi7fzc9aTbWcbfBe2g2TZYPg+E&#10;qYITqYPOpepRDIzgMXbfGhMZwOPaThSc1aKjZjFZ1GiJKO2ECO5iwgiejdBGEckFSWPCHYcBfdES&#10;jh1jvjwjxjyjzUOhtUZhvWihxj0j7j8j9J2HEBgBAA8C/B+B6gtTyMgOmQBUnQCbSK0FRW9beFIE&#10;OAFFHI5OIEcE0O5Aab1SYAVCqkgAdkiCUkkClCbCQCzXRA3N/I6XwebdmEyjhjhIWjhhWfGeRaoZ&#10;wOXVVEpgudAaAi8gyTyctiCcyOicccre1aYhDg/jJVvcshJe5MXkYhIAAcZIYGik2cJe9RKhdhTe&#10;nInYIhMjhJKjhGik1QyZwcRexYMexF4hRFSDdANCKDoAJBcjtj+l5l6l7l8l9M9j2UYj4Wfj6l+m&#10;FmGmHGPD2mKBmBmBfBuBpDKBUKmEplBgxEfiHV3IlduQHNjbSFaEuAHFJAHEOACIzRaEvCaCkAAB&#10;4CAARCamvHIHJEED7D7A4m2A6AQDsCpgcAIcHaEcTk0ZuE1nClmEylZiyfHRPi1RenMghaBQvXyc&#10;PbQjklCk9VRlfhFTkTZe2KJX8TXjIlGQ/VshFInjML7TolWIJFHlak4iBFVTQezfOfBOiaIO3jgc&#10;CAARvO4iuXycwenL1jaF8jnFRDWAPCjavXRmIoKoLoMoNoOGymAUXmCWamEoPoWoXoYFRfsDPDOC&#10;nDXP/FgRdVdImYCWzZCSYQGQKEhEIKokSSgAAANE2ALESACI2EbD+EbBtB4lWAFBlB8o/FRCcpCC&#10;EpEDPBFD/AvAVnCfZQyE0E4RvALn3n5pSE4hXgjcDk5Xmc8nTegXifLVdoifznOJCVsaIlhTZg7n&#10;fc2lMnghPfAcqREpmlRlVOoTZeklYaoajetcpfNfBcmTdFXjdECRvn6n4GiPqFNltltc0dBe+FxQ&#10;pFSoFoHl2oZqVqWqXqYqZFdoRUWoTWZoVqaqhqij7BJqlBHBCDWCOCKc/EpVhpiSSNgNeW1EIbVH&#10;PEINmHrEbD3q6EFEgmhAAARLQAVH+AMESABJSCcCdAABlS4KiClA8rQFdAxrTC+AeDuAvLKAAZsE&#10;2DME+AfO5AVlkgdECH+cBAApRpTZtnDfHnHIXXecIIubQVPcFnUnQehpdpcaBTIk6EqnaMXnkIHp&#10;paUaaYKSXr9p8nijNr/lSp1hGI6OTntRdEkVmV6leqMcFZ/FHJHECrorlJKrohMOdlIpuKJV+YPF&#10;1oDEMqSoIqjstsusvswjwqcUVqeWYqgsxs4s5ddh3CwCMCLBwC3CtD/ArApWFMin9nRQFSaqyK0K&#10;oD7HcD4EFD3EFDyJSDxE8tVAADIDALLAiAAAsArAAAcGfAZH5DVHnA4gGHTDhtsFdDFtvBitxByA&#10;PD4AbgecBC6DqAAC2FAFHC3QjBBLHrAECGfrascrkn4n7kwjiZ2glcIlqgiVctJnNZ1iIS+TyaEc&#10;HhbaLlJsLIosCpse0puVNsGYHlLEMnmulr+lXltc9kJptRVcasDnYFKsRu1pUqDuHrmRvjfc2e2n&#10;cagg3prF3lwYOABAGEeFcRqBQoFCms6vPvQvRvSYyszUUs1WXs3vTvavbYzCtveC1CxByC8CzJfr&#10;3MFkIWxK0NjKoHTq1tPq5AAD0U2d+Dsd+DIDFAACRVKA1S1DeZSCwC/AADkDWY+EuBKBMAABEwKD&#10;bwMEkAQwPBswREDCywUD5wWFRWqBaBzwbCpAVDtBDAeECpKAAcAZsbPrmMMpSpWc6jhOZFUYVYTT&#10;ysSqvOUeiWDVUnIsTjRsORGugacw6ujaYTdneuzpypwRbsknXuSEpltaIL9ucaBjWizZ2ixfHjht&#10;3rlrlrojhIxEcL6nlsVjBuiL1vCFyL6FuRtALMqBIDUAQCsvcxwxxxyxzUBvVURvXWWvZx0x7x8W&#10;TCTx/DPDLCMvjEqm/FVRdJjSbELooD8q3osHcD1FEyRAAv1AADpO+DKDIAACsCVKuDmbyB7CJv5Y&#10;9CqCoAACqCnAACgmqBXBQAAA7A4AACjxvDcf+AMHODjDnAABfy8NXB5Y/AJHGD9CWzEDxzGCbzIC&#10;8AoAAwgwib/eOECwnsenEMJrvhMgglpnXeSkHc+nVyGXuarzbvme/r+r+hDxflKxjezVpxDcfaKn&#10;ZpqaKWIqsewI5xPnmZ9nPhYrsEyJKRvxYuIuMurRDnmewxkdBg/FvxnFwYaMqBGxtxvx90S0T0U0&#10;VNNx2UOx4WVx60W0d0eR6D10hA60jK7DwBfLEmUw0Z/JhT3ZCQHooD4HcvvyTD0EZDuEWDtv0MV0&#10;1OHd+B8BWAAAeb1BwFqBbN5ANEOCyCxAAAnQcAwAxEwDEDGAAAVFJCNCQAACdC0yyCjClwPAQkkC&#10;UDFC8C3ANE0EeCob+A8ksuFuF0ArnuJwqgfzZIXLhc5r5quuUnWLdp3TMe8z5lrzvaOYJhFndzuz&#10;raccisJKnezltJAnyS9LdoBhFTllSI5OTr2nrxTnFrqroRvxapSFHr+z3RDlQuzi/ptF10LFyHYA&#10;KRqBPDWASvO0f20212223J50YUK0aWU0c242/3APizECWNtCJC2Ct1UAUFrzfuWTwPHvqEeHkq2O&#10;HtQEFD1EbDyE8DvEWvyOHjMCPVKDPDJAADOXDAuAnFLJSL7JAFHd9E/AAAWQQDsMRVpCAHJB/thP&#10;Ap4C1JPBIAtENxZu5rrlnz7c6Z6cEzYYSuvVezcalzdX0XvS8leplacqQX5vDenjAe32I4XhCcpa&#10;TqLYEcppnMXe2XcTC2YxTrtjhpP4Cz+EyFHulnmlXjDsE4exMagFs2rFvX9ABDjFmDfAOB/D9ACw&#10;n3B5H5I5J5KGP26UJ28WT2+5L5S5TM23DDnDiCJChCZFuem1+cWKiHrJSBhBhlWK3Kxq3tSEbtRI&#10;0EbD5EFKtAGEuy3AAAQHOH9E1EOrHiXnpueI5RY30DvECO+DqDmAACKC3AABGLHBGksIzEVELB/D&#10;LiQgcADrowpuLpVxT4Gaok8zfTIwznVw2Ld15pjnXFd0GsKTqjKldcx4bum44uzule/MDFr4a4UR&#10;FlSKJeTcIlanBuL4snCuKuOaKxIxg4d4c6zunFz47OhcxDgAOB+DlALBqD6ADAX5U7Y7Z7a7bFR5&#10;NUI5PWS5R7c7j7kJ85WDg5Z5bg1FVirvnIfDQDRAACPdMwPAACQ1YyN5lQJ76vvHbFhNnHRXAE1E&#10;SAKEQAMO5ADInOEOE3q7GL6IDRYd+AARYRYID3qgLIJhMqHu4uLu9lanK6ceUvohNyHqscTuuEq4&#10;LTvukRKulsnTZ432o6wxEhD8ysXsWjlnvjCuyg5r5p3m+zVQykynGZvlD2DL5xi822LxAaexCF0x&#10;lEGDeAOCFDoALBfFiAb7l9a9b9c0T7eUH7gUZ7i9d9k9lG57n5ZCX0qtH6hisnSbS75NiK2KuSdE&#10;rEsADSfkUEO5xhHno3qz257I23q+DMWI2o2cpp3rv6ZuN10Z62afIpaXyMg6goj4Nryk/jVsHexs&#10;j8s2n9J7IsK9MlF+e7HI6OtOMoA2N888lnMTBu9nL8bxUcMQroBOs6spv8x9LFrvFFsqOEk9SCG9&#10;V9XADks9m/G/H/IqW9fUG9hUY9j/J/Q/RGPD8/UpCCcCr/YA6AzDcCh9qzgFtz50rr4bSScmYEpD&#10;NHnD3EWBCeCiJABuxlVIz+HlT578YHrhH/zuselpNk3EAAAAAcCAkCggAAUFgQFgUOhABgUKhMCi&#10;IAg0OjMYh0WhEZj8dj8ih8Vj8TicWkcqlb+gUtAD/l0ykcvl8imIAfsfmsrgU6AE2gU4n8roc9jN&#10;BoEqnE4h04pMvplCo8ciVWgcHhlZi8LAENrFcsEYlEfpsfn9Rn1ltU9fkqn9mqk5mdyj9uusjb4O&#10;QLlBhrfYCCd4weEwuGw+IxOKxeMxuOx+QyOSyeUyuWy+YzOazeczuez+g0Oi0ek0um0+o1Oq1es1&#10;uu1+wyAvCIACQG2O43OGf+83W+3+Le/CdfE4HG4/I5PK5fM5vO5/Q6PS6fUjLj6487MOVagABUJ0&#10;qiGEkIAlPhkvlrdCsz+pMfJhMAD6fQAEwmACNRoABVfu77QI+YAQJ9AAXc+ECf98kCgcAIJgGDUC&#10;Xdd0vURXXkQhCEYhpV3iWBX0kelFIiRZG0fh1VVgStJ11itI0TiBVE8TBO10Wtc09jJTlsVSCUij&#10;lR4/YZ7o7jVSkZXGKlbh2G1gQhX0TWOSlXXiPVTjdIl3SuWVnlZVE4ltg5BYc4gNHY4AOH9MQDP4&#10;AQHdWb5wnGcpznSdZ2neeJ5nqe58n2fp/oBnWzbVt6BoZvJIoaikjcI93EOui6RpKk6UpWlqXpim&#10;aRPGnCZp4lagF4VwAKEl1HeReEWi2SYjVd5lUOg6AAEcRwANI0gADcNwALcswABEDIDsIAIPgmxr&#10;DgSBIJf6CFskF5HkROGVXi2GHqVuqquV1IqoiZ6Ert1PbZiFkZilyM09XBKpgUWEVLTOiUjVK6Lx&#10;YVaU0SZ54hQiLVftZYItlGImFXe84VRm7F2W+XVHwVhFGZQ7gIEU0QULqmsYxnGsbxzHcex/IMhy&#10;LI8knig22yVz6IymdaNo/LMwzHMszzTNc2zEjs5O86CRqVdbjq9VLSXWHUW0a30jqAABsGxGTdNk&#10;AAiB2AoQsRbLFsOErDT+zLowerMBeiLbVtqKbUR9GNB2dGbhuC12Di+U7vvTDI4kVK7qSPCU9l+Q&#10;N3Y282IXGr1kiFGJLVvQ4iv9DtxUjfo3xCWMNjbX9z3tVOYY8/wBAQ9wECQ4QNHs6AKFzN+o6nqu&#10;r6zreu6/sOx7JrMnoXs2pyvt3Ay5xe677v/A8HwvDxktPGIAfxwMMtD7Cd99wejakjuPjrc2WKOF&#10;T5OjZ1BcwkCEAO212D0/gRd/mu7VYTWzeZDiGLdHiLheIRmq9rQ7aUq2396n9d4yjr1cg+5Hzf2E&#10;GHYhAFIxcYEmUekuF+j+G1r/Q6iclS933MOciueBaREjQDSs3kvEITNj9ACAsagExWDvYmmp4kLo&#10;XwwhjDKGcNIaw2dS7WG5mHcw6NG7xSEPYgxCiHESIsMwYxICuE4dwlhFtiZ+/4uT1H+ohfi9IhxP&#10;2uPpQSgQn6x0CrDJe1pG6MoGEgieuRxK2FvRpfk2hpBI4KvvjgVSORnVzN2SMloxUCC6xmMlFZuU&#10;bo5yDcUvyNRYH4o6bouhCiNEbwjg9BthRcoMpeXgacZoFRkJsASPcAoIoSrBiNKSUsppTyolTKqV&#10;bqocysN2b2V5k4fyylrLaW8uJcm+ELLwWwtBOiqE2P0HINT0Eeigq0wcU4pR+LY11rsYowzSkg+m&#10;SJTyVOFVe0BDkZ2zP1kE4pt03iRR2io9kyc110MEmbAoxUFzMznbZHCbciY0NhX3NyfDA0bJBLRB&#10;19aVyZlJfbAWRbmkjwdNNCMaYFhXjxAQDyEoC5Oy6orRai9GKM0ao3K+V1HD1x/o+Q6WlIqS0mpP&#10;SiU4SaVj+H2NYa4xX9RRnFPEvDhXqwCJnGOLz6ScIEJwsugSVqAOBMI/ZgC+npVHRI0SOj/DDSBj&#10;aXhe9IW5uWXS3UyNRS5U4q5N2m84IJVikK2uRVQmvEziylaaNAYwUIrbQeRxco8GgnTGYboEREji&#10;AeHalNfq/2AsDYKwdhDjUeo/DywtJLC2MsbY6x7GB92SDIGQMYIQMjBE8JEo82ajPRMyjKtVbotL&#10;oQTWyDKMoy0Fm7NqNaLpBEiqWtuzlsF8z7kAeira5bVryoSa6qNUXHVgcNa6Q8hJluKccwYtjfUj&#10;WiqBP+R9qWFx6gtbw0ddLegEc4AMdgCgoDVAqKiyF5Ly3mvPei9MsrD0csTYSxd6r43yvnfQ1wzb&#10;7hUCoFIRoggABwDMiyz8ysBIoLwXG6a6Ix1yrlP60d0p+JWgTcOcUxyexyqYYOcs34qnLoPJetpo&#10;LW4cjbZ3DbZJB3GbHgK5BdbRVsubBlBLB0wYNYPH23s7TW3ZhFCYfYAwLD6AIBkZoGKY31yPkjJO&#10;Ssl5MT7eyjd7rB3wyblTKuVsqj4yyGvLY2Rri8pgAABYCn/zyjbFebuBsIpFLvg20Nac3wagM3yZ&#10;FNrakjRLmXPBeM9FHw0a/HeacQGTcJU649MpvSGnziqQc9HG6FJZnDF01Vm1whBcySi89Mmx0AYl&#10;NgBx5AGBsM8DIwsr6m1PqjVOqtVmHyfRrKNgsp6s1nrTWtGxma4DBroQweh5hsDHoOr5hF7yLkXg&#10;ySkWM4EOQS5LSxmKjlUz4Rm4yqW3tCzs7i3xjIOXVmZbfAs2MCW2qjcbcuiqytvzOYagFpK2VstN&#10;pHNda7rmrkiZgAI6gFhUIcN4CIiHPgi1twLgfBOC8Gotq6jOsLA6y4Pw7h/EIYiQ4mPMdYjxNiOO&#10;RXLZskq0Zx2XJNfG3TEaNmRhWcm2IqcnnNo8z/HDk3A3DiPRyTZjSI0S4tHBQZYkgbUAJx2x5qYO&#10;rdvBG+bNnWqNzVQ046QFhZHqAYFY4QHh74j1bq/WOs9aZlwmjHC7AcN632LsfZGP8TEgMUYIjxbC&#10;nAABM2hsOk9L48Q7N06tKd1t5y/AO37Pd9w3yt6HfyqclM33M42Jdr23Wi29f+J1p1SIyP0nRTyY&#10;j8SHz+ZIAiI+ZACRYl+Mi2VBaraTSVbpLSP8UZrw5rcfATdEHscYEA49l9r7b2/uPcnJ67Rfr9f+&#10;w+6+D8L4Z1BcfGy2GsCADh+AdA2AAVgmmoggnny1IV1CbyYJG3njkkUq90MJVdGBjdoEqQ+Yr8hh&#10;vEuA+ycZ/eFtCoXbW4pca/38lOJj54mBMT2k5JiPsTp5cgUUEAQRF/kAMQp/kAUQqAcQkRZ0c1V6&#10;NF1Fs+w+lQMY1n4w9toboP8P0AYNcBYJ4OoAwFU5w7Z8SCeCiCmCqCsQ57xRZ75X58CCyDODSDUa&#10;ANeDh5MP0HuDwP8PsNANAxcuIZBAlXY3NsRpdx0SJ953sap+hyh4N35WYYlUpAA3VVWE5uKENMmF&#10;B/RzZWRzVUgb2GMTF5lFgS0PoToPkW4Pkf+Gk2wREAQQqHIQMQQAYQQAWHgQoAIxAg4+kg9GN6Nu&#10;xVlFR4RuM3N3l3ccdXIQINIBkLEP0AMA11AC9j4BKDaJiJmJqJtk2C5RWDBSmDKJyKOKSKUXULKK&#10;gIEH8G0OsNNy5mqIpARyNWdsmLF3hs4a+E9N1tJyRtYpp+pt54EiCF5tMhZudzV/yGMUcP0S0PcW&#10;4PQgcPYfQPsW4P2GUQqHc+EQQAcQYAYQ0AgQaHkV6Ag11Fw1Q+dpQ+hc5WdzFPVVCIgdFg0SoNgB&#10;cJxQ8D16566KaPuPyP2P5LaJ5LqKBSiKKP+QaQeCoPCQoGkGgGEHwGsM4EkEGEQ3VB9HmRZjQTkT&#10;oPcgwQIAwAhB2E0amLpHFykYmBgn6MBnWFGGBhVuZzlPoQYb1/wPx/sWaGQsQToPUgEPEPYAAPMg&#10;eG0RoQQAiN+UZmEbeN4ACOCUsQ0AMTggwXcg8gwsogtpSA90lcFGiMInxc1h8ToOEBQHwOEBMHdd&#10;xRSQiWmWqWuWw6yQFLmQNSeQWW2XSXV1cHKXgDMCQK0Hk019YZKEZVhIwToH4JMAAIMJgAAAcbcP&#10;gMpdaLMap+5tF9UYiSQnSSoYSSgh1OFcUegwIv8RF/wPsS2MwTkS0P4TGNYg0W4Pgf8PCT4O0PQA&#10;APKT6M4QMRGYsfsbcA6SAAom4fwfsm4AkbecAAYROH4AAgwgyVM1SOZ0IXFcN4wWEoqIyMuIQOwA&#10;wEwNMB0r6Xad6d+eCeEoqW9LiXFSaXOeKemeplUOee0D8D4DibkQ4LcKIAADoDNaCLBpBt1s0NQN&#10;sAAJEKMV4QQJYHo5UcCLxbROMZB4UdWg0YeZqVtN1ilIh46aYg2aQTqaWAGaUPiawfSTsAAOybIO&#10;wPMACa+ckf+OIAwm4A5mMA2SCjAACiycGUijUAobcAIgkgwPcQKj2cmVY1akKOpsyF9/U2t/YoB6&#10;h9qIQU451CVmMR8MQCYO05ygmeulilmlqlsZ+eRLeeZSWeilymOmRYyDoOCmgQ4FumsCMBwOcKoJ&#10;YAABkBZ+s4+LZyIUmSJspyEb6ZYvpV0ZGn4ceSgYWSQtBa5BFoyMYWEQQb2AF/+heG8PwToPqawf&#10;8Pea6bCbIOsPIAAO8PWckW6NwACbwAAA9mMBBmOjQAwAmjUAwbeR+jMbcAUTij+j+qCkKj+T4gqk&#10;KIATMkysAV0lCZQnakuImRZ9hdUPYAYCgQ4NYB4KYPMAgDGmWtWtatetgSql5LamBSKmKtmuCuFR&#10;wKauQIOuYJ4IoPYFcE1AdvMYOYFIt+Fs4XFvZOxOIZqleZN5FbiFwcioR36oCF8iBcJPmdKsMRSa&#10;WpCpMfIS0PyGyw+qEAAPYgcPGj0O6qAO2qAPCbKpUV4QYA+q0A6q2jIAub8m6rEA0m6jKjIAkROr&#10;urcQKy+zE1Sj+r4kYk4QIm4+EVqoxbNIRsYnOdWnaRZ6wSsPMAkDMPwAMA8OUBIGsOsA8FKuK1O1&#10;S1WQattLWt1R+t+1a1215KlroGAFkEYL8FsFEfuq1jinkYdHhjuV6nwAAPST4AylGsmEg9NTMZCv&#10;9a+gtveL4bCoJtW32F1PkihBSwUVuTJ5YTqaMg24ypQW6x2h6im3EgcPUgcO+T4PKj0PQgGx2Nmj&#10;gAAAmcIbcAkQYAicQm6yCqaq26sA0bcAGzC3EQKrgg+iarmj5T0V0oWSCzu74Rgv63lW+vIdCktQ&#10;evUYW0cDQPUAcCkPIAsDm00Gm1+9S9W9Z7W1hLK1pRy1y9e9699C8NG+IE6+QI0HwAAHJsCnYYuv&#10;C3BjgmC+0NwONf4foLQJCLQYqZK/m8KIadMZ+ZgaS4GZl9UuGklWOdKhZ5OwwgW4yw2pYfK5AACp&#10;ixIfQPcgEPMgGxOxIf9/wQ4AUQaHTCGNsQ2jQBCq0BAAsbXCnCYQMgybK7PDCrggzDI1RT+zmzyl&#10;GzoV/DqSY3ik0c9g1xy+1W+Fg3G8wCoO0A4E164OIBUHW+DFDFHFJlW9lK+9tRu93FPFrFs6gogK&#10;HF8IKKoPyf8Y+8jEM5OIrGd/oTkW6AQZa/oYnAK3yVy364MaKvkYeoI0Wz6wOZ0iI4fGuwu42AGx&#10;3IW5ETqa25QPjBUf/ImUKG+pBzwUCakS0TiUwA2q0BFmMBUA4AABUA0AABQsE54QLC+7fC+rsgyr&#10;sgQg/DYV4QK7wQK2m72zoky0BoKEoXWRawEYZhq0VQa/jLlIyshywelj4BQOABcH0SIOkBAFuPrF&#10;zNHNLNNRzFVKzFdRrFnNTNvNwx0pwPEE/OELAJQN8C6s2X+0RvQMkNAAAOMOcAALMMAAAB0BkAAM&#10;UM4AAKUIQAABoBVdSFgYvHAYXQJU2SwZe3sZfHK/3HRzQ45tTAeMclGTSGi4+465SwvIm5Kh8sS5&#10;EW6pCx2ajRbIYsQf+aqNkBHCkBPKABjJ0BgA/J7KAAYg/C+p0ACrjDSkCrwg84PDeUsQK72lHCkW&#10;ERNgiA+sdTmne4asSSWvuftpp0KBaYNg9V5zOwISMNwBkI4PgAYB28oPgAV9PN3WLWPWRDbNZKvN&#10;hRnNrWXWzW0oEITXALQLEJsNELXJ6JdnNjnD7UkRkLbPIF51UO0PARkE4D4AALJqUEIDQAAL2Ylj&#10;lH9AluoSvQhyYY3AYZug8ZvQqgrLyokihtKS+okeQ/nAoPqw3A0fKGwf+GvBDSTBIfSx3ayNTRaA&#10;F/zazawPYgGiGwsAcQ0BMsEBbJ0BnS8BobQBfJ3TIQIPHKXcyxKzOrycgvMROzq2nULJ1mHLAeha&#10;R6OkXMJjcYjZfZPAQjYSI3lu2LiBWfqk1A42U/FV0QSWEHoO0A0ExkEBdJ9wHW7frfvfwzPWdKrW&#10;lRjWvf3gTgUdINjggrQEcNMLcAACw8/eXD++7D4KMLIAAH0JUSPYXYdqUB4BcAAMJ9GZDLdbpbZT&#10;VzLZ2hDUuvrZIZbHgZXi8YXjGz5hjUpPrB5Gw/nbPIOpSGof+pDay5MPcfTRmG6GoW6wt/zSHkAW&#10;6iHbnAyYoQ0BLcDcIBAAABzlbcE+Eg/YPDG7S7mkKc7d0QizrULS924QJ3AoUS+cyryVKvOnsYzj&#10;Vod4FhUq8vMvdaKINx2PJB0UmFNPFUd+geIOkA8FsN4BUIWk4AMPkAQBzgbpDpHpIn7f9KngFRfg&#10;PpPprpsbEGjp4N0NgLcLcJ41F87Xy8MYSktHinpgkZCZy3jHaFS3+oXrMZnQQY/ZsT2oJUfZdicq&#10;8V9hio1/6AAS3ayaWULIm5OULkPIrara6pCap3WanBHInSGqOqfJ7cLS8BjlnKAATTQQK7erjKk1&#10;SVRpQT8Ri73KAbUQIBgQIYLT41WrvC+VWkJc229t0+7ZneGohzdN3niBQkYg90FaLn2ZDLzq9PRh&#10;frUPoAYBcMYCIOM5x+bpzxXxbxcbrpVKjpdRbpnxjx/yAZ4HHyMM4MkK4GgFiHUAAHS+rhHqfMCn&#10;idanfwbL/ihGxV3rcYjZTrrrUZjzvzrivQXi2O7aJGyodUhcQVjRPRYPmACazR70/BSxIgHBPk+i&#10;GULJF/iHM4WTYRkAcQQA1mMBLCnccAABbKABOq0AHuDTbc2j+cukGzYXcQjdXu/u0QLh+YosOj+7&#10;c1jm50iEnQNumz5UdBNba3aVcWzvVafelx5hLe2Z4Sp/Z4HoMSUMACQPulbyH5v5z50ZnxpKfxxR&#10;Xx7576X6YYgM/6kKL6sPb60L8L4LgPiK5I3hKnZVfqttrvjGpgOO7aD0GO/rHrT8EZbz93zin7zQ&#10;xG9nn5L0ZIjsEUCw2Gi5ES3bPBPsnI0fSNL1KNCT+NEfSULtaUSUkQ2HQAOHHCOjO6rJvKDKIAAA&#10;0Ri7fKfc2jw1Qg+zYT8QgoW2nmenQQAABQAAAEQR/QR8QR8wmCPqCPuCP2JRCCP+CRiLxiNxgAxy&#10;Px4AAOCSECRwBQSUSKUwSTSsASqVSGMRMAQgAPyHRUAREAQ+cTqgACazmbQeP0gASGZSyXyGR0qS&#10;QSoU+OVWkVSeAMKy+UNcJp12gom0my2az2i02q12y22633C43K53S63a73i83q93y+36/4DA4LB4&#10;TC4bD4jE4rF4zG47H5DI5LJ5TK3IXhEABIDZbO569v/Q5/R6TAPfTuvU6XV6zW67X7DY7LZ7Ta7b&#10;b7jc7rH6l1k4nE0sEZzog4gACy60Teax+bzePxrmRyNUWMc7pxbs2aQ9ypACXVmoy/B+G71CVYar&#10;3ry3b1Wrk974Rv5eHz/GpzaEPyEPqcvpCD7RE905PhEYFAA9kMPZDz0QqDQAPKDkKPhDz+RcBkmA&#10;xBgKAcAAKZwB0mAcBUFiQDUGA4CQABEC2aioBlFPVBD0QSMgAjZCgAjlDI6UFPVFSqJAAh0AAOQQ&#10;EEEA9BAKRxRU9k9BFFlJFAARqVlnd14kzU1UHhS5JUtU1Lkueh2FDlFC5pTxDU+mqTpoUaVVqTF3&#10;n2U5+HinSd0beye0YSpIz4AQID8AIEDnAwXzkA4cG7o6j6QpGkqTpSlaWpemKZpqm6cp2nl6Zhmm&#10;cp+pFJaFGqlqlbWnPdvaqq+sKxrKs60rWtq3riljXrsW69GUUTtF4T0bBlXAQA1R5nUh11msxGZU&#10;RqznaTeV3bd5TEvmSeJbYFS3eXRV7ceS312n1dJ6Wt8pgUh9J1U260jP5+n8f5+k5PaBr5giCoMQ&#10;o8z3AA80KhGOoVReIwAhoAInwtBgJZwCYkAuHcKA2HQQi0DodAHAAAjSN0Ex2OJsjyOZvUJGkqkQ&#10;DEEsjCUEkRUE0nCU1CTVNbVqh3pZR2eM9S+dpfQSo0qqN4EEkKZZxUVP48x3JZsjlP5QsrOlYlxT&#10;Z6l1955njSrou5G6AUg9wECI9gFCg9QGC03QRIiudx3Lc903Xdt33jed63vfG1qFm99bup+BpqrK&#10;u4TiOJ4ri+M43juPo81uSGDlD25arBADU/C7JqVFldVSbSRtNbU56yXP6d2kat5MNhmOeMyU1aLV&#10;XF7l1uthtgXW5lz7xSO60K7EcfW75hSu8k4vMAD5Tk+0TPdET6gJEYJghDzzQw9MA9iN0KPlEWiA&#10;XEokinC4qxMAPoAtBgLZwD4oioB0hPZBP0yCPf3juak9jxRJUJCkRFSHkltDW2tNmicDlrQKsSdr&#10;MDDxp4W0d87yRCXNGgKcd4x1igtOfrB5BDIU2E/RyT10hSU7NbgnCoq7wYUNYbE7Ijh8mxloH0AQ&#10;DI7QFhLH8AEAw2gICVchEKIcRIixGiPEiJMSolmUb+qOJhlXBxQNi4Y1UU4rxYizFqLcXIumRE/G&#10;AQwhRAC4EuAAIINEzHSKQdF0MC1lLPaq6mOCyUswpJckKC6eyVOoLNG0uTui6PBMM74t0hS4SHhg&#10;60+a5JGJ8Z28Yq5IyNPOeSTwiclXvo6QMgR65DB7kPHqQyUT1ieE5eQch9JnAGIqAYh19SHWGIcY&#10;bKokRRX7MjeWmxp5O0eNMSoTUkKQiDEFZg0iSMc3/FCKLCZOMdoGyLeIeJoLxmVTHgzMUACo0iJC&#10;ZnLp/CNmPsfnDCF/CPH+naZ/ClpLxmiQRa9AZoC14YyOT+z4tUkwAgFHCA4PJGBygLDWPoAYFovU&#10;GoPQihNCqF0MobFiJ1DjCRSoiY+Ko66KUYozRqjdHKOm5XkP4VFIg/h+DyD4GQABViLAAxidJSWc&#10;RqO1TBOUdFlQKptHVrkFoMTEVGnY6Eb6gU1LdIGRE9DB1FLfUkuMiZ7SLIxIOGTw5GzdneVEfpEx&#10;8kTH5JhejyyIvMAA9BfdYiH1jlA8snNXEqkXAISMBCJJZvtfTK8g0rq6MJQ6AYjwAUc1+ZJYBNtg&#10;kfpwZud6PUFXYUxaWTsnpN3QSPkW8GGk0irpCTtMRmJBJiJMm1NcqEv2PIzIIPO0hBB5Wjfux1+0&#10;vlkp6SFbB40eLP2KkWkIq6eqkwznuWl3g4AHB+HyAMDY8ADg/HsAQE9Hrl3Mubc6590Lo0UohdIu&#10;VE7ql9otdi7d3Lu3eu/FukA4LxhwvKDADo0RQCALO6KbyzI+3vmBfJZUa0gvGmGQRljL4IU0dEUV&#10;qxGLIFxqWWpcJhXbO1t4XSpsDiNu4qnNOqmED7GirCP0/kmCJoHkyvqtCB6wn9ponIARIwD1vRIw&#10;+vIAMUofYSw4kwAybtQnMmpHJNWTWFgTTmFV9oVEYPDf9KhPWpk7dLNGattYaW5TxZdPFPXjTERb&#10;Z7KZISbo5Y/aVCBBB42my1l5GyNkeWOqtNyY02I9U+qsVC288JFu6dtDQteBCMDkAYG8dwCAiXCA&#10;+PQAoLbwaA0DoLQehNC6GMBdTQ50zRaKLfdrRukNI6S0npQ1Yp9LizFOHgW4kmF5SjjGsj5PZvNW&#10;pnYZONhFlZBtsU1ITLgJEEMzBMbA2ihkPBWCMio0hsAABKB7FZ8tSF2zmWjOJhcGLWv5guRpZc3w&#10;amhkuyLWj8GirWPt5WIR9k5q0T4/x/qskP25VitjYiUIYSGSbFoCGIGcrnXCbRKAAtNsDkNHycIS&#10;xvwBPORbrCQx/pvmJ/bpp5Qqju65sOPWj5TSEkSYlmckLKyvanLgAOKcUHhlu09qWO5jhUkSzsAk&#10;iZlynbPgrxoXFdwbj+RtP8C4KLSOsBIVBugQEQPcAeudK8653zznvPuft20TpG6/QGQmoit0XpPS&#10;ul9M0VeMcAVuohGBmOkTIe8VpEpmc2N+oU4Te1W1StTABJi8AACMDAAAnA2I2NAcYABGC5gIIwRQ&#10;ABoDWAAFwMrCUVDWF0AAXgwgABWUaLaMwLtcgUSQRu9pc9glwqqYTYiWOXly2Rs7H20Gw1OdjwQl&#10;G49rlDQAgDb0lyeH6IntkieF6aFPJRW6bRJgEexRIwj2SHjOABJrwF/GRE1rKR5TfU5bvHRy1Vvd&#10;NVrbBLrdfwSFMKYaTC5PNdUc27NzXeDaFG2WeKWoAAO8gnGOK/g/HaKb5GOPstIJlLh2ZlR2x4JO&#10;zkyezwu2weWzBCcwAZ4CMNcCAoRNAAQDQ/QAWn3TYBoB4CICYCoCxbnQmkHRHRWj4DIE4FIFYFkS&#10;AhoGQmYGwSgOwAAKwIh2QeAXhmiRlNFM0f0GycXXx2jVBEQ6g7gAAoQwwAAPgKQAAN1yg1A4gAAS&#10;HdAKAMgQwvYQxHwHYRgCYSAHgFQ2g+RDAwwzBGwKQIQAA1gryTRfH+BbHLRgXkmyXnGyx4mxVR0y&#10;DV2EYYYZCeh8HnxF3n3p23Ullax+3oRQ2+gAxKABYdxI2525yIRBRJgBBIXvYgmQkCDKDqhZzSkf&#10;UcVj2OVghRU53x4ZhUHzIaTXHKIk1sn04mkKjwWN0H04nGX3hBH34ogAA7RBIMWXj9hGFnXinil+&#10;l+mT2U0enzH8XzHnFu1T4ZBbm/VRoZw3QDQiQ4gCwdoF4xox4yIyYylHoDmjYEHQIEoy40o041I1&#10;SlSpw6I2Qm42xGAoI3hoQ/QhAZwAAeYJBQoKl8CyYLFNG+HxmDgAA0XbgRAhQAAUgWQZgeo+YzxB&#10;ArI/Q2I/xGALpAgzpBAygwgoYVYVxe4WXw2zBeYvTu5Dhb2yFUBSVUVkTrDX08WSh+RNhF4cocTy&#10;jyElYchNBNxHgAxHgApKod25hJgBVb2MBKjJ2qXvWpxRVNxaGbEbBO5NyyWqW9Vg2RR2pHIZh8n8&#10;Xz1Vot0137y3BIRNRPzHTHWWX3XFxBIp4phBA7JV1qRIWUhXAAAFySX6n1iQ4mXJF901y8HKk8ZF&#10;4vHlBa2CAAQ5ACgbw2wDgj41pepe5fJfZfis4zWio+3Po0Zf5hph5iJiRiQ55jA2ZjgdwdgcQagT&#10;w7gfQXZCnW4KyVFN5nFLhUQ9BEQWpeQxg3QEwippwRJqRbg5JrAZJriOg15CScYipD5cHLnmBfoX&#10;RaJFBZ5vJuHK4uo71/CfTwUkhUhopIxCHq5y4bBCJyJtAAW8RHgBBKJKxx4ehI3ryynYYkUzCyUz&#10;TVluJZ2oCcIgyypNibhQXwmEBIHEHzoZHCnCk65bDoyahP0uGXZVgAH4ZWwAJ/Z/X3RGHinaAAKB&#10;GsmUn7n15Z3JWTUK4aHCBeZukJy5IAwDA/ABQEQ8gBQMg1ADQsJiqIKIaIqI6JGiBmTgGk5g3PZh&#10;aJaLaLqL6JAwaMgdgdAcAbQUA7gepl45xHDolMyzC0ZRBTRnA7zAAQQdB3wDwMwrqTBbgraTwpwn&#10;QcgnAfwAALgJnXhgpvhH5bhfHxFRIY5E5EmzU9H9hHx4Xl4uX0G5DyCFhOBF6bacKcjv5KqdR352&#10;RKIdohF9BQRGnwEb2Rjq1tRUHI0fEvZ9hQZ5pQCVBP5tF/XmS2XEHCm002JRTShHxNT/Caj9mWH5&#10;HFIqaoEHxKiSpYRBKBKpEAjwXzItZaYnGDULaYy5asYXhSXngBADA7wBQQg0wDQsaMKv6wKwawo1&#10;ZgWh6KnPKLKw6yqy6zICgxKzwaK0QRAMQ8wfplwKQHyQyQjokfy1UfTrHJSHQT0/gxw1gFQv66AD&#10;a6haA8q7ZrgZAHwDwyQqXdIJxhaEjwoZxfqXxcK/IWqsxH1upEjwKE5wW0RKBorCacw/RF2jBZ51&#10;BSpKG8U3mp5Pp2yyYKSZpxk2UxHCkyiOT9lf3vpQWqTJ0yl8WIjYWa1tYlKr2DTPKPSyYj2NU5WW&#10;ZVIoXFDHyPBLoJhAxAl+VtSWX76rE2ImHKX8p7Ufhc6+JwC3DY4AwCg7gBQR47w3QCgjA9wAoIaz&#10;bXLXbXrX11axWhqx3O6ybYLZ7aLaV4AzLbAnrbgubcAcgVA/AgwYnsHA46CZjP0NCoyTA6RDwTga&#10;yVQBANQqbhgA7iBGBvQk7jA07jg1A0wzgywpqVgJLGBiKWzXBgLTJFh7ZthZnxIW6Z0kGyou2+ye&#10;iW7DpHRIFfCWwAWVbMp3181N5OFMpvWrUGHDSeGMk5UvD+EJBQTNajYhUykyhGpS02J8WbaarphG&#10;6QY7rM2NH5WYHGyNaQl+6pKqHlBKqq0GLQ2baDSWalyprl3lbAHmlUq+jPQ6gCAVg+wAQFQ6gBgW&#10;A8AAwPLar+L+b+r+zjrYmhbZHOrZr/MA8BMBVCI/w2AXcCg/A9w6gugjAAAM7W1QITQAAjgrRSAW&#10;QQQAAIAGlh0BCKyEBIwRQVCVQAQNQZsKQRsK8KQZrcAuQOgMAAAuwmyHq246hiJDHk5v4WLn2cqY&#10;ZccPrBS4rzaXED4X2bTP5EDrBa63r5Wpx1Ec53lNLGZwh4XImUCeJUCbFrFgVobJZ3SVJNL6aDSQ&#10;r3bRzumc7z7tKibNFYk5bIRO5wCRGUqCLt2U7RkeaCn8n8cRBb3Whbb4k+EjaXYZpWgBQTw4wBwc&#10;r9QPsBsj8kMkckilL/mhMAGlcAsk8msm8nDgQ88nwnMoQmwmAkASwNwAASnaxHwqQwQAA4Q9AKss&#10;QKo2Q6A0gzgxAXgRAAANFygXQRRMMdBBCRg9RFwQcJQ0Q2QBgT8ywvQuwsAnwiA+wRANXt182+hh&#10;7mbRxgK/sP5wWA8QKtaYWxhSGcKYWBoZTP8TRHIKHXKWYhqPJ9bKWbsH3Hk16hnvj+k38+bwohcU&#10;1oTNVM7KxL6DXzH9jvnnGRl7ljROxP283vLwR2hUH1UKkT0D8Z6CWZyeItLL7Mc8c13jBb8Oshrm&#10;sRxSA7ABwTg6wBAUg+gAQGg7gA8v8ndM9NNNdNqJiomlMl2lMmdN9PtP9QCmiAQ+w2tRQh9RxZQB&#10;tSppwigFNTg9NUAzdUo2wm3TwaAQA4wegUsYiYQ7CLQUQfgAAxAywAAIgHQAA3QwCbDNc1xidIhZ&#10;aZhfM2cRjt8QoZcfshVTjSpELSTvsfhZTtG+Zm75btZmtHqkHy1tLziVIkBQtjTNY7TNdkIjSzJ7&#10;7RVVn9tb0bps5PdC7I56XvkzU1KrsVn0k2H73I376hDxSy7tnxbeReGc39Gz9pa+VpAAgNA3gBgh&#10;hCABb9QQNQdwdwtw8nMlWg9O2k9PdxNy9zNzSnQid0AAg2wlgkwVoqBBA5RQXaw5wJY8A5CHhJgP&#10;sMj+MU1Qkfdexf83LD75xctmhad6hbN8NfRSc56ZJwdfN9NrBbrzzVrKEfWp9CdrrAU9LRi2J5BQ&#10;oLtEEy4jdkqezorG+BZbcQxasVcU4jIjokbFqgn87pJ8mTIm9qL3kGB4TVuFs1kcxelSbBL6k8ZF&#10;RZYAwDgzQCQxhHw+AAQIBE4BdzuO+POPZh9xmgtyGktyuPuReRuRxpd0AiQAg191BZAAA6BBA3Io&#10;UaUZxBNZ0izVDOYh1vb5w+RDweAlAAAbgWAAAIcHttovr4xe9c9tC584BZtB+cNes4SWhgt/OKCc&#10;Ma75FQ6kHm0jZneCBO+DTNl83HdhZ4GDR4ZOydua2yMgOhVjI7rFWOs5ED73G+7Rq4U10xHDGZqk&#10;0B+C70OoUfbz99tf+Lb6M2mEC3K/lRQ0gBQsw7gAgRiF+SOt+uOuXTeQGgeQmkeROuuwewuwxe+S&#10;gAg1d1AS5XAAFF03+WAKBBAG5ZEKtgRdWBAjQpAAAdAkAAAggaAAAfQZOdea4YrpebN7BZd8hbe6&#10;td+dcSBZmc7nNi6j+83XVNGq+9sVRaN+JPK9ukdALseosUc8Gq638hLp59E6hZ++uers9lEc+eFk&#10;VTsgtA5Z31JZX7Is5aiyRP9k3vx2lkKQJtyfYWS7c3k8dImBA1gBQpQ6QAgWuxPMfMvM13evGgOv&#10;mkOwPNPO/PPO+Sg1guwlgsbdgDhNT9hGqpJYLPlnX8W0eb/Jw/BOQHgTD6SKgukQeZ9JaYvJ5C9d&#10;u6cPe5i6YiPXuft+eLMVPC75VQvBZnmwtdR4updXI7Ng+kmq/dnA+AZwjSts/YeqpmajkzUa+iPE&#10;Ood9lTpwLypaJZrHMIIsiRIKtDtDr0egc7Nhi2OrUjTuk0ujvCOlvfUGxnABABA5QAQaw3AAq9fP&#10;fqvq/rEWfNl4POGjfOvrftPtdzaTArgc/ugsQZQ/gTO0HvhIVnV+jLkAr4fKN+vIxZgGwSQAA5lF&#10;2uAAAs5efWdI6//XBet7hZebfnu783e5DYeqO8LpM6u8+1amMT17MOBoL5XwfDXxdbPhFOPaGycT&#10;OqTv+cPDO/uFdrhAH8AABAgA/4HCIPCIWAYWAAFA4aAAHA4oAAJA4wAALGYGCIGB4GCoGCYGC49A&#10;44AIk/IG+oG95hA3zA5aAJoAH7A50AJtBYLDqDDIHEJXHaNC4tEolSqPQabD6JQqjVKnSYjPQAEH&#10;2AAo8wCMWqAlVVrLZrPaLTarXbLbbrfcLjcrndLrdrveLzer3fL7fr/gMDgsHhMLhsPiMTisXjMb&#10;jsfkMjkreLwiAAkBsnms3gH/ns5oNDhXvpHXptFqNTqtXrNbrtfsNjstntNrttvuNzdx9vBCB3CH&#10;wkAC8OAAQhRA8yAI/y+TKaPRaZDolGrbUIchk8AFIvxSDO+XyEyzWVYd17TFqLgvPa6L6rx7Lb7r&#10;TRYtcIlaoV+YHP4dNlnf9bH6Q5QEOQpCk8QhPILf6DUETuDkJhBC0KgVVH4eZWFofFU08gOFITf1&#10;C02gd/ImQuFkIe+F1SRNFVHRpynMSEAElABJwASOOXPUhXE3QM+EDPRM0Dj5LwAj6PoeQOFVTUuG&#10;kIRp9UOfNV1UdWGn2i2K0IhxQ4uVY/ADA49ACDBBwDNA/i+bqbZum+cJxnKc50nWdp3nieZ6nufE&#10;OZVl3Kn2glWZ6H6Doda2kPdpjroijqPpCkaSpOlKVpal6YnI36bGenaMDoHTuLMcgAOY8wALI0AA&#10;GMR0bjZKlFlhVIrelbHzPE9QAGghgAOI6I1BQQwDsM8jnLoxyfhlSFqdRhJeWdEnRXh0l0lW0JbY&#10;qTYPiC26GkyJ7eWWS1otqH0FTyIkIgFWbbgmJ4WiW21qs904vW66UOuO47qt+3EFuFCLUUFKrNRd&#10;znNAByo2jiOI6RpLJEACQwAkGP8US5NZFu+J7Mva0b2VCWpgrG9ZgwLJciVa1pUvZDDpP8VzgP8g&#10;E6A2/APTqOKZzvPM9z7P9A0HQtD0TRWsn9mNGm2hdKnqiqM03UdS1PVNV1bV9Y1lmzq1wbBnF8PA&#10;ZNYjS1QsyiNAANQnjyVa0hq1IYWV0hyI8ADHN0OBE3oUN8HrfjBMAuj4MbKFvSpgsrW7iV24tb8f&#10;stZq1YC/8cgaE1nvhZeZoS4FTue/buQbl8Z6JOb9vxZbxyrjstW++75ifoeowC/UKlxU8EjC9o0j&#10;RzMNSjCYOThMQA8ROMVTaR02ujneliuVdwvbD1OvbJJf5Lt6zWbJ1C9NbTZP8lzmP8aNa+b5/o+n&#10;6vr+z7fubfSKB+9mtM/NsdPaf9v6/v/P9/5/8AIACugGNaAo0oDjwHIMkXYhAAAdAu9VLLLCqlHb&#10;iVYho5R2wOCWAATYmxOBFhCQgMsJHAOCcI9dwyzkoOsTAXxxrikWsdgpDRzDll5Fmc255yrmoeFB&#10;XLDl0bpnSkIcyiRCaH0EGHe4XCJRQojxDKDFAuzh3dJgJUjRGyM3gFQJ4TiL6QGNMWJsT5EMN0nv&#10;aZGi0iyUmPQRYMQtKp7HHwWWVHWNUMSojgH6Hwb4/RBwBkDIKQchJCyGkPIgwr8ZEmEfrIwx7+FG&#10;yPknJSSslpLyYkyWaDwmxuDBEIKcPDIIJvPhkhpWRZhaOECcHMAI4JXlBEhLKWQjxDBrAAEcHIAA&#10;YnIhcWx7xf4mFvXoXGYS1ZTFujuhItaH3ZRBhxD2aEy1tQ2iixtbkzl2ROXC68wExomxCRFE4oKP&#10;nGRujgRaLBRzmHKOUyJz4AEjpHJw8mMUZHYunmRG2OCUyqTpWxHhWT3mUzndXDWU5b2Vs1H4P8Bw&#10;8B/g/GsPwUsmqK0WovRijNGqNmNkXRwuMjqPl8kjSKktJqT0opTSo0Qb6WjIGELYHwLB9CWDcAAC&#10;YDyHSooAwF6hVhZjDAAGYRIBgxhnDqGapJQR9VMEbU4WIrBMBKB2AATggIWFrclMF1sxauF5hgXO&#10;YhfIgL3h9DuaSES0zwikVOcaDpt1tiEW0hUynCllWkUJyk2K31yjFXNktPZ/I8I0jGwdhkUITSTG&#10;JH090kRiREhaOR0GDsFn/GmNk+oJPdLNDBgpbZvojAAA8dw/gkjVH4KeldqrV2stba616l6PWwQM&#10;Z+2ZbqSW2tzbq3dvLeyDGDcCWYHADjOFiIKzRQXE2eKEPUmIQA0gAB0EYNwc7qlnHRdgG92hgCZA&#10;AD8G1WF5zIL5aAt1Yi5VgLlGiO9dVuFBXgW+shal1lBm6Vata/a9X1nzaF0t9nQFpmov29dWJjFQ&#10;juvGvVkJ8REr8WZ0K4Y6SjI3FawkFYbxOsY6Qm2Gl2RlmgVA5RRSVYWTARbEUa7J2XqxMSnZSLzl&#10;CxghABw7x/BBRcNQfIqSDo0t9j7H+QMg5Cx/bK3VIchkItxkjJeTMm5OyenAZWUgxhfCqK0P4AAi&#10;A1wKi1uNWkRk6C+IFuw2wQihzOB/NKhDPB7zaOgbQpRZiQRqjq9pVsvl9vKda8Je8ZLTz46V2lIK&#10;+lov+ttFNZ5s6GrdYia0Q1w6Mh/oQs57MDxvoI6VES48PzwW1NlBTtb8wTS7G8jSsMVPeKKtqeDy&#10;57OkSVGbF6LcSnKxLZh4OK5+aXrsUHCSX8XXichMlF45h+BlG8PsQg+x/gWyhs7Z+0No7SapkW3O&#10;R8l5K2ntrbe3Nu7eLOOTcImdximFKKIXQjAABBBhKQqcwAAC/GaAARwpgADXHQCMUe+gN78LOKXf&#10;7fg9EIHYLym4E9AaUvGXvPRb9gF4vSbivWgr94N0bogoRCr6TXKtoZ5hC+O384pWRD8aJ+vRTBPt&#10;FVZ+MoTJ5q3R7pNJLdwAtzkmKY8an10UivE09Y2NJ4kcgvP7NYlJV0bCrB3JYlWorK8uleFVZ4QW&#10;mYQ4x9hwK4BQdg/Qnj1H8Czb/YOw9i7H2QyO1bbbXyRtnsvbO29u7fSIdvcgrd0HIOIbgi3ygLOZ&#10;zwAAehNE3JeGgKQAAMgUAAHYSYAAmBOCpdUOYGvIlnGd5QMYYArBPB/OUSQdAAAMZtsItU/XEdQP&#10;l6UvfEDXXyLZobUHFUw8hiQh32LpV1w64/fzRi43VMln6RZyWJKARoiLgzDusIhxQ4kgSHi47I0A&#10;et7+gGluMYM6FYnlsYieES+DHDo/3Yra1Q0Sr6MeNSbCrw3Hd57fT3m6kQjYoZhyD8DZ10FvcP7/&#10;4/z/rsHZ7Z9pZDdrf7gCgDgEgFPmDmgIB4gKFqAxgNAmgPCpgREIBBgUBggWABgYFqCngbCaCTB4&#10;DdCxFTZ+FCRVTeVeFycOF9gjP0aTYBgtcwaFVmgwcyafOkTNe0e3L6c0YCQpToFHEWI0T7T7aqIn&#10;WNT1WOTxOkIMcVXwcWfYJWFQT9hSfPNvYYTXcuYbhFITfkdFI8EqfhRwa2NsPSR2btRxZdFsa+Fz&#10;hqFrDnD8BkDqD9BUD6D/AXD0D+bsgGh6h7h8h9UVf9Wwf/ZCgBh+iFiGiHiIPsBOiLDtDnDRDQWp&#10;U4hlFxglGCgpZ7eheofsGgerVlVohOLkcxfLiffEifcsV7FlcaX9YLRDfWOlOPYjMHfeHKfcTuVY&#10;iuE4I+MVTzMYfIX8XtRQcvWBEahRIaOJUDWAFTjBhZLsceYlixYUjRhgWFcoRWfkV4MiOJZ4Qzd9&#10;THUHFwWkBFDcD6CNEHAGD2D+NriJjrjsjtjuNCiAWviCZBiEjvj2j3j4j5J5Cfj8CFj+CPByD7Hk&#10;XIFyiVGBepFpiXcLhoGbidTgaOg0FsX4X9IAVxgwaROwevTXRQhLI+X6UIa4EaRbAAI0EqHMfcRo&#10;i4EDK5MXMWMVPIeyhnQ0VwYeV2ejMla+apfCaxOohGg2FHfjWHfelDg/I8hckERpcneiajZ/S+F8&#10;D5D/AdDLD4DQbLHCj6lYlZlalbGujxWujzZAj1lcljlklllmGJCmlpDEC1B5C0ZzayF0kGgmlOH3&#10;gnGDclGEIWcXF5iqciFsRTcbQ3kfX9Ifl9c0ewaHhPk+TQPWIyPAO9PAI6hfI8EIYdPEksksD2Ey&#10;AAmaLsI+O2YTESk0YfcqTRXJazfSUFFmWNiuLja3amWHhgfcmwhhYXMmhUjfmnkyXkjGGGEHAEDA&#10;D2TllnnEnFnGnHFsleWtlgY/linInPnQnRnHDinUBEBDA9ODlIFwlyiWHwfuGOfDgukaGDetmBFo&#10;kTOoX3gykTcgnjTLcemtjMYdEKhAMHRaEgEiEmPAHMknijE4MToAEDKnAAksPGYOjVFIKye2aEar&#10;YMWBfkWWhiiZaNhYcza/L2lEjRjUa3Yoc6OSPYZcFInhGAfoGMDhD7B6bICFnSosotoujvnKWsnM&#10;Y+nOovo2o3o4h6D8o7B1B1B0A5AdCvB0BhF4nckHibS/NTnlX+FvnDe4nukxnvaiifpLaMLrcvmL&#10;mfO7n2mREkn5I7pgKvItE8PEoDMTDyoCEDmdksI+E4mlT7Mie6TXasjMa9hePAi2g+oTeuTiMlT7&#10;fem0feYnoYc3e+TIhsFrZ2JOhVGaUMFbGXpoA3DWD3b1o5qWqXqYbcoxWrozW+o1qZqgqhqibRB9&#10;qlAbADCiCGBvF1k3GGkKFqCKCdS7dfAcQQApAkNCpLeucTijaKe0kYitmHPNaQPNVspPE8Ydiun0&#10;Trn4I1perOeerPI4kjFFE2PEpnEDpoMSkrmbJHceWSLic0iuYcMRE4JHIfEamQMIO8RWIrmiQ3eu&#10;OPlHm1r0qBjWc3Pea+OPWfJ2D8ABAPDtD/BJDWD2WpqjsHsIsJWrqbWqqdW9qfsKsRsSsTUqqlB9&#10;DLDDbnCYAAq1FyjbGEqvFpBqXHCaWpA0f2CwXdAYAVM8q6rCFrcepSTRcXpaaOaMg8aCOZinrjQ8&#10;PWrqn8rNegO+rNc5E8MVMTpmJCmbMVE4TZqKpMi+RDRgmctKktE2FFHKMMrPI6n9a4jYrwPbYTjE&#10;dIr1hjRXTnogJfKZEND9ADANDtD8BJEIDYD3CeD9D/M6sUt6t7t8P8sMUrsOW8sQt9uEuFuGSCDG&#10;uJCcuLAbAKC9ChSAiUGKkIdRBqZYCYb1AOAMAAC0CcAAA8A0KVsutQFwpOill7pRfVfMpTs6e0Fn&#10;cehLFWfeI0mOkkpfn3a4tFMRmdmdMTmdPHi9mAOpX8oVJGmbplEDDxtVE4FFI6U5AAAOEDvPtcrN&#10;jTaAojfmhTtnc6hga3fAalaAEWg8KTbvDlD6BqDgD5B9D6D+AYuHvvvwvxNBt/UquBW7uDvyv5v6&#10;v7NVAwv+CABlDvBuBaQqGJgrkJAADCDLXeBYHLEhD3DWKSujunXxiipPrEkQaxfNuqoWfOFxp9Lb&#10;ryFHTtMHMKtEdJIaEFi8ktMTrmvBOkmDilq7IThHPEMVoDDwEDDsEDDvmbEWvPcHU3EDAQEDubI3&#10;mPhklwr7qMV4T9jPlGqEYmlFjRNtpIaNvjJ6lKAADjD5Bzh0AYtwBID1D9dfv8xmxnxoJtv0Upv2&#10;W6v4xpxwxxxyKDC+x1B2B1BvB2BdDyB0BfFspGgqnfFlCdCrAACWWpDNCuQSwKwMErENCGedB4Pl&#10;KDwTsvFtsxkZwYTZkePNces1adk4mqF0OPlBjRmTa4i0c3TLrkktkwMWYdnwe0uww0RhMWtIEDDu&#10;EDDqEDSSksEalXQQAAzBlXxGrTPAtjR4Mil4c7YTdKr3xSr0a3PWWBOcgxikJ3fqEDDmD6fxD5Bu&#10;ddArxzzizjzkGLxrUoxtW5xvzlzsztzuGvC6zxB9B8o+BbDwBzBeFpyAF5cMFnA8BZEXEYDACjPU&#10;DRDYZZBcI3AOAfD5D2DhDYC7WiegJ4yVwXFyvCrAsyTkhXL9dDRDTdLUcmm9qJWaT9yljUylHsRO&#10;hHPKwv0fThrFy0Lbptmby3AAw9AAy7AASSmdEaxBvuAAssAAGWvQpfu1oSKyPQWatpMFYlpwtkoQ&#10;RvNxRJgvyrKHzZKlD6BjDpD7BcD7D+AUddxlzv1k1l1mFTznUnzpW2zr1n1u1v1wGDC81zB0B0Bw&#10;CVB3DzBZBIFTqtF/uUFTDTDaAABlB8AAB/BsAABJA/gnBlcCDBDOAlDb2TCKB3AAVIJ30VrGkPmG&#10;gzQ3yb0c0zfXhIOZxOYqPcxLtqm4HK1NYq0q0ymLdBwa0xrBe10yvAtUAAoDvKAAw7AAw5ktEqvR&#10;AAbNGXxDn6pgwkp6c5jFR4xVRpzIvemop63Rmh2f3Xih2eJ2xaFBDvD8BDt0CeD4D+Ae1x3m3nxn&#10;1pUm1rWz1t3o3v3w3xQ5D+D+o9B1AsAVCsB/BnV2tPF2z9FwHnDyJDBOBmAADBDJAABfeECgCLJ0&#10;2aijuo3Z2daLaEycLtnyauLswezIqCyqWcqMLUgl1Pm3rh4bmKaxwgyY21EFfHJHkvrc26pprbLs&#10;EaI6xEWixFpfHMjUm0jIzJWaykkMzIJVm01R3Ufucj1VEOumJ61YEID0D9AxDOD1VBE7t43y5Z5a&#10;qi3qUl3sWw3u5b5i5j1mDc5mBKBJBDC4CWAABAuhkyaYVbl0Z9QsCw0RBRPlAwAqAAC4LJAXeHJt&#10;4QioFzk0kR4mmF2zmeWL0uOhhdymxTNxqIoP4fRwfmzLoNTQYfjCkxpytQhLrIy124PEoGLbrp3I&#10;I4u4qDoIfczO3Omp4l5Er43TzSRWH7s25L22J83cOrDA3eJo5k7A7BnG5dUi5fWv5h7C7J7Kv830&#10;31o+ACDyCtB94GBSKkAFEcByx+A0dfAvjq5yjdz8IaV0AAB+CRAACDCUAACaorBlwNG1kOF16Cp8&#10;kWg1ukha216ghJ76JHYdMFizWHMiTEfTHsYuvYijwU65OZe7pTg64Y76E2wuhIreMlrsu2oafixJ&#10;mzlA5BYqvatp2mWCzQPWsh4RyZni2dGIe8FC8GFu5Pcqr+APDLDwDV3jAb7L8384js7EUf7GWu7I&#10;859A9BsUScCE9FBleEDSDlA3Aq9MC39OD+D6DoAT44EDCkCJAAAy57F6wHF2CGsbB7N1Ax57C5Ch&#10;1BlXeq64Fz7yk8ezpQ3a6aInWK76tNwWWW3Km0TGqIXLWbF0rAacvEX84qc+hK4avC0mm2Sl6PjR&#10;I0WWvadL6vcna32tJWPW4A8lmJTMupGdQ8q82qIsFuyAHzD3D9AlD+ACAEDcD0CQDuD6BG9C+v+w&#10;du87Uc89Wt8/+x+4+5o2Cv+8Bw++An/AA4/CCC/EDQ/GgKB4cBCJ/LAID/DUAfAaAAB9XQAassDm&#10;KNALElAk3lFnD4FcDZDhFCAoAikkPyF8DgDkAAAvBPAA4DAAC2Ha2LGte3F88oFp4r6GzVfKtRTw&#10;EAfYAAECAD5gb8gb/gcMAUDAkDAsRiYAhwAAcDAMZjYAjUMjsDjEgj8kj8QksolMfhYAfspf0Dlw&#10;AlkyksylkMlkwAE7m8Igc9mNCnkKjkekUeks7lkeA8UpwAqEnA0hgcWk9Ih9WrcVo1ai9co9fsUj&#10;k8MrMqlE7pdAotpksshNvud0mdDut4j8ej0WucWkUli19qr0foucD0QDrfJRvOOx+QyOSyeUyuWy&#10;+YzOazeczuez+g0Oi0ek0um0+o1Oq1es1uu1+w2Oy2eYF4RAASqm03e80j/3+94PC1T34rr4/D5P&#10;K5fM5vO5/Q6PS6fU6vW6/Y7Pa7fTfneWPgJ/iAnkubm86t9Kc9bw9ozFYAa7fBQzFL2YSij72fAA&#10;er3R8jSfAAlCoAsB4HO+CR4GY/xxGAAANAwAAIbpnQUDcADtPAAC2JwABJEBHHCT5qFyZVcV1TRd&#10;YkQxclBABckyQVMk1VVYAARKN1oYJJEWXuIl1jxloqWlckskRcFtXZH1rUNOpKWxRJLj6QEEUOLl&#10;cVBUALU+NknVhHEiSdfFhVxJ2DjqZQAWZXJCmhc5NR+LGOihnJIaaZEjSqY49VxZ0bPI+w1PY/Qp&#10;PI+g5OU9xodyjaOo+kKRpKk6UpWlqXpimaac1tm4hWm6gXNv04qGpWTcU93HOupqsq2rqvrCsayr&#10;OtK1rat64ZI9a7KGvUMBGwCVJAeBtFwABxF4ABEGIADBMxHwTtEpbTCm1Rstcs7ZQwTBBAALAlR8&#10;dhkAAEQPZMvzJAASxmAA938GwWwAJMfleR+b2mlGpGlndlpGild1vkeSsClaS4kTtDJ5QyfJrSSP&#10;2WkJmL8Sq/pLk9KMEwjA8AxaSmBW6dUHwVckiAlA5cVFA5ajZIm6nnDJCWTDFkWTCVfQ2fo2UlKc&#10;XwSNWTnWJ8cSq+WOw+943ztH0imjEZtSg9T8Cs4z1G85z4GWuda1vXNd17X9g2HYtjdWnW52Sjqj&#10;2im6oqra9v3Dcdy3PdN13bd94dA/t7ITfSeJ4nXltULrTKUpOHEPiQn4tDN7P4/eQOnkib5RDCi5&#10;cAwCP4AdKQMjB3AAYhUAAC8mQw+EHAwMAAIQhSHBrsCJIIXzVLZjpsZ+cWt7pmsVXjBONY7GlqW7&#10;CmU8PNp6vVm89XXvsgx5JME8D0GQSxBX8wVO0iApA+myuN45jmQtMmpf86RybpVwxJe4lTypyW7w&#10;ZSZjz2QnNK9DZpaJ50r5yUO4Zq1AfYJRwj1D6OkfIXW8wMgbA6B8EIIwSgmq1syn4KG8bVBg6jbT&#10;kQbg/CCEMIoRwkhLCaCY+YUtuIGA2FoD4XmYHLDKDRHxdw2EBDgDoGCLmAJmQsAgCQRrZFmM+Ioh&#10;Q/Bbdq7c0b+DVO8M4TJ5CdGHJVac/AlTQUoPSZ4SlzpqYmkvLc8N6b8otmQYe/MnZckYlfAQl1hs&#10;cEzssTC+mOZI08xWZwjclRaGPpMLfGBoBP3rP6SlFJ/KSy5xoT6V0k0jIetLXrJAkjeyDD9A0Nwe&#10;gkiGDtH0E4haOYTyilHKSUsppTyoOxBaVJp4aSsNjB1Vcr5Zy0lrLaW8uJcy6M6M2XpcwMTAA3MI&#10;YkxIjxJdsXmL0ezLsXJyamJ5npoF1km+YsZX33kMijIMmTFWDvROHIGLBJGfvULSTtNEyo+xmnOm&#10;Yr7M30NJRskJmDT47xUniXSARk0TGdm0XmJ7E4xTfX0SVh86iRvlkawuKqapqONJgcCZwABpDxF0&#10;PMfgPB/D/dNLujtHqP0gpDSJWMq6RmUldSYz0saU0spbS6l9MKY0yUjMQYkxolGQkhMozc/DRUBO&#10;W/9/6XyBm6oPGsgbIpuSDTinGZpwZpSEkSZFpq9agx2JEvqncdZGlXnq/9/tDIzo2MlOF3sZWMMc&#10;p+i+p1UiUNHnlIyrsjn4MxrGWqiCpB+kLr0fEeYux8D9BMPsf4E6NMopnYixNirF2MpBSWxpcKI2&#10;QMhSuydlrL2YszZqzcqaaiED7McjtWi9V2NLT00NPzeR4rgjcqTKiKElLkQUfVSCBkFeuxsls32i&#10;m9nLOUzDD7gztTSjgihuiT1Ht0lJfT73/0JJFJChJmH32jaJN80KL5xXKmzWdF8T5D0FqrHahc+C&#10;PO4vIn+K5PK8Jyr2qQ4A3h7CdMWg+hVnL734vzfq/akrH2YpRfwgdlcA4EwLgbA+CMEnOpqFvBon&#10;BCAADGFUut5zR1QM9ak2TNCuXQqJcbD5I0620YKyLEcbEYTfftRJKJ0LfxdSreGRtCSLPiIo91lK&#10;N8R46qWSnDtxGGRyntkKgmFrrmjSJkS5TPpKFDm8x1+k963kjxpPXH16U0O4oOUC9k2b3ErIXJUc&#10;o+BCDmHyHvBWaM05qzXmwkt/rL4AwDgPNudM652zvni+4+89hez6CoDQxg3LJBaCee9DrsZGp9IU&#10;2EVsslfN0jkk9rn4EFLliN7GTdM5QuVeDJlbUknXylavGSNkcxuQmQPU5J8R4lx5ACOkcY7FkIWU&#10;y0bzTM1lNFP4mxbsnI017QK7bHLm3DudcMtF0mbzwkplwmOXic5gJhRoBhLgFKBCQN4e4oc87c27&#10;t7b8r832WzjfzOe4Nz7o3TurdcExh7uC5vADIFQADcF4AABWp8tRMrOb63JsJ9V1jgSLGscOCEeT&#10;qjIgeO8UXKn9aeLWn4pz/i4Z+ZVwrST4vTQlHJutT1FkG9m5MfsfJguKWAf5DqNQ+J5rQhbmV7Ea&#10;c5aKM0ZKo4sxfxiZUY+KcPyVINFpQ041K05oua2sUb1y5Lsa+0cL0xeOBJXLpLb37RJQPkfoDx4j&#10;8CWOEfApd2dg7D2LsatdxWT3Jfvc3ZO19s7b27t52hw9yCZ3QeXdhABuAAHkNIAADQXNJrk0mFzU&#10;0HR3HbSM7p6sX4SwXSvQdNZJiyajJJm7R1gvVVyrxFHTb5wFwqQZTCSI5TFqUiY/CYD7JcP0mHp0&#10;llHIcAIjXLwCew5j7aMzPzH1seS0hUXRWC68SWxXE8/sTaa13PUk/iOjstw5HbLBJN9SVsl1P6u0&#10;L1koH36wf4Dx6j9B4cAcA+BZ4w7h+b8/6P0ml7NZDtF+u1fq/j/L+f9P6l4hsLsMn+iGDYF2AACc&#10;CIaYvxItk9hh78aRQdPpc8RRj5XJwd489pbUlJP4iR7lGZz0dldR+VW5aVHoSxj5jcSIPYxwy94l&#10;yYRIP8RIPoS4PgQkPoQkPsQlypzIQwAUQ4AURAAMRoAQRh7QRcRoAIQ6DR8F5Qa8/hP4kRUxIN8R&#10;58AB8ZwxGp9GCZpIV96Nh5wJPA7ho5ep9NXls8Qp1USV9pW05AAAO8PwGQOgPsIlXoBJ/aG+HCHF&#10;+h+xY1+5fl/CHKHmHqHuHxnULWH8GqIEQwJEvQG4F9kdsMzk/FxFFBvwaZhV5lJFlMRQ+QmpGlNt&#10;q5k6FFxMktp0ahodzhdVzhNhGFcoXI9mCMSMygyh8t8sVOFcVQPoTAPVbQPeLVbSCsS0TBzKD6Dw&#10;hMRAAYRAAcRCL6D6DoRWEI0phkZyBpH9csxxWuBATsjMldbaE0yIXJUlN8R5wQ+BxwV8VBlR0haW&#10;FtF6F1e19aGB9h9dYMSiGVJwPwHEOwPsHJYMByH2PiPmPpgiHRYyHZfiHiPuQKQOQSQVSYqMPaQk&#10;GaQsA8AUMQLQh5roW5vpIYvhokaGRRFZo10aKRIgnFicvyEppsY9IeEVPmIoaqM0nAkppgAAPEQM&#10;PIW4BMQMBAydiAjkVCN8P0RiLQAAPMf8PEf8PUQcPkQl62McAgRIhQAAAmUqU532MSDd7VDxxRzc&#10;ZlHkSmBVsGVqRUwV0NpZ56E6BJq1wxeZa9yYVBqeWpo96VcQ+9shOZs19VXx9d1EUAQsPx1SOuOo&#10;OoPsHgPkP4CIPgP8DkPoP8CyQaYmYqYtR6P1YuP9feQGYyZOZSZWZZBIMGZkJ0JYGgK0JQPYBMbc&#10;nYkqR1bFM+RcaCJB05oZXFaxdokSJpp6SIps/6Bs78UNiM9kPUQOKkR4hIhCTaUwjZqeThh4PcQk&#10;PIfwO+bsO+COUEAAPYQdyoAURgAoVQA0yYAxG6dY6QVSMF30Rhy+DZzOEFxSBYZaaqeYk4koiSSC&#10;NaKaE1qyWE9kf8QZIOWZjg6Z5xqmfyCcRSFaOOJFPpsxyt1KXRlugWXcjAqSOdQ99V60PIP4GYPE&#10;P4HGYYCiZehmhqhtA2Y5YqZBZyZKhyiOiSiWiYq0FmikBoA8MYKsJQZowSARqCedaiAcZqViJJOl&#10;WE8ZOZsF0A8SM+kEo+bV5g8lHpqAwRicyIQUQUR5qdjcVAbqlKLATwRAPNbQPGCMOwPMAAOulwOw&#10;PQAAPQfx6shMRIA890BE90BA90A4yaU0hOd6D0Q6MZ7B71z8ZqelWhw2VsW6Exwx0OfIACfSWGKm&#10;WSNyf0yhjeWtqhjhpAV+A1PCjigh9RXygd9h9RyqXkkxewcAcCGNyoQwPMP4GAPAP4G4b8A0QICS&#10;ieq2q6q8qGh5YmiBZuiKrCrerirmrobsL6r0HIHAGELIJsAADwDMZc8OneIuSaAZsIaKnpHo0ipN&#10;VsR5OSVlWdT94EcyjyKKjkZGbAkoxV6RjiK9wWFcRIP0RoPGcqCMOqTEOmS+u+GaCN60A1G4BMhK&#10;vcAABUhKdgAAAwU4AcRKMMRenQQ6McAOKAwY/ubaBcxxN2eyNWfCWKoMQM9mKgQOmGxM9kQyoyb8&#10;6aos96Fdqol6FlrAzyGFOOF+pgqSGMkeyhytJWy2gQQwPkP8DsOgP4LETCTOruz2z6z8b2rJYirR&#10;Zqra0C0e0i0m0oWl3IOEF208HgGQOECiAEEADhSdPddqjQaOBgZqgMW+tJQijBIVT+MsbNxetw8l&#10;xcZuJ6uJkFyV8ph51cf0QcO6buu0AAOevCS8O6mGvRG4BUA2voA4ACvkA+dmwCwKDmwWD+VQXStm&#10;SdMunuVwQwQVdx0SxKoGWOoUQObufYwUSyWmcGx+cGyOuOJRNd86kWzBFKpagyXKLJl+Xt9hyqGM&#10;UpFKzUCYOYP4Nm0u767+8AZS0JTO0RZm0a8G8i8m8qhoI+80JIJIJAEsiELAJmMhxKkZICI4aV4M&#10;xCSi2C94Wms+9mIxRK1ukGssaCSoZRVQZM0ijJIy3FxkmpHIP8RC3MPZbSc0AC30AC3i3gPCCOmU&#10;AtG4BQhIBIhKmoACm6v4U4AYRKeN7OwZ7Kwm+W16Bs8OVySKe1ppbKe+xe589modG8yhqefuo2cV&#10;yZwNrA/8wGy+ga6+gmE4xp1AxpJWLkvqp5e8Qg5tRoA0OaS68vEHEK0q8NTK8VZi8fEPErEvEx/Y&#10;NXE8ErFEQwMsLAAADQC0aC2aRaAU0ZPesljHBQW+jxqCJ6EQY65AXi18Zk0rGEWl5dIqFJI2uRyV&#10;RJ6EWUTMQ6UWoMQkPUfwO6CO3YADACmIf9JUAmdcya4cACmg6QU6nCd+D6eUASEDBM8KagZmSGw5&#10;sAR+NSBMUMQWfUQUyLKMxyFR32yGcJjhpNpN0prIXTDSO6yqOe66pxyt1AQt6lW2XbJxs0AFYMB0&#10;cAO8AILwQkuDE3MfMiYzEVTHEdZfEnMnNDNHNJt8qgNjNY5cKIAIPYK4KQI8VF38ZfGgakvqJ6aU&#10;ZHGobDOJIg/MXhOjBZkK2mKOwxxiW9rB8tx+Isz8VlygjATDHoPcQIPKUIQeUMu0QIcCD7IfI2d1&#10;vcVQeXBDBImsYOwhxK+Z7pp7DiniV1r7Rpr9wzKJIONqs0RaTmyKlSf7KdqRPi+K7fDHLSg4cDLT&#10;LB9d61619epmXi60xoQkC8PEAEJoPsAEDbNPUTUV/XMtTDM1ZbM/UbU3U7U9gEJfVIInVQN4MAP8&#10;CCPfJijYqa2FK3VwcKtsZfG9NNWGAtHBceIpVAVmmWC8QYQkPgQLHrHrLkcB7GVAjgRinDQ+4yLy&#10;EJ9HG3BUZa5A/YlikGBROOn6Eue/YbGBG/Wlya/FyWpF0wXWg1s59XTPZhXzZp9i7F9TDnJwS7OR&#10;y0SiYMDwPUAIILUEt3VDa7a9ujUhS/UpZPUzbDbfbjblS8CTbwNoLwPvVm2Os2A8q7OjOPWAa+2j&#10;O/ObG4mpqNeSuIRYbomhE9AJJVXzW7LmGMPwjUcBzJeanPXm9bJFF2EDF+ta+S+O+hwwxmxB8LYm&#10;GQ9Vidd5zhUPZEjbdOAx0Zj7PHTCF7Zmy+7FNnd3aW3PS25WXLLcWrTkQQAEESugCgPcAMI5KDbr&#10;hbhdgHbJS7bRZDbbhjh/iDiFKTbwCTb7cDVoZgiSjyVYpvSx4LJca1lIZ6RQX6IphuJJQkwxQkR4&#10;8PcaGWqB1WpcSrXfXeeKndzKeUZO9wxQitN/Yiwq5jHVol4sY7jmpDldHB0ufgZHZegtyy6wlLTY&#10;THgQQR6rDCOzDNmBkQXHaMSkPYAEIIPkAQGwQuaLiLnfnhS/hpS3hxY3h7nnoDoHoI3MJboUOYNo&#10;IkKIIwZqsierV2+AadbwaSkTf0ZXcbc1I00rluaygJsq/Kt00RexyowjmtWewczueWEPcLRYSm13&#10;Jxp7R5bi+fcgZNlLdHliojqDi67LLsQzgLmMR+ptyrZ3W3mTgrmLLXRnmUWkP9ewPcAQIoPoAMF4&#10;P8AEBfoPtjtluEbc2dZrn1Yzn/truLuPuQq4KDucNEMYH8K0JaAJv4qHpdE7jDF3PAngvXf3jLpy&#10;jrHdxiJBQfrvl0wkzup61kVaMlkWSMW/q5dmxGJuw9k/Ha+95iARsTllcMWTPWJHGeBbS/sC5XaW&#10;OfTF6jDUxqy1XlFJyqmV5GXIi0AECOXkAwPwAQHHzKIfuXzfzih3tzOB+19RgXuHzn0H0L0MdXuc&#10;KDunuvu0vvu8qbrt5NN8RZOWATpWjc8vvTczjfY5XM8mJBPr07x4RneYnLqzRQiXGe9qEixF4zYY&#10;QXj1Vvv+KFeKJGXAR9KFlXPOgTaDDsxZ1U9cxqO+gjkDLbgyqGpROMTDkI9Lyygqpsi0P8CgP0AY&#10;HEP0AUuz0T5f5g1vntSzt9Yv0D5n6D6H6Iar0b0juxF+9opjvE1vcq+3pBPBxZaXGo+yybp4nQQv&#10;qqXVFLkjeeaOs1dbwm5gnXB1wxpeE326Fg+FPWtBVvO5cRQZJL7UXP4DLGOmyuXPyDqLyOJ1ey7Y&#10;THml9X4USv4u7KO3f7HgCv5QGz5Eoz6P+7+8pf5tSn51Yr5//D/f/j/kXn6XuoQBWpYAQSCwaDwi&#10;EwqFP6CQ2FxCIxKJxSKxYBwQAxaNxyOx6PxEBQSRSCERoARiJgSMxSSSSCy6FSmXweUyebSWIv6G&#10;v9/gAAxoBTScyB+wSfRN+QqkUoAUyCU18wR9QSpACrPiCUaDSsAV0CwQDQSwV6RyyUWa0QaYwacT&#10;+CV2EW62TqeUiDz0APyfXetVuoT5/YG7U7BgB9YS8vyGv3DQXBXqH3ieQW+wjGgDMY/CQh/gEVP0&#10;CFN/AEIv8DnGiarV6zW67X7DY7LZ7Ta7bb7jc7rd7ze77f8Dg8Lh8Ti8bj60XhEABKxcjn9DaT3L&#10;dHq9bavfsuvt9fu97v+Dw+Lx+Ty+bz+j0+r1+z2+73/D47JQfRosY/wLfw/JfKFXR/WvSdJEnTmA&#10;lnRJM0UgZb1cRGCUJW5N4ARJSF/UtWkKPtR1QVVBIaABWQAPVBD3QQ9oYg0AAHQQCUEisAHOc5JE&#10;pjRB1sf+DFuQWEltgdCV5TtED7ZRBpAkRe2FACQV5Xk+lGZCQWYP1hGQYuSl9P9nEMXxWnUkqWkJ&#10;kFBT9AEEz+Agh4wGWE5sm2bpvnCcZynOdJ1nad3PcpzHOnifV4XmfqBRZ2T3ds66CoiiaKoujKNo&#10;6j6QpGkqTpR8A2pcOwwOl+XEVuXntjqjYEWmo1EjxEoLUNElxjZaULV2pUFqEAI4nGFURrdBkPU1&#10;TVUiBBIhPRBDyQSwmHQcCEEApBALi5BLJAC0EkV2sFpjOPoMqxBqntZE5Ll6VZeP2FrhrqVENkOV&#10;5fYdRpAT6VpLUeRKAl2RZ/uZE5MYFDmVAM/wLK9XA+T8D6VwbB8IwnCsLwzDcObCenNw97nTxOca&#10;EobFsaxvHMdx7H8gyHIsjyRBSBycsiwJ4vylAALAmcVSH8U56K1oqs2utxEEntpFc2rSrkHzxEc6&#10;rK2K2vzNJh0lBYfVuvlWiMADxQQ8EE1Sv9AACLQAA1BAOs/YbRQRKVkg+14M0aDKl0XZNHkVjl4V&#10;pDczmO5LvX2316Ua6V5uNek+lNkbqP67VQkSYkUvS+V8lxmWTkmOwMy0BRLwTJeY5nmub5zneem7&#10;EZ859x8V6N5MYdzpuq6vrOt67r+w7HsnGPztTw7cFO5N7uxT70MwqO4dJrEYPHRrl4M4orP4FqRF&#10;IPRzbY50RcPTWpC/JnJSMyQenoo0+HQAiUADvQT5AA1b4VnAxBPrADYAAsvY4wWP9LZ27aVpSlJv&#10;3XLb2VbiQlKS4EwLlM2kkfjfDCQIcGlaBbgnBJWcW4soBrHEuPaUkxuq6wBANFEAAAoRCgPrAC15&#10;2cJoTwohTCqFacHQwsNu6WF5wnUKHhlDaG8OIcw6h3DyHpsB8xAEZEIgoRIiipiOLaJIXYlkFFPE&#10;4ecUAOAYAAOMYp33tEHg0btAb/k6Eni/F0ksYGtESLYrFBTzUIRhfsRN7D0U/H7RQQ8rZWysEEHm&#10;QQdz5VgEHfi+1ZrW0WFhfqV1Gr+C1KqLO/omsayHJgIQYgiDeiEJIShAqBK6x9lGSsPopTgpNN7M&#10;yXxujQiglBIyqOChEoLRxQ3BZ/6SZWgDAUH4AgChAw+lzLqXcvJeuqhdL4j8MZgmwhpMSY8yJkzK&#10;mXMyZp53bjwDDNIZ01EdlAhiDwGkHyVi/GQQkR4fAABwDCet7bSmfNynO/eM6dUFzsZyWeRLO3qF&#10;Ejc/x6rPT/NBIS8tPsc0UGPQ4scACJ2prDRI0lF7XGuLQLIc5aj+Szz5LXPttU724LrIXAKSUj16&#10;maL9JkhsC0nLsAAPspQ+SlSgpOup7RPoKADI1BSCgApTk/lSqOCzx5HIbIRBZTxgwAgDASGMAwDh&#10;NzOqTUqpdTKmnGmBU5uCn6okRmNVSq9WKs1aq3Vx1g26vxFCIRUB7XhFh4AAMMZgABzjqAALyKwj&#10;g9gADiGI9crVURpe7RSMido3mwr9PMtVFyLv+ncRRapFqJkIn6ngps5qfImWLZFrJTWytiK/IR+5&#10;bqJxjnk9he8r50rpIrJN7jgXGmZkxSwfLfClD3KoPhDVrKTSeboT6mtNyUEiAISK3BQrcxcInXqD&#10;KP7UXDM4AEBYBADhRAKA8UdXbo3SundSHdUKrzDuqiQ7TqbtXeu/eC8N4rxndHxeYRV6BO3qIWCK&#10;9oE73jqviBABQ4XhAABMCAAAHgNPhKyCEDp6ymkLeirmxh70Fv7NrYYkFiCc2fW7YmRpB7FEKwon&#10;iu890lPgoK+JXyFi1UQLLiKQzaMEyLW3GkilpYA2nI7itMeLW/uCpSYcpQ9iqD1KkPdDQ+CqY0lA&#10;Xm34BSRAFJWAPIhGLcABJFTGvjS8NK6w/FmUmUEsuRbkwUAYJ1aAOAUBIXd5Mw5izHmRRN16qXZu&#10;1VbMubM25uzfnC7TtR+BvzqLTO4Cc8gtz2JHPoGs/ji0CFDQY/h+DtFAItJI1xtgADwGk9Erbgo7&#10;Vw0nSSAMDGzweROMxqtNaYxRiIjmFsTKKla9FD6IUQq8p6W5s09EeFDuDOzT+U8ro/cPOojsErUG&#10;QMxAvGg+UND0KkPMrOxQAD0Kza+ksFMhowIwAUsACCVgEJXs4t9v0cU7STlanx/LHSjTC4go4/wD&#10;ADAOEoBYEhUlAdFnHd+8N47yNzmeqOabq5r3nvrfe/N+7+dUJLgOfRIgY4KELg5BeDhCCDwwV3Dh&#10;H8QAEP4cQ3xgnuIfGMjnGMJHn1kbzBb0MIE548Soj2JSN6af7IdO+BZ9lIacVOgRDykKpfu2hUr2&#10;OSEbxeQqjZ0jAuBIbjTHKIisjwROO5EY70T7JpMUa3AByVgJLEAjaRYMiwfyTTIkVNCz5SId19fU&#10;FzIbd1rObFYBwFhnASA8QmSwKb/7j3Lue8N61O3vdTfPdO9987737v6cxo+CE14TO4tCEBy8SD/x&#10;YavGiODwOUKwSqk60NbyDk2KSS+VsER7BpG/N+bTdgKfcrSt2Op7glBeJ0caxNY39CmuKpvOpkSO&#10;i5mDISdoIVQeCJR1x4HUsQdqwh4Ij9zkd+BYgFrJAWisBRYADdX60T/rlNosJFo7LFwK8tbdiK3z&#10;wzJDQEANDlksCYBwFBPAIAUFfgP2/u/fMnu1Te8XT71/D+/+P8/6/2bUff/gnoAAhoAhCGeQCQXw&#10;Ug9wkQfSMBZEvnOhvHoTQnIkYk8XKHHFi2GRHHoFFSfXoxEIHiuRlkY2JzOoESFEABEjfRJQBkiV&#10;v0qn1lPSSFsT4yJw6yxA5TVg5zVg7UeIM3WHzDXSyQDHzRYn0Gz30ytHXBaXMzkGu0B25BTkGiQU&#10;c32EESXgCADAZwCgDQbABABgLH/IYYYoYznX8lTH9F0n9oZIa4bIbYbnfgy4cXjQal8VbRBAPQNQ&#10;AAlwgwAAKwJRvg+iGgwE3hBYeDWy0DCoDxvoJmC1gxFVgD14F4EnnBIHKSrWTifoHhC4mnqBCipS&#10;OIlhH3rxFHPnnUpha31DSXponhThGA9BDQ6jVA4keg5EeoNnunWT8CKwDSyQChYnUyKhYFvISFuG&#10;J2GCSnX4UxDkAHYh+0ACUFqEsDiwCQDQZX5wVAAwAwFwBQBwL4b4344I4WZhyzElWYaF0Yao4o6o&#10;647I7VXU1AzgeI8g749AYwUw6ghgdBwQhAlQAAkgowFQ7JAgagXA/wGwFwAATQQxEAIwHohygoJh&#10;qzbIHBEGnBr4JooYkYmHnXmJGyeFehC4x2A4l1nYknGn2BnSHkWnsxKCo4LhJ0dCHlAhTWHxGA/y&#10;yw8xPg5DVg4g7QAA6SxA9hUkFABxYIwACXzxK3UVwFvS2IIW4UsGvX2zi4yjSjehikGnYhlxjBPg&#10;CACgRgEgFQl36gIo7pZpZ5aB4YZlS451XY6ZaZcJcZcpc0MkTgpwmQlQeguQoA/gJV+RvQXQcwAA&#10;0g3gLgJ5hwupiRCw8ZjBBQvQpAAAPU2m0ScBQ3GXH4GRLXmZF5FCCJJoGD1hqmo2FSjW2xC4ME+h&#10;CYkBRH35KTg3shKop1NBJHL1AiH0dlAyvhJCLQ/wEAAA8hKw5TVIOpvxWTgnx4w3WG5oSStFNkFE&#10;EiKGVpVGVB+y5G41qVGCVhnY0YUHt1qBeQBgCANwGAHAuRQjBZdJ6Z6p6xq5a1SpbVXJb57J859J&#10;9Z9jDwO5+QqAjg5AOwMxvgpgsgAAWxqQ3aBm1Vigk6Cg2KDHhgsAmQAAT1Yh4WlmUGk5HhwIileD&#10;Wk8pEpmWm5nRGyPIjjzpJpEScJIBqqJxHCRhFklZsBIRGgBJLoqRepM2GxBDUixj4hWz8Zvg/0Uw&#10;8xYJQAAA7iJw+RVBkEXxQYSluZISRCnhiXQEolGYUI0H4J2YUkGkDyWGvFPX6gIAHwIQ3596ZaZp&#10;7J7lSZ8FW58qZ6bqb6cKcSE5+QO5+5/Z/xvQYgdwAA0Q3gMgragBQqHTdg/QTqhgOwLg1AbAXTLj&#10;MB1pqx0JGYl2JxsYJqKxCHnk9ZJpoygZpnnxZ6JBrprVpqVHI6Mio42RBxTZt0fFBFBz56rxVi0A&#10;FhBEUw/5CCxnwmyBUkoDghdy7x/Di0BiFYzGMZUFPH3qUjg0sI0mLRkJUS+31xhRQAAYiAIQJA4Q&#10;AwBAFacq3a3n+qaUzqa1Wqba365q566K6RvgYq7AVQQQvQZwWRuw1g3AAAOAUgAAawbWjgaWjxGw&#10;uLAAZ7AgG0Uw5EVh0KkBw5JRIKI1f5m6G6lIFIlBq3m7CWpYnZqqoBvooy+XsaKqpxbWJ6qz4CIV&#10;BTWEegAJPhVyzgAJCAAAGRBKtA/CzQ8iGg8yJWNFJKvltqVCUawaU3tx/ED1PDNCUVIBj3QVGJVK&#10;wLSq0STH2yqwBAIAGwHgtQBgBwKq6rWrW3dY5G7m9qwmal3ENbXLZbZrZ7aBFQx7awjgiQYwtwnQ&#10;9QEp6BtgZQeQAAxA0gKB9AoAGbfhHEUA8wv7gwdQdAbQ9w1hyLFhwaK4jWmaJqIWDJnz1bEVgblU&#10;uqLRFS8BsKM5zRKLIpMlJqOAAEeKRTVz4CL3cAAKtBzBBDXg9BRg9WyiGkkUC0C3ZFIi7y7WvBPl&#10;o1xmLZ0qzhhpWC+EsJ3lGCUJU6MG3BfQBwCAMWSwDAEgFAdADQDQTrab2b2lWa4Uza41Wa5b274r&#10;475J9gYL5wCA/wvwqgkwAADD8RsAzw1ZCQZgBQfggQlASL+hOQ1L/QUwUgS7iByKkhtbl7k2oMBB&#10;H4G6GBHrDRr8BKl0JrmRFIKhsrnWSqTDSSH7I6rsHWHFAhzkJT70JSzVsw9BVJQnTlJSVjgjhWUH&#10;uaLUdITCQRTcLkBklbPDgkBrSKy4UCQFPLYVGKzFPZqC0QBwNAFAFQdgDgDwVb5cT8UEu73UzL31&#10;WL4cUcWMWcWobIdQX8XgFgDQ1gvwphsgZ1cgxQ0wK0SQthqwZcbgwgwQusAhxMERHUY5l8D7kbFM&#10;eok8BhIHJ8eXKxIcfEOMEy3jeGChYxNKqRBmq7osj8GzTE9BXSLyKw/xYA91riGmy1IxRjglJMLh&#10;SGNKLcOCSVG2VrRp2LxJWjc6VLSzhMRcPiWMRITRlRBgCgCgOACgCwOrVwKAEgEia8W8w8xDrMU0&#10;y8VVV8V8xczMzczm/3DgroAAngEwCg0wtAnAAAC78BRAaE4QmQpwAAkM4wUc5ROV6gnQigiQgscx&#10;vbCxt7izzKHBs7FbD6KqHxq8EMhEN8hkq2uBusF1MsGWUJMUF31i0y2DQyVg+BSoM4M2v8ni6CT0&#10;m7ukB5XIUUBzgbu6VMLVIh/EFjfZ360WK8rEGMRBlp3BFgBwBwKAFQFgeAEAEQX8z9NNNTG8x0ys&#10;yVVMy9NtPdPtP14A8tQmewLQlgggAAVzlgEpvhOQ+BUgdQiAAAogsADgddVgXtWBHwcdWw5w3wrg&#10;xgrJmJociSDKgxrJFhsXlxE88UaLE3ls9pFc+0NqoyQtKaLBfUqhFGziAqNXpcfaH2LXubOdDRSs&#10;nUDCTy6BjNGySLHCQdIaWLQZrxhtkTMp1CYHYn1lLiG8QZpzjhEgBQBgHbfgkAEAEK+NQNqNqSit&#10;OEydOlUdPNqtsdsts0zHhAmkRwqQJwHg3AoQigAAExyxOQ9iJQVAbAAALwOK/K/hFr/Q1AYgYQWQ&#10;mAgg8gUARRudbMdtcE8NbhqwxgywAA4Q5AAAWQU9cle9ZhHyERsKlt5kL9dFGmLRH335s1gYw9fK&#10;TstrGZ2ySUoFJFJGwWNVJtEsKsLhmGQBhsNSFsLDdLuS67txhiVbQrPKzzeZ17RdKGtyutKbyyEA&#10;AgDl7aAiygCgNhQjXNtOJ+KB6trEyNrlTtsOKeMOMeMkKw6ONQV+NwfAZw4AYwVhrJgQAAHAKNyh&#10;HHgg0QYwYQWAoAig9gSgQBs9aqld7cDUihtQVgZAAA2a9Q0QxJHd6BHjzxsMCYE0Pt7xOrwBHuZY&#10;qN+GoN9kqFudeVHC6kn+A1LNDOASVqvdiuAi6y7jgNGMqTf8NNGjgyUbSZVZV6XkGCRE6hlqz4yx&#10;uwJAIwvQCwCwOeJeM+mOmVT7XlWuLVTeL+muoeouozJQUupg8A6wzQ3Av+PpguQeQxHsbgZQTwOw&#10;upBN67GhuKnBH3NRtRMQuurA3w4QAAZwYKn8DIleUta92iDsBzsuaYJ1JuHBDJKBLaNZqWTecBEq&#10;L0mTfBRmPxSlJEoEDhDVJJ00F8Ohhg+24Un0m+DKWOB+frwUsejzNMQcPy6hFSgO04SBHOkQuelA&#10;PBQABfA+pPBvB57enI5tnH9bY/CPD/EPETGwyfFAaAZQVguQoQAANALRIA6ChwSE5ASQT+sBHesu&#10;tOtgXNb9YxtN2KG+uxreYmoKFc8sdZoOXt+sfjssQVoRrO3IonX8Cu1xrzf3L1IsmiIFKlKhRsoK&#10;yjfqVtH9iVIUoUEO7uhO7zMqU3ZeGmVSn9nrULGKG08+cO2hBwGwGgiwFgFo+vEvbfbhB+K0x+nl&#10;TOoPb/dvd/eB/S4w/aCgkwmAlwjwB7XwAArAlAAAQwOxEA4g5gAAQvKgVQWfJRHPJ+tetxrPMoGu&#10;yvLxvPmOY6HmofMezuVCiEE6JITvZZqqocQO/Bq/PxJbHJEtAxG+598BV2wsKBUoM3uXZKUzM5z0&#10;BPUtji6NhUmPu8OayujlLRS0WLTyuoUOvEqdCYnplxGgCQFwFwcWfwhfef3OovcUxPc1S/df3f5P&#10;5f5h3X/g+w4P6xCOsg/Q+Q3wWr2AsgvRCZB52AFAHQVl6AihAADAgBBILBoPBTLCieO10ai5CIjE&#10;oIAYIAopE4zGowAIqAIvG5DE5AA5FJpNHpLJ4LHo9IJXIZVL5hEpdHJpBJVHpxPJ7Gn+/57QABQ5&#10;9RoiAovA4Q/X7R5hQQA+39T4JTarSKVO4jQ39VI3AwHF39QXs+gA7nqAHi9gA932AH5VKLBaDS4R&#10;FY9Q6G/KC/H5Uqo+bg/Kc+sA+6dcgBV6i/ajQchUYO/7nB6/RMzRMnWJZea3BZBoImBAIE9OXw4H&#10;EbndbrtfsNjstntNrttvuNzut3vN7vt/wODwuHxOLxpMLwiAAkBuPzuftKBnOh1OrtXv2HX2ut3O&#10;73u/4PD4vH5PL5vP6PT6vX7Pb7vf8PGzvm4fqmPvBRl+hN/FD/jfgBBTdgNpQETBChlQxDkQTRKW&#10;vTZHWyhBM20hBo01RxLYPTlN0+hZT06cBdEGiNJolepA1JRFXmbdFBGLdNRlXbCKYUQeM0iANJQF&#10;WNVDyPgADlPAADtWo+FnP1VACZ8AFiR9FZLR2UElXpkVUVNcWGU5gwAlw+VOPtiFOkkAIsRNe2UZ&#10;RkWcZNkUEWRIUuVtd0RQOdIXhGeUFAUBQXAkCQuBkGR+AwDA8fGiKJoqi6Mo2jqPpCkaSeJyXLc2&#10;k6YSJ0qZpxR3YPd2jrp2o6kqWpqnqiqaqqurKtq6r6wes8KzLytUFFOuECnhGYIgpD0rg5rkgjZn&#10;bDh1t4hSexmxsuu04slRofbxe5rq6OkhjhsWPYyMVHtlrYqnRE7ZY5QbDRWTmLOs9AAOKojqPMAD&#10;4XCUQGgYBgFACPJNRcBEXioBYGhScGJABh7yYCR1uXA+lwPhiGAjCx5nt1BZkXWblYlGKbOnbHYZ&#10;QcDQNEAGAYHsDgOESscryzLcuy/MMxzKlHKczM3xpvN6Tp+oc6z7P9A0HQtD0TRdG0fSNJggBT7L&#10;otCcSKwbgRZnYTcSBpxhxsdWa60E+stuJmQSJ6xtdG7fZ1fMZa3aFHuGzkTizBGYmVc1lWc6TxAA&#10;3jqAC8JZAACL5AsCOBvkBklva+r3gYB+Mi2LLzwhblnPU+QAWa8ln5I+pj3aT0Rk5BZwtRmsY2OZ&#10;drRqGpSRid05lTq5MRtokEygRQKAoNO5DAEQRFbSfB8Lw/E8XxvHQSlc28h1c58x5s8dvz/T9T1f&#10;W9f2PZ9r2/ca83vfEkSBBPc1kGOM5wAEwZAAHEYgAGDwJ6h7VPyT3XHC1Lq9aa399V/RuBYH/mxR&#10;G6VoCNSMttKqlg6YBEoLOTgX0jKLGyEwbeRk0RWyhrbRYtsxZfy3GALYAAdCQxwDsAAOxeJXwGuF&#10;AY4UBS+QCElhkAABK+QGAHAAAwBTgUDJOYO5keqQB6OXiIAAeaQB7OXHuWdg6ZCWpQWIRljME03p&#10;sYqQdOjGyLOzK2k5KLtIpMgfq7kGqgg9AQAgFB7sbI2xujfHCNzylLxxNw86OpxHoqijxHyPsfo/&#10;yAkDIKQchC/j8DqHUOgOgTivDm+saI2AACBEmAANYXgABDB2U9/Lbn9nEbA/pJprySIbI+xNYEAj&#10;Wulgo0WA5CIJxYKOlggq/n6kbggt0rrdCYSuiyTmB0UyCJYKul9gxcB5uXHiPcAA6x5AAHMO8AA8&#10;C2pwhgAAA8OZakecRDpwoEgGAAAsA0AELHWxMAAj+dEy5lRHSBEhzDl3LTGLiVRjieSWoUWqVEr8&#10;qzONiTqkxO8wCUu1NCuiMTrVxEaJUQVP4LQNAaECTmNITpCUWovRijNGjixzo2U+O9HjZR6pDSSk&#10;tJqT0opTSqlZVRL0uFKKERAthQAABYCiUb9FotagAbhaRE6fP+lFLZr9OScVAKrLp7adJWFYOnTw&#10;jJi5dsWKdLyKJGV9mgY8QaKpgUusJLgPSdyQIUloXZO9bZLyKosMWk4B4CQAAaOUCECpywFotiNC&#10;JIs0pljyLbO+JQAJ5MNnoR+hDrHRtjn0UF0liiM1antFoi5MqGEGi+x12coS9EHKSAkE4JhfgLd0&#10;QKylLLS2mtPah4VHbUsUljawkNI7X2ytnbS2ttrb24UaPq3Z+gZBIB6PMSohAAAVAnUSe785TXKO&#10;K16C9RTXEeawVWgtTy8SpbTY02drqfkrtcUOhRBltkmAGXlTKKnTldL8t2BJGoLEIqwRSgKzr0ry&#10;YcYCeU76+17ABWEqRikrmAczYAqIEq7AgAoAAE4GZwzjKjEYtIAB3lqHcW2/URh8OXcyPkwBjYrI&#10;tNCsSf6ZKuJwn/dwjq/5gJRvORayRFCtEGALaSLNmCsAtBWNUsQDTSgVKS4W3OQMg5CyGda1dt6Q&#10;ZEINbHJOTMm5OyflDKNshK5UEZlaTI/hcijdaSe6Vx6CnFlBl02Szcv3JzAUefpsXSGXdUSe8hJ7&#10;xG7Tkk26p6YLSwdSXG9dVHZUJQulGBrrcWEaqkYwgjBx6lnHnOtIA8pluZckwqeWj7+JAwJXYD+C&#10;K53EnHnDRRa51ltHjO7SDm4lsMMUU6tbnyTFXThiOxZVMSy7SYlHOEps4YrsljDOEvV+Ogp/jU1o&#10;JwSi5AeA4Isp8pbM2bs7ImRrbZIybkvZ+1tr7Y2ztrbbQAj7eCcEAbAiQ8yhxnKioWdjb3UWfsso&#10;xMrk7mJPUcn1STZrbzkqW6JSlE1axEUHfDo9W3xz+SHQTG6rVbdQmVF5ViOElH+c2Ys7J36MiPhm&#10;eOGSz6VnkZkBtbwLgPAByAAAEYeYyYMU6eVgIjTyHvhlhhgEuOdMYmPWS2HPmLKumTneszIYoTyi&#10;rOENIDy113YXOvR6DbA2Flw2QIgQCgAoBML+3Oq9W6vITaNtdp5M2r1jr/YOw9i7H2Q4QzeziEEC&#10;GkVQkx0gjA/Zu58FZPDBGNXAC4AASgjAAKsWYAAJgQAAEIHqEpPE9ubTq5VCLHXX3ZUMnmeSqpws&#10;Qi27aqdA7pPOVFiSJObWP8yAAAxM73VUMBodgxBHL8LM0vkAEPB/uFHoYDis6b+395aWeIyXB/kV&#10;hsAAB1b+PQ6ObycxeG0ulwcyW8tzl0uMPv8VJiOsyqLbgLh7PJheUFxTEYznrqFwuwABLWL6O1/6&#10;8/ElRdFVp7OiJrsM16OgHgboiBgCwb+y/4/z/poHWradcZJdef7gCgDgEgFgGbZB+gJDLDGChDVC&#10;8P0eLE/FBCACOAAC0gPICDge/TjXFAADSDVAABBKHC6CrfwbtNReNSdVCS8gpdzXIFGZqFQWJZ6c&#10;+NEdFIPEVVMdMVMLbNwT7Zub1fhE8Zwa+cIVUVUFwLyEEJAWBepEHV2TkEETjD9L5TpDwTLX4RJF&#10;nTnOSJhGaQ0AIONOHMCFjb/GGX2OUVeMGfcMHfZc5azGKLVOjJWZ6cycxFwfHYjFfUHXKJOMBfoi&#10;AfjQzfnLXa6Ywa3UIaEG2J8AaL4AYMiA/AeAcgVgHiViWiXHvf9Wzf/ZEgBiYifigihiiijR8H1D&#10;hBQBPBLA6AyDzCGB6TXL5TYAAAfAcEhQfCOCaAACGCUAPCDi+KFTgEaCTCRB+CbCNDkAzAuZngnE&#10;xjMhDdyEiZiE8jSFCc2gyLceVPFeYMaYwhBQXYweRcKSzE4jea/Z0Wag0EEcGa2EgememFnOYEEF&#10;qYREELsEGXGAAchAAeBAAV2D2QhViWBcZfMJdaqGaa3LoiDVbb/FUfZfHh2VdWDczhuX/JlhxYfJ&#10;qOAaTcXMLc0GaFhEXL7Q0S1J8ehIGS1L4fiiEEliGaDh8F4fvG6GlAYATASBYAfAdCPikk7k8k9G&#10;3iaWyicZDiek+lFlGlHlIlJKsDJlMCelODDlQFND9Q7D4Csi5jJL6L5QfkpDdDjAAAqA+ABCvljA&#10;xllEmBNloCCB0DSBPBIVGeGgsXKegjNXLErjUbylwLeZ9E0QbZuE8fWedEGXgVVmBGziKFPjbLRc&#10;II3l7ETNmgzT/QReTKaXZY0dHb6ePLldIRQdJjuhOhNjxj0miEqAWO2hSEETgD6EXTIRHhYhbaoh&#10;rWEWMUJb7eVc2MFczheMHJYD7GEFUhtkNkGQbfUJKFbJYRCToFqTpcukeEFJOQ0LXkphhkmehhjL&#10;6khQxWSkKaEcnEjgRG3IsMBAVAVAUBhAeAdCJlKnqnrlKlAWvlCZClEnsnzn0n1n2n3HdPfDeCbn&#10;8Cmn+EFA3AxAADZDdAAA3AyAAC5DAWFACIADfEwlQDDCGCDBcDVDDgolyZmXQjqE+eIoYZogwjWE&#10;iFfYleWEbgxKPaEmDjREVaCFVmPOQaGkwOtYmTChykZcBbyfrEEVYQZJsFWFBaCSumeJdEETLhKe&#10;nEgNYFfethQQ8D7mrRJTxhbh4cwVdGVjperOjl7QeJgkGm7JXm+mxpdfQc8kYZ6MKX6YQDwLsTyI&#10;sJOkph/OOnUAKQ5OKpzAHnWkpS1nQfmbARgmWorJ1cKVIo3JNADANAZAYBzAcAaB/n4qQqRdlnuW&#10;snwZBnyqSqZqaqbqcqdS3FeD2qhEFCGqkFeGYBSqoAqqqjAoQlQoToVoXXOl1P2gtXJZeE0oel0l&#10;zEaXsIrMZcAXdmVKrXuErXwFZo0cCIuZ7pno5g6Z+fgnXmXEVLZmSFBhEfrFRhJhJjwhJFRetEqh&#10;JEgY/Q5D7EVe4OYObGAMHJcfZQLc2FffVfTjYROnEmxJYrtGIYAOAMFc5kVIsMFD3JATTTMTODtL&#10;xRGEFnTp5OGehHNAKIGAJQ5sRQ1HNOCnUsLh/dFp+S1GedNmCjQQSqEE4o1ERdPi5EdO+BOMBmlq&#10;estsuW3qUWpqWZAqYsvs2s3s4s5s6EEoRB6B4BcDEC0AAAdAbEcnfLKsgFGSkE9l3Ynogb0oiQSb&#10;/l+mUVboyMurEEZjrOhWUjejXXfXlmBQRHTteESmTmCthYgOgTaESb3LdL7YrEeelTCcNGaFRIUN&#10;YetL5D6FUfLTnfLkPMRcxYckNOfr/h0r/nBfdmxJkr3Jgr5fRr7peOAQfMFOSnIDuLsTNQoLxDyO&#10;XJOALL5sKixODOFALQ5QueuQ5p1OBHNpzkjksfnVaEsRjFGT8rBrMEiAfAeCOAUASBZJ8AYs7vDv&#10;EUWsxWoszW5s1vFvMvNvOvPiWKzDwBevUBTBJDRB9B0tJE4tNlveKbwoYIQGvq9okWLomkZmAonE&#10;SFdveqANbG7tZEIpKLEuzJvtXFcpAjZT3FbtnrNS5Yeg/qDOga4YtOgtxjYtntgJ5fjm1enemrwE&#10;SNYpKJlEVfPfPWDfLMFh5JbMRkVJkFDt8FEryuOuLr0Vdr4WEheMFwruPuRfHnMX9uZVlJEVmOXJ&#10;RnTkosQHNfCfATkfBQvOFAJuuOHElACkKWQS+ZrsiRTqGEwk4CNAUAUBeMBYIvQxWxXPTvHWnvJW&#10;4vLxYxfxgxhxiZOCxxlB7B6B1BQBLD5A5A0AABTBPEGAOTjAIQ5NZgrIgvbq4jMScXYN1VQvmE0T&#10;/rOXhMZJoHjmcnOtpSjYwXWdIvuE8fVYel/rCwBZsE0kIv7dJgzvpwFaBYpbBokblGawsOThefHm&#10;5rqJjwcjYfZIswhpYuJuUuTuNuKheGLwquTwrMOh4MJe5JADxFqsDX6fLtjtTehEXQ4j7V2ARTgA&#10;PQ8AOQ8zKussLOKWWcEg7S5g1ojxLMUu5E0AMALRmAYB0k1PxxjzozpMwxaWmxcW3xezqzxzyzzz&#10;0UYC4z3Bnz5ETBMBHAAArU3CFB9AADXDZAADCd2BqBlu1vcq1E9q3yOtPZprChzZ6v3mBydLYzHK&#10;QZ0u0bBIemLERAFkxLj0ajk0TZtrLP8Rclyo+paESwEdHZwcnv1QSfem8uQkSuTfGYcysuNarm/h&#10;wuLpk0+uLwkkUfQm7y6y8hqTnD2RDaOJAnIMKaJFwfLTccld/TjATTgTfj5V2fCAKxDOLwDIXrAX&#10;dm2LYtVyEEmKFA4ANAMA/TYAjf10Kz11213KPzsWlzuW2zw141/2A2B2CPDSGEFUuCXCl2JDn2LS&#10;0IGVJBhEQAvAtAAAyAvAAA8A5l2l5FHq5vdu2rJFM0lEhjhZxRUvnmFg4HDIptGega/vyyLER1mz&#10;e0YNxv5VMoojftoEhVMFhYqVWg3cESrIvr1Qem/apfQGLczD9yqfQMFyv1BhvfQr/Oewnyr3NGGf&#10;cy7hqfOhbOVRLpTX1LycvhqcnAOOFAUTjAUAO1ZzLTkQ81hTXknOxv6QEWLyTErJmSxmN2z2nauF&#10;UTYAmiSB8AWAUBd2D4H4IHf16Us18W11+4J4Q4R4S4TKrDU4WZUCVEFA14bbeBHCg4fCz4h2LDnx&#10;zAACtClAABEBAXt2bbuLHx9VNtRSvzHomtltSGayXzeo5HCmH26G2EpTAEoXy4xtWyCq/Sx2kG22&#10;8a2h8yfdHouttF+ryQdkNuDjYfHy43Hy1fbMG3Qr13OJX3UwkFXylr3rq3ZVffIOahpTn3c3hh5F&#10;UcnzKAR3p1a3rARV2zPeufEIGEDa00VfUh00U2yaFu3EIT7gSzfFGMFEFAGAGAaAkAhCVATARRr4&#10;U6X6YG14LUr4NW04P6Z6g6h6i6jKJn6Dv6nBt6pA+A6DlCmCdULx6Ewq50P0S1oNxXqEn5Jvr3DO&#10;mvrqG1rHHefG3UEgvFg5Don6/2nyWtUmBsk38TBEnGLGkejuyEVkikKhFx/JY5/Nzke5YGCfSFS5&#10;aJX5V5dkWWE1E3T1CuF5cm85iFwJYWDm63Y3ifa1T3MhtFOFDTcAKOF56AV3rAT3rAUTgw9AIHNO&#10;Kyv3ZfU3UfZ2hZ6Ew352x6J7A2jkMFZAJAtApC9EFzhAwYYDfniJ8V06k8l8l6bUq6dWz6f8m8t8&#10;u8v8wHHn+CmCZCXB8C9CzD9AiAhEGDxLxANeB49tI7FSpq70XxNtm647I629Jerv9vo9I2739NR9&#10;G7GybLIUDLAIX8VF1wA33xMx/9LOnaw5IeWNkNkT2p8ksfliAL7OnQRv+7mTEwdfakTJbFw5bQfw&#10;hD+we5h7a8NwjJa9/uRyluV+CD5RN7h75fQsf78HN54AAAUchAV1aTj1YusEDJct+fN5Wc64yv59&#10;P9gpYFM6FGuIw2n8aC8DnDpCXnkBZu+BT8x+y4Q8oUp8qWy8s+z+6+7+8+9E+A3/ACxCmDoA2A13&#10;hBEBLAACyCtHLHK0OIYx4yU9hKa68om66FcFBD79m+f+izajYQV5Bfu4+SbJz0jIg9ZGu7L692j2&#10;go4gzEFec+h6HRX2xN0wBwKcHdIJOsWpwEAAYAAIBAACAQAhMKhcKf7/AD9fwAfT9AD7fgAfD7ic&#10;VigAfkVfMbfkSfUYf0liT+iskiESfcVlEWisRj8ql8SkEflk5lkVmE7i0YfcvjEmiE8lwAh0LggA&#10;A4EAAMBAABwKAAVB1YBoAC4QAAUBlSqj+h7xe4AeL2ADztD2fUZjcylsyhkLfsPst2vcNiVMhUSp&#10;d8ut8wuGhNAw+GFgoW4RCBGhMIxWUyuWy+YzOazeczuez+g0Oi0ek0um0+o1Oq1es1uu1+w2Oy2e&#10;02umF4RAASA223u+3+Vh0P4HE4vGw735Lr5fH5vO5/Q6PS6fU6vW6/Y7Pa7fc7ve7/g8Pi8fk8vm&#10;WPoSCNNxmMQAWC1AAJBIAWywAAIqmXyeTwsCQNoFMYRhmBS1ioCYFh2BXpemFUyD3DXyEF7XhNmp&#10;U4A0FQqGV7U5Tmrh5BYfaGGgChpCYccODV8hVnITX9h4vQlNYthKEVLjdgEPcOAo7juM1+ZWHAEQ&#10;IBpFQIBVRARCIYQUA0ChyHF6UQAD3RtF1xRyWj8Rg+VDT9MUpABK4WTVQEyUBNV0ThSIWTpLU6ml&#10;NE5UNPVKTKNUGk5CAIAUAAKVRVgABNYgXVoGlfBhXwPfRQDsPMADpPIADuPQAD0PmWU6TWMIEXmP&#10;2Gg+CWCmNg6jZ9NYrZ0JgjKAFwVF95qyrOtK1rat64rmuq7rxhW4bpvK9sJm3CsOxmmck93LOux7&#10;Ns6z7QtG0rTtS1bWte2LZtq27ccA+bfJG4TnuM/blegsTtOZum5YaGolXspCmAAHQdAAPxBZq5QA&#10;Ka8gjCMAA4DiOF7ipD55YVMqdYWFcHjaY6nQyMpjp/A45geN4jZq7pOQWJkLQdvsgQrGWZhrFmeg&#10;hl6dg+QEQydDY+wSoKcQmPMUUyqcGX5OY3x7HpJACRlPkqRwAkTRpIQhUIAQs+UVlZQpZPhGEtPt&#10;G9OUGZ5imRLZmmFM1KmtFkSvrYpwna+o0myZIMkHTMgAWRZ+AoB1VfQEFXBZWgZA8AKKACjIWOY7&#10;wAOXhDtpY86ZlhOsKcHLcvYBFUNQnEOV5ZmXDTpogDAJXH4BgFxhCIHyJt3p+o6nqur6zrbQr9u+&#10;uraxeys2ybL7Xue67vvO977v/A8HwvD8TxWZPjyAn8q6brYdUWFJEkgAHEdAAFIUgAKwrGXckABy&#10;HIACYJhugSAAxjGAAJAkQvmtug5eeYxFCUt5HNcx47FY3Xr9IxzFomMskL4AUhDHiFMiN/ABE5A4&#10;FGffwyt+rMGBwRQqXpl6Ey7M4fu/ZirlSHv0YMmBlxQUDM9IQ3Ep6fgEFRAOn5pcJwDFRhgACAYA&#10;HOkLKA1AjTUWsJeI+l0jCak7JpJy2Qmj8GwRBYe2MpcRGwk3iREaJTOWBoDADAQgrR2lgJbqAxur&#10;gQIliAqVyMSfzeQ6HQpMc48AADvHqlUja+jBGBMnAFULkDBuTZq5ViL/jPF6JqaIf5fiHgFAKBRV&#10;4XARghEe8aRsjpHyQkjJI4DsFgyTOk7SS533bnMk1J6T8oJQyilHKSUsppTyoMO1YfY2pWhKle8w&#10;CS7C7H/gYQwbA2QADeHC34DAAAZAyMu+cAAQQggGE1MgNcyhXivHqEIISpH+IEkGZSCioH3xKmwj&#10;2ESqoMR9YIZuWxDEQodITDSckdTjTpWJBB/pC0GM3mvHx9jJy6Mnm2ipsheSfp2aqnUicQDAkPKd&#10;DIBBvAFNzbqn1oyfIWlRSfQwhZRyjw9I8TqHqXAAUYbJE1TdHU5sDiGhZPEIKRs8iUUBnBKojsJM&#10;PDZo9BW5m8KmAABp9AHFUAWVRJaWVHgAHWpAeqmXNkJXcf1oyIpxMIYNPealAp5v4MzFNAM2SGSF&#10;AuAsBgM0kgSBUCYUcqaw1irHWSsp1JK1mNlJmtJxZOLMrZXCuNcq510rrXau9eHWD1r2Juvo26/i&#10;0sCQoco3gAAaAyQw/hlUNH/MwUwJ4TyFBNEpZQPVlhzDmFLMwp5V4IMpQcjNihimEz3ZjH+0VUJ2&#10;lKZsqQyzHkmmGgOQuGkBTJVHWdA99jLWGsygkYNiiqptwRSo5IiadE3EhIxDqHRRyZMghYAABbdQ&#10;FG8uldFusLiBNLaPDYhROqJp2KOTWHTZYmtaTLRyJyd4mkyf2TGphQZ4JtbbCKqNRWOQ1KjDRpdC&#10;7oXWaXDIpg9iNjwjcWqjRGCmQ2ZAlEhGC2Ox0npEyG7lpBMDjzak0FU4G1VLuQxzoClXhaBQCQTV&#10;Ra84oxTirFbv60YsQDfbF5pa3YyxrjbG+OMc46x3jyR4zMfheyCBUCg9QnhMAAJESpCwwBdAAJ8T&#10;ZksTmXeecF+5DxLiXAAHUOoCBs5eFXmAOmYgUgqAAM0aFvUBl2Eo9IKD2ALgataw7NUG1OtdtLb4&#10;vcf33IKZOxucpBsHQKnIyMhLQoDW3NU/idZo7cmKVTB0ykF7f2rqhBshSNEeUoiET6jRFR8Fwh1U&#10;JKpcCdIabpTUqlNKaXWASbyE8J6eMZz3CMosS3GXpTg18flJWxIVU3EelRQSma8wnsW0iFjBXCL5&#10;a8hDR6eawhikhJUV2JpZLaWyoZFTJ0QY9S8hABk/QntfnVyDFE84WZwqY0eGzNKinAqXPREgRAeD&#10;8QoDQGAygIAOBzHu/t/8A4CbTF3AkbWq4KYbGnCOF8M4bw7h/EOI8LOEGnio2xtC3PsAAEYIgACj&#10;XkNkbQABKiZfSv8WArl579Xaigy+yC7CkFIAANAaMu5eS4PwRvOhfjAEtmdCmGC7BmDGAAY4yAAC&#10;tFkAAEAIZp55Lte2+E3c6sntP0/qmcjNWvgVg1j9R0NaHttjDq5x2Cl3m+ZbSe8N2wR6nSN/UTyP&#10;NebASJLKmFLj4ABqOHqGrrOBptTU+gC6Dm8hldxJiLCH3nSpRnuZw7z9z1oXO9MFJqJqIrsS00+n&#10;86VMvDbb8NdnQmofhEvrUYckjwwx5CtPKF0GaHAtpkFYPT72snlMiKsMyBfn0Gx01OoR6wk/gEAH&#10;Q8RbBCA8B4OwGAKBXxL5/0Po144Jw+tf0i7cK+v9r7f3Pu/e+/+BYxKB/Ah/KNEZYAAXAsL2IV0w&#10;fBAELFwfEI5kTDS1Mpy8hgy/0BFCKAAGYGYHIG+AMQoIqAYL4L8JVz8p1nQQtX8fgVcBdYgwt718&#10;JfAgZutN4hYjlaw/hfJjEyAiVAp1t6FDVhAQtTwhxoRH4/FpJPIZ0cNIAhJOxhJNggtnwqSA1d5S&#10;tO95gYhSA1UR0l0Rs1APYpkPQWg4pQA0xqgoIBEVdq03UAlDFfoVEz4ZNPFtZSImYSoSxEdEk2pE&#10;oUwR5sRE9NtUQR9aYTQ5cXuBhnkhh4hoGCaCVg+CVBgYhP8lgzREoTpDJToVJdgn4h8zpEs1xSV7&#10;cTF8F2p7sUEZwmSHdvGBpjEQoBsBkGcBUBIEwqokQAsBIBAvh+GKGKKKMtp9Rw59Z919mKSKuKyK&#10;2K6K+LCLB+MDmLQCICAOgHcHMvYD04A30OEOUAAFwrEBxv0JU9IBI+UXtYpaN78XwM4M4AB/0AAH&#10;YHYIUFyNcO+NlZAE8HAHIOEGcGmGI/U+11l1CM0hSDyG5BGB6IRpp5xBMqAX9wdoVt5AR2IyAASC&#10;cQpDRDZowZYgNaxbyJIc1o6DNEpBWQaA11aAxU82dpsm0Uc1NRoRsW93p3lgM1EU568A43V4BdZQ&#10;tuFDNCYQJrJAp7NehSFE9EkUwlQnhel1FSZNxU5B5hhsVu8gx1g5R8FfcU0x2T6HJt5Ul7EhN1Yv&#10;ogl4oztCgAA3gVUVcAkn53NRVEBPwm0hVu85OIsaQ5qBWP+BVU9vIZ2GgAkAgB8DICwLEA0AwC+L&#10;GWyW2W4daKZw2Kh9yKqW+XaXeXiXmXqXtKYKOX4uEJGNkO8KAJoPwFsFkQllRYty1Np2gYdkEABK&#10;0DQK2ZQOKZYFaZgJgJsOcEIENNVfBo+BUPsXAJUJMAADFMEDoD5sl7oQxplhJcEy1cFpoywZROSP&#10;WHMyA0IyAx40JAmDVO4p0PqOcdFA5apPlCKY2OVpGOo5VhglNE8mh7UR4UB3VDqEZgghYZOSFdRG&#10;UfIbxC4n4AYkyCcimaCGxNZFJE1sI2aTNfFudNRBkm1d5N8mR0GVlbGHFHSeSblUp8GOoxhFgQiH&#10;8VmUsVcx6EUplqMPcXAlglReVhOViY4aaVsZ2I98E5iDoZVfQXYkQA0EQD0pOXyiOiSiUZuXFwyX&#10;N9uXWiai2i6i+jCjGjIrQJCjUJ8J8I8LZ0qLSYtDUqFlYyoQkI8JAAAH4HxzYNkNKkoF+kwJ0KAO&#10;4ER/4wuedmmC0OWMAFcFEAAGEGUAAFoGBb0/hPabAjd5UqRu8jpNGcRVYlAiJARCZg5uAQKbolCf&#10;xbIwimuQeUho2POcAaaSeQJ1hBA/sqdEemlsd5ZScmR4xck1GdQSdQNOZCsVF69DI0JRCPknp7GJ&#10;J1JSyntul7SHyGZfAqk2SGxHKqYmOTWfWc+IqhMyOUIu8QOfxAaT+f4XaT9Cdq4WAVwBwbkBIAs2&#10;AOwpasMWkWtqMUeg6SqkAbF2ycEqOV+Oun1BOC050A0EUD6iKjOtutyLGihxOJN9Giyt2uSuWuau&#10;euiumC4P9X0JsIYIYIUU4OsOc+Rh9lIgqnlaAhYJBIwHkHdoEAIESwITALoLELOpua6lSOZ2StJC&#10;NQNAqfimOTogOa96aGd5qn6riUJrEkiSQ0o0R7Cbxfgx4gJpGciQwmWceq8b+VZaij+mdaolSB6t&#10;FcaOIQtneqqSh3OGGrCCU0I0Bdym5DOreV9siDFekymoiBtsGntph5thYYCqmheGlnmTeTtpe1iH&#10;JoUQaTxFZ/aT8f5s5don44EBY30B0+UBOsF3UOIO4pEPEpRG53d3UUBsCO8bOs6y+1BHt1mhop5h&#10;2nhAtomWkC4DwDUM+uq4m4pjyt9wiip9quO4u5K5O5S5W5Z94vwKYMK5sLe50HAG8AAHgHUUsQUB&#10;hnGMywyQYS1X0AAJllkA0VwPA4QvoFgFuNOv8XYww/V/mmGBdhWhOxKhgqOmOmg/NSUqqoBap6BC&#10;+pMfhCkkptKppd2yYzGzKGy0l5upwb526ydlVtYgeGyQhnqBVsdSV22qFhYni+G9lYkntRFt2UJY&#10;0QwgtnWtB5uoCS+IRfSORsIgthifJBW8NN9u97kZ2rIyOrQXwhxbUQYlCYkVGrsA0VQBQVwBgVpT&#10;SgwAAOa3AOq3BG1qSdlR699pGriTwasYm95um3ywtVKnmfgBoBcFkBQBMEkNENcGMAwAsCkD8DYN&#10;G5fD/EBWO41wW499e5HEHEjEnErEvExWllgJcKUKQIgLawcKk9sE0E4AADYDay+36JBNIFsFgfUL&#10;UAcA7GYAQAUOsTIFEFMAAIsIx2eckQlXsAAIAHsAADTFwFQFd/h5uc1O85a8FFSmW08jsqNr+qN7&#10;ZaKFmz1t40WruU8fJTKUpDLAsQWbWUWVS/sQ8R68iC2JBHLCQaGuFvCxYjFpFS0gS+RueBUhMRiz&#10;mw10GrKbx6KHY5Qjm+qzZNumbLtEdB9h1SlpFBSV61LKu1XIZO+1d1qvcZK/LCVREhum1DUQJQvJ&#10;EA8VfBI0EVEPUXAO0pBgV3oXC3Re+nqzAYaSUammYxdhPAWw0ZYpy7uC0AUAYBYBUBMEoBQBEEQN&#10;ANcGABAA0DMDoDIMMQcn7E3QfQg7zENwLEV9LEfQnRDRHRLRPRQtoHzRcMoMoKMLkLYAAB900gAO&#10;626MiWDKS/wQwGYGQAANQNIDAIfS+ZYOI+cMYNoNwKEKxykP8QUAmsEXYHk9UJplkG4HEAABZL4G&#10;Kl0ASYogOGSBlPNcRBsqowytBhjIiQe1LMh1bKkqQiJOYkUVF4Mn83VTgWMn9uIf85gQi0clvJqD&#10;xD21FvBstBy9ubQ49tbVsw63sqSelHHXlB4zWvmTzAvLVuOnO/OTSTGS15aO1cCIRFMynVqDy/6m&#10;RvG8UwNsWJKtDMoZx6VAbM5h+rZs4k7V97CSFCcQpqAWkWgPR3l3VfKScg2gGwh7FTwahrTOu+nM&#10;qfi7nYG3dnpoYAYBcA0AsCwOwO8L1hYBgBQE8C8CoJkAfcHRXdLdMs7QtwHQ2uIcpJ3dTdzd3d7d&#10;/eAdUIDeMKXeUv4PpzQABZAAAFmYhMPXDSY/ODgQoDswIGsGoJx/2lIAANzf0Frf8CECIOkFoF6v&#10;UPd3kFIFQAAJeaYHwHgXsIMIcAAGcGvMCDzCxPNNLfBBvVBNm77VdCLPBtY2KfKbUPwRtvud9ql4&#10;EoOsEBEfRJYRsRBYmYnjUP8Qio9EuGFD12rVMcSbXKQwu+xpKOeSykBjEgPK8YoZNTw3DaRrFUcl&#10;Np1RgR018mp7V5mzbL+Gee6hzVEXm/WG3fOqc/rZsZ7Z12I0zaCppgzaM0iHNpgQ8PkXB3fBkS0u&#10;63zXKrWHO14U7bUXxHXkGD9/iq233J/Kjoe4C/PZvMgQoCwCcJAB4BoGHUoVreHpfpgdzdZwDdh9&#10;DQ/pnqDqHqLqPqQXwGrqcLXqkFjGICpmUH0H0XeVw/KBsw4DwDkADfffmNIQyjcJ8J7r8CcCkOIL&#10;sLkAAJ5zIE+loE8EkfIAcEUCbtDE8EoE0P4J0KKSnCOWAXazI/pBq0vOwxTYrZdSx5viKmMm8RIN&#10;aNAIcG0AAGA9UE7GIBAfTBRYY30A6IJG4Rk/OYwf83UU9oa1QR5D13Nee/xniTroIbKy3tnbiO68&#10;btm7zhizdONlIfynF7DUoU8QKrtDYhND1DpD3Bl3I2hE+0rlsxTyiTLMfXfmRbrXe7u//Csafmh7&#10;G15LSPZ7GyIXsUDamRJc0RIxmAzbKUHNPbR1+UK6haOIQwjoXLjomGj0rrM/Ho0QkCgCMIICEB4G&#10;0kkV/qX1/2AbPptv/p18/p/2H2j2n2r2u5QPr24En3CkwNzRfIC6mmqcuzYD4DvrjfjfoYVMgJoN&#10;T4IucBE+UhoPIpAIUIQInUoASNQHYHkH0P0GwHCFqC2QpB4qOci07HLLAYi0iISTZrlNRrriMRUP&#10;Z3kJMHwAAPIOYCIO4O8OoHMIsPQDkDoACr4AAB4+UAkWsABGsAD745MsEfofoVcfgUsVE1DlSEvu&#10;eD7ObwobHkCwrCmC2+Wzb1Ly85OYp16z5tO87+Cd00uoTCCdgPQXDBlD23VSB5C0wUrwyQufEqCS&#10;eOz50g6OezSBYu30noAQAAAAAwKCQKCgKBwaCwIBQuDxB/P8AP1/AB9PyLv0APyMxOIP+JxIAP6L&#10;QePw4AAOEgMBgACQQBS4CQkAwSbACEwOIACPz6BSGex+eQd+Rag0R/RuDyahwKS0SIRWhVGiUGkU&#10;Cn1WSVStkQeN0FAkRVuy2az2i02q12y22633C43K53S63a73i83q93y+36/4DA4LB4TC4bD3AXhE&#10;ABIDYjH5DI3GQ07JZbL5i1vfNuvO5nP6DQ6LR6TS6bT6jU6rV6zW67X7DY7LZ7Ta7bb7jYq3dpFI&#10;nJjMYABgMV2qx+jT2q1CsAAfDuOPsWnnpjvq1uSv5tdpndxbd4ueBw+JDeQtl4ANlsABEI0ACUVV&#10;RiMEABYLe4UVHjxvKyOrwI/H7UBR0iRM+0bf1Ez8RM/YHglFlQSNyIARyB0WNg0wAIMZwABCHT2h&#10;8dSPPoPg/AAIQVAAIwOTk50COtAj2TwC0CAxAozACNQAAlPQIAA9z7AA+EZPtGT5RlU4TghyURZV&#10;Aj9RNKUPWtKVWRNH39VaS1tVdP1JguBFUcyVXFktTU8S5O0KmoBgES9CQHAUAAInECmOAoBwAAdL&#10;kGPpGz2PoADyPcADzPkAD2oY+JAn2FEcRaE1TUFU1TSOlZgP+A1cmGVlOf5JJWWeYJaRRZlQXBOE&#10;HqhPEGlJOELlJPEfpFFqMgyjpMSRJpORtyEHAJCQFS4BZtTQALDTlBLFTiVKxpyZVAs5RHImJT1L&#10;VqS5cWWE1qqZWaaVs/7WWUMgsKEFwUE4BQFBBubtu677wvG8rzvS9b2YBimMY6978XNlL9wBfmbP&#10;dnYvwHB8IwnCsLwzDcOw/EMRxLE8UxXFsNO/GRdxsCAINMnSdAAEWLBkGUgf9R3GSKukQc4ADPM5&#10;Oa/D3NEHeQhgczlaiTzwjM+IAhQAIAewAK8uAADINQAKQnwAHsdAAE8UwAJAmEQOY5AAHkc9UJsA&#10;ALjOV8shGZrdAA+6PuKSJWRZU9oT2j4LRuBq5RRFirJoADNMIAD0PIAD5oMfSVikIN6L569cPQ1A&#10;AOM1UCoMGASAAEwbQJiwAisAANjRPY7j+PpAPigHI3SlLOlin19q6zajXKzlDk2S5P6py+ymOnpm&#10;WiaJRQSbJunmcQJnSeALY4B5tQejDzPjffNPHzT182QuAkCE4Sg3de06fdU+yvqqeQftEn7dJ5at&#10;GsbXUnLF2qpEPuqlbKV21Iq8g+C6Z+T1ZBkBB7BTknEBCeH/rHWKStZB+XWqYWepsiC03ZFKgYUx&#10;9hPH5loWyUxbxVndFpB2DQYQEwIg9YvCSEsJoTwohTCoyK+TGwrXov+F7C2BsFhlDaG8OIcw6h3D&#10;yHsPofxAiDEI0ZuxWiAiOPKJIJwTgAF84gCwF1bu3KC2YogtRaAAHWOwAA8W/h8Du5kBwDhXxkBJ&#10;GYtQtI0hrjWGgNgABaCxAAJVkIMAZsvGaAAbR6gPAfAADcHQAB3DtAAFxqY13Hi9GUAADTlicpkO&#10;QPpIAASJgBISSNt7Zm3q2KCgpuzdXTEWSIrcqY+nmgIMcPAdUgR0gAG4NeJosgADnHG0UUoABJiQ&#10;iaMsiAOQTAAGMJEgQE3LkCc45lHihFEqAUU2dtMnpOnMKQ+VVaajEQLf0qFJyl3vqhfQ7Mt5Opwk&#10;sIS79OcAE5JtAOY4BBLiPt0eY31Qw8VBp/f44AjJHZPFQbfJx+7cCqO0WzQFUB+YKEgmnBlk5UYq&#10;mHfgyqg8UkEvZUoylJY+0gDxRi6MlRLk6o4R6AtHqcAAO/WOAMmKsHarQIjP5JRRX8wVQCpqDDrS&#10;prcbHBpLM1y2A3BiLYCoEghq/X3EOotRqj1IqTEOFtRKlGohjU420NDPVRqrVaq9WKs1aq3VyrtX&#10;qvmqHzWIL1ZBkVmGsNZEwJHXP6oYVF7ZEw6BwAANcaYOBRV4APXotosK+hvr+QcYw0AAAbA6fmbx&#10;Bw+B1AAKUUBEBZi/RTEwphExojPAAKITIAAMuWDcHgiiDm6lQKXJtArbVeNybOrwjZGAADti2JEO&#10;wAAhhJAAEkJFmLNDNGSBcCVvhr3AIOGa4Y9LiimuPAcfgupiGMIEuxHDgCJqFf3MxWqj380ILfQ4&#10;yd2S1nIKa7CadNFsPqQFRAoklU1E6pOmp5BLyXUjAQm2kpLm3EbHooZRCgXmugHyotI79rQWie+S&#10;OilM1REipWv4tM0bumfUsmF+knlJ4BbcRkeA9QADqb/f5zaPQKIrAm5wBqO07vBWMS6A6UklKSm3&#10;aIp7Y38UQgWuKBqY6bKlZYleh63y1ycImDYF4pwOgYCxWDI+SMk5KyWW2pmTDH1QyeaGqbBspZWy&#10;vljLOWst5cy7l7L5AheZiDPmQAgBB+BnDSAAFYLJCBdKljUqoxxjgAHMi0dkWxYiuAGGALwmgiaA&#10;LgZQQmhBOaGCYFAAAZM1AxBpSyBKgR5gAESIEiAaa5gUii+IiwOj4A8CDZIAAYQ1TNIouIqBGSSH&#10;7tNqYjlqbWlTdAPZ5o79JAbmGHEJx7omDpHMBpnwjAtbCN6JEGOxgwbIHUOcbwXgjxyjAhy50xSO&#10;I9HqoAeqhr+z4tW6pSJaXWEqJuTc0ilUnKZWpYdMhJldXhLcq4hJOlikpd+S1YywCXEpJGkZHygB&#10;6PRmWoDfaSMJQLipjCfWMoqYuJHejcZZbtzdNTwwp83oF4Fe/fZs6RVAKCAAOgeAABySDk6BoxYH&#10;wKWbcmA8BTX0e3ypIm1ZlM5/LbZQVS0fB39K9pXjSCtBtNpkfXW8sy4S3KyorkHIeRcwdM6b07p6&#10;8MndQLtlHqZgMqdW6z1rrfXOu9e6/2DsMvzgRrDWCLs46B0Dlr0OcQYhmZMiMWDo54160jKGS04P&#10;SOgEARBaC0GgBvAiW8GXYVnhg6eIMoK4W+awWgAD7bIENaw0BtVxzvR5lVGDkHCAAC7Jt6zutPzd&#10;L9om46tdohNuiE3qD5UBa0CCMwCIx2WAAO2ahHe4Bn7oEHvBIe+FcKgR4phEAAB0DAgXLAAfJRWP&#10;1Ho9EgX435Pa1r2FvuyVbSlX6aScXsVTw4wXF3a8/gU7LHfo6cvtJZSglW8CEkwoWRPfY99skZel&#10;PdRrtFTYJ/PBZSeBConPBDCaROxBn2irFKRl3EzdSW3RDbCpHpUnkolrU9Q8iMQ6Q8UsnIECwHXK&#10;AIR9gGBiwDCPYIjXyeDvxKR+k+mEitn4Vo03HFEnhTFMj7Fbikn42Ni10U0HBa3+RTkAgGAKwJQh&#10;AIAGwY3YoR4SISXYnUoShZXVYTRb3WIUIU4VIVYVoV4WIWYWhkA6oXQ34XwKYYTBQqYZAs4Zg5oa&#10;ADTnALgLwAA4A3yxhjgHAGwPAfIdoYQKRfA54ex1QOyDA/XixWQUgSgAAZkbgeQf0Dk/lbSnRAjd&#10;IMlCkmmqzqkDzdUnSECBRG3GT11MgCRjg7XnA2VgwlAhwAGxAUIqDIAnQiYrFYg+QqzXgVGulJBP&#10;SeA/BLg9RGw8yg1038xGn+E/hHysH633BPH2nDU1RDVKUB3QCxS3IAD4FiBylBn5j3k/yW40ial2&#10;yUW8D6YlFrBGQ9ygI4joRFyR2ElbFCmqDbY7GA4MRVSrBNRAl7F6X3m4YyRgGLT6WDmgimRSzZlo&#10;0oSQxFovouwAA8IvCMUBwGAD0i0wwEHLABicZEBjCNU5hB0ojb2sI7RyCtlAYKzLIlYkI1Y2Um2O&#10;XQ1BX6BaYPRZQCwCgIgJQIAcgIwHQa4W5N5OJOUPITIWYT5OhPIUpP5QpQ5RJRZRpR5SFX4ZAqQj&#10;ZTWyAYDOQHAupU4ZgswT5VwkpWRfwh5XAmJXgMAMgAAnwqAAFigAAtUcYhjWoiRQTbyY4Cl3xTkE&#10;T4omUDYLSmQ+z34NowG3RFhBgxAtlmAjwCTYADhwwGHgwliHQEALpjQCgCw/Q8zfwqgpwAAVAVGr&#10;jgIujzQ9G/V+ShkkWpRy36BOhB0BzvV6oxH6xWz7oxxeC2W6DuJci3h/GcYTpJRZoBT8WkE2kzxF&#10;kzI5JwSgDdHDElBMY8n/FEpfH+Y7YwoAoBhBJp24o949YykCHEBbz440I+UDX5jZiE0/XGlqn0kz&#10;CtjvwESMwETnFHhBwGRiwGxi1Iw+F+SQGHW+0ojbnopH2AmOFEREYmnPH5WMi4DsF5Y+4Nx13pBa&#10;gDQCwJwIgHQagJAHwbpSaFaFqFxs5PIWJPpRJQaGKH6IKIaIqI6JKJRrxlGhgnAI6KwQqLRfwyqM&#10;AV6MgRwSw/gmFjgaQYQAAtksZaoiGEzsp/VLzqokBRZyi2WBS1X500I/nCSYA+GGQXQQAAAoKVQQ&#10;aVxRKMAyqMgVwpQrQ/g2DjwSwTCJhZD1E9W/gAG1iPihm+1rVLhBZ0X6ncBKX2m8p0yy43Z14CJu&#10;X2ZpWj02GPGCkFaBnBV3V441SsaCIDVAF1z+2+5wEyyiyQJzhORM6f5dGrXqW3CkyDymZqH2kB6o&#10;m+H65p6mI85x3RnpJsRe3BT5qr14G6lLajiSD2RBpEmHjm3LDwwAADyOwI0UQGi7FrWG5ByMU9ab&#10;hGU+5+nGIL5/nFn+1bnQKrIC4OVOqi1b52xbADACgJwIwHgbaEpNqJq5K5a5hcaGoV6HJQ6Hq567&#10;q768K8a8q869BcJXAh5XgmARFuAHFhg43nAnEtqr5IhPJ/ZbVBpcx/6RzqCC6SkE4Dztn56lQk2l&#10;QuwsAAA2LGTBR4AXAcrHgGrIKXAugyQ/gHlhn1Q9iQF+l+m2E9m+5o0CEBwBKl177NbMk43cH7yr&#10;p049KcY+BgmDVC6Bj+lO26RzG66inQWDJcilx/zcyRVrDorUk9koowiyRN6p2E0oTc59SQ45z3bP&#10;kBz/7M37BLyxLOKdrWD748ye7SytxfCYo2asH5FECkVBBVxJqck5wCyeADCOwDiOwFiKwIh9gFjn&#10;A7yMQ2w6AAA72GZ94mpHLkGAoLo7rBlLXOVNYN140HIDhbX4Rc0EQCwCQIQKQJAewIQHYRq9bq7r&#10;JR66YVq65Qq7brbtLtbtrt7uLuXXAsbvAu7vmYgvDA6+wAAmgokb7F7wwqQpihw9GikbnCnlmOrn&#10;bCijaSLDWqlEKSWERZQkIiQIgFwZxHQ/ERRlJT6KQ9b6AtAxAAAFQGqj39ShrLaaayCQIj7PkBF8&#10;CcT/zvwBhMywr/kCLaXcCvhNZ0Sq503VCnYjRUqjLRZso6ptL05tyZCXSSomIEY4I5rLiRb9RHrY&#10;bejYmAjdJoVG6bj1kzppqc6uC6ieSwibT/6prZY9KfxKYzBZrBF3I12DLQ40xaKQoxiyRLjv7fIJ&#10;avSOwEjnAFTnKvA5nIA30qjtBOB/ajo65fY0Z4zJ3OIOBUlMFC1OD58OoPK2mPsXRH0AgFgMQKgk&#10;wHQGQVrusb8cHXLr4VbsZP7s8cceMecese8fMfUKZVQgwhAcgfghQ+gNAN7xDhAnQlwAAigkwAAf&#10;0YEUAAAumdBQYXbjEgwIUvoCreEDrC0DY/8XbMC1sYwkYiQLQIgc5iTAwCcrjHQCADMsg5MtAUwX&#10;g/wZli0zIFCg08ygax5oCQBIxOCx18TxCOicauF7r/SxibbYm+H7RLxDcNMBSaamLOxbjZiXSXYT&#10;qRF4qBVM3PpKmM7d0FW7WBSmXqZAsGjdG+2HW3s1o3pHRFmHZwG2Y45w7X33MQhLk5kp1JCcV7ix&#10;7Y2Kac51RED/xZ79hb2CM3V5Ba60hbCyxBL+zwjwhjoniOCeM/0+Q54GA7bzavCxxOhJoLHpLlMF&#10;7lmAsIXQoCnQrcxIIOxZ7n9DMXVCcBABgVQSChsftPdPlX8c4VMdZOsd9P9RtR9SNSdStSxkAn9T&#10;gvwwggAkjeQlUuQmglDmZDQGgHAAGvQEQDgEA78lTdQXAUSciPQl0toCrCcn71ZcjbS3tbIjEEiL&#10;iLQdB5wDgCwJIXw33gQBhlA+NgQaNgwm9hQbggQ/QPFuL8jzQ7WGQ8WGQ8LzbLWHRIz/8/8RFISO&#10;COzxiOhjquE5szLZDv4ziydBhD27yaSaIyHEaiUF9NqglAH6KhsE3Bo6r0js251oT13om+0kE+CD&#10;z2Y6T289BGQ+m1215nF/CiT1hGxKcLFI1HsRM/jx7+ixNBTwJrncH3RZtC1N841CY/LdBc33LerZ&#10;D/1I19MzTdY5LLRyNoqpH55zDtSzolX+oD6iKA1D7R5tNMhxlKz4xbE0sFN4BNgBgVgSdPNTOC+D&#10;EN9QYU9Q5OdReDeFOFeFuF+GMeVeAogguHQLgMQ+wzUingQAAawcciQAwcwcgewoQowgguRwQvQu&#10;QAAcSGweggwAAUgWqRLDi3oksXkDnPI1M4BHw4g3QAAaAUmrRB5UVFw+w6eUBRAFzlgLciAL6UwD&#10;lhriEgTfw77zXHWHatxLgDXLOZDm7f3LLgMRdGVI9AhM1880V6X75qLa4BpzxaYNC4MW9rcCzukG&#10;KAiYZtHB00XB2LN9ajpHWFVrLkj3BJ3NLWz+4vl+lGTzjfU9JoBFhKQCSbQCoIyO4JFHmJs/8zML&#10;LN926qXEXl9M9/oD42LShdM2DvL/3cABSwML07RAlrX9jdLZHL50CuGNGLj3EVCD6AVb9sMW2ccE&#10;qBJmboIO6CBUFQwVARw8BLSPYA+Ge2e2i9uD4UOEZOOE+2+4u4+5O5e5oWx2g2lZAXlxQ5woAqQA&#10;Ay3eAsQqgKQau9wjAjgbQdoiQawYAAAJx8Am5lQD0w7R2p3Nith1+xSmtcs4hWwjAfUsjWQ1Vlw/&#10;WqXyACgCgKPHD0Azg5w4jSAMAPAxPJQQGbwHxzw7Gkg7eXQ71rjMROA7XeAMgaFmzhnsCHCNeamJ&#10;HyjwieObt6yxSyp0RM8CIxhOqfEjtDzJzserxaqiK1k/61JsNcazi0so1FYleiZvmEzc4/owWEiE&#10;1rVG1+k8IFZB2GfaJncGl7NGfPfOfPQDiPWJk6k6Cxr+sABOIzhbJ4HRMo94KgV5xfusRDbNG9V7&#10;LZIKJdZ5RG2ZmKDwCaSzpLL0J/UEZ3rCIi8Pd4SsZtiWUnt4pKehI6a1RUQUgRg6k6iKO5/rPrRq&#10;u3YTe35N+4frvtftvt/uPuVXwUvvA3Q3gzQeggChygwiwhAAAQgQQTQtQtQs/j5MAAAne8ADxi3l&#10;9tKRm3fnrmBHOQhZVbg9ig0jg0HeAiViwU+/wpAlgAdfgYQeIrzVgmQlQrAmf8w9QFAuwGciA6zf&#10;/LYbhAFiAHq2wBBoOABWZgAFQuAGuqwAJRiAB4UQADgSAAWBgACI6BgJHgKAALIgIAgBKAAAQCAA&#10;EA5VBgFLpZCIPLZZNZrBn+/5vPZ+AKFQKLRoM/n9RaFSqHPaVPqPQ5/UaFVqRUKJCH7Sn9WoPSac&#10;AH5WamAH2/bNXLHSrXa7DZLNcX/Sn3dX4AH1eHu+oG+AA9HyAHi9AA8HrhnsAHlf3reANKQcB4wC&#10;gAEQWAAflQaCI3nQXnQPJJMAANMQHKdROtXQKjQLfX4PP7DB7TUqrsalut3vAFKZSANUAZTK99wZ&#10;dOdrXapWuNwNfzLFdAA/avYabXoRroNa+3RdpSJ7sqHTd1QrjvKP0ar4tv0aBTQMBQgRR0wggDRb&#10;6f3/P7/n/gCAYCgOBIFgaB4IgmCoLgyDYOg+EIRhKE4UhWFoXhiFwvBEAASR2GYgiGIoBT5uYjie&#10;KIpbw94sOuLoqjCMYyjONI1jaN44jmOo7jyPY+j+QJBkKQ5EkWRpHkiSZKktRTik4npQJ+UlACOV&#10;TdldBxoHAABuHZ1E/WtsllQc/GzbOY03bhY1BeR7lmUJtlOWE5TgAA9j3AAnyQAAMQ7AAPhQAAdB&#10;UAAcxuIUiKJCoSTzBkOAAOU5UPK5Q0OPY01DYgDAkAAI6BBEDAAOgxgAB0IgADMQkYRpHEeR1ogA&#10;AdImkStK05cNJXIQauG8Tx7YJmp41ieVWK/dp73hdKZ1LmCyEIWF51pVazQAddbZgW1y3UWl1bVU&#10;pc11XcAD5PsAF8nZgjzX88WIPFijwYo8p4PZaQHSmrQQZUEGYvllGeRtk0faVJ0xAVMXGTVwFXtW&#10;znZmGaVlUxRngjRxkxS9p2/chLk0Ta1Zsd5yZpVpUXdyBXVIs5YLLUfFMSeJ037XOAFVsTC8tsSw&#10;omAwCgjagCAuCcgAeBmhJM0fSNJ0rS9M03TtPkCG4dh/UNViR3tW1mCYsPeLjr1rYNh2LY9k2XZt&#10;n2jadq2vbNt27b9wkI+dzMrdVACHeDN3oft8FgYDwl1Z5otWcUImXDLeWZrXRO47kbA5LMKsyb3c&#10;UjhVrXE/FpXoADsO0AB/GAAB2HKiKJAMDDzEAdaiOcADmN9eeQPM0kDMxmQsRITgABMDe874Eu+A&#10;5lUZAACmTAlHQIaNMQE81xEpTlMEyx6vIhmrC85nLN7H5R0rF1ibMm913uHtCZsf4RcrLbD6rd5h&#10;bVpXFaF5uW5z2YJgWAYq7mLnh/Q+i0krAUR14rwzMvEI0Awzrx1XGlJIaYlTB2NseOyyU9ZWn6Gt&#10;LK4VZ72kaPSJcAM5DGiXwUJy+FNxtT3voKiU1YJNzromWKsI8pVIPmtO4yo3b6CxLJPVDt77kzXE&#10;/AeA0FQCgEgcA2BYJAKQRhxbjFKKcVIqxWiu25qSHosNLRLFxsbXGvRfjHGSMsZozxojTGqNcbI2&#10;xujfHA/xSR/B2jqAsCYqx8J4DEGwAAFgMLPg6QZ8yy4UkHHqPMAAbQvAAD8nsDIHE2uLLUe0fy0l&#10;qOaLOWkfZeBaipAANYYALhAykDcG4NoCgQDkBcoQd5hV4GAL+Pkv44xPAABAoEDQKUOmYeCAACCo&#10;QHwKgYZNWCsoJEleecE57GHqE7mYhZih2CjM1TdC5YxZmKHKcRJM7z71iHXfA+ycbiJLJfOot9b6&#10;3C6ubXKPhcr+FzF9Ho/8wQ9U8D3XLJk1Ty1/gMI08WYS/4Gz9PkwMlT0VdLPWpDJxBUYNHjWgsmG&#10;CAk1K3V8go5xM4SEIY6QdhDKXFHtO9ESh0lYPwuiDRSQRT5sJpO4VBAE5j4HmiDDhMVIipAOAYCY&#10;CoEgdGgA6C8FIgo41GqPUipNSklxaapUtG8XqnpGjCi+qVVqr1YqzVqrdXKu1eq/WCrA4Kxg/rKU&#10;AVgvAAAkBOm2FMhJs03AAMgYShQxgABCCUAAihOodApENME4nErdky/STIiIogfAoEoMtjArhaCi&#10;C0Ii4y+gfB+AAfBP1zyZY6AkyYDSNGal+ZiA6/YCKxJJMegzBqEQmNWrhjrFycQUQVSQqklZqQ3h&#10;U+JkbiZJnoYnB+b8HlhyFfQt06a3WHLcWW5mdZYy0rkLyXgfBfZ3kDMEPcwV1LpTnONMd5M/jOmc&#10;X/eCzqsSREhmXa1lbiJMlxLgWWiFbbAXDjlbmGZRmOq4owgGkDHqPWzpqsaC1I2SG5obEB7z2oWJ&#10;uOxfibrNqXMgvxXF9SBAIgOBcEwII0aw4ew/iDEMY6m4iQzVHEqMqqNfxRizFuLsX4wxjjLGeNMa&#10;tgrGOCsoPweY8GZj4UgtB8VrvmUUd7jg4BkAANkapCBUC7AABcDNwxRiYAAJoR6qAdAAEXXy2slH&#10;EwuWvc+TWYwvg+AAHwPYfgjZsE1m5Eoo84hUEQQYjUnHEk5vBAsAE/1VgAs/nw0JJB9mFHwYoDwI&#10;bWX6o5bAo1Fz/wpkM5WHzEKczdttEJ87k7f1/K2th8l9DppquTBy41y3E3NnRmPO79LrD5L7dEfJ&#10;eNZZjOm9O1d4J+mgX+AsydBCSXgNJaujGqbCl4gCWws18tNQviCfBbSCtH0eQBo8ndMk2STZayzA&#10;R3oXnjZieamGlIVLOe5qAqWFdRYPmomyzoGwYVEBMCAMWNt6723vvhBeJN8oGxPvxCOKt/8C4HwT&#10;gvBuD8I4Twpqo/OGjk4eH/iIBAFjAEOJMkpIptEGGQMQ8Iew3gRFlyIIHJBVC+H6BgDVwxTCcAAJ&#10;cRYAAYA2AAI4UNOdR2BLcmAtI9y/idEUAAYAswADG6KBvo5BxrdKCT0wMIkiSmYLmT8ApKQDkd13&#10;r3P8xAAXgvSLgVAAATgrAACwGhqzgWvV2TfR5+6Kdt0mdpN+6+5LDTZxore0LcU5uFs86jJ7hm2n&#10;MedYg/dT3wfUXbMb8y8P0c4Ptcr9H6HdJ+AOZSsJ+wNgb1kBUDCOgJtRBAkRNSm531cuXWnjn5Fp&#10;gtbnb1ve9USQowmhKCGROTP8ez15vGXQ/2/hWkK3YeMkpRhLulNIh+/N4nClhJgHA9BoKFogTiWz&#10;Q4X9b6/2I177+zEDuf3DdcB+/+L8f5Py/m/P+j9NSh8fsBP+4M8UQSgoyhlICCHADEdGrh0PIbgA&#10;BTBaAAC6CyAUN6DNAigHcmcocqFgFpDBZPCcdPf2c0c2ZeMlWBFhWDFpCmCWAACuCfEIBnghB6gj&#10;NeBLgmAWAnDpBKBpEzFmK4dUQOeadXTFKvEnQlbTEvPRIMd3H7TTUvg8XAdxPpaaFHdSbofEa1Qx&#10;UxTnbgFqQtMoaqHTHZhGLgOCaqcNbJbGhWeFaqMUGqAEXoExMCMCQNAMdXGfa+PIEgeiLFa0D1T2&#10;GCD2XVF9bIP0TVeuduHthcIoe2WyMeFAh9H9aSPeiDd9Q5PpU4bjFGXJdzbqbod6iDbmG0feYCMP&#10;G8BKA/DDG+AGH4ApEmO+fqihiiijNRIcRbfpb+ikFAfhiqitiuiviwixiyizi0H8fsD4fuAnCBCN&#10;ZbCAdhAqKiDmdcGVBEBKJ5CWAHANjKEHgFgHAigJcpEIC1CsAACQCEAABWb0DLDDSNZYAMO+AIGV&#10;c4ZgHROHDnDjAAB9ELDsDoEIBKjvCXjxNcBpj0D4AKC/D6F9A+BSdcGYUGDYDKAABCBPUDEkMCTH&#10;K2X8e6bNaWH9hAiPRCLBiNMNUnkNd4TcW8QpMOblPoHYeuLFeBbeMzJthTFlhVeJFwanhcFxhcHZ&#10;exezTJkxeXeeEdXjQNaAANGTPFMCMdOcD1LlLsGDGKDzLzXaF4FuYRX1W8iWYJGyX4iBGsIMlQfK&#10;iKIDh5d+FLkfFSiMbhlXbmFgfJM3bbIFkufJG7BKA+DCAXAUA9i1lulvlwH7fbfnipiwislxl4l5&#10;l6l7l8l9l+Rri3ApmCEHBmmFAWmHi3CLmKEHBEmNCJmPC4mRBbmTjOBJBSD9BgBrAAAZAbAACRjX&#10;AFEdC3CvAADuDsEIBvB+AABOBYeALFFhJ6AAAYAfAAA0A8AADCC3ZjCkcXBJBIBKjxCXEHCAnEJS&#10;gfEGAkAuAADzOOApAzAADBCyAACkC/EMV+XmAIXoEiTQXCFrDLDIAAAiAmEbO+FMQYTWdzG2ImUz&#10;kOXBd2fJhGaXHfafFfMUnqW5lOTnQWLEkjTmkhFyFQLfPsLaSZhSLUQpEreVcYUHWmZ6GTZ7QHAR&#10;EaGXdcEdWra0GMOdSJDrDyAADvGIoZavZkImiDYIkZiUH/e2lTI7UUMvdxhNG7FvHmODM6iQX4bm&#10;TVIEUpkWIBlolqlsTYkKl/pDpEcGlzfml1ivl3pFpMpNpOpPpQpRpSI3DBpVD2pXdMBJFHmTBbDE&#10;peBTBdKdnjBOBXSgYdBwOiAuAtA4DIptAHGdC2DOXDFNoiB+BqAADQngA1WWB6ZYD3GICGJbABD6&#10;AtBiqGBSqIKRDlA6qMEHAfnjDyDvKom3BrB8EjaBPGoPGTQRWrFROZTpXcAyAggdDBAADPkBAnO5&#10;Abm0n/lVkPG1TYo5iCHrUTljSTXHG5lXd8onPpZhPdkuUto7fBOWlYaahVklFqalW9FfUKMWEpGk&#10;THhkEkZ7aAPFASKhAVTBEaGqSZDsGIDoDwOvrhDsSJDxT4F9SZRyd5bnQ1IDTQpCh+rxM0FaorIC&#10;d3kfn4bhTlo3o0Ujo2FLUvHar9aQHcUsIHo+lrA9DLDTB0FUA2Ati8pTsSsTYgpHflpJiupLsUsb&#10;scsdsesfsgpQDVsjDSslNcSkCBAXcqCtDAAAClCbcucwBQszCws1AsAymeCkXDFCDNDJAAB5V2EH&#10;AjS7AHGTDlDiAAAcAZArCotNAOtPG1eFNeA3tUFAB+dPA9BDoVEYhoqZGlQTAAJYASV+AFGdP0a0&#10;BWpaDkjoDzodB4CFAAAqAvAAAbqjkeLGq6qxsDfCTZYFe6HwafM4lbZiuCkMMuHRt3PlhLgMrFkm&#10;eEano7TSPoE7UKoKGqWrXpefQOdZaAWhrZO8raWsFxDtGIDlOODmrhocoeGKXbXyQ8sFadlaqxkW&#10;PWdrFFbWEIUYHGdtRBu7drEuiFYTFbQ5owbsbJG3fGuzrssBYPiOIBllIUdWATibLkDyFRAjAeBc&#10;A9AyZVshvevfRnsWfksYitsavgvnvovpvqvrvsYuDwvvmNBEAGAJDrD+D7AZDnv5sqAAssAAC7C0&#10;AACxdgEHDeDaAABiBvAABNpln5FRDeEFBnEXFAAqwUAawWKJCIAVwafdDUwdBdwfDvwhAwA3AACU&#10;s6KtZ7AMGTD/F4DWKYA+m3ArjACpKUAcm0D4bHLlDoDpSNJeFRNzt0AeJcB7JrrLvLhDkZlmvCou&#10;nvsArJhHlbuBhBh4ODexvQXsrDJtlcJqacn+Q0PifJrOWsPOoLnZtboOL+oUAUGYXjxkbIP9Dnrh&#10;uomlGFoZXbbIqvmvYGt9Q+YMIFK+lTrNK7YBg5d0Thu5UbdnQlTeQfn2vEfJkbbhd3o4bOe9bsHZ&#10;lVg9q2IYacAaAWBBA4AuCNATAQEUvtynyoNZvifjvkiqvmypywyxyyyzy0y1NgwhDvY6BBBKDxDN&#10;DHAADjJ1AUAWAACjC2Z8nlaTDYO1APIcv7STDzDxAABRZaFACpzXA1zZnGALzcBZzeG7A0zheFD9&#10;ALAODuCvnVeaGTdZB/B5ZWZVBHBHAAC3m6C6C9txnKD0GIAFEaXWP0DUYdBjBWLjF/DBDXFnMsx7&#10;TeTYnsfKkULKt/h6t7xfhCgYYUhQFMlaxWrBFakjU4xbjlTgerUhUkvCYAX/PQkxxkrRbAhnZ8We&#10;WgGdwqyFD5FpLqAADrSJDtSJDyGKD0F/T5Zjq4U5omd0QdMxiNaOIEQnMcEze0u+LbaqiWQhXqEH&#10;GqE2E1eTs7yW1IuDiIiQyNG6r3HpqysEjkIjkuG5AYAUA8BNBAjcy21x1yI7yrfiytikyv1z1617&#10;18191+1/IJDP2CBX2EAlAqD5AvdmDRO3BGO7BRgAqwHS0TnLzSBYKqR6EIzXCpAe2cA52eqGBicR&#10;B/G7Ct2lzcALB2B3BqCKCWD9BBKqQNDiDeAABXBQACv5ACcNF4EGBHBIAAAojAAmS7BLEXa0eNF4&#10;DGqlDjtIBN0DD70JbnJwQxsGr/FgkVkaxSadhFrrd9QdiTlKlY1lyRdxgY0UqeM2etkVH7UaHBTK&#10;0rXoWoEiXgWmKtnYEkMdP0D0F909GL0+F/Txw41RPmQfrpxLUTuy0kMgX5kKMJrwu3doHB1OGrq+&#10;rHgtORXq1Xu2bjJqr4SSFG0e1ghCFfZeo1fIr2FXe5IiQXG8AXATA5loC8POGV2A4041IM11ff13&#10;ij1542494+4/5A5Bsh2CDPwfBdBBKMAhnjBVSM0L2So80UB/f9DGC+jYBWBWDT5ZDX5b2g2iH+Cg&#10;5gKJB/DTJ1MCCH2jC8C5AnAv5sCq5uFHCVsw3EWXT6TqXch2E/3PxGwNaYJxyb3aUTWBHQ0RHfhI&#10;0WxQxUc3uI3q0dMNLa0ZPdach33qHpGqQj4XK1PNExAHMFQQExXgeXEk6XE2hcXWXW03Xb1BOckr&#10;lj1a58hD0aGzbYlS1NXriAdnu4XMLZU5uXPNEiGqkPyOHa3Un6r81E3VvMTU2TuAvJIpnm5QFSAN&#10;ALAhBYBJ2z5C7Y7ZE344fc46ii487a7h7i7j7k7lflCH7oCs7qDtmmAMOQC2s+EHCnS2ChgcBqB4&#10;AABIwSr/DeDZOjZJDxqSFA5dcRDt8GB38IR1B2Am8MEHDq8Pz0C3Ci8TAlApDcs9OdmnEzeVADBx&#10;BzD7ARIcCVcXCgCmnhVsE2h1Sbeqoj553Q6vn36Eny2Rlgd73chBHqSDLS1i0Y0cbn6J0lvH8+YO&#10;U5nxd/eux5yFHAX60pHG6ZkxXpuYg262bJFx6maweQTsFnlHeEsD0bFDOXQ9bfaVHJ4ME4H84NWu&#10;vME/ksXO1aoKTHdWWsr17CFOvFFiacQbiE847JlZ7QSTesI01px/HDEfATBcBNDq7m+L187cfZ7e&#10;ih7g+M+T+U+V+W+XVgcPDkDp+cBuBvBuBPBaDkBYb0Bkj8ZLAABxi+BMwMdzBcBGR+cqBuqWC5mk&#10;Cqgf2gAd+6Cd+8+awaAVghBnWMBlBf/FDF/HAK/JDx/LG7B6mqAutzDNO3BxJe8qZkeS9aoF8u57&#10;PgLJhE98d1s7Faake7fJc6xQ1HODPYq14eOGMN87q9q0hRx7yH6vFH1QMXPTE5hfHEEAAYAAYCAA&#10;EgsHAACgUJAIAAD/h7+fwAfkUfb8AD6jL6foAfcefseiwAiclikRh8qlcrk0UkselMklT/lERlM0&#10;lkOlkPnc8AMFn8+ngAocQiL9ij9iL7fcVi8jjwCgoGAgABQHAAJAwAAsCglEk0qj0Pm8vssPmdEi&#10;E2iFoltnlcpnE5udxtdyiUxvF8vt+v9uo8lumAwsqAIQBwoJxAYoHAwRw2SyeUyuWy+YzOazeczu&#10;ez+g0Oi0ek0um0+o1Oq1es1t+F+RCVc1202u2yz/3O33e83uVe/AdfC33E4vG4/I5PK5fM5vO5/Q&#10;6PS6fU6vW6/Y7Pa7fc7ve7/XeXiLPkdjuah9RgARZ9ADgboAOKAABNLFsv5LGYAGI4ACCJMADvO0&#10;ABWD8ACUgggoKOqDAXBoAALA1Gj1BwZIWJUliMhE9HvYYdx7AAbx0U9J0fRRJIoR5JkdiVJkZiVb&#10;m6bpZD+WZfFiSxZEqSaMkSRSNV/jhfFJABS1EjJEUvXZgk0TdN0SSxYl0kaQJNfeSo+S1SF3llul&#10;3khfABQ6YkDT2Y0FmRCVgAJDlgQ1BZsXKSZJidF0ZSCRZ1kWKmEYCM5JSGc4lj2TGAmRP06ohRmE&#10;oSREYRpHEZPc+gApOewAAcBQAA4CwABACoQAimFWodZZOkVdVxlSfYwk9gZgTyXKnbpfk4q6sG7S&#10;mVauasXRNOsCAHBR4LEsWxrHsiybKsuzGSbAAGys20mYbmrLTtdm3APdwjrti3rfuC4biuO5Llua&#10;57oum6rruy7buu9mTQvJ5BZPa9kqBoHQAIgmwAB0IUwX8hIjDJ/QqDAACiJUADBLmmKiAgCUrHUh&#10;QADiBhMDQAD4PcAA7EIABzH8ABnFYABuHkADXNEADYNUABZF4AC1LAAA8D4ABjGlg88kSKI/SNTE&#10;Zn+RY2laQI0lisVxrqUVtjNKGAkJeJGkRPJgjqWWBqZgtNS3WZWPxdIyj9b9TQ+RJV1xNUlW+O5c&#10;XxU0rQJRZn3VBpoQ6cZxmScdv22Jc+idGdVW2u93qVA0Fl5EUkP5Hj7j+P6zrxklG4niWHSxc6nl&#10;TkEeRsAD1PgAD0PkADwPUAD26emQABYDwABcEAAA/EgKqJDVD0SUmC2JYZYXPa+V1vWrWWuQNnb2&#10;QOcb0IgcFYNwuIsDAKB68PY9n2vb9z3W+s+0fesa1fiuC2rc+X6fq+v7Pt+77/w/H8vz/T9f2ce8&#10;jQFr+z1/0hRLgAB0yAmhbSeDNGMAAPQaAAA1B66t1Q0RlAABtA4KoYAAAyByUQoAABsjSAANEZIA&#10;AlhUAABUCwAADECg4mpOCYyjESLoSRtLkiNExToqhS6VjdIvbIkdWaUDBJCh43Bq6py/JESM0swJ&#10;d3exLa9D6IxFVWOPiY8NOSJFYl7cBDt46YYXkKTM4hvUYG+O7UE1Bng/EVOTMEkZWiYyHlBbkWB5&#10;jjXBokJE0VV7TFrRxJXBxzUgE/NmLbHpPA+CnOjAAPEewAB3D0dQx0A5VgNO0A0BNaCnQGKiMeQq&#10;M8e4qljbLFhtiX1TqyRgZIl0XjXOMeKcsE4IAxAvBOHYB4DQTv3l3LyXsvpfmcfAbOYBy3yTEOy+&#10;c4cx5lzMmbM6Z80JozSmnNSas1jPLVFDNoRc3B6TeAGQIODIwmBXa63AZAwQAB+DbBOBw9oIQSY+&#10;QZTQIQTQjCqtBYcHABptjASoApVgCN6TRC4osYlCPMhqkaNbPCVQzaM1xKhekbqqa5ENtEWy/PKJ&#10;44WH8Qi3tsVo8hqLgIolvLUXJw0MVCkrbS2ONsp6WGWczHKP6ZKaF5Va4CGjPEeFliLQMgcYJXqO&#10;Iyz8+6YJWkqb8WtQ8f6DF4pMnmqZJB8KUdYAAebHR4SOdNCkgQFgHQmdiBIBhV2IUBKsW4l6PC4k&#10;kMJFV4TXVb0/pklF4TajkVsiKc8FIIg0ArBIGwCIDgVzXsPYixNijmzCsWayY1jjiTJW7ZGytlrL&#10;2YszZqzdnLO2efUJC0Ij7Rgjl0N0bJKwnhZRCyMYwvgAAvY0AqsxKhVigAAJkRcKSsm6H06clQKL&#10;gjYuGBICoAApsyC0GYldaqbxgAIQyfxQydqMc642G8QikQ4b/WyutIi4RWrnSxPBhaN0noy5tzrX&#10;EYqsVxDmkLYy018PvG+K8o6GvGpLfY1VNy1qElfUQlEbVdVyj+WC50Qk9R6cdDWO0X24pojEZlpB&#10;So2j5KdVZSpTqsJ4ISA5iQD1QAOVAAhTQBlNXQSOXFpFL6PyqpLRCjzVjSK2pzXlbAPQZiaBQCEM&#10;tn8f5AyDNKxuQjNWQyKaWyeSMl5Mybk7J+UMo5Sym/IYuVn9haDYHhA4iAABgy+KUUwoA4B+AAJE&#10;QQABACRAADdAxKhPiSAAKQTBfwOZ2HJnglSDgACoF+SuOccigxiLBPxu8gjCNpS7KgpFE2j6MqRe&#10;29VLWwEsvIX28yJFCRSRm2u+d7q2YxJlp6Q1+zA0Mh3KR5t3zC6rruUSphYVGKvusle7U5ouFrKD&#10;By6jaE9RVeThWnJeHLxg2I4hzUML01TJTS5SBH07p3hqWABBXAFlcWCpjE1AcIo31sjuLbyVbwFR&#10;zH00CummLuBgCgPAKgRhrAWAkDmVN5703qsnIm9r/at3yZLJW/N/8A4DwLgfBOC8GyEIHhInuFhz&#10;EDmYQgAA2hsDiJrioUQuj1FiKYAAJwWgAESv0lQqhPgAE0erfYDKxAKU6FyBfKQAAIVEDcIBCtBJ&#10;lqhggw+xW9Xyo8jvWkQ1BNglE068Lf994UookNLZfKkxB6JR67+zMY0OiPsol3RaOYDRtFDqxf8Z&#10;12M1XmpKgsHbNwBECqFUY0XX1nfjB+sChSf7VU3ZKVic7LLSSEkbhiIlgkpCkqxVSuqaAKQggTcn&#10;E0h17ExQOLr4JavEZN5ifqlLtBYCUOAMgUh9MeBLg/oPQ+iM1vjgeR/Rks396j1frPW+u9f7D2Ps&#10;jijH9rlicQ/h3juAAK0T4DgNfABoEAbA7VujtHUAAQ4mSiCHDuAAX4tiVhDCYAAKIXAAAmsMYUhe&#10;f45YS++X+77yaVts0de/qiXYglj0p5HsES+16ZpGq+QrbpSl01AffrWuJS6pa1uR29XF+p/5012w&#10;YZvtf9q5/NK9Xsi10x0d0x5YRU1kkpSRz9q9slGZVA3IXg3x+AYVG8lN32Bc4oV0QwQJQCCUQYV8&#10;QUWAWMoAiRsBVOAw8VHotZ2M8RM0CcCEGMD0DIJkmI3R7OEKENlB6VwJ6d616qESEuEyE2E6E+FC&#10;FFkAtUGGFUAMAwL8GEG8AAHYGMAAOUOEAAF0zsGBOwbZTdzYTtrpIR/NeJ1J0J1k2NKh/R0iA5vp&#10;2FqKHiHNHx2E38jt+Q3AqsjduBqVs1ARG5spvuBZphptXQ1ti0rFt4lluFT1dglRTA8KCBT2AUrQ&#10;YR3ZTVzVzhGVH83J3ETqKSJ9S115F1q9QUQkAQVYWCCgV6CqCQW4z53yDJ0wjx2VuhdlZYB0BgEo&#10;EgDwLWFKMeMhNaEZwGEh6yEqMmNCNGNKNONSNWNYsw/kE+NoKULoAABoB86UPMR8pQxEpgVkasOE&#10;NwAABkvoAaOcTo3k5sT1z4XWHI102glF+wmA0qLwkd4yAeKtz1jeIkklSBuN/YS1ooUSIJVFSozx&#10;d+IZd6QVExfNfeIpqU16ApfGL9qp0I09Dhs1g5DNQqJiA1/lU2PGGpsUnBGI31QWB13NrsbVoUmR&#10;oQQwQgVaLSLQ4kkAo+SM4GC9KxEyQGMCMKMSMaNeUmUo+mMtwCM16uM+UuVKVOVSVWVaVeVgQ9wk&#10;IENANUJ4G0HoAACEChLBqgaYSYFgyAA47EH4I8AAB4CJU2PJ3SWV1Fo8kuQCPdjBi93iDWHdvtEl&#10;F41g5uQeKxXJQmQsoIXg70WRe6RFrePxp5RMtZe5XIrCRtg6R2L+JRW2DA51sGT8SZElr40GSc4g&#10;QiS9GQ3c3xQU32ap4kQ+C2KCBsaQTua6KGKWCwQ6LRilHRzaLhVRQonySaQNFgZNThLxicA4BwBc&#10;EkEMDgKiVmdKdMsuU1v+U96iVGdSdudyd2d6d+eBj+VtwsJ4BQBcAAJIKSOs9dpuRUZtFUFUgYPB&#10;7sJgKwAACUCpuaHuZaYWAM0ol5fNW9FSZIR9+yKyf9+heKf+f1KFpEWgl5+QqxpaZBSCUSRag5+K&#10;QZ/WC6XqA+RQ4CZ2SGLtgqaQiRQwSST4SGQeb6KFC2CQ3uamKGS53M3uKOatP4ZsTubI3NCtUFoV&#10;oV9w7peBgxHuDV20kRrJi+Rdg9UttxLxQAA4B4BoEsEIDZxueGlilkcadZvydh6OdqlqmGmKmOmS&#10;mWmYc1N4PQAumsmKKk04P4KanEBenMECnWLBQIqUIinoJ2nwCQCgPoIkJoAAA0ZGZSgkZZFUxwYE&#10;OcOMy0NMzYEQp5593eB5so0clFeuURT6G2P2JEoN/J/BW+QRS2HGXZDmWZRyYqIlRV5JRFSRD6gi&#10;H1RiXWG5+pEePZfVSmQ9RZGhg1HdS0ieiqkV3uiY6ASMRw6BUZdiTUQ6LCLWK+CyCui+SyjSGuKW&#10;aomuapUtUEZmTRslOBzhQWkCtxKAS4UpROaOQ+HZ5EohoY5aaqcg+8sEBQr5ZSmevevh6QbFMN6a&#10;kt6KmCvmwGwKwOwSwWmULmwgGawoGmwwhYGQBSxAX4NSxMEuxUSoD6xgEqxovQTwJmx4KgKwIYI0&#10;J0AABNCg0qH6BGqAQ8KIJYAAKOy4mQFwzsSoEtPgBNcZhOAJ5Khgq4XdHpFJSiI2AQiaqZ10kyPZ&#10;QiYR2FiyINeGZWr9E+RNe6p48pRdSWyiKp29WtSSJRWuZ+UB42iYUqsISY5GBJs4PwRwRQPkpQPk&#10;5BUYRQnGLR4B4OtAQN4iCy3qCSsyjSj1UKbhGBgdGKBkZOt6K13NUtCubNdOpgi1RMo+JdHtK9TO&#10;KgX+jA/RdAAp5gHUDMCsHwmxWqwa6Ovmlxvml6v8cFMq6S6y62666+7CE0O67NlgP8AINcAtWYFY&#10;FIIkFi76xKxMFIFMEsEcE8AAN8NoWkC0Cq8wIq84SoU0PuwwGkN4OILsIlnQBUg9E21lqx14KiyQ&#10;PIPEAACACQeuWESoJUKoAACSfkS8UEOUOAAAH0GtxEe0fyG2J2rKQiRmQqX2gyH5f53pLBp9RY3C&#10;Y60uAeP9f409083CgKrppxeCYtduqORmQd/h1LA2h+DOLuuuT+cBFVQuLk6Eo8o86EPgRlIkxsU6&#10;2dtMpoAliaCeTe3h3MmsV9P3DUnFgdUGjWi+vAUPDwYajpzZzqLaS2tSk192POaIUismgVVN2eyq&#10;4EXy4PFWPEssBIA8C0BYBIDgPcPgOkOEOcLIZ9GljkJUCYB8Fycq7HG6d26Zva6h6GwDG/HbHfHj&#10;HnHpZ4OXH0EkEsDqChO8AoDnIUHXIcKfIkMTIsETI0LXI8BYBwOQJMKNVm+MHwG4AANQM4AhxUJo&#10;D/KASqmkHbKQOIOYLUJadEi+yl+GURFAQ8OANsAAGkFEStnsFQGEAAExasSoGV9QPO+MHuW4BhvI&#10;BWeeIyqOH926Y7BWqY1QUqz2qRre0PMpqpfOQzAmz6IXM21yqeAO1XAd2mBR/W02e1/t1gwFfd0l&#10;fc1WsI46LlQzCYVFs4ixhcpURkPYU4PkRQAcQViUVoQJ4OLQm54ia8nC3sQmiwUHDejQm2PHD4Sr&#10;EJ9utoSytdq+4vQ3DVdSr/CgpQ6E6FG9UCXSBmbZQUTzFYXhikshYQCkC0CUHODoGMO8PINYMYNA&#10;GwOYOpn4ZukgXQEADUJw88FF57HvUWNXHFvXHN6DHXUbU3U7U/VDVE+wRMP4HfVYOQOkKoD8EYAA&#10;JsJEAoV4AyoQOoNwNgVop0Gx84DwENPkSsMtAgHhAsI8I4JexoEoTwMjXkG4HAFcIWy7W8AAPIPA&#10;AAF8Gx4S0R1JEEtYKwJ4AAJ0I5xwCcCcPnZQPsP8OAJoLMAAK4KEAAKBmsDkyAAcqIC0xoEW8a96&#10;XqZbM1ue1vMkWs45F4kKY2gnAXMvNeqp/xeG1auvN10Oe62iYu105uBOJLBGRNdxfnT13kz145gs&#10;0C2O0W2ps+0XCe3AxusgiRoV4MAYVRtutO4C5jD6uCuB4aCTQlQS3ybHQ/RS3ym4Sy4d3KjuGi4C&#10;LKCYYEo9VgPU6ffsRUU4koXRf1GOPObebbQ4UTSgSzSoscDgC4IwC0CYHMTwPUPcOULkMUEwO0PA&#10;NAbjb0SwEEDUJ0CEBzUMZDVLieELUhvTUpwfUziji/jDjHjLjMeAJPjYNkOAIwHwIoADYAgIAAEL&#10;XcLwLQtBcYDIDcXwPopQGkfYG8GrXWxoTwOzlMF/lWxMNQTwFXLkGMHDYeKzMrcAAAMYLwAAIPl0&#10;LrmgJvmoLQLYKsHYIcAAIHJkSoEQE4AADAf0CgC6Osvp/ChlLCp2q6rTl/bBG20M15E7a9fo19t1&#10;HuP7Oja2p52BD60ekvct++Pig9ivcaWbgB4+R+LqurFHNApdEnPAVAR/C2sG2k5+0Vs2jrDiCloT&#10;ECTHgc3K3es6K/rF4m3ukBzbRBoPEWXLrVBvgfEYm4VZ4CLQSo6EPE6oPEx0PQx0ngkDgajKKCGq&#10;GuTVtzttn/e2tuKEsXg3g/hHM8PoJ4K6O9eXoYYAD8DQJkCYCAFy5rjTvVwPipvPixwbi7vbv3v7&#10;v/wDwEaLjYJMNjjnjsoPFMTwOIN8fFBcH8H3lDXcWsLfxWx4JkM/xkTxyAAADQDuq0YGgYXgPwU4&#10;E0DEXwC4DUAANIMsSsDIDrmVADNSXPauXx4ycXphjLbmgc2aPqpqhWaapfa5gmpyIHNyJMreharO&#10;oZ49jHOXNmXuhBrdGlsxW5djCBDWifqsnjCYRQPoU4ilDa5N3i40Qas3QfsRIJoR4cV2Th4Hef2h&#10;4nDmizuBrC5gYXgUonDXRG3tieCkSoPYpQPBJFJDYFI4iySqLXeTD1zwUX2i33t1ghoUTz3csTuP&#10;hDhIWsUnufunuv0MYUDoDAI1LUHLwL6Zk/vhlTvpwXvz6f676/7D7HjAPj7QCn7YHoIcP5CTzYZQ&#10;OSGEHBBcDwDnlqFUCv8YTwOD8mnUEAFsGcTURSooE4fYv+krYoZINEMgAAHgGQwkLsp5JkSoM5Ag&#10;IDYYSoGkyl9wAYVwEPnbYmG2h5+bzh1mHe2fn6ROYjcJjaquP7cwQAAQKBwN/P0AP+BP6BP+Ew2C&#10;P6Ev2FwSGQuIgCKQWNRWGRKOQOHw+KQmEQeQwJ+SCKv+FyOFS6PRmOROER+ETCMwmVToATyDTMAP&#10;uFv2DvuDvx+UKDvqlUcAPqmUaDxiHx2HgIBAABAEAAUB1uBVmCVau1oAASwAa1ASvW20gADW+wVy&#10;0VoA1q63UA10B3e+12O34AXyO4aB4HC3WO2O9WACX+gvZ8AB3PUAOt4gB4vefUoCW0EAW423B2PB&#10;gO+3TAVvI6aza7AxXB4XD7bb7jc7rd4a+AIWiU5DcXIuOxN9J5XAfcxh/SveQTfGgrSfodbr9js9&#10;rt9zu97v+Dw+Lx+Ty+bz+j0+r1+z2+73/Dci8IgAJAb4/j8/rvw2S/t/4AgF2z3gQ64GgKCIJgqC&#10;4Mg2DoPhCEYShOFIVhaF4YhmGobhyHYeh+IIhiKI4JPWJh2ig1DYLQnywAACAJUF3SbJAACgJVBB&#10;Wjoi48R04I/D+QQ+EYAB7IxaFtSJDkCdV2UtAAu4uMswwAG4fwAAsDUEJUhAABcDBhBqYiLIwhQr&#10;DIABRF0AD2PRBAxDsAAHApZEJc5hkYTVvJ3bZGE8Vd/k9SRLqBSFDqBSVIFAbZJZ/oxQUkRWfJMR&#10;ehUWoJLKHnidnPkpOEZQVNkQpSeJNSSdpLjKnKCqhBD8VSrU1T9VELUMAFFUuuavVBSlNrwAD5Qc&#10;+T7UKgVnQM/UJXVkFxWBtEKRKqWps2cmhaNcpIV5YFfABqF5V1eFbWZfWRYFY2yWK33btNtUCuax&#10;6iU89D6AA8JuOo8mVm5GAKfcC33Ado16uBWlwtxg7MbS6rLWBA7suhcIkbYBQEA0BwGfRLEIPU9j&#10;jVeTJNeMDAKB4UxFMkCgIBjEssy3LsvzDMcyzOD3zfV980zl3X9zrPXogQ94GOvPtE0XRtH0jSdK&#10;0vTNN07T9Q1HUtT1TTTE1cYBhFsrC/AAFsrpN3i2K4ADt0Mvy4AA2jVAEaduHLcAF3I+d0Irdic3&#10;gThZAAZx0XFy0DUp1qpk9tjxO+9TtliWhv3sXhbG4TOSFvlAgCc6w7kQkB+QQlyxAAGQeUFVqZT5&#10;z596dKaVYanrITLhel6Sn6KyGkrRbpQKJpJHJ56lGUH7qouycahJ4TGoEIpFHT8pqhvJp+iUX6/x&#10;644HvOrTxD67snz/bTtRlKruvk8r6wwAPhSvoAA90LtMBVdSU+UcAlYAIaX8JMQn5klXAB1gX6i9&#10;a5bQDMFWus5ZxrFwmELsQQ2jEF4GIXIdtdBtyMK+HqPkAA8h7AAHYm4d5l3uAMPvAAtZFYJAFK03&#10;It0DFvGtXEWgsBhVpkDL1BBp6dySvDPEQ8CwEgZBDBwKMCIDgVNViPEiJMSolxMOwzY+0TWYs8ii&#10;0hoDQoqRYizFqLcXIuxei/GCMMYoxxkjKeMbUaAvhfC2EMJo6g1h3dGpY7anh2DqAAFwJIAB6puD&#10;xH5twaVkFFD9IQW0hgehHHcGVvwBDlxzIY8KR5uB1joAALIUxXjRipE4AAEcngFSgGnKIDYHwACJ&#10;FEAASwg31mXDscUA6MYdq3dWox5phySk1Iw852TwVFy3ls8hQsvnWKkkkqt4LrVoSzgqqaSBEDnp&#10;3l07FO0zh/u1mW6coBICRqtdhMubhPVkPFJ5LkoidiDk1e4Pt8JSCpq5fKsRYKwClPyII+8gj3CS&#10;wENIt1/BUCDj3fCQkA5WgFGjoMtVF591uQrn2AOBELy9sLXHC+GtFCOmKLueJPJUn1wZHtBkeRnR&#10;6QZIethbhGJ1qfWYaJOS14BT9hjRErpcIZrogc1Qmssj0smGTD4G0Zqg1CqHUSMsT2cVFQnFOpKI&#10;IrIHqZVCqNUqp1UqrVaq9WKs1aq2YcfdXiBiFrCL8YQnxUC7VE2E8FaSBCUEQAAVInwAAirmD6uo&#10;Ea7hrry3IAo26+hdr+DEHo5w2ucl3Do7E2iFrhLGIINwABlDCIIDoIYABxjfVEFEL4AAOAhAAMQX&#10;IAAwByU2T2nbr5JE9UcnVUSoXoPFedLuar0zby5NwSImlpyyEpmvLt4825gEPT0YeHJCiWKmduR1&#10;Pk1JnzBIc8W4TprVy5Va9u306JzFCfCQtXb4lelOIWr4p9qjFzKMCXBh6onmTzmWtx+wAAEmjAOW&#10;1i5XoVFshea+GBY4FrMotRUsVFzD04O1cG7d2ymXefOsRXxDzAk1gwAAecGSMAJLaAs5YCT70tYp&#10;fUrazitMILoXld0Emp4FPUTVdsnQOhWBoCsPQFAIAvq5jTGuNsbnmqPjg/NS8doLqc0PH2Qsh5Ey&#10;LkbI+SMk5KyW0Q5w/gQ5QIGBgDQABICgAACAEit7eHfrXdEOQYAADPGSYYBOZhsZoIGMLNYbQ4Bd&#10;EMJvLGWrTHQGSMAAAgg31yBOAAEwLAAC4FaQQFIMM8CYAANIZYABxDcAAA4+gQQm2sdtMtPbvnuX&#10;QsM9CZxOMvKeeCSG15h3uTSmYqN2Zz3sxztu7OaZhldy1VEyFwqgVbTEuI9BTRFJh06VbqU5uBlB&#10;FEIvc+7FKieXcnarm8StZ0WoMRgCGBgbgk7I4XWE18i40wWYwYt5ecQLphgWGmx0cS4kpibYxsFD&#10;cbAVdsS6Kd6dKSoAvSEAAB1JuV2Aw5YDQEJYYBS/DpYzQQMNPiA2B0DE7rgrs9CmJzzT5tQCgEAX&#10;AXgnDjD5NGTON8c47EvHXHjw495CevIHJOT8o5TyrlfLOW8u5e0nJ2UAQhBCQkURIAAGJahzw07E&#10;yVPknHyZTRIAAHgSAAMK0AqxPgGER04gY2eoiZ6mHAQIAAihQO9cEpQTwaG3BMC3PaL06BgDjlso&#10;S9AC1IIgTc3PPyUTY1WprUFuVP257o8+WSjXfah0nMEnPcNeusudqeYU0JaXDela7ThPXuFXeKqd&#10;4ROXZeC4jPicbq947vxPpgo12ylKy2b2ecjq9nrmXBwuaJFSzsGW366mQAjHsFxAXTaJi2CGENYw&#10;4yN/ryG6wHMrT1y+7e5hgYNO+EB1r5HYPOf9CYAYbgMt32a2WE+y+mb1cG0TwS474guXGXDvHN56&#10;QPiYXQYAoDiBUCIMeYfu/f/BAXIP422zp/Q6HJv7/6/3/z/v/n/4AIAVSTdA+VYQhQuQvAoQjgnV&#10;cgJlaH3nPlwCTDsRHA5A4AAAXwShBALQNS3RYA3Q1wAAY1o3WB0HbylwaAUQAA5g4hBAB2/gHwJQ&#10;AAKn7QMQOgAALlQGXhBXbUv3fjH10Xenc1xVq03mmmoHc2qzqhuiT3lHdUziuGz0wzyhG3g2lYPk&#10;+SoUsj2TH2uD0Wp2vDwBFVqmJ33U2F2ITRN3nV0U6RSGwxPl1ymFrChS6BhRiSkhhxZ2IVMgBBqo&#10;HlMRqEMhYi7mIxhDDRAl6Hu3xXvXCxtmKn9m53Cn2DAW2kkGEA7C+RliwC9IihcBY0Joe2HFDGH3&#10;xRin2h6oZiEmsB5W1B2wJgHwWQNQKwewEgDwK4AouIuX+n84AXI4uhh3+Yv4wow4xIxYxox4yIyR&#10;3g0ozATgTgTVZgAAHwIoDx52XhJ0Omoiog9kHAlVbgCG/gZAdULw2w1AAAEQFAAAFAF4TEwFyRAg&#10;6A5QAAjAeAAALHXg0AyAAANgPlbwmgAAQgTgAAa1hVw4PUFWl03XcnkjyHfYQlaGnCq2sYWVtiMo&#10;RBVUc2qpCEkIVIT1zGpVyRRFxlpHjls1h0kTs3hEgpKU4UxTtz2jwJL2xStyq3pHZ28YanpZEhuI&#10;dojS7kJ0ElD1MUNofy0xphkRZxe3qBhFGn2HvUN1+pPh2JSopW4V7WGh9y01IAAG9g8Blw9y9FKm&#10;pCgT7l81MIlEJhjX2xu35HbipIqn4WBFyB3wKAIQXgRQOAoYype5fGNYvIAIvox4wZfZhJhZhph5&#10;iJiZilUQcZjQsAsArgxmjYVYkIEXfkuFszzieYFJlksk2zpTYY5W9w5gAAjgegAAeQjoM3GhAgBh&#10;ywARYJIG7E0G1ZG3cBGoSYVhzRLI2htltZtiqXkUsl0xt2rHeIJykFqGuJuDz3gTx5xk1YQ41YPD&#10;o5bxMm8oV4cGsnhGJxFCuBFCu00SsBPmuniJDF/ojpQJP4plMZ7DCnxpSy5xZm5y7BZ4pxg0NS6h&#10;gpSx1y5oghhjDELGGULC0z6g9EHA9BlA8xlA+S9A92C3oBBy4VLUAACRy0AIoi5ZUigHi5bWlJsi&#10;Coq3Wk3R4orwWAQgNgnDFAC5i6LaLkWJf3/5gYxpg6L6NqN6OKOaOqO6PCDA5qPwOgOgOWVgAANS&#10;cZlR13P5mHeUc06ZnBvJyJHZumlxSgrmVw3Q1gAAy1kRAwOQRAAAbwhY7YPz+Z2Wmpt5vKZJ1ZDX&#10;gFqIrUj50Gm5KDzp2BzCTXeHwqZju2rVrJtJNFzBOJJzYZzDYXgn43bKa05VpZMo1RJ3PKfyu1wZ&#10;MYcqSJPHC0EJVIdohS4RioiC8G6hYZTKoUClFHvpRBjGAXv3vJ6ofYf2HIlGHBdSuGEA81IxnatB&#10;naCz5y9BcADG/gD6LADydGF1LkLKHEOlh2dHgh11qiASiYYh4adR5QHQFwQwUAQgvKPa2q2zM6MX&#10;/qM4xaNa3K465K5a5q566Iyh/UhAfg/QBwogagdh52n4E6TBBAmiRwsQpyNjaQDwE5HIEKZ0zrAR&#10;I7ARAg0mZAhnZg+4nBAiWQAAna2WsZw5B6xygTymrDqKfIaZxYS6dqcqyJl5LoTI2lvGXk0Zylvi&#10;l3xHeypbIJ0o2ZKF0K0p2p1G7ZGKf7HG8RMrKJ5Dvzwlvo7h2Rsi6HvkEaokNUJ3tZUUDZ/zA0C4&#10;hkDZTUM5UIjKqoi6rIfqr1MBgyu5Ww9BnVImERlG9g7ybmEi1AEaLAFgDgAAEyWqwFCkDBVYaCrZ&#10;t013Dx1qzSAH4H4ngB6xfAA2MQLgWASAzq6biLiSDK3n/a4IxK4rirkbkrk7lLlbllVgp7mQhQhw&#10;eASwUwAAbQeR4TYaS7GRFQ7g7I8znAc6YgCwDB25y5bJuaUFywxDaQtwqQAA9BmgRbnwSje5IXDF&#10;0bE7F3jCqjxqfJDqTbdltnmZHnga0BzKUq9bAl0nh3hZKoUDx1vbL5ELQCrlx5Lb4Hl2qKi7OTxU&#10;4Gu3mGwni2nR34d5P7R7UJPL8UC7T1OC56nrUF+1N5TTDp/5+7WBhnwG5RaIfnBEKS2S0xTz5g9R&#10;lA9S9KtS9Rl7ZkGkGUJgE7rwF7bQFLbQEbr6AxY06Yb04Cnr6rxlux0Lex/7fR3Xlh70RAKAXAS4&#10;Ibl8NsNx37jH/Ljow7kMOMP8QMQcQsQ8RDLAe8Rw6g8QpAf5qjO50o2JvRFSshCQhGegFQGQAAZq&#10;8mlnf6Y4O27LFRAg9S+Y8UnQKYRabjIKbMaHhW85tr1MbjxMa7Flpbf4VrNKx2l4Ppw42q9EwZHS&#10;eZCyTyipzxCipp5seMKU4r5TvaHWuly6j6h7OKSqHmKh0bUG08KBKEspPVM0DFGaoamXuG5J+W4k&#10;J7+htsBLRy03BlMkNBXRNQ+ixKD2CibBlKCbYz6y9EJqwrbiWsHwAAECdACW/hgU5IcbIcgxOWu0&#10;16IhucKx+27R2siR7RaQCgHAFwPwTQPwtsRc3sQcOn+8PIwsPs385s586M6c6s6x2HUwmQxQzAhg&#10;ggkS2aScT5O7wg8i+Y3AAAbAVAAAHgIwAAiIDLxLyZs6ahuZxM9tCRFStpD0vIRIVXxLwYSJFqiJ&#10;JbyBIrAzvsjXbsUU+HiVtNILsUkIRoS0jzubxpy72Zyb5Hhr5tGaIoZL6GvrPBNHirpqcp6RvW57&#10;89JiiNN6iG0HxRjX1JR9RW4Z9oh57b/cAjDp/Hq3CMqXCL+BZyrV4Swk8U8U9C9F6sCUAADCMavn&#10;OW/l9BhdOrIaipY3Z7waIDy7BoqMYYJpcx/xWQBQJAHQVQQwNwnRaW/s7Nga2s4X+s44v85dgtid&#10;iti9jNja2w0dkAWdkgkwpA9QGAGwAAowmaRYNwN4/bGjrkcoVrLQzwxwAAegZoG3XtBNo5wX9dF7&#10;tLwxuKWAAA4A2wAAQwT9sEt8KYUhHKeJcXk4RNOqdCqb3FrcyZC80JmVw8mtu71pG7GJHT2sgnim&#10;msJ6gUx510c7PYrTgSTdNJKJu507PFyx/tLYjkEIp6G4X6kikEymDdSpQYpCzKoF6KnJ9y8J/tP7&#10;UJ+Mp4f26W4YklyRN54D4J2lqj/RoXAFCasd6xZtTBQD3BSaf5xE3rPcz9cR5reZltGR+8xAFgMg&#10;KY4xAgLwJgbhfna9juK5hNhH99houtiOLOM+NONeNuN391eQawtQtQtDzhhQhyOAPQRcbKjtIIVZ&#10;3hCwxgvQAAhHZgQIGgdAhsAsfpJ7GqlYQaHgwAswAAxq2QeSNZldD6bkwGs+R95ca0w3cMK9Oms7&#10;QirKauajGsc2rpvtICnuZnjMgTrHkJHszN0LNpGd4GqegxZNNalM+L6dzhub8IkuA98BEshnZytl&#10;1b4jCTBX15Qi2JRDDViy7tTLT8q5UCz6AJ+hh8pBuFqrPWpRdTCGIDBRbTB0MlNN83xeFBPBTydx&#10;P9LeGOqeGorNcye7zB/8McM8NeOOyIyeLn9OMIueMuye0O0e0u0+1FUzQA8e2CJg9Qde3Aze3gbw&#10;ewAAVAXluqfOcpH6ZU3g7A6Scm/gDQD8bJJ6cM+HbmvqHhAw+RnQxlZwPwTLHeWcb8bb3+V9Eil9&#10;EdsqgN5rz3wb2zH5yNodBrGqIHPx1d6BAmtlw60NyacoU8+ML51xHIZJByf3hKhN5uiaJOdNPcmG&#10;0WKslmlCsuBz5RTp415nr0Ji3F523n2LT6mS8OpIimKuoXq+pht/Q0+Ob1GL+nBBpohH2F+S71Mt&#10;310etzqz1YY9wW7h/8zh2ahx+zKQF4rwWgPQMsTe1fZ3/uy38ezYuOz/aPb/cPcfcvczSg8/dgv/&#10;eAbwbwbQYQawAAXUgZQqS9xzpWmPFpxSmvWdouwqZhCQrgngAAzgxQAAajnAGgILyBvBTyjRSg3q&#10;WQJgLtz/EKbdrcXbHBxuw9Kr3dG6a1O7doSu5dKYEKy+ddw8mxz/GLLqgjvNzE3ygcK/tPCKhvrz&#10;zygyt5oNOPAhuZ9sqPRJVfsSq08MtQ9i9D6hTy0y2G2ZaHr0K+l3xenam/zPR7VBhl/RhzERu/R9&#10;ML9opxY2HF55TRJSy/zBViyi8MI52ue0w8LcYBAAA/n+AILBoPCITCoXDIO/H7DYjB4HAoJEovGI&#10;YHQuQygQl5GZDIpHJJLJpPKJTKpXLJbLpfMJjMpnNJrNpvOJzOp3IxeEQAEgNPKHRKLL3/SKNSqX&#10;TJa96e66jTanVKrVqvWKzWq3XK7Xq/YLDYrHZLLZrPaLTarXbLbbrY9bieLmsrqUS0ADkf4PFohf&#10;H8AKTCX9gMBAoLhILFojSaTfolicFGH5gMlB3k7gAZiTBz2kgALRvgYJlok+8riwA+30AFGjgAYD&#10;tDcNFsbhoXkcRCH9j4O/YJFINkeBu9vFQA/eNCcbtYnC9TCuZF+To9nyt1gcVtIVp+jqOz4MTwsV&#10;pON1Olv4V59JBPTBvXyMrBvLh8DgN7Au/FKT2/tCgBAJB4BAAAUFAOA0FAKAQBgWAwCgWDHOfEAD&#10;6PsAD4aw9WsPQ+AAPRrD4PwAAFgECQFAAConAcBAAAeJwFiwBADiOM4PAAA4zgUAI2jaEYAQcBII&#10;QeB4EjqCYNkaQIzRmPJJRKCo7gWOIjgEBonkR72AjqMpFapEHwcJwGFe2YmKdV1ESRZuVLQ9KnnQ&#10;uOnQTIGQUDoSA7KgDAKB1b59n6f6AoGgqDoRWE+UBQqFopLVInKi6PTJTz3VE66Qpal6Ypmmqbpy&#10;naep+oKhqKo6kqWpqnSk36qFqrAxDk5hUF4AAkCh4GUAA/IiASJz/cZ0mGsB/WMex9aORN30ZdRw&#10;ULNczwAIEaEHC0NQAHslH5SE+0QsZDHimZ9XCfhuHyuCZXzQQ/Gpr1x3Kt51a3cuxLLeBI2leRDZ&#10;gRG7nvfN/mDmRz7Yc22HjQK4oTfxwKOfBFH7e1xrwdp1cOsWZcJxW/pPlGO4GguDYBgORJQj+TnU&#10;PuIj2PkADzh08j3AA8odPdEAFgUClCikAAIiyLo0AABIxjMA8fl2S8kgmA4Q0iBEFhGWNNlKTsdl&#10;1EpE1JCNOkKUJEkGLYvixFD6iJSZcjq2pef5tLqua98UZDClLw110kxFB46kTdUygwAgTA8LRZEk&#10;0Ko4PhOF4bh+IQuh1B4mhaN42nqSpTkOU5XluX5jmea5vnOd57n+g6FRCI6Ql+mHMgAAE8WXIQU5&#10;ThAAlSHAAhCVXyxJqYiyEYu6wkIfzc5pujwUFNEyAAIcb0HFobAAE4XcERF3b2Q10sFdBvEX723/&#10;Ze/cHZYl/buUndbrY12PU9RLNyRf1vcYrB/ece3bb9xxrAb1jv399CMM3B/R4E0H0TU/8go/TekU&#10;PSus/a/SEoRIMjxALIkpQSSkjNLjXUpo6Oo2IAA9WVDyHsytl482VD5REjYA6MwEInSsAAAyLACw&#10;XhmjdoiEUHILSOglATICEQah9DlATRCJNdIY1ZJLI0kM/QCjBG6ATqD5Qs2dOJiG2N2ag7c8D5iR&#10;QKW4TlfJJHztMapAZYhNSNkdI+6KNcbI2xucw4tRMbywOPjmW5yRUo7R6j3HyPsfo/yAkDIKQchJ&#10;CksVyPwSUihOifEiI4UIAASgqOqPiEQBwEHVP4dg7L7jrISWMYkdo6gADcGqAAGwQH2vDIuKE14t&#10;xUkHBUDIAAfHbEMIsrd9S+lfSbXuuuW7uH0HfL6uRdcCndG+THJkwq35Ok4fYRlX8zXfEJPSvMwb&#10;9Twv3MQ/lh5Dm5wAIM3V9jDTmprfC22ZU1plPmNJA2LCPWQIBgzBJGbNWfoshgiOGLQkhQdQ4zCE&#10;TLkPIdg63dGc+kSM/n6jeGjQ0usjh1DdprSWipJazEJjcEIhkLSbRlKBCQBI1nhEpH661bj3ZUPZ&#10;EBrCKQyoXPtjdHiWJvKLOEm6wScxoI8SCQ1Pqf1AqCSqONQijR1qKVmPClakVMqbU6p9UKo1SqnV&#10;SqriRwVYB/VoLoaQABheUNQZwABHl7C+80HYQz6nKnaSFNbA3gEHkqAAXQrnnBcOjAZ3ZFx3SjEG&#10;GsAARAogAFmKQAAVAyAACEFA3zFiSydmo91YcmZhMTYBXCnKYWETKnLFmBsuqNNYavZmZzvFyVrm&#10;o/1/hCnssDe2waLKaCCt5XvbFXB5j9PfTLZwvq22ALKMLMM4i36SNFhpS9KYBqEM8RPCxr1MUIsn&#10;Q8y8d49YRweQ7Cc8FHp6UNR20JqKQ0lw7Y2j5pt4qZJJiPGNp7RUhEJofA9qaPmPXoohRQ/x6Yo3&#10;WHYPEAA74REGAXJgBoBwAAJwLPpKd7ke2id/AUpcYCZGOi8TKncaqrYYwzhpwdRMNkuqPh4nNSsQ&#10;4kxLibE+KMU4qxXixytWBwBACAD8NgegABQC2zAeAABHOpCEEsAAPK0l+NrXoyFpiFwHJPLnChER&#10;gCzAAMUXQAB2DoOqI4VR4GzkJHwy8SgewAAvB0AAIoVLVtzsg/HB1k12Hmbg+F/7cLfrsdxblehK&#10;L4nRyY9rI5f7hnqtVNiLUyICMZTOxCcE3sJzJsqceBZ38hplOoso9pEH2RdztGNraBUuADnzDRFd&#10;ztQAKwKAqTDO0CIBVyzBl48aBQig+hRERw7yNER7SOGqXYbxBaShDXuqL1tao5rjPCXCGRFaXgxH&#10;bIKSw2QMgWXBgEMAAHcPQAA4VKjnv6joCYDCgALABgJnRQrj3uiw8IqdNybaKJ2AgAwEwRgdCiEI&#10;Gwm8W723vvgo2Hd8vCz1vwjGI9/8C4HwTgvBuD8I4TU/F4RgjA/FeMeF+BVzoSsxv7QcvZMxmJFA&#10;l4hISkjGykB0EdgxSgADSH01WRSCmrAAJA2QEgL1eDvspY9eFwTclVmuaHLH7n3YtKuk/QNG8bOq&#10;RLPGeCcMXtPn6augGJRiYomqvWSToWzYRm41L/tG6VWIX58JgFbmJ0kffsKX7GxXu7Qq46M9QRNn&#10;1u1FqLNw6lZ0ixKGqqBss1Whc1kHc5RXR1fNjmw703nR00mHqBPDtTINsXZ0ZKYbGvolholD4I0Q&#10;03ssiZBEQgAHaPIAA4h2AAHRjopIDgEgAAgApFEmGez6a70kseESb6XJ2BEBwKAuBLGvwr3/wN+b&#10;74ViD4JDeA/G+T8r5fzPm/O+f9ApY8fphe+qPwAQ0AXrUCeXgCIE61G7zTmY9Uu+jEYt5phevRZc&#10;TZIYPUeYAA1mcIMIkVAABsuCHnjoJJeIGvBVsZGMYLuPTW6TIdidhXAaGaMG0ceEGI+RIbmJwYNR&#10;hTBLFWoWMPzO/TDRVc7dUTZWccUW1W7TeTiP3W9HITuHIJfc/gqgtHpJtNnK3JtRiI2JcUvUJdtQ&#10;tT5g7IoFCdxAJFCM9I/aqMpAAUrUEIURSgrW2dGHQIQa7XEQQX0eIX3eJNNeFc1I9eNbIUXXgeYJ&#10;QI2JENWeKhiI1a+I6QdDwXVDnDvbTbVJtM9hAXOexXfc1FkbpE7aEFJI2WZEve5e7e9fRiCiDSGf&#10;DcJfFfQfIiEiLiMiNiOiPiQiRVUKSCFiVDdiXDnDsDGCCCWAAAUAYRZS/WlF8cZGDcrL4TKEpSdC&#10;2CnQvetA+BMEKCQc0DVDLGqGsEGAFFCaqHZBXV/BGBWHhHPH0gBaEgDH6gsGJK3ZJZLITaTcafmE&#10;Nh8gOa5NKRjEMUgElPjiljEEILpjRHzgbdETajRZvZzHqW4jjW1LwW6TMdYhMZJdkK4EQNnD6j0j&#10;3hMUbQvaed2Qvg6dyj7j+ahIqT8JdZJD4IWeeX6D7IWj2LYjfG2H/UVEGNGRKhSa5Q6bJI/eOeUa&#10;7RBUYj6UehgQSTzhmROjVMbXsTiEQd7hqXSjzhXQYRMI1TzX0h3gkFXggEuh/e8e+iSk/lAOUiGc&#10;IiIfPiKlBlIlJlKlLlMlNlOKFD0lRBzlTDKDNC4ARAUAACTSwWfLxc7flldG4k4EnL7WyIiFPIte&#10;tEGDoDiAACMByZTZVEJArA0bWDbAAD5MvBnF7AyA9SfGMinHoRWQJJlgyhLJtjydidnPzgpLrkbh&#10;XeRUzhPdpeCUdblZ5jgPvJmiigYTXS+WmYPgAQGgfdPjvaXQATEJmZyU5PkH3mHGANnXRQdQdD5E&#10;QkOHpUvQqj9XNanQum+T2T2T5j/jTJmm1GqIiXRHdZJdjXCS/LqmQgOX0Q4aZhTkZRDRKhfnYa+X&#10;sUeMikkknkyXdZ4PUQJEQD3IWUpIXRSNjEIXckUk2Fjh4FMk6EwAQANAoBdBMk+lPn8n9KElDcHl&#10;FfOlHn+oFoGoHoIoJoKoLEGfTDxFzB4DCDDC2CpDEcfgVgNazEmcdlkceaSKOlslulwZUAAARAVA&#10;ABBBPZABKAACsCZAADKC9AAAiArAAAmAuPOBgM/InL8PaMHTnc5mEkPdmITXRmGkwjyjmEMJGa1a&#10;+hhJOmTQQnQEIjZihReLCjdikJnKOQLgpToH+GWdVgcmejvgjjORmTepfazjLEQmIGAXZK3IVIXI&#10;ieeD4j0EEAIIBAIIzajM6kEItT2j/g2TzIshiJCPkmHIiF+dVEED7jEXCfpNYWgc1JLRJc1N3kek&#10;xkdJAJCXqkcUwUYJEexqERjbQMEXCaqHdpyd/V6Xla/gTFfpiFWn0EsFJAPn3BfBNn7oMq8q9FVo&#10;AcGoCfNoEq+rFrGrHrIrJrKYbDNrNBeBfBSoVVtZ8jFcXecITEmWkHHU1EJohlvMrX9B+CaAAAbA&#10;hEHfvAACaCCAADRcREGCLCrAAATcyWedNikllgLmFTKgwj0nIptj4gxr/jjLuXsa6kpINI5INQ6g&#10;OI5XjgOa+lecUGDdND/figlfpgFPRVqG9qyq0V5r5gKe3ppjuprmupIpvIiJtXZsrnmqKEEAGIBA&#10;KIsXNagdxXJUwUvRNJQNdmSNpppaJW+jimiH/RIkfQVa0XdIOQ2ebhhX0bHknbEebJTqGkBJERNI&#10;RjKGVdlrbgIpIhLrWFlc8E8GWZ4seEnQAJWAOAlAeBSBGA5CfrLtxtyEprAcFrCfMrEtzt6t7t8t&#10;9t+t/KjfVBeDNDODBrSgBPXWSr4EZZaEiGWPpqNgNEFohCbCFAAA7BHWJBSENDxGZBvBOEHrwryr&#10;0GMG7mfioITocj1nIr+axl4IWJtd/tfS+sLNThhUMeYIRAEsQmTkTgPPVdFf+HPgXS5G4aVS+peX&#10;BMIsfTVjpEUJtQNQCupskHfpssnNouruuD6GAkOj6m6agewQxk1I3IxnfhghdjRdbTraNjpScERq&#10;uqWvnRLXtkpILqbeXtMnYJCs8eWnfXIk0a/aOhMH7jJaULYWcpkFqtih5EEezjnSHG9alAWA3AtB&#10;9AwAnPNuAwat7t1cEt3fLt5wbwiwjwkwlwmwnE8DawqBMBMBFBcPNfcvkfjO5HTsWERjNfqmZEHN&#10;nb+ohCnLXBxCKEhDQDFgtAxA8tnsUZ0jQgymwr9l4IiX6D5GsXZqrm2qKvKZ4tUNcUMQTqXIFUKn&#10;RhXkVJdtkIFuLG4XDpZWZHufhHhoYQDljdXHwN1vQLfvSHnjux0smjMtdr8kwHdvFa4Nds5nBJUq&#10;UsIv1RjnjL9F9xLWXskyPwNmVeIpObITyM+Xqu7qXvmIGsJhYncQUknkjvzvyJONqWvyoocPgips&#10;ftgFbnyU2gclhEhRgASAPAoq5q7EFDVDdCfAdAYBDAOALAewozGlMwdcDwffKwhzHzOzPzQzRzSt&#10;8SICczWCHzYA6VpA8BFEHAno4AWAZpaVrRWEjw4uOvBG7aJEiD3XVAJbfTRrWwOWfPYLywGK3vZk&#10;IAAnppyhHbSz6XZnLLETxvzUvJcI2dsyKYKXgNMI/XnxlGpwOsSO/cZGCNzyCLhaCsgVsjrNzHwU&#10;1QAggjtH1x7gutbgvsp0ndDykybacvjQ3kWQ2qwdQvIaMaKdjytEKxeURyKs7UOtHMisNyjebeyy&#10;isPa4ykaabDmXScqQ01cWZsaLyvFapKE6dR1TgBLzalAXApAiBcA+AyCMEGDbDiCsDADMBvBHA6C&#10;iAezBzT1viEzJcCzLfJzN1w1314151617iEQHD9DV2AlTBzKU1+BJBWDyBIBTryigPBoaEiznEkx&#10;oZZw2FlpMRZnMhMXRX6D3GshHD1MvawD1MyIWxTwDGptNUwJcs3RNQZxdklJd1Fa/kTjY1MHFfkH&#10;Ro/vMunyqP/aPaHmYjPMU0dJmdgLFmjpngt04govXNuRYeIvma1mQNHeRIRy0RiQLgcjyx9Hg3PX&#10;10wkpQXRMvlknbkUQvmv5yKtRv0kU1CpVobvU3EWbmlFne1EtdSE031AXASAzA+AzCNEJCwC/BKy&#10;3ArBDA3CX36Az184LcK1yb/10fG124M4T4U4V4W4XYbDk4aDs4c4aDkB24gBHBUD1BG2KAHeqlYM&#10;C1T2QEj2SfsqRE8DjDcAADMDBAABRBjEX3dJOnEWeSrHUJtnnQeMqD0Mvd6Qid72iz7nrLYUYyFI&#10;jj/g3UO3hUws7tGX2N2sQccZnTTZ+qmaB28rYdeZtjR0hWq0lyspbQBgnHd3F3Bs/jQqu3feD1M4&#10;9rZc41RnKj4QdEWJb5UmPaZxgj8RN0GUOyi0Oa+NlhebCUekgbNkY5ZyLX3jh3LTktbbrFpyxiqy&#10;z1YRcinEjy6y3K14Y6kb24Ob84QfB4S6l6s6t6u6v6wObDO6zCu61KNDF64KqDfEGA6BEAAB0CJw&#10;6ES4sfnzpRZ0YErDFC4SkDUAABbPKK7EhDc7NAkAsENu6RB1Hu/521RXZz65KDwQiDvbVXUX+bVD&#10;zMvhFXZFJI6dvUIIqj/vh0FNBvztT0xa/0P3uWOdFH9sVZ/gZypNtwGghP78AbpN10fO4ddLsTIj&#10;K0jjmmnz2hXpQpTpTu/sRgppLpSVsEUgxbRxUptGA2qRMX0yo2qQr5Rg8acXg0OtOXnMiye06kf1&#10;GX35yhchZjW4vpJpEtmFhMXy0EZpfdKljEp6hy46x9IYZ6nb56pfA6r9J9Q9R9S9T9UFvOmCXCZ9&#10;ZDv9bAvA4H+DTi2AcrmBqB+AADSPHAvA5SRo1TAj5zo7CLf7EEqDIEgCYOpCaEgAGSYEshivo3fe&#10;YXwRBG1qNp0IWDxXTXVDrX9DsfwDqX9DufwawXZEUybRNImItg+g+T5+aUws3QYNCkmUP0NQS3O0&#10;zrTl/GBMH5fpB8Cvs1SGpPlxyW30bTsWWaRtdH88LQMLFTZ1YJORiS3L3quj6vRtbpyD3MokNEEA&#10;HIF+XUv8dmLs3M3YGXMnCkC8r1LtQ6H6H831H+i/d81sK1DyZv2H+m3j4ZJNnW1FqqyEp89E06aE&#10;l9G6j9V/1U/9Lb49Ne/9P/2EAAECgcEgsGg8IhMKhcMhsOh8QiMSicUisWi8YjMajccjsej8gkMi&#10;kckksmk8olMqlcslsul8wmMymc0ms2m84mzznY6ns7eY6Ib/DgiABUMcEfT5ACpTQACIUADlcAAD&#10;wjABLLMHfz/AD9f0Tf9dsUNrgAflgkNke71AAKBcCAMZczeAD3egAFIxAABuV9AADAQAAVyAgDwG&#10;CAdyAeHxV8v0Cfb9AD5fYAeL4ADreQAczuzufczvADqeOXe+kVwAAobAAOGgABAFAAJA+02YK22y&#10;AAG2YH2YIAmr4WG1eNw+EwF+wXJuWDwUesnSgVpf/Vglds9p6mT6tds3Zf2Tgdkr8EtEH81ks3gr&#10;vq93Z79g9ljgT97tgfvyr1jsHrd9Anxd1BX/QpZEMe0AHZgpcV8QJyQCYJf4HfZYD6PxlIYPeGHo&#10;AVgnBAABGCPtYD2ZZ5m7A1tgLAZtItb1xohY1i3LY9iGDXKEY2Y5A3FQaEHOXFi3QkJz43cWInDj&#10;d5j8ZOTQAPplj4ZZknYV1f05gh+0behLXldtGRfE01wSA8KJZmiaZqmubJtm6b5wnGcknC8EQABK&#10;LZznqb1igue5/oA96COuhKAoah6IomiqLoyjaOo+kKRpKk6UpWlqXpimaaptHz+p4nagKqojzPc2&#10;hNFsAA4EKdwVgp+zVM2rgACAJQAAwD0EWZ5kSdKfkJdmT6+mxfzOMAADQMcABpH1BGBjiMohYlgg&#10;FYdxQGceIVyfqGWnAA6TwAA4ztAA3jpAA4TsaAADvPYADuKxXmfA4QwAA8J1ui0C22bW+G8b5wHC&#10;AZwmMjHBHJY4AWJX7C0KlhC4UlasnXgp44BQKXYBft4XzxmCn+e6YH0QR76ytuX8jf6AXzftaX3y&#10;XIMSfPHwAWl7MrzSfsQp52EIdOucwWRf46Y5xXJQZZpPlWVVpdABcDXKTz3idXYgAyK22b+/sFwy&#10;zsJg6N1/12NEEhCRNkjmQY72YAozje1Ix2zFlklU9j6AA9mZlXPnO2KbcnRjIktzZGRZEkygVBEL&#10;mBbanON47j+Q5HkuPnWd555PkZ95jm0LoI96EOvnOi6PpOl6bp+o6nqur6zreu6/sOxSU6O0E/tu&#10;0OgHgkAAVxlqm9EPWTGETztDLAzOb3OcVzjdNYAAHAhq2zB5RbO2/1mH05sXCbv2oekY+YYPJqDn&#10;uA3zqAA2TnuQ6AAOK6TtW08TTlAxYhBMAAZVoCr5bZuUXNaN2AdgJxFqrYWcc0wQBGGI/QkkVBDN&#10;yDIFO28hi5Y0/M7QKes7iuWbuBY6rtCqDGaQeO+fGEjOD+QoPKzCDLQD8nUg8zeDTFlZIMTBDWEB&#10;XUSQpQY2+H8CjDsOg7CqEJgyBQIMOeKHpcnvgIRbE9GLy2xnNRq3xsyPokMMb4YchKQFmoSOckNI&#10;60kbMHMOlEAA8C2vjLOZNsK1UcxlTYyQisHyVuDI2GsK48jegNdlICQMgpByEJa5VPEhVEuakSpV&#10;zzoJGSQkjJKSclJKyWkvJiTMmpNycJwEmT4+5QgNlGC0HozgnBdK2WAepnEexQATCpiCv4LkNbnD&#10;hNxzm3jQGMAAWQozOjeAcwke4cxEj7BiDdG7AkYrXAAAt6KIDdnQHqXgskbR8mCG0+saA3FwmcHC&#10;+gdheB6GmHoLw3hUQKhBX6/wt00DgRQNmtaArBY4l8YUkYgbQoGEUPWyliJ7GVNyYumA6THIUM1Y&#10;qecybG4RkDZJCyhZ5zrnWhUeA+1DKCM0O7C8r1GCvM3PUdSWkGoTEHOS0iHaHITvaATAQ1ZiYhT6&#10;YsglBxjmCQLWe3GIBgGnkHjEZCe6DYrkEiy19ZxA2+kJYQ2mpUSIhI5pmc4sypAADtLw3hG73TZt&#10;vSTUYhLQkCUjJKk8ip2YjEqb+R2PcfQCx/k7XCuNcq5pskO5euhNpF14TjI5Qte6/2AsDYKwdhLC&#10;2GsPYixKlxwWMALY4RVkAHAeFgE8LxBx2PtDOEwggPQkAADgISFNaCEPFIiPqhSb0knJFmKQAApx&#10;KgAEvbIRNtAkhbHAEsKq0G3tZmi/42aLAADYGoAAH4OyDi5GSAAao2gAB4DMAAIQawAD4VwOweYA&#10;B6lLPMkmZYCTgL7RbAM2N4jhPaOLV0xsZYERbjGdFmDR6DnxopRo8kJYUngTBWWsZZjyXwhFQ1kV&#10;+WY0eK9Rk7VCD80chUk882DoWszO8zSGMI4v0PQsZMe9DC5ALMOiC75vIDtoQbTOMDbmAGxNmvw4&#10;rwiwD7QxHkgzaaiT6vdFpG1SaZEKwskWKrP2LHou0ZpcA6y8M7Ac9ECADHnotASi+qBBKw44IdWe&#10;W5Gb9lhhES2Ota4+R+sVmDMOYpK12zGSevWZiY19dDmnNubs35wzjnLOedM652TaG/PIshZiwFRL&#10;xghA7MAADUE8AYdNDjGGiIm0GCJZWkysQk9F/U4j8MyJAPIABrDOo2AAJGnhcagDSHsrFugCXmME&#10;1nJ0zp4zONsJ8pwdg5kHCQE4AAchDAAFIKC7Jsx/gWM0ZzIWL1n3digwE3xwmsw/npelaJfJ7F/b&#10;C2bGuU0DS0aOltjsG4Rj/oUehX0S2a3yZmyeiMEmgZaYvQw+CsqKs7PGydneksFRFLAegfiHMXb2&#10;giQVXRk4eHZe+cUxxZkqj5jeXIBBh9UnEWmcJssR0bHOR1TtD5uHogOlhM9rUoW7mZHwhh8IAG9L&#10;CyjEhs20sotj2pUghePCFK6LA1Iy5bXyrrLwjoCmSwLK4AbLBrN7FnkbjvHbfjxMKVpv+R+tmX87&#10;9O6f1BOWZeo1m0d1Qjua+r9a631zrvXuv9g7D2JP4suyh37OPbtIqrlMEGALW1wlgADsXMDHuo3h&#10;vjWCkGMfI0blFEAAFq6d/obEOaRpBNYxRbgAFcJuqz6AQ+QHL5IfXlCB6i1IiHU7zzgXAX2bhFof&#10;A7AAFCJ8AAR7PCBELdQuQ9zBDfdCuh9zoR3F4yEheFJjtmtZmbefh3mdnPfbj0Ec03QGq4AiBiMz&#10;aSB7TPJDXSfhGUfRV7gXbv0sJMkQTaW/E/7R0gYlSZwdImKWi/Czdpe9Ftno2H+tDFp+Rn5TAY54&#10;91GbgI1Qtiqe7JcmCmWAYtNPJGUdA16AMchE09kYdMsAxLBxkAAA0ApiEtwPQagPYUtyIk88NjIg&#10;9A5iZEMklA10IQ58t85aJhk3YPIZkPFOM3YcIndH8BMA4rY9FM1ENLMRZ+N0VD0RF0QSllwR8EkD&#10;sKVqZLAQIBYBIDMA4AsB52OEyE12N1OE4gR1aFEQ11mFSFeFiFmFqFuFyF2F5JEMGGFnkG8AMAcO&#10;8JcLIucNsAAJMH8udN0QMBiHIO2HRKEZYQIAY9EKIMFEQ8FDt4cm0M8MQAALQKJVYuYEED4FEL+I&#10;wAgAwPAUcraDEDwvQs5/49w9wbocJiAP03YNsNkAADIbAlMusW0OgaYOUaOKkAAOgaNGsABVVyB9&#10;EcktZAZ8BsxeoYCAYlAu0OE/QLsJ4AAD5boDUEtxFGKBxBIx14MQNuIVsf1Q5CJgM8JBggNCiM1B&#10;xQ9gdlUekzNpIxpuxu4yxhRg9gZG598ehGmOlyEZNyIPoWB/wksWAPkdcAeAktVHNCIs4kk9hPUY&#10;CBskZtEYU21bw/1q0W4bY28lVkIPc3aBcZN94j9iNUlGE2eCE2oRweYlV7cPgUtzMk9MsA6BABJk&#10;tFEcluVyV1ZTUQuDiDt0YQ+S0SuD4SQtsDkC0H4CIBwEoAoAgBcA8AwCCF+UKUNXOFCFhmiUQQOF&#10;aUmUyU2U6U+VCVGVKVMRAOOVYFeVgAQAoOUBsB9csMwAgCYCUC1vgPwM+WcDMD0AAD0EkAALEKEA&#10;AN+KA3EG0IEqkER9E8YV1t8oBOQAAIQGiKwOMQQAUi0HkI8AADADhs5eg9mJh5uZB/8bwcIhMV1z&#10;NG1VcZpdgOoZwOwZwPEu0PUZlyIy4dlUQs6aiAgtBaoYuLkNkMiW4JAQQEgGIAADeMY16DURFQZt&#10;xDV9Rhdu2OGN5tdBxhJBMmB9lSaM0yx+Z+Ux5CuXtLQztDwy5EtDyOklSPNyGdsXaPAQJ/dTAyMn&#10;5wJPY32Mgco26Ll0FAkkYwdetE09xqxNItoWCKRyIlWREQhy9xBiVy1yojd1Vggkwk6RAWkXJeMA&#10;+BCgk1pvJi4hgyZBVtZCmSqcoRFliTBP90mhNyUSEztpADECgGsEQDYJSVSiaic6WUaFeUiUyUui&#10;ii+jCjGjKjOjSjVJqHQO0GyjoESjwQN5ACEEKkEGmkMOwPULYEoFoAACgDAu4+gMgL4AAMqlACsb&#10;Bvh6ZboBA/grxux9Al5LQjoQkPgu0JFpgDSWoOCKAO46EH5bAkiPiYyPc1peNwMcyfRdQZYPMZkP&#10;Iu0uyKWn6nkXYUtGlySf9xRAqoeLqeg14kkX8PEuYKh6oCECsAADaMYBoVd8xPyhKl0gRuQdR0hC&#10;AzJ9UdcPxSSNAeF+Gqd0qBlgCXszMeaM5hMtuh5hRveRCrdgh+9sNyJwctxDwclwKRUQaaiAdTow&#10;xxCLQ20winVs9xE12QAY4jo9qP0X+g2OdC5yZlGANUVyhjatwQpU4RBvGOEn4ckilLCAsjEy6Q9o&#10;0fWXmcRj99tQ+vAQyheSyhkSlWoStuYQWiAGoEMDUJMX182jawWwZ1InZIiFqiyUmi6wew+xCxGx&#10;KxOxSxUnsKKxgH4H4H0H13ECoDIQcNNcoOCGsKsU4IOMEB0UURV+8TCb9A+zCRaB8g81yLs9dGVD&#10;+aqfxhRzOKQPQZlVVG2Cg3cUuR0lAk6qKaZj1GNGesYjdxRiMjpPugARcgkfEzkfsyYn6dWqmc8Q&#10;OXxu1QerSNec2vx9xfhC2OBglhN9+taBgk5SqOd7d++rZUU21tGzS08cxyeRieytG1GLtj5UyoWB&#10;y3gjZfNtwldUGQJxEg414j2wSuFy+sOsJlR0oz6LR/2JsvsbYs6gOOZt+Slv1CczptlCOfkQevYe&#10;mvQSavomkCQB0FEE0D8aqxa7a7cSmiqFSwyUSw67i7+8C8G8K8O8Sw8p4P4Ka8kIIIMHux8ZcaMC&#10;EvcMcLsAMB8B4CYBABwNcGqG5oARGOWl6XkQW4xF4YW4U2azds4X8kgcy3u4duwlVzOQ1dm0UUsP&#10;U3aBUZQlSgWOa0pUO3y1Ce1HKei1JiOf5EO4aCSFOMsx0yJP62yticm2x9a19P+OKhu2eNq6evi/&#10;1RqShLGqJQGOYkwflvlgglWladd0Ywde0s+1Osu0+1FVFUKoa040abuOQflCdxNTGegwaQCeypmR&#10;euE2GCNSeswQ+SuRZ7lseZNPlhCNGpuu5gOcC6WDqN2+Izx9+hq6gTkCO7EE67S8XGPGQQy7qFG7&#10;yUO77GXGzG3G7G/HDHFm0n0NXHUHvHe8cAvHoAfHwFDH4KMK0HQGwIEPwOkOQXYu0CcC8gZurFES&#10;SvIRS+QQWaw2SsxAhPjJfC5v1BxDx7cZU3c3ZGkhtdSQ4hyrhRdDXDM0KszC/Kysxj64bDc1+hxt&#10;i4kxGrCdJfc4N9RvAderBQJgLLkyWq+1h99RE4PA6NbLi6BvYfhgg0m/wtsgy/6bm3nDzDbK9iPK&#10;uQFFTEZEMxCNy28lCdmRZMs9pM1wM22fzDKB3Eas8Q2uERg0QtVw1tXI5xLEbA62W1uhGqx9J1a2&#10;YSeTMmseYAYAYBBkqysSUFkEgMM06BDHLRGFjGeE7GmULGvRLRnRrRvRzR3R46g7jHoAtKNW8QQE&#10;HScCAC0N4VMAANwNUAAC5MkHBriYWeLFsSOy/For5GJy6wQ8q5UkbDBF9j4zzOEhZ+4ZO3MZaO4h&#10;jCi/xjHJU1+1NxC+vUBF+4zAjKkz3AyNdfxLTMtRUeOh66Zu8gFt6NC2O2NRXB+TF+JP9u9fCcxR&#10;Z/F9+5+59zFESmBiTAW07VPAPNvVe4uppEOthwUhbKUXY3aLIWZM1iBqojCnNtBHPOyRTPa3nLK+&#10;VPkRfEXAKonLDXu+2Recu23LrWi6bP665DoSVuChEnxSbLQSAG8FlW3SXR/bZ1DRSE3RaF/Rjbfb&#10;7b/cDcHcLcMm4N7cYGHcgQMBncsMfc0J8L8t7IcLsK1CkC8DoAACwDYiEbMR59tCfPetmwTPhT8Q&#10;Kow2nXrX2pqcBu9vslDU2gS0dyPfAk/XAxFtRUnX+1GBxxTNat2423kWbZhWOvMxHMd90f7XSM5S&#10;VChvDModfWlDK6dQq1pRLgSuOdDgxSa1ygLM7MsdUzMlhFvNbKojWsi+7LDeow8ftvdyEZZzMPQU&#10;sPQ3YegAsbM1aQdFE1mPxeutty/PEkUjwQ7j8RDZxymARUE0Mjmm832tgeirBfcy7FWq5KrFfQER&#10;0eFgcoZDQSsCwCQGED4DEIYAsAl8ncTmZmDbmEzbuF7b3mfm7m/nDnHnLnMQoPHnYC7ngFAGAaQO&#10;bS0NABY7YE8JvoMEVboFsG+uK6wVtDkRFxMQjJLeFPjfezGDbfW3W59+8y6N/MbW8lckWedj7iiP&#10;9UK1NxNjPN6Bx9TOAgChPDpQhujgxDOcXhrg+uRCuNKqrTfMaqFCPWPMbrZBlva2pDwexusxKCRV&#10;JiTVjAPUOseRV8vgLgVfwzdGnJ9zMPO/Y3YeYArjY1dADjqm/Ou07ZWbojvEbZnegRLZwj1lC1Kt&#10;CohqZs54PXbCHric84PP5RBukp2S8nqqjFkS0GME8mQmbnTwZXLml2PmuF3m3wfw7w/xDxHxK7Yn&#10;0LXxYMTxiWcM8JDxwBTx4DTyAGiG4DgEVLXoqMq2wRjo5CPtDeLJM2vucQgtvMvk/hx/DrG2h+BT&#10;9UHAdUEOVc0QMCACpToXHfvfvN7EYxDhTLyc2rNSHCHq7Wwlvhq2rMHve2rNLrzevrDr7sF9Ue5g&#10;vPq14Qubmsc2O4zu6RfLLuUz5u5WMy7J3YohgPjYrsY2/tzt8bNMtTjX9Fi5HUByzzEQpV/o1yve&#10;VF0g8ci3wwR8GaqtXXTprW9gv06CXznr6NwQmpzybwAmvgEXJQ3bATHwLwQmfxP6ZIzwl2LwuFzw&#10;36f676/7D7H7KFh5IOUFz7chEALScEHoMJsBmEsC1MkFrohuf5wyMz2PDy4RNtN8vAjN6foYLd6O&#10;ScVQf3BhG2JQXo++PNokULaMEMkLkAACeyAEAFEAACMCzC6RPp/ikdjBZQJtvexaL0//Pq+20yz9&#10;hkDW+q//kQAAP8AP6Bv5/QSDQMAQyFv5+wKGP2EQWEwKBxOLwSKQqIxuLP+ByGPQuGSaTgKTAEAA&#10;OVgGVyYBSmYAKXSuagCXwyXSqTyaRxGMv+ERCPvyEPt+AB+RCk0uEQsCSkDAQAVQAAWqgQByybze&#10;UzkATicT6WTOYWWGS2c2i02Wt264z6dWuY1+xVywAOUzKsXmU1KTwuhQijx6TQcARmK4mmAB9xCH&#10;RCEYrKQ2RQzE3LN5zO57P5+Rv2S2HD6AAAcDBANhUdSZvOVbafQGMntcJA8UbPd7ze77f8Dg8Lh8&#10;Ti8bj8jk8rl8zm87n9Do8YXhEABIDdLs9rt8qQ6TueDw+LiPfyuvz+P0+r1+z2+73/D4/L5/T6/b&#10;7/j8/r9/z+/5/4AgGAoDgSBYGdASIJPoAzXEITwALYpgAOU30nDUQAAGshGCSJ31uZSHkGZRd3GT&#10;BbWlTpKonZtFUjYxIkcYqMIyRZiYuZdcloTdDD6PcAC0J0AD0PAAAJAsAATAQSDikw+ABNYdiTWx&#10;O1iV6U00itaYtRiHUaRVhlDU9FmLRhREUUSImVl6XECZFEoxmFlGJnKIEfi9Fk/mVHo2ZmaJqRGc&#10;UdQtI6DaRQFuTqiU7TyVZXS5M0MTiiZZoWaouZObJznqhEDAFKVrXsAFwWCnqNimjF9iddFgZta4&#10;pZ5fVkaddFtWNfF5pGn66V1OVnSSdaHYJDGGP1TUQY5kJjRBo5rRqB2csywXAakDwjBwTRLDwo0m&#10;KEtAxOw8DVQc+3DFAQCvB8GRDAYBQNs+77wvG8rzvS9XpdR1nYva+3Cd6/L/c15T3ec68AwbB8Iw&#10;nCsLwzDcOw/EMRxLE8UxXFsXwkM8aP0ATsHYkAABQGAAMswEnBMFwACcMEnZpm1FWWhGWSeiasXJ&#10;QELTZnYmlRaU6sE+7kPY9UfSMDAPl6fbNsxP1QZiOaLlMqiRAAyS4WkYtZDTWyNJUah2JReK8TCo&#10;ayo2Kocnib41n5ibMYuZpiRVGd0stHUPR6ZEC22g520qINOpbd6G0qLkd3rhkN0XT7B31cs22fOq&#10;TrxYauzpdUwQbSrEVDcdMjhdlmr2os8AHmmmSiVlxqGr1y5Zu1wbOtOpWKvqxSuo0r6yj974pZeT&#10;QtjrIRA+rksljt0nDp1lqSWX+ndxgiBsShJDsn0vAMCQHBNJigLMLztPE17jWl3/OT4Tw/KwHAXD&#10;1WQMVkCsY/P9P1/b93Mvh1/4vW/v8YYwJgj/4BwEgLAaA8CIEwKgXAyBsDoHwQggNWCYXIKg3COO&#10;4K4azOqcfKZktyYSSoeZ8pSEZn2as7d8LETgABzDhAAM4YJaRKi7Uil5mbc4TNPLi60nQ7hzAAEu&#10;HoAA+B5ALDbEgF0ShXRMGgNgVgeRLOiLG7pmyqzQFCT029GKxU1N6MM8gwrnYvJpIySZMDgYcuKT&#10;m4VwqaUWmZS6YhODazJJ7I6sIipplpFzZ42ZyatlGxUdq7QxCaYwLLKQUpaKnXdErXYAABABVRF5&#10;JWSOMEaWZmcd2zuRxvmyFcNm6+UCV1Pu4L+6R0ZOFBuBcqruM5EB8lKHwuQfI+jHvEkWsdLqYSVO&#10;QJ9IM/ClVCHOAYAoDYaQqDkLKKQWwNxzjsGVL00ipTSmnB8DIQ4NwWB4gjN6b84JwnPf0vqcR93/&#10;TmQJAE9E6Z2zunfPCeM8p5z0nrPae8+H7Cmn2HqfoHwTD/EAkEuMHS4lFZkfNU8HCECRDsAAawyw&#10;ABJomNmio3qLgDlCT4HqDwpBoJOPuTRvCcF1IYPBgolZujtHOVVYY/B+B7ikCUFyoi+RVSm2Wm5Y&#10;UTysTHFxuKyXkpqMcSOkMXjCqYKXUlTTfiCJuUtG5vJUGlERMZDiPCOE+I1jwoJp8ejeImckpEu8&#10;g3byCdVB8xSxyED6KVW0x5SpEKNKuAsBAAAGV2AVXYtY+ZarkWI3ZO0I5OQnk8cCK5n5gkMLhCgt&#10;ZcFQlwMCz9TJEFSqhVCaIiA+ClD3HzESvwAK3mOqYT1Rzo3f2GPpIw7MxpkTKLKQUfgsBfBUG4OI&#10;WLNLTm8mxNqbk+bf3AuCwqclwjwzouKfCdbBbkXMubc6590Lo3SundS6t1jojauyFq7dIR1g6COA&#10;AKwai5MuLTQdGa8BrDMAAJgPwAATAkBaAm+Yyr6kmDVfhggtxdCrDi1QCoGkxwmj6SwntYZVEMHe&#10;OkAA2xpyUAAO4dAAAlhbNQAd0Vl1d05kFL9tLb6kkZWSYl49SKh4lqERXEUYob0+JAzNMFUUtkEI&#10;a4Eh0aasMtl44Mk8ZnQG/kA5dnVZi9FcbKXytNL5cAAlkACztn8lrkreQsBBVQHpHAq0gCD8idS0&#10;ybZ7JkXVk4DN+6w4tZjOE0UhhyQlkMikpKzTVKZoiiFFLvSXJQ+Jbj2s9l3LtfSllKRBI00tZSXU&#10;aJPmU+BQjwPYAaAoDgZwpjgLKPYfA66Xj2JMNocQrhfjMDlB5PLowgg0EcC0EoYgDgFaRdfVurtX&#10;nCuJrA4tx9ZnPuVrbXOutd6817r7X+wNg7CNOKfYs/Q9BzEcP4FYNLyUiZa74zWY0AmJHGNxCC2x&#10;oDELSKvboH9vhf3CCoII1wfhQWFCln1Nmxltdy6KyUp935FpvhujOzm2JixDLkj6yajRdIy8JuLn&#10;KlEftXUTHcIVhw4xq39HDON8EOjkT5FxFOHGkMtxc0jZrUJTUkrlUzuMNFcMDvZHVagAZ7ybnqzw&#10;9pbjzR9y20K5NVMhAcAADYEgAAV5sTjPst8uxdMNV84jszh2IVglaQKpScZwMD03DrdXUOZIYsnJ&#10;2f+Yj3Hxk14yZ9EbzKwVUsFJJQltbJh08Oiz2h1C9tMk+lR1jYG+KgXoyg3cPJME0IApwHgMA+BA&#10;BoJK9AV2H4Tws+dZeGM5rXxJvtceM8f5DyPkvJ+U8r5by53B5eaB6D8GoaxCj4AWu4V0LNQk+BgD&#10;0AANwjEal6gagtaR7D0AAM8YQABTCNJOBj3YIfejH9+BsEfOsAhZ1AkZWfHZPUKsuzoAslc42Rzc&#10;X7d5fDAO2JW3pZjeDDVGySPopsiykLG4JwFMXQvxVOMU39GMbCPlBxwoEkigsaetMzU9SvQ9RY9b&#10;ST+OJaXHhc2hDvCWEhHJCnxXHzn0xfUsHKFng9HWoDwAA82mQ8WmQ8CPg9FnhcAFi7gHT3AFgEBV&#10;hXBjlb2KhFhhhxisRyEgRnzrysX1UqWcGGSjRg2JTiUhnMmS0s0tw9XLHLEtzQRFmbXYBVhWkpkh&#10;AAmh3Zh6naR73a3bWlA+A6g4w6AwxcQIQGwRi7C7nmIXYXj9XiHl3i4XxaXjoZIZ4aIaYaoa4bIb&#10;Ybj/w+IcQWIcw6w8Qzw7g6gAAHAIgAA6A4ADgMIgQwogwcYhQD4hw8YiQkwlAkUNDMxpAzDJg3WD&#10;gUQZhVmFxzBIzrVBChjhBJBbg8g7gAAegVX/xXALQOQAA0gxkhAggpQAADR1WaIAxajkmdnzYB2G&#10;Gb3I4uxLICIvVj0r3U3AxTn3DxH4GSm/RSm/UiWSlgH5mIDcUlzMFTW0iNHQ1CHEWOSv3rVXX8ja&#10;iWonSzhnmQEJCvBfW9hgRcICYCW9hJhTnMQ9CPnLwAA8TRA8DRA7WmQ8nWhawEyRwGYIQEzSACkk&#10;4OFVhGjnxxGiRyXRzUDohJjrH1mcXJUJSan7TeCzFb2f2Tg9IPCPg9Ut0thHgBRKUkhqEkwBh2AB&#10;ovEU2h1ih3D0B43dxAwdgYYUIb5OZOjD4YXloY4a4ZpO5QpQ5RJRZRpR5SJSRnww5TAxZThZQTZU&#10;QK5UwipVQaJVwDpWRJggZXA5A9gngUwZxaQpQjyEw3QAAcXuQBYmC/Y4os44yWjvhnA93swlAdzv&#10;QEAFAAARAVwAAIAKQAA1QyQAAKwNxoDkxOnYjNoSWBWbIR4Q47RXJLH05kxV3T2D2dxJjdBA2fxh&#10;mf1bw+kiloYy4yH31cCYlQWJ2KyYQ/CaWcyzTgDin2o4kHUw1XojyXWMptjqBzDr2RoBRN5kmRX0&#10;oDHMWlQAI/IEoFJy4DSU1eAAAESRwDz8j2jolPH/kfBvpMBzJDkPHylN5iW6yqXUzbkbznhAxjnK&#10;WXQ84ECPg8nMC5BJgCUkwCx2ACmF5J5ln0pjJEWah4YKFxjip2ZNpOJSqBqBx+ZPXlZP4apQaCKD&#10;6EKEaEqE6FKFWsJXAgQyg1gngaAgAAA2Az3JwJQLQAA2Q0AAAMgPhxHsBvjjh3y0nEhJw+XWhEQA&#10;xVVlmh0JyvhNDUUKABBdxMICRfY6xgHI5woRGVIRaSo7EqBZW/xCGTCyWTGf2TJoEsVcRSqUSx6W&#10;40G+XXZm2LGMid3rkd44HD3Q5ujvkIXGX7hPpCp2VhYAnyXHXX5v5JTYiJxjmTJx3KYGYEpIHWmf&#10;xOldGF59xVkk27p3BanZxzpiTOp3hYjUUnCpTznFGLTc6UKWXP0t4EZyYFSQi5BMAC0kwDgCQAFd&#10;QAACh2HNI6hXJ3R4INR2U0xoKBC9g6g7w0VLw9wGgFQOKFqv3haCnlKDIaaDqwKx6yKyayqy6zKz&#10;TCA560IcwWEtw4A7A5xHwHHwgUQZQAADz3AGQHxvl5TMTPX/W6K5lBaBRyqlCqKPTvFJDl4R30X0&#10;6RKSnNABxVZJ4CaSYMivoDKVVbqWUsXP7AYOrBhTpG0uozlQBk5qxhZriekc2M3rWz6sSIX9Y4Ju&#10;mOhh38EO1YEwCJHH1JIMIM1Zjc4x2TXWmXYPXKKm4ORJhgUkK+BLBVVkK/hxXRR6yqTUUPFY0hDz&#10;BK6YpuSeoxoOWfw9XWg81no9A9xShJpBYsFdgC2F51bM3JJxLPBm6cBwlq6K3/K5hvAVwSAvAHAF&#10;gPFGZbB9Q7g8g2Q8w9UyxPhWbUwBgDwyQ1AiBewBwRwOQmqzrfl1qwnk6xIaKxrf7hrh7iLibiri&#10;7jBuyTA4gpLkQmbkwF7lQPrl23QqwSAWgAK20HJbnE6aq5ZcnE1U7pB4a7GhK7hKKrliyvhgbI6S&#10;6Rn07M5J5J7tZKRVarGaiX1bEszxlmktaWS5Gfrw7BrAHBIzGJhRkY3QiXUWTLRRH/Xd5chGL03E&#10;yM3+DjLGzMXF2z5bzk0vijWG6Q4MFjBPmSVm2UEREtw93P2UVcRkRA7sSo6dbN26Sio5h9Z4U1ii&#10;D57oZsX2mKyyFbhEGTr7mXmS1lRK7M7U6qZ+B2ICW7ikqj7Wo3hw7XRvUcq6hvQWQSQwACgCYHGj&#10;4Wx74Ew5AwQzQdw1w3yEhPnfwIgFwEgMg2Q4QrALgJQZbewmixURQ9Q4wEQDgJbjcRE7bgXkrg4Z&#10;7hcRcTMTcTsT8UMUYXw+sVETArgd8WAbMWsWwKMXQjwsqqYXEIKMRiLpxoTfbWx3ICxbXZMFbrJj&#10;Z4xWIMMErs5k4CRV7tkk7MwCR2LtxVQ+SPhYACgDJo8CrRqWciL6w91oHV4QLKDxW+RTWdH5kaSy&#10;1UX+5tVaUe7352H/monCRILHieMZHRqc0g7/Kd5jIBoJxSDQmX7wloTxC5CNjM6lCu7sRnJ2xy3+&#10;TPYm4KytajL0Y26Y56IzX5aVb8CanTBXACB2MfKS3YaQMnhvDicaS0MpLWizsHByATAPgpQJwIQV&#10;Be05R4RSQ9QswwgWA3Q5AtBswKwIwXwQwNgkg7A7w0grgwIlQUZZxDBVADBL8wcUtAjEsR3kcSYZ&#10;MS9A9CtC9DNDdDtD07gzNEgXtFA9dFgndGAO9GsXQKMX8YSWoj7oj5caEJnUx70KJEUwMwW9jr8q&#10;Su4630rM2cABxXJ1aSXNNN8ehVQeVDgvAvAAA0KJ5oZp6WmT5pmXcCGeURLv767yFQcknJyYJ6EY&#10;5s43SfxPl5aLq5CwiwdVcn7ppuzjigFBBGlClpVOzPYKrPxK8qXXzrYJMBWS8jpp33b8n/2Qsbjo&#10;XGxzoTWP7WTPtfxs8vFW6bTgnJ0W3BL0G9pk69x2FkcwV5ZMhoFPdg1Bs2L3cmtkyiBxQRAOAlAM&#10;gKUGx4wowtgNg6A7FERzgZgUg3nfAIdENsFwx1T+4XdB4X9Cdsdudutu9vNvdviB3vwxwYdwwLNx&#10;QqdxxBw/gUtyw+QAw0gNQQZhJhpeSe72DvS8LqaPBKGHVliVhOtLpmIwKR9M9NWF7MxV585KIIhO&#10;Z6EtwCD8tTxj2K6URSg9rxKnGfL72T9Tiy9UHQTgdUnBaMUXUOtl9WN1r1I1yhnDI32orYLHzNGQ&#10;nHxYW8JEKbrvnBIJWgRAxTsxOESU7QDZx2qsR+0xNVpByhhk1WZt4uqSkkN6TsdWDcamGHs2zaYN&#10;xbsGUIN1+O659m7/Rwdndn9oR4QnArgJo+A3RIcnBxj8QVgRQvKvIqdv+VCA9BXkNtoXtuOVeXOX&#10;eXuX+YOYRvA4eZJKgBgGeaBJg8OawPObQ8+bwJjLAb3uR3zeC89KNadKm6o51N+FYwa9N47uhXBq&#10;d67uK9rNW62NjS+HLwXKgALLKfWfLxLxFbrwGSiX4zUl0OMlthYDBwDjTp1COKDqMoNY5vN1qkLP&#10;eQMa747/yzDwla9UeKnJ0w4ASV5Mzax7J2a48mr27HBgkOBm8qOg6+cztjmh+sJp+AX+9fa4iMaT&#10;tl16NIspZDzORblegFgCABwEAJQHgUAPwNAiR0g8A8w3grwvwUM9WDn9GaCpBuwDQCwHXzgCU2we&#10;QLAJAYOYu+h7OV3j+WYXeW++/AvA/BPBfBtDQnPCQr/Cw5ofgVwcw9AKmzeDi8ueGiOeluY6LInI&#10;SU+f8dN6xcNjEk5+RVa+xWs0UqTzCvhI1b8CN9oElng9Y83Wsi7Lb6xTmJLyyNtUzLenKLJCBw8m&#10;coaAkbepEI81sY5DzaE1WBJ1ydmK3UeNJu/FB7eOhySwdlWPq5+odYpcOJmaDUZjCodNN6qhqhuM&#10;ch761oym2Oxw/QDvn+zTfROpxzdJvTlpQDACQGAEwEAKADgCwHgSgPQoRzAsQvwVQ3w5QuTxQ8xc&#10;QFwEwMwQQNQjBJg1A3goA1Q3fhBv2pAjgNAKgcfB/ohzu/XjO/3mPAfo/qvq/rPrfrqCAXfsQHAN&#10;QwgOF4DB5/Oed24AfGoSPHBOvHn0pk9MEkUk2cJlYRqSqdjuhXA7DBRawEB1Q/xKWXZyZ7CQvMyQ&#10;rLsCIJYzRjZuCYvchjFVOMo4Bxhi8Zeu6bONtI26eQBpzeBlFQlmVUjN/7J2P92ofcWtMFxAABAo&#10;HBII/n+AIRAoRCoG/4VDIRB4JEIaAAFAwCAADGoGA47GAHGAKAwABwJJgKAAUCJWBgABJLDwA+34&#10;AHw+wA+Zy+ps/X8AJ/CYZAqFBYJHIvR4FQKHBqBE4G/KbDoTQIhBZnFKXGYxXK/YLDSIFHQOBQcJ&#10;xCViQO03YrfXG04VewGWdHg829Rw4Fx6OxigA+GSFA3W72k63g03U7miy2qi7hBCCNEcNBUcclms&#10;3nM7ns/oNDotHpNLptPqNTqtXrNbrtfsMkLwiAAlL9juNzut3C61vN/wODsHvxHXxuFyOTyuXzOb&#10;zuf0Oj0un1Or1uv2Oz2u33O73u/4PD4vH5PL5vIXfS8X6wjGf/PcKSAa9BZLBAF9LJF5DAvxF0aA&#10;RGFJTEAEiABJH7gdGAESgBkYAaDUogiE0lgaEIFg9JYEBQEAAcQABXFcABvHIAAlCoADzPgADwPe&#10;KYuPSMD5AA9IzTtNE2PtQFCUZvQAVNS0zP5UI+b5BFCkZGUaAJGlJVUAJDU5R5RU1DURQtnVRWE/&#10;UWas/1QUSUJgmJTpIj6WmmkKV2flyUmhmqblvnCXUOVic5hQqUVff5A1ekyCXzgeGklSdJkoAdLw&#10;KS+BETTVOk5jc/D9UFCJIRaQEZf2Ambm1M6Wj9VEJpNWJSnRnpNR1qn5QRIgGDMKhvQMNgtHRLAW&#10;aIxzRIQzjXJU9T3OhRwsCQXhKD0oViPA9DerwkzMNYkEJlhYwrCMW6vHAGATDR8Ldt637guG4nWb&#10;NtW3uO6GnQ+prpu1rHEPdxjru69L1va974vm+r7vy/b+v/AMBwLA8EwXBnjK7CTYwsnygJkbSMAA&#10;wCvAAzjAAAbSKAAJAunJRZXUmq5/cJ8n5V5HVJMIsgADQQQAAsD4JfafECAVGH+UmCIEgFMIaSNK&#10;M8oUA0lAZJYUgnRc9oYADJMcACyLAADpOkABGEgABLFGKYrPKLjwPbW9hPc+qPTpNpAlSV5oUdM5&#10;flBTJrVmlahR3Q5y3OQZXqTbFcVq7N8WJE5d21m9tkSZJVQyoafQOaNraHjKc3FmkQmNkp55NBlO&#10;RWUJh4JEuHkbIaazLpAC0agwA0nQQH0uBkDPuk6SAA+k5UJE+R5196pRvpJO3Luj9pObVCpjoLS5&#10;tFqhUuq+8UuTvOaHKFwDgLh5rYIQbEcEwQClnDEM8fzRNkma/1RBbDsWx2SPQ9jlMo1MRQIzTWJP&#10;6aIA8LAjF4FgTDEz41hvCkA2BYHgDwGAgYPAqBcDIGnNXKbaBy7V1wSX+vBeUFYMwag3ByDsHoPw&#10;ghDCKEcJISwmhOt0ZMKg1wsXkAgBZOmwEzDcxFjiQUfJtLER1nhynTn3P0QQR6JQshwAABqBKgQC&#10;JLPyzYjcS1BIYJgzckaFUHtAaMSFQjQEFxZJMhpCUXEPIzHujMfxGEVAAHii4eaLh5IrHoisezZB&#10;8NkH08MqBVyFPRSDHlt7yE9JbKA68zbaSwJJKyaIiTwEkt/eQ41vTfUxp5KutNPTanMpnR8myPpk&#10;lOyNbY3gziZpDKjkrJBxBCG0I7Ku3Rm5GgCkoQMzxnkPmeITi20pAif3CFBUm7F3RE5APIJmyMsh&#10;GkDMomORohUnkfy+juqBUUfm3JVelECPZSHpmfVWZwBABwJSwAWC0EgYAeAyEEZIew9x0k/bIQJX&#10;ivh7jnWMsg0I8x6jkAWAoDCTACC7GOGsC7/gXAmDIQMc47BlCxGCFQr6vx0KIAgEMGokQUghCzCi&#10;jNGqNnigguejh2YKUgPhBc49I6T0opTSqldLKW0upfTCmNMqZm7G7TYU1OBoU6DxTwNtPgqhzHPD&#10;aR7upPlHh3Nw3bJSln2IGPQeIAAEAKdU61QJHz/xOilVg/1V27RNq5FhAtYULIVdRLmMKF0/lJSj&#10;HZDzZEagAa7XFGSNI4ozHwTYnqUJSrTSaWSpI/lJuNkq8s1SnrCmad+Z2Q6ZLByOIs34sEwUwp1K&#10;tH5xroXFFbss4+YZEqjEUlCWFT1oCBu5cDKeG81Cso7TPKsoJQHZpRTalGYhIUFoNaNLhA0sIoIE&#10;llK6rNRHbkWU/ZNVim0Ep/Z43ZnBTCgV6KEPls7sioKTSotOyqSjOsnLCoGbZpwFgJAuA6BCHAVB&#10;JB4J4zj7RzKSHuBABoIzUC5GMGcbQ4BWgFAKAy8QGCBu1HmO0eI1rvlhCODkTYLgS0Gppg7B9MaP&#10;YQOTSLCZ1KSrzwthrDeHMO4ew/iDEOIsR4khIPTE4TQnBHCiG8cgHwUEGUraUgtapjO9qUk2pN3a&#10;s2KqsktVFWYmlJQNkSMKgYmyyQqgBohJYfZItvVo+RRboKTJwjRGY9Y3ozjQPZGccibk5UcMIVgA&#10;BzDdIIFBWIB6q5AIcqGatjTYFGVMoF6NfjQJWeTZ60Mf0nyaVNcdwcfXMFOKo3pPDlngQ5Lhacgt&#10;2C3yFLFoSxmbksOJ0La62GmkgPCJoUBR1xECyvUOg0lShUEN2QvLerEyJEVFuLH245R0DFeuaRpC&#10;4BiVSD007XMDZkcbAtnZ/PRXz5ZtLDjuo82jN1JNMBkCoNguhMGSdAUwtge7PBsO4eI2xujjFnsX&#10;ZJSwLgSBiDYFgdwUAgRFiXdu7l84S3fYbSm8jhnFpNvXfO+t97837v7f/AOA8CYM8IfoX+DjxH8M&#10;MEz/wQYwA4CWoqp7sn9mVUpATvMd7GILE9mcTOMMyyhkSY6GuOxhq9lBnEr6mkESA7OMgAB7E5y/&#10;lnK5N2yZfjoTRSYzRdgAFuJkggdBRAAATDDZqU1pttxmbjHqS6j3Cz/jHPdmHdSgc3o5J7k3OOCS&#10;LJTqzcM9JG0bpqT8wbEWm6+V+w7HtNSGssqRtyeSC6dJnpx2Skx9afJsjetpE0DAIJQAkl6hQEEv&#10;t66slACCVaqJLYpt1tNYaF2Gnvi1XlCeEQifofZOR7+dbI2Pm8ztNahsZMksHKiwcsmzEDZhrbxA&#10;XoIGQHoMhCHNGyOEVwFgIgtfMMwaoji5MU6hgYsAOwXiAB0C89/A/m/OOTvH57l96fSM/hj6v2Ps&#10;/a+39z7v3vv/gpAMP8YYPyh3E2PwArrR6DwAABkERrKrzFN2nx3nq2aH3yaQLXdXYp1ZM8M5f+Vc&#10;EhRPS0gFXBf4O3ZUO0edE2ehcweecxRzNkI3S/CoCHAADcDNdCdEdGFKdtPLTCG/Mhf2PTVqTYSB&#10;JYeRZ8J3N5dTJdFRN7TAaIdgavTTScQ4KhTMdog5FLayN9FMV8FiSjdrTVaGKUSOXPO6NoTQOzXT&#10;NlD3gOO2FAIIALEqALOteDEmEveLIKIHEqKKVRamEvJ/ETD8NnWvSFg/FgZDckheAJOthhW9FJhn&#10;V1AAD1ZYgUR1PDXVJkJdZSY3gkPMcgdQgfXbY3euGvANAKAbBpBXDkGcGGDTDcDjC0EDAjAcBJAW&#10;ASAwGoDLDUCNC/F2hsEbdIAAfHfJfLfhirisFHfRisYVitFvfXiyi1i2i3i4i5i6i7i8itDHi/CN&#10;jBCsjDDVjFBQjHB1CYD6AWAcTRGrJ/VXHCf1KsY0VJKBJ/J+XJIEEgcggAIAZQZDgEXKY/VZfzVE&#10;cuS+E2V4NlZWc6jrI3hPJRDrDnAADECrNSDhAAAfPeBIBjiIY2JGdzFPY4VZH2Z1jkTIcZXJdXJC&#10;ELI7PHaPdLgvJ2N9WQSKaWJ2kXOfWcJnNqZvPHWmSYJlWITNdXI9dveTSkTDkdhJSoaaWzWvJAV6&#10;I3cyh3I2EIAKElALEvAMhZhceMalOqEoAKOtAMEtlGRQVtD5gUE5jogzZ8kbiCXLVmeGdFeEEqFJ&#10;ZWD2RvV2NlV6S/Ozh/Y2cbhtVYXbf4azccbLFvlrGsT6AbBriPGcDkDpDFDRDaCblLDxAjAdBLAv&#10;UFGoDfDkC4DIDTCHDjDoDCQ6biiofKfMi9mQb+ivirixmRi0mRmYmZmambmcmdmemfL+NTDpBomk&#10;DqmmA8moC7mqAeArDtBdB3EXEoaLGmVIHLjTEelqdRf5gfgnVYjeY8THXBcjY8jijYO8TYPEWvKO&#10;lKKQKTd9V5E8I7KjOHD1VQD/E2AOATH6MjEaSWWbghg8GjcbJ+Y5VbcdRPY1RRFHTNdnTRd2SshI&#10;STSGeUkVgsdhkSJwOCJjkbFNWBJHaxn0dTTCg7gukndrn3LsWadxNqd0V8JRJAJChNECnLE5jrgR&#10;FCW9AKhgEqlVa5RQNHXiAAAPAJAAAQQwW9lLVueicuWvVEgiFcZFVaFmNLIMVZV6Zdk2Ria+KRXX&#10;N0Y2epMhgIjkJ9iEH1FcfFbFetWGLThwAUBPBACmAgAaBFGfDyD0DiDYDgCrAmAfBRXxfwGnDiDo&#10;DADIDRCGXvl0DEbhH6ArAiBdA3AtB4ATAPIomgp2YTmTfhmVmQmXp3p+p/qAqBqCqDqEqFEDCqqI&#10;B1qKFfBJBdAABHBchIGoN1kLHJVLKZiGljnHgIOkEenBnAkFnojkm9iAWKWVn9Wxd4c7O0d5I5qt&#10;bAI6dlaDetbHg+WCd0FcovGdlkH9V/kFgIcnnFrAguntosS9TRXGWZJxfTWbn4bDn6FOD8keg2Kf&#10;dsoEnrg4lPWVoGhAh+WjhGFVKeaOR9PEESKjKVXXSpSph8qsqrEKVXIXAJEqW9S0rDhdAOokASAN&#10;VREvKOnPejSjdkmzJ9Y2IEM6ZQTMKTgRc6gPI2XUR+jcaiMyZAH+sVcWWKepm4esj/FHimJpcUFL&#10;BkBRDUASFoH4EoGbDDDOB/ewAyApBqGuT3DkCrC6NXXeXdAnAfBUfKCAqGs+Ubp5fgp7i9p9s/tG&#10;tHtItJtKtLtMUwDftPcHBfDhtTFHCLMrACUfGla0HSm3Y0pKIJXbjXRAf4nDthqfm9toZ3OAntO4&#10;WvVtOzOzS/S/FCS/nvrLOFrZkCkMWgcbsEjlH5r1RRXARRXMjgILO8rSJkadkysPuJuLnwTBPAGl&#10;TCahn8n7N4tsrkJjrcdlJXmzdsaSZTN3FMZ7kNZ7JUkPkvrmlPWzhKkwXIRRIXkJaWECOzEDhwG1&#10;AMAAr4VYt2JoO5kbZ5WMQ+fyqVO6c6hPcwZWehKYcVsSaoZKRRepvEf7MmpFIFm5j/ltGugyFgBl&#10;BRDWARAPAmJMerHAPCD5EHfpAEQwtNvuUstBfftDi8tFvvv2v3v4v5v6v7v8HgDiv/HpBdDgwDED&#10;tWEXtZGhgAHVqXccq9esY9cgY7loM1cgt9vOm9iHSLrPkQEIlgnSqracWvknttGgneWOdMikgfkH&#10;EES6qfuFOqVlIHRgRQN2POhmqpa/ecrtlgTPTAXXsgsdvOscq5SXkuoPnwnJkuW0TQwkrbdfW1g9&#10;OBOHMedydKOhaZu+upn+xJaBZ0Z3sWZRO8XSczRzE5IEASu6ASQwlENKhlSNhrdybDLsEgR7t0ZV&#10;edRjegnNY3RNanISOpjQJNZNwuvWm6erfFvbGtvdGSBfBNDKAZAUA1HKPwCNUIDMpPCnv9yaQhvx&#10;fevzi7v1ybyiyjykylymynyaBMyqDgDjDVBgB8D+nVAAAoA3IFsocTqhHawrqYPNq1FdjltjH5qU&#10;lmY2wZWLJXqxt2adxHTRO4PDkiahOUZxOaktQ6TXq+WKm/SzM+NKW9IIeFrzyAcsn+JAjtoVE8E8&#10;V5hoqrzLJFEIXOsSjXqftrxPxMuiadI8OykQupd1Spotg9qoPIaddaoBGcNuLShHumnyxZekwfqx&#10;gKO6uzlljhY3zwEKJAehRwI0NkIGAQokATQwAMokKFQ+fzxudYaWubPHucm9JwS/a9gRZfVwk1VX&#10;rydFamRfw0rCXKnFRPWKyHMmG8yLoHEzExAIBQBCCqAlAeBNG/F1B3PwCPD/ABD+ExAHQHAhsiDU&#10;yo1cL/ydfdyfi6yh1d1k1l1m1n1o1pfSDm1sBT1uBFBeDmAyGEvNAACYB5EmEtBhmPwpVXqmHbQ+&#10;J7zBhswVwOwWY3a0goVZfUkhOIuiuoPBWxn7uXt3rRnhNsrZdabIfEq+EDzaRdzbNKKFzglWhilC&#10;xtEar+jqE5h4gSeiZWV6VtXRzPJxllN2oxatQ3TAw4PFwf29JkhMrIurwhctrnnxN40LGlWawnxX&#10;h+bDSqrHx2qrweuw2hwv1+q1t2I3ehjrKBhWu7okALEteBViilFjzVkO2WejtvE2JGxgKB2QV6jr&#10;c0ZYE2RK03VRakW+zcvFMyvRjY2FwqzCtfO9PQSISMzS3oZ83oAMAKAZBBA1CKLDqRGnCbCtAqE/&#10;E5EFD3D4DsR0ftH1AEAFQHAfFfBKA7CcAdAYA/1q4tHe1ffc1hi51j4u414243444546QemmDqCk&#10;4/CvC4CRBpgYAGVTFHDLc+DbDPqPBecxDyAAAdAm3nnGHjy7wNqZtgpH4BTa2HKpsXFhuRJYny0B&#10;JCxaxarT0BFfxNFwn+ni5aKsf6m+RVhezeeKEq02hdhY2lhaNCEYVtc6Ruh20a2tjud8ZhWxO2hK&#10;Xb2hM650jRPO3Pw4cuI5kxzrz5rIwf3EFSz2rHaykWsbqYN9q3krWWWC5mlPlhrrhIa9hPhPt1EI&#10;IEhda4IL50pBktD9zrhP0DEaozhhhdzeeOjWxAhBrt3yKQlNFAFeM7f+0IwdXQ2rIeZhKTFJIO2n&#10;NHox33VgEXvR39iAqkq03mSJ6k5rWj1DFHAPAOAkA5AuB2AxAnBlGcDvDyDcCzDDj+ECmIDDELyJ&#10;PPyJEde7AsTeASFHAaAXA5A/AyCI478MG54wfb4yi4408N8U8V8W8X8Y8ZHUDa8cBP8eAmAzD2Bh&#10;B9jOFhCtCTAADGC1AACLC23l33Hw5XPMTXy+vZZAEgm51/OUPKkXOGkpKfgr8+Zwq6dpg1dv9EbI&#10;biJ9qf22VhsGeKKHhghxk8EtANOt3iOuEYKOD1NkVyDvNgRsNho42wV5qq0Q9LEwx/RQeNvSTL3p&#10;JtS/Vsw9w6qxh1lOtw28h9KfOzxJel2ZpHfEFe3LSmaY3OzNrokuS/jwE2k1ZWETozAMocamISSx&#10;gCWAwfntIDNEzhVn7iwXTLOeWaKOk1K/Nhqx33oeKFm/d2wdI59l8lVa24ZLuEXBo1+aVatkzY80&#10;wOGk0HxvrfkoPLXnA1ArBsAzAoBpFfDgDnC+DPDYCcR0DvDdmDzWiBXe7/4EECANANAaAdAXA/a5&#10;ANBGA4dB8a/mGa8Pfa8Ri38T/n/u/v/w/x/y8ZDu/1CW/3EDCi/6ByCTEAfIWD4Afz/AEIhMKhL6&#10;fAAY61AA+KQAAgDAAChcajccjsej8gkMcAIBAABjMJksYhckk0qkUnl0mhEql8ihMHAE5hL+f06n&#10;c/gsHfsHf8+nL9o8If9Fn0+nVLg66UYAHJMAAMCEKfb9m8KplLoMxlM2jUtAkZloCkoDjNtisZAo&#10;EAAFi4HuYIA1YA4ABd8BoJAAPBAAwAABIFjElfk+ecOeD3ADuegAeD2AGOAD1fIAfL7zufrgA0U9&#10;oUKAUZA1zAsZu4AA2J1UVi9r01QxgAfT8AD8ru63Ndfe73+/3u84M+fm7pPH0dd5kGAD94Nd3HMo&#10;2m6Md2stms0lEqo9FhHRsFEgs+8/M69O9MH3D6z753b2z70fVQAAKxIMxOIAAB16XVs0YRltXcQh&#10;51gU9KUIW+A1vANJWoTRMoSRtL0lcxxj2Q47j1ZKID2fgCFzX4AAIYlcgARdBYJe9u24dZXVgWqB&#10;lsWxF1oixGY7hRFoEW+FEohRNUlS1M1eko/1dR2DE4UFGk5lNHwVBEKgjBwSUdOo7jSN45S7kpHo&#10;tR1Y0jhVC1pSVcgJDAJhqQkOAtHoCAHBKY55nqe58n2fp/oCgaCoOhKFoah6IomiqLoxHQvBEAAS&#10;XqjaUpWlqXVFQKYpunKdoo96gOuoqeqSpamqeqKpqqq6sq2rqvrCsayrOtK1rat64rmuq7ryva+r&#10;+wLBsKnT0sUYbHASySessCbNGOzy8tFGh3JoAAWB6eUqgdZUcee2rcraFJJmlKFmke4LmhWSJ6WB&#10;OJPThB3RU8/pNWFvJPWB2E5U9YCiIN0mfGAgUKcamqNgNZIshNcY9XOQGyiWKF6f8DmEA8Cl9XwD&#10;2BApeoXPpPmbAA72XO9lDviA8kOyI+HyZ+M4uWKE0la4B2xXPHYAYmQAESVT3TcBo27Pdn2/fNoG&#10;dbtwm5aFPtLjKMXUdJ6dOdXVtT1h0dAwmRczYpK0mmVX3iaaClDdW8XPe3Zbx1VuW7y1o1KXRGX/&#10;imAMOw5F1vjvCUgWrXncmvX21RqB43jy92aQ47DxAA6TyAB92vRcDF83eK0ovtB9Lcw+3JjRRUHk&#10;JbluSWyVw3SBV0iqBuIeCBnfmmilNV+9u2u29rvq+2pmTJ21mSa5UbnMewKAgEgiBsTARA4JrD9D&#10;0fS9P1PVR6j6RpP1vboVTMG9z4KLqA96iOv4fn+j6fq+v7Pt+77/w/H8vz/T9f2/f+P5rg7v8FP/&#10;hvQAArAIAcBB3wGHzAgjQdRMgAAwQQm5Km+qYKQT5IamDuvDcM7Mli51OL5PGzFfRQGfr4dqQlJp&#10;YCGmjPwAoBpCjoPfUOkIm0M3VmsRYjouxeDEt3P+AwwgDYgGBiCYcxKF3PuSM4ZYyplx4ogHoZxl&#10;jSmonSXilRCJrS5s2YkYVy5em7koKefEAA+Ghn4M8ABokZDPj4Pw0Y4Zw2Xm+ODFQ0TnmrnFaujI&#10;569XhOpgJH9rwAWxJSapFU6TanFNAhgaaD8inQSHKgW82UlG9F0b264mS6Duk0g6dyTy6JOuJQfD&#10;pxI9z8DqccOlxw8zOEqNka5C5KikOcRi2438SCEm1huzx0rlC6MONSXpHxbnZHgbEkZr5IDzlQhi&#10;lKPqVGxu2ZioF3JCl1qCPA76bEungpnI8bUGYKQ3gZAoDgCQDgUAVAkDB/U7p3zwninp7Ckp5Pne&#10;9PZ+j43yz5n7P6f9AKA0CoHQSgtBqD0IoTQqhavRyUODjRAjQV6JggoqG+i9DhyQLAABkgkziEEo&#10;LeR2aJpSWoXT2Tk3CDXEyhUMd07zwFxwcd+ow0s0UptkI0ec7RUSdJPhQ6IjxpZmKJpDMhrxbyWy&#10;8mCa+LUWjEn7MOXxyxWDCInliRk4zIpWxMckyszg9jOS4khNYhMpG8GHL0AovjFaq1pa+dGNQ9SH&#10;RQjSfhEddo1tIbi0c4jRY6tKkScSKlgznGjM/UQmSA0V2LYahWkRSynHksE1I5TijjSMJq8M7C8i&#10;Dm1ixJdIJFwDEXpMWmkB3nCuyLKkOls1izlxtGYlE6dmhAAHW5Edbjh5IgiQgd2RPD3W2PgZ8exu&#10;2jnRtJL9HcvTXmJZrU+HDYHSLqpBadP51yPpMmmTuoJPHbkimteJ79L5r0tJvNpDEGU0oZj839Bz&#10;wwTgfCuDgF4gJ0AooZfq/d/FKT0e1f1W0+MAvRn2qPAmCME4KwXgzBuDsH4QwjhLCeFFPQAG8EvD&#10;IXQ9D2BEC4iuAJdI4qEUN76O7zpSKHT1w2I1SMLI9TCTZNpuEcrKQuay/EoSOSkglua8KfQvIWaW&#10;ZZTqPp7tgRtCiLSY1KLdDmprqotgJYmf4vVV6nNfiRGqsJmjOD0IdXiNEdpDU8lHbGt7OYfmCMCx&#10;djLibLOTy+AAeJkWRMilOADLjcc8RoaOPtprb2mWGOZG/QWhc+n4NETkt5rm721ANY5IFkGCHJsI&#10;b6v9hjitkQvkpxBZnTOJSAj9HptMRuFuu4BCq2zTk2U0aXMqESL1RAWYStbionGSMoPMyMaDmSFk&#10;Ohsnxv89m7HqZ80oCZLIXQugMvObmcxbyVB3VMnI/XnPLR9sxG7tpQPydi75+Sb02yMkqbC4k9Xp&#10;XTTJcqR71pkg6QkEQHAmA/BmJA1ABQHALWxhXfu/n83/3+qbAfAlY4GfNwXhPCuF8M4bw7h/EOI8&#10;S4nQYPXFhTcYDEIAf4Kgb3mIra495QCVVJJFZ3cJI3T4ogu6skG6VDU3xvTkj9O3vr5p/kJ3e20E&#10;o0UHidcGSpjOnyc6lIBrtm3Ph5FovVymEY9M6V2NsaY2H4bjWORBXygI/lK3fNURAJgMzXW5j5u2&#10;VZzIcPMy5mc7VgPxnhuNfD5NK0xHnTNx7jxnM+PczmW4zm7LAgPKezy+H/AKzd1KFIUxw0C0cfPe&#10;a9eN7+QjSFoYt2gW+6vraBNVw1JjJ9r+qbVTKW7UE42ZUdmyquXquOXswVils1hBbazcGiaW0ce8&#10;cWY8lawkBAZgwAAQYwAwwJrpv4idXMlMaC7vL219jePq/EqL7u1UHGyi0bJ55fNfVCDfjEfllS0B&#10;4DARhiCgNzin6P0qv4D+pQ/BP2qY4P/D+f9P6/2/v/j/P+v9/8niEV/8PIPoNoHUJg19SdjUQhSo&#10;Qsz1TQRsPx8wV5pxysp4uJS1jEktkISB9VuQ2xUJH1CdjeBBSMe9zomN04hhB1pw8NDdIAjtIBDc&#10;bIgNJVaFic4NUNsIV1n0aE0ockemB9KIjtYxrJlYxpmwxh8EXswobkT5lxnRnMZd2ZlxXVXV1Jnh&#10;nxphGhYUcYaJod1VcVl6GBnkZyA8igXNW1W18MfoXogFW9cohQaUPoV0yx1WHQ0lnlXdXdscQdVF&#10;VFs4gMj5i9rGEpDU4dH55w69KBJouAeZIY0c0BkN0NFxFsVBEhmJHQ1ges2ceh1hEiFx4sdaCRpk&#10;QcAYzQXMBZ2EBonhm0W85slFahqwSFydTpzMdkUBtweRitioR57Iqd9gmNIQSl9wupu4SB7sRp+J&#10;+R+Z/2MuMwSB+yM0V5++NAoF/KNONaNeNiNmNqNuNyN2N5fwLCOEHKOMDMEQP0FsHKA0NAMMAACI&#10;CsYUniAo4QkcR8biBwRuAxjQrCBUp020nmPYR8vQRuB9jskptgQpmV8dpMmZUhu0QpDdp1DYjpmc&#10;w9JggQWUTlEg0Ab9oQbs1qJqMGIMalaMXN4IzlEQA4YGSmGqEobhXVXhVtXRFFWCTKHeHZ1J45Xq&#10;FwcEaEb53cZ2F5l1V5EmUREgAsYlW1m1ERrZrRFwicishwZxrsZhnUZxGh3EZofhXUP8SWUcX1lQ&#10;zpH+RZMQ6uBJ8gWw69qCIVtWIVjwc1sMy6UA4obV4IitpMz8ctcJuM3J1iQJEhHtYaFuD00EbhDc&#10;AsXoBwpACABd8Axgbh1J6YTkhNauQE3NI5Ylq8UCPJM1ZJkB9MRuXuBqPdTNkdtNys71x8TNeuQ5&#10;eg14uYAIzYA9IAQkFMEQMMBMA+O+N+btwKM+bwT+aOb8QiNWcKcWcacecicmcqcucycYKWc8JKdE&#10;AkBIOgGkIcyMOkQ8LcAANkM9bcOUAAGcIWO1h+QqBOAlj4SKWYrVBgpReNeBuJiWLGD8dKCGK4n9&#10;9aPodtddLI8OIBmY6tcxqSgA111k1lIaYBydSVi9SEaldFo4fxVYXyYcigioRcdFsNGY4sZh62UM&#10;PV2521XpGN1Z4tGMcZ5FoJGhlyTAQ5GoU9coieStVQ8cfqhNEAXyGwcwPIyUyciCVOJZ3Z1MTIa4&#10;3Z0wjpUyC5qWAY4Na04ltIhZdek1dRScz5sI3AZ9XOUMPEZdngW9mpraXY5oUFUNT0aUdaD41iGR&#10;ZaYA542sTlcoYYBqYoBYYUYGFVWIV2gtJqK8TxCBjg2RzUUF857Fd8gtZGfWaCLRikUGcFNdTOfo&#10;R+gVy5ew8OMQWNytqsSAkAQl+ICQEQDgJ4BoBUD2c2qVQib6byNKqacSqaq2q6q+rCrGrKrOrQ+s&#10;GyrcPCrkBOrsGWr0Gqr8AoBUOEEUFgACOsAANEMQXQAEBQIus4HitAEUGEOkDEECEp6ISCGR9YR2&#10;esree2fifeosn5SmCURyQIRpjmoyo0oleWahkxqYhM3s4Ej1JmPmWhzuJuuSJugok99ghdcwXZ0m&#10;GWjWV+G1lh6IaJXhXUPIZEPQZF2aS+iFnhGNX1ph7VYE0hn6hqFVG6R4Qh4Ef4Xwzls5rZ4KSts4&#10;0ultbc5EO0PMZgZcPk6EmmKFUpaOSRaF4ZH9qBaZH5+Ck5qBUk4GvcTGwB5sYsT6ip2hEoZRKmE9&#10;MAAABExgYZFtz9uGfIvtkU4qQIetJCmeB0aUbUa4YYBUA8tYA6wSFw0VCgTIj4bQRlZy1kden4UO&#10;1mvyLUTpz0baLpj9kOfYlOn5uVBtx9tVeg4NTF8mPRTKMMSGpkR+psQslYDIAkAcBRpMBYBMDYDY&#10;Cwv+rW50+qqibuqqqWqy566W6a6e6i6m6q6u6gD264OK7AR0DQEI6sNYMgAwFG7kFu7sCK70ES78&#10;PwAMOIHEJMgBiFzRFaBE7Er8WNyNBmCJisoyoFuKfSZ9cGL1tNSBau4lBKWWgyIh8h9RI0vEeSop&#10;KJqOzqWExBDxbM5d0pW9LERdVoZywy06E6/V2t3x3qVaFiT1pky806iV4uDp7E6OzdFt0eg9VBMM&#10;XNZZ2YO+y600ZCHZoxUx5+0WH8RemGkt6A4hpykqf959DVIBkhYwXMhccx1KHMZgQ4OgPAAAOw5E&#10;S0BAYEAt8Qzu4ZzJCFzwaYbhq9IYeqnm8lWaSOwQA0xhm03cQmZGIOzc6geHECmiR+mOP4dDDxyd&#10;duK0eWmVzpTY7ooN9p8epBx9udklexTBewSzGGLCtgRy48R690AwAoBwCgCEGIDUCwwO6zHsru6C&#10;N+6Kc26THzIPITIXIbIfIjIlhINrIwJ3I4KjJASAKPJMD7JUQkNTJgFzJpAYO+7MAADUEQAAN0NN&#10;RwCAAADMEGQifITdic+hLMqTFN8q+aoioutsozGWaiaqpVi1fA4Q8N55jNq2LaBuBEbQQh71k8xF&#10;FtD1VAYQAwXpmp4W/IY0Q4yRrlV2/WFOi2/s0hYWxcc1mOkGmu0iXkfmg0gSkllAbKf+wlEoiAOw&#10;ZQO0ZRGWhUVhF94cj9i86iC60A4hIPByCrBxSZB1pKkqzxszCcRkczASIyVQ4845XggN0e242Bt2&#10;3+3eZk4odgdC1nRfQMiySVDwxMgKRZtVYu+y08Sp7R7BIs2ttqDdIembR2nmoeB81umW+S1YlGo1&#10;jNu7LkmpvByly0Sy9p9shipS4LUQ4mpqMCPhu48cBcCgCIGMbUDQCsIISTU3IrVsovH6N7ICczIL&#10;VzWPWTWXWbWfWjWkrwT0P4JfW4IrXAQkCTXPJoFwF/XcagAINDXu7sFsPXX/XAIrW4JYOAOEN+QI&#10;FEGgAAEERRCSBGa5g2tquuoxzqfSgbLYojLjUXLoRskImrMZ6OA18peR0DP1lBox4ca4zkicieUu&#10;kZrcZFEsyjNgZG/mkJ3vN1YCEsdJFQeqlZZd7DRkwnR+k15qJQ04fbbEZGE4b8bJVF4XCeWOgPR+&#10;0GWVJlZ+IE8MhGvF0UgbaATOlQ1+R0aZ6gYlGOy0ZUiAbh5ifrTlI59GvufI0BI4ppMmELOpJZpJ&#10;qBJTSKWHSrAFoKoHRsdW3FcI0DD4UXTSoSvlUEgpT1t+fBBBNsd6BcQqQsRypIuSaRjO4KpfHCMS&#10;AvVqAviAQokADoDAJHVm5MBcCEBwFTWrjAmPV6N3WCcvWLjHjjjnjrjvjzj3jkcoPwHPkKOELAH3&#10;kYGTkgRoPHktxYHoD/k8DDlGrsBPX8PUEDlcGQIAP0CkDZJGerZAsPK8q/LEn1kOLaLgSGQUoVeU&#10;RpISt8Qut3UPaFStNheImi4OCk4jMjOqwHPWjNVOyIx5VkyEQ6E5EtEuxCi2HhGR493WYJ1gevEJ&#10;ZfgB6a3VCBBohaawSVdtEjCoysfgcx6gXPfygCISvOlDL6k6vcQm1WIJYvRTmIVDFuJtdmEo6gca&#10;w6UJGjrOLuZ4eS8nRfRnrO33GSJE3w3vBpk+gLOpc+GsXMSpoRHy+PTFHo2uRrgRI0c+8kvKoDsB&#10;9WW7hI8G4p8aZO4okXhjDmo7RVcAmpN7iS90R3G/vHiTdWMcAwCYDYC4IkQkCABoFDj7jnjONzjW&#10;crjfwDwfwjwnwrwvwyNrJwOHxAQnW4JcLjxUNLxcA/xknvJMKMIoI4H0CQC8P8FsHcSHR+ecrSu+&#10;updoqSQCfhCZjcvaPfsQn7mwRzVoALiKtdJuLAnwTZeleWk86iCxKW+sfqyFEVL8TEaWwoQ52aVN&#10;nJXV29Gw0W/5HbthUOP7TIaY0uX+R7gUfnTfiWRMRgRcdiic3BonpIbUzzE6kxdZJpL5yQ4PCPLu&#10;gQwzSCDRaXpsjCXxzdIcjVB1oSXGHHAVt7ENjpUEdq3u+Wozg91qfyvKErP/Bj2RJNc8avs8i8bb&#10;UohuT5bYdHSu1o2vFPfOfIeWZ1M1NEmPMFBvGgTRMjZvL04bunm1N7hwuOazG7iTqzzrqzvT7VjA&#10;FAEIMio5+ICUbApDw3IPwKNvwScnwb8v9L9P9T9X9b9dgQKL9rkYH0R3xcNLxm2UnoIb+QNYOkJk&#10;DYEUAABoCNODLy8z7onzmYpTFY93LNt2uVjW9CCjaIQAAQKBwQAAGBAKCwYAAKEwqBgKDweDRKHx&#10;aLwUAxOJRWGQiHQcBwkBwcCgMAASTyYAAYCSyTggCgADzIDy4ByeJv5/gB8PsAPZ8gB6voAPR8UC&#10;hPeivef0sAPp+AB91J9v0APyrv1/AB/VydgB/zx+zyxV2uPy0Veo1ir1YAP2r2m21CtVeBzQATGW&#10;TKB298UV80WswKDgSEgaZSkASSDQmIxTI42NZLHxyGSGHQiD5CRYyT5DF4sCy7D5GzWy316uzzV1&#10;ywzyw6yp3asVyt7PVwPY2awbuuWbeV+BbzYwLdYXL5SJ57Gx7TYvPdCEgSXSucQuCZSGgCVxPcPm&#10;fvmqz+53Oqbaz3Cta3W7fb+7ZWHgcb5RiLROB/nLwuNxlIEedlkGUQp2EXgB2maQRmkSgpCmmfdK&#10;EngdnH5Q9noEhFGUhQcPAzJ0IQbFZ1QMhqJoniiKYqiuLIti6L4wjGMozjSNY2jeOI5jMLwRAAEg&#10;GjqQZCkORI0WJ9ZFkmSpLkyGj3k865Rk2U5UlWVpXliWZaluXJdl6X5gmGYpjmSZZmmeaJpmqa5s&#10;m2bpvnCcZynONDHnYYZ4BaehfnxChcn8B6Bi0haENc6iaFAaEYZQBIWm4AUJhmMXBa+RFkbOQ3xh&#10;Fr5IidZqSjCCEKAKE4mZBEHJjSkGSR9kWmZ5K3cSsBknS1KHWSNI0HPpXHoU0AFPsFTHiT9PlQeV&#10;cm3sl9llQVsWrXM+k/W96HjVNUlsWw+FCPhUmrAmQAUA8AAPAlBD2UU8j3Ua62ESsCAHAACWKY+k&#10;aRQVkHcROA4VQxloLv1nncdxjXYrBJ4YQe0FuV97G5fRsFwfDEWEWBvkCbhZkDxaSFlcNxKYcd93&#10;+v5mGOZJhsIdSkUlyrJb6QJ0knTbJXosa1j6YNaK9VJc8LxLQM+WNwMQxfIKdYWEX80l2X9gqDqr&#10;QuCMwdpnIOQWpWF1eAdORi+aOQVi4UyZCmUZ6LYQQUOQwJQJwhGl+oE2CdN03Xdt33iEY8j6QN53&#10;6RJH3/gpXk895ROvg+J4ri+M43juP5DkeS5PlOV5bl+Y5nmub5yNhs5/hyp6KNj16UWenA4ITRok&#10;ADOL9ULrDoS2M3OZnK7WMqUjo/Fl0iSz/xBF28yCVL7fh/qgi+A4b01Fr6Zyrarq9CQFvWEndSf0&#10;/NXBPHoPpV7Gt2x7AYG01rz1WrKfLRr7f5YGEeEAGC/JUrGWz8bGUdRrcT8DQIAACcDIAAMgSPmA&#10;Ado9AADqHjAqBi1n/AAAmA0AADlzErOKZFSSpzNmRX4wBkzA2rMlMawRXLJTdnxZ8ss14/i7kCMI&#10;QNS5vT4muWc0MghsTcQ4YicE4jvnjnZOWv80LLjOssdoy+EzBzukuO+Vx+62GdF1PWVM25UjcKXN&#10;waphps4MPDQ0o5kjcWkskQIvd7YASckIeiRZAzzmmH9Qsgxk7Y4NkPbERlmLW4xtnRScyPa+CEgb&#10;AsEQIgOhdudkTIqRaYW9o/kY49wMkHNuFcPJOS8mJMyak3JyTsnpPyglDKKUcpJSyjHxKiVIEJVo&#10;5ENK4bI6hMhODOAAVglQADXGSAAQIpE0nLjEpljyN3eMRS+7pCMX4fo1eMihVZ+0dGTI6RCI7XzJ&#10;MIj09dgjt2IvvLk+AqpUlrPxLeWwwhhFLwtUXCYiZsR+FSV+/N/D9X+FAJ+PVdY811j1J+A8BQAA&#10;VgbAAB4CrQB1jyAAOUdoABzDwfIAAC4DqBUEAgAtkEMjgQ+O0fpkykiNr9XyvZkzAoRQkmAbKdBr&#10;YVnHhcXSGLvSCMZPbDyjJYGNMYpfDtjSzVFkZazH8ghi2zGZgyhyEBj3szro2WYub837LTPeV19J&#10;6VqLeK+WOnCzlKoJPxEFpkz4NUbajGsyJHkJr7a288h8zIxtSp615fqo1/tlmwRds0gK3tkq4Z9f&#10;ygQDQFIKFAIY2zq0VlNYaw7jJHN9sQm6SVjG/SVSlY+ydlLK2WsvZizNmrN2cs7Z6z8ph92iDjaQ&#10;eIAxZusH4UIdw6AAAaBCmY7j20XqOmUQ94ExUWFzttMZ4J93fRfRhWtFtcKNozp+2CERDmEsoMZE&#10;Ou60FezeNoVAqr51rnpWgWWlio6kMlqWVdYRPVuThiiUAphSlkAAAWvEDwFII0RLMPEewAB3DzAA&#10;OyBNuANQFA/QQBS8WcFFLfBitleo+3OgzEOoqqzQ0hMo7osE6FlrPYhDCm9uWIw6IKXMhVMYdwGq&#10;0s5Ezc5o1Guacyn1H2YmgM4whlOCSwDyvpPl+jIao1TuvO5oEMqZIqjEfwjtw46Vja7GWNSAYPVx&#10;rI1h5lbTtNZVHcVBdco84JrrUNFTaSMR4nUj4B4MCNADBuC0S4EgIA1tBmrNaNrFZsS7Y7N6Z7Iu&#10;IzlnbO+eM856z3nzPufs/6A0CjlnI+g/6GFyL8UwOgkgACKFh20R0T13rURYuIABfCvAANsaAAAt&#10;h1AAAxcZsjkIowlbxMxwbgoad9iJE+Q0YzSP+i6kseTt0fP9B6PcLKrRUPOW4tz6D0mEqW0StURz&#10;TYQe6Vd+L8Snv3PEUV778nzQGAQkAB0/gGP/IG/FdBPSimLApBMCwECZkufEYAuEV6sVqyEv2X7J&#10;5q7ynXjBR2E4q44Nebg1Zvdea7tvDc3Zx6MQ4Pix01vAtT0aZKo6kBBMTV2QuZdfLLlbK2PQOgd8&#10;B4EvVVuZE1a2VsTgPTh/hVxnmvLqJBmrzWkF8tye1Ix8HHkwda3MxuVXSDZRXxlOadeeF4IQLpFF&#10;OW2y5ZPuqThYFQIg5AOAYCgIQOBfA6BkKegur2Wzd1iYPJutpCzp17sPYux9k7L2bs/aO09q7WQM&#10;M3bhmDSFyGsRIAAKAYS7M53HC9JotGILUAApRHEECgGYAAPwondSBbimxGKl9dTZTu3CLbgPEuN3&#10;xIkQowQcjtz47aqYx+MpdjyqR5i1F0iwzuHmrat4m31OHZa01ini2CeguZuCJmLVsaRkxuLdk8Vt&#10;trUD/1ab4wIV/Xmkl/843lu9XUILvHcLN73X8Bp0b+Yhht7mGWNqaIKxwh+HyLtGQj5znkJ6x2ya&#10;Z0mMPM4RGmNjQahA7i6ARoqAv4ZLlqk/29ula3qDRypkcnNmK0axy1YxG0Z4CHKmDTTHQSqX6Xe3&#10;n2QiqHNE1WS35USHNBA1zGknPUgXP13RD0ewFAEQNwEWYBAwDACQIQKAIwd3bIMDk3WoMSLGcYNC&#10;N3YIN4OoO4PIPYPoP4QIQYQoQxAw9oRgm4SAkIShXg/gcQkQAAIQKSWE21dWRSLHNHjA+S6wkoLw&#10;DgBQMA3YYQFQHg8wcgknqiGlKCST7TJhvRFn4zuWqnoSKRsVtTIjXkcCQXOIGn5nKVbHehvxs31n&#10;2mlk5lUG+zE06WriCmxBUxP05V1w+zPBdE6SSDBGLWCRxhPBkHu3xHTmVxx1MnklGXjG8EY4DEHX&#10;zVQHE13myTES1BV30nxxXVKxBBrh9TGR934TxH2UKE3Hj3RHO0H0dm8IGBEDChAi0kB1Bw7w9Vew&#10;EiJQElFYnz8w8Izg8U+hQj8TPlWm8EYSFjJFaUfGQkR1a273LYBnOiAn7TVX54EVZIE0ZDW2JnQm&#10;THDzSyF3QyGo9IfWk0Ilxo349hEwCgCAHAIgHnhRAgKgJAfYRJDiZYM5D3BYwJEhAoOZFZGJGZGp&#10;G5HJHZHpH5ICWAp5IweJJRAwRwWgAAPATi5FfyTXmYVTXGJI+CKhZgzQwQAAogiABgbwbwcArAtQ&#10;ioZotinFt0L3q4vogYe4gDTHRSLCl33CRlOJFBF13GroeVPCLpS3moIGlTw0OWvH/2log2+0N4o4&#10;gh9RzhBYgxb2O4hjQBqpZi+EHEbkIFQzMhLBpWSGFRuRxHBBslHUZ01YxWt4ImL34FKW+Isov0XX&#10;2Hq4uRGIt3AH2jwlL4cCKIHDI1RTShHX3zNhRT4hpgDS5gEkE4KgAA8kCQ5nGn8T+k4x9SCI3mU0&#10;HkZUIlQkQU1FXpgjxkczAzWFaI+mQ0zkcCDUd3NmLBGI/I7YDiGpTnD4+jZY+ke4EFJk0wAQMwLA&#10;mxAwGQFgT3Tl75IZ4SMZEZGINp4pFiUFkp55657J7Z7p758J8Z8lmxcQ/YSAmwiJ+SR4ToUIUiRY&#10;pjc2r0QGBpUgAAggYhUA9AFADgFw7JQ4vpZ3ojRjunCoCoFVdCNUGFNYcUxZVDxDHSTY/h+Hlym3&#10;BFNVMoiF2ZiWph6hspYB9hFjuil3thtYgzQpjEY3zFHHzhoxLheR3mGDFW/lO3J1XphZwxKCoo8F&#10;v0PBPHvh6n3yz1LKUqMDQFtkM2GUXlGRCmrHq2SoV1G2kyz1Mk54sx2ACyQE/ReiQA70CQ4DiA6U&#10;DG3m0ivBKBhpuYqSAXeaenMiAo5WDJxRDkc3no6lHjJ0zDVKOY82smQGRFQJx1e3RkSGWIoJXJzH&#10;DqlFYnOYp0cqI49hAwLwKAkQDACwJQDgDAK5BAHp858J5JFZ5p55F6rKs6tKtatqt6uKuauiVgia&#10;vQ0qvwC6wVpAcQj6xQ3A5guQZggi8lhYepxVc6m0QIfCOg7g6QAAugqgAANwRFAgJ4tItqUzGHBG&#10;EXlXSH6owmtCQomlMKRINW7KVYdH3oU1epNaH1L30kwqLJkhrjH4iooZlENqTR8pZUVJYx9Rq5UF&#10;Mo6ZhKeR0BLnFrD0TRB0WkV4synG7I3nM0Z1zJzpRUOLHmGKJ2IXA630x1GYva/5l6XHAaMYoiZ6&#10;WKWFNRXHSYnhMgARPA7ozlCQAA6V93tkTxXHHWyFQ3KbRafTA5gpyIG5gqeIxY6I5DSVZoHqkWTV&#10;W6jamhA5zmKW7akzzmVY+5NE2K01sqnWVIIqnq01xgKQIwegIQHQbS8Hd6u5HKrpEqsJ4qsrc7er&#10;e7fLfbfrf7gIPThQe7hBAw57hwxriRCgBz/wKWaQYpDSQqe60I/rYaYCoK71v5lqHzEE7VWq+7mb&#10;XBkxCDWa6TIyDroSKoaiM7JiMbILLx9Yc4gjRa/ZjpjCnFLFu7AXi6/4bm+R8WPXBaOKGHK2Jxoi&#10;tR1h1hObExaDPa+a42VqFhHbQ1e4GK+IaBCokrwluLF03IpFWkOZVj67qVNL5GGqHiOrMLB2Pkwh&#10;HkdhhA8Yzg619w7y67IkPSzD2ESFaYbEJGC5djL3E6gYB7TDSagxI4D2Ja6GsiqI6hF5zqmDzJai&#10;F2SDSrxEfFd5MIVnKpADzLWEbWU5BwcAJgIQejcQBABQBSPbgYO7dZD7d54becLMM8NMNcNsN8OM&#10;OUjA38PAqsPg+cQAncQgMcRAIsRgrcSAKwNwAA1UupQw8lCgLgOyN8Go76kqBIi47SnpU2pa/Uwr&#10;nk3HqZUbsptFRZdbpqh5TJk1OWp6Y2Nyk7AiM7ryLmqb6VMqE7wG7GlpfG/6LqTjSK/q32pELIsY&#10;tUOb5kdVHx1BpRIxKm9IgshR6YgYpaz02BIJxb1BnmH7BJZ7q734topHCDIGpJUcpLva7ZkXyB93&#10;366oojSL16EK41O7FBQxSA8xSA9h5btk5HBABnzmtmJxDhpkRjJyE8Z27xoMBHOUaTXMA8ACBcC7&#10;VlXowrWY850CqcE80Fs8EnenESByAFJoEMDYp3l2yCKQDQDAKgQQOQ1cOnasLpDsMJIcMs7s9c9s&#10;98+M+c+s+ySQ3M/gbtAANdAhA9AgNQw9BwqNCcUgAA0gxQAAJgMQAALgOhBAKmaQFAGiLrZGlJMo&#10;7baWTrln7B2UXw6w59DAxk/wNgAAFlAa67K5aEBsYIjZkkOlO0z1I2CSEBhhyo5XLJRh8lwJX8bb&#10;Kb6Dwpf76Mc8W32yMrIpl3ixY7JEMVvqUNUaKMgMkZfDG4tTG8qlM2N6hkdnDh3CrzLhzUZ8br3F&#10;V5mFcFyj0Rl8dcnLn9aqXLnTxGpEXxursZfsb9RMXdfJk6GyMYu9P4va+de0LGyojm0xPYj2OjE5&#10;bySClyjLRKdyrkSqgEI8yGSXL4B2SHmagrU5dYG6jM04Itoc11zblMFUQM2TYc1C+FPqRpApWHSS&#10;EcaCGjLCkAAQBREwRwPg7ROCJc/Gfc8IRM8pIM9Nw9yty9zNzdztz7fQ8N0kq25RBThQ1N2MQgnQ&#10;2N3MPA3xCrkAAAMAPSK9tUbz284pM6jsHc249njA3w2AAAkAdgAAWAbq2q3JUcfpRK32H0KhWEKW&#10;xdgVZxkR13ztYyADBGTiJnjEycnynopK/yOVOtSxD9SbLeFZNdarspScd9UbKb4Md77a/5UH3tWO&#10;H7JeIzD3jZWB28BWDle9ZmCYrjFjRdc8IDZOB7ltL6UXq7upk7vKVbMMoa5ZfODcp2q7JOHH3mPo&#10;dLLOFuTTRzH1uBd5ix6FVF1JbX1HtkNylxbw+RPBEwBsZjK2CSsEJm88AHSagmshINPW8RHZzNoj&#10;MdpEQYwoFpv6n3mzc8EVeIGLW1deb3DSClJrk+OIxlc8H6ehAgCQCAHhGhmgKQJAjwFwFQUN0Fnd&#10;xYQ9x5H9yemOn+oOoeouo+pIQ4YQ3QdeqQ5Oqw6erQEgF19a1t4d4yKN5rZ0QeO7p9s9HanCKw4w&#10;3ZLWoGotdte3jEWOAWvVUF0QAA8A7BXRUgEOsL/j1x0uZTAk18HK7mGcc7reEEXcqCRimEyiz8q5&#10;SODOG8bdhj65j9U7CHCdcrAK4NQOKNeL4q65l4xIAmJzBdZUShCcmymtVnC2W3SWW4rtL30u79hJ&#10;f4b7r2Im/Hlb7LwvEGIPFEyMruLDQCJ5kqXK4mI+QaLG/X2k5hVXppb303JB8b2r2mEhAhLqSadj&#10;1xKyjXHmtE2lHMydHYqHMZuFHMF9bnD+dRG+d2U83kbUZyD9r4+d7efYIc4yqVYLVnett6njzUZY&#10;HxCgCgCQJQBgBlBBAmZwP8JAhupUpemoQunJHunvZfbPbfbvb/cPcVlwgPdA3g7wnwIwLEeZOgAA&#10;XgeN4t5H5IwpwuuWxuu5tcWiOODcom/FL43OAB6osEVA0gwgAAwwq26vfQhAAADUBR0BKj2X0Nld&#10;6bXOS+QHka5dMdSOUXAjuccWI63xCspiGmEu5uQOU+RNXGN9cNe6MKLPslLL3XjPD74mP0201TAu&#10;/mCR3Mg5ZuIR8o6RCzBsilLeRLIOKvHZjKV9ddQK969kBtL7KBuXXZizwvHqJdf7wck/GG/12rBS&#10;y2lr2nvZYf8KTv9RPRPCExDsvpeRAAABQHAgDAgIAAHBgEAgBDIdCwAAADBIbE4lBonDYyAYXG4x&#10;G4jCYtEpLD47JYTKY1DpLBgDJJSA4/KZRM5XK5vGZwBIJOJ/Ep1QJ1O5rL5pRYdMY5LqVQKDC6TO&#10;KPP4tSZRKKfTwQBw2EAcOZWAhgK1TWrPaLTarXbLbbrfcLjcrndLrdrveLzTxeEQAEgNesDgsHhM&#10;LaX/iMNisXjMbgnvkHXksdlMrlsvmMzms3nM7ns/oNDotHpNLptPqNTqtXrNbrtfsNjstntNrtrW&#10;2dyXy+XiMYHQMyDP2ewQAHBKAAqGqNGInUpbF+ZWaA+HsAFknwAVjZTozMed4LcApfz5w/n+AMTT&#10;8S/fQ/n96fd8PaAH78H2/QB+AB7wA/H5Pk+QAMsuQAL0ogAEEWwADoTwAARDQEQhA0CQRN03hB4F&#10;YS9QHoelJXoYl6odiGHkSfCH0riV8V1h6I38iFcz+fl5kSiaNorWhiT8ihaj/fCIonjiLIgeh9k/&#10;Yl538jaKI3kp9E4j+LIuSt/YgjaKo3WhWHNeB40QSwBVWSOZEuQaL48fyTVqQZPZgl9D3/SmVkSj&#10;SUZ2W+SklkqWnqe6MUpkmgJSi+gpESt9IveudZ4U+aVPf2epYfWPZYlKTZGjc/X5f2NKbfV+ZHkc&#10;/JGqF86lf6p4wqman6fNEqkAABkGAkBQAAdBAGQSGU3Q+vkSl9LUWd9MHRShJ0gc1Pk3TgA0+TlK&#10;7FSRVE8d9GEGsxQ00maZVnnB5USm5T7Fse0XkSmxEhT+vZbSxTXQSa1l1sFOwBB4Gxui8HQZGMDA&#10;LC1t8BwLA2zXxfmAwTCWWYiWsKw5nGQPdkjrw/FcWxfGMZxrG8cx3HsfyDIciyPJMlybJ8oylcC8&#10;ywgCIGMdSVXJWLymN0rgtEADVMoAAsDdCYczdWrfmBeqijehpHpF6JymmaT7PyrIzfV6CoIZDkEF&#10;oedYrKu0EhSvENr5DUKWyQZLlOVKQpXap92qQ9Gk7DValaTqTkWh0/mmiqLnR9ZD3ylN5nuQJCem&#10;a57pmSJAoOWeD3dbVXud3rqmKytkTGbnsfB/aP3NP7Y2K55RiuHqVirj1n5+k58oPpeuiyPevoGR&#10;unkOUFq0uSOK6TgpX76V39i6r0pp+naMqDgn0qJ86hn/yqqk/0eceiFPWQ2uoPhbmJgRyY7DtFSE&#10;esa6kWtlMrPTK13NtO7krhlU+h6C2HPr7OEmVH87dVX6bE5NLrNHQFBW2UAii6EurxLYlxDT9y1A&#10;vBULACoE0HMqgrBY1DBi/wXZCwyDcG2IsTg9CKEcJISwmhPCiFMKoVwshbC6F8MIYmvHlDQXsNgV&#10;Q4BPDoJUPB0DtGqGwRQAAJgYTYU4p7NluHTK1AE7y5jwlAaIsGAsDTDqaPkqtHbjHBNOPyftNKnT&#10;7oCSkAkBiDyGtga/GpN7omiodbg4Bxqq0PuBbw4F07q24NIjyjpOqOUSOHeK46OqsIto6i24hvxO&#10;E5NrbQ8NyCO48tTd/HyQj+ips5fYTFyxF1igEcmmdG8YHELtV/FB2ic3IQCLrIpuUWUVPURSiJQD&#10;rXIJKkUid55aJbu2VbL0/yeEPJHUCq2R6NEknzeI1N40yj4SjcFLx5Tipoo0P6hlNwB3sITIQr0p&#10;kSymLwWSRx8b3nuwDXW+mJx4SREtiWSV+ET3zrcbKTx9JaGyzuWBG2ASyFjOjWAWKexK5OLjfcdC&#10;ccp34vdiqXRe4cQGgMBkSUC4FQrHjYRDKjMJoM0Yo0bSDtHmMQgMnSGktJqT0opTSqldLKW0upfT&#10;CmNMigIBHyGym40KcgVp2B+notqfheDwAAGgQomLUijAgsRMVPjcGkAACAFAAAZA+c2dUCaCpkim&#10;0Ita9XUOfUM9JVp9IwzAVY8yOawH5IYm0U5DJD5uoakGkOWqLnSuGUJHyODeavuqd+45vBT1EqAS&#10;jFt0yVZfyFdTMR4Vd4/zEeS709ksJVWJq+iGXteYCyYs2VNeVBEvT7KBWOUhaVikXiTG9FK713zf&#10;iq2dxKWE9S0l089s6hpHqFtq0hE7hW6SxJxYJOcWCS3BQ/YyQMx4sPHeS1NJ7tVVtKei89T6ok6n&#10;3U49WNBBADkIAUYAA6tqtJRqTOElj7Z+rSaDPIoM6aAQMWNQI6N6zwXzKET9cRap4FVtCTVdU4EN&#10;rGnEc9st4im2mKDE+fJMl1FxiXJYtAPwcjtAKAQCVM8LsEo5hg0lIMNmvpGxTD2IsR4kxLibE+KM&#10;U4qxXizFpoBo4wDPjKmo78agGAQP8EAKAABcDsAAB4EyUjSGKAAbIzwABPDKAABACifjuHQRM9AF&#10;AMroXkPgeoAA9BaqGcILgczonfIfZuU2CsALvn6uMorgXTW/t4f5Fcz1RPOSwrEkuBEIoRV3nloB&#10;3SinlrrXuaaTre6AkejqPOD3UJIbuoOzEua0SoUI4ZwhP6wlauUpOWelbhyDSNZO1RKW9uqRzZkl&#10;y8qul0wJn4gk6m2o2Ua5FMZSV5VGlPQjBR5m2Vzt0pZxWhdCPPUxIGSmnEU3HkapJFMw9Ht+uLFi&#10;Y1c3OTKVMqtTsWLg3UdvnNpx8B9IAPzNlMADgEF+AWAABIB3iqhPy28sT4V4TkWSl8jL51jkxKs/&#10;++C65/nMvnfqepbN/k51ZAV8tSiapdAFfEktn+EYHoO+vMr+dcRPoUevRDcwagwGQA0BYMCGbpxd&#10;yIyuGuRmNw7yYzuIOU8s5by7l/MOY8y5nzTmvNi1hd5yMvnYreeie5+NgcgrAzCCRYPke5KRDZKH&#10;gxQL4egAA1CGT8RobQAD1HkAAQIoYjlnHENs/w+gAAmBdP6hL60MuS7NfTflCuKEpOqc0A26Za90&#10;t6fuW9ym5kobC9pMmd0yYK013SxyhlHxx2NZPRKLeMSplklRF8t69V4kd4dvHhtKprcRpo82xY7H&#10;u0zaS2DuIra1KfPSvukIkP0s1abUhdqjwHOj20oq9KF8IOju1tOxpEa8uNbVJjsddyykN8LyEurR&#10;fE2UpVT7atlnpU47dTW7GmXK2lL7ZkzvrJJzdtxVickaLDIMBcBwAANF9AXuQeqAh6j4AAPofe1d&#10;3YBvMU0k5VPwxuz6+qqrQSOXxT4YDYMPrenX3cLFAcCEpX4M5ZiXuZmgNgCEyP5WdLKcHRIX8eze&#10;3UMXjagaRI3A4AyDSL+MAc3gkFnclglFzcogoGEcrgrgugvgwgxgygzg0g1g2g3FuCbg6CTg8DSg&#10;+CkhACnCzB7BXBvAAC/CtAAC+CsE/A+hODLDNDCBrCJAAAgApEpDwDpAADTDHAABABQdcOgX+gNd&#10;sJddoZ+b8E2hphof5gEFPBhBIIsCACWAAAdAhNUPFRbfOSMaKWsVqPcVuT7NBW4fROxSxTRN4D7W&#10;YV2NoWEGBImWZaaWGSBKFXWgcPCefe6XAZtKBSIaZWOWwS4e6iTJSgcEraiGBSfUJZ/SoZ1FndoG&#10;XewZ2RRFLT6Xvaqf8Z8XEWXXCh4TIRZXTWGfbjATFeHbCilOsbsWHiNFAO6XEbAPAOCSPeDbKfTK&#10;rN7HuXYIsTVjaWjbVIrVnJQerXeh1VRAdZBJfDoDwAADuD0AAD5fwXHYAM2LSEYcEIaNkPrVaf2f&#10;7Sdf9iyFQdqFELogScHYFFagITvcLPjEmcRf9LAXxEZkJcGdlYKkDgYX/SYUMZraTOOA3AxghL/g&#10;4c1gnkjIkalkmFagtkpksktkukvkwkxkykzk0GyHvD+MRALk6hACkB9B+B7AEK2D6ftElc5BdB5l&#10;IDVlKBVlMBTBqKybkEWDrDmAADCCyHaBrAAA7BKWaT9b4dqkSj3RKXqX+LnbzQAhsLcFPBfBGAAD&#10;rZQB6COladSeQbRfKIsDwDtAACUB/AAB9MyJfK9IRLYEVNkNBJ7fATCiHRbiKjbSxiSaCO7V7WUG&#10;FaGV6N4J8iWagioIgh6ZuFPH7aLbNeVOOfOeeeIKWWIh4bJF0iqRNerecRZfLfHHMiqGVewj0b8J&#10;wLqi4cKJgX2cPaSVibXfVjEKRmfjBJzWFZuNtfJjObMR5JHaaejnSbBePOcZubCbWmrjWO6eRH8j&#10;aS1nSaPNnJfiqANAJAAAXF9AWfkJyDjl6jtH6H5ABHoVvEvEVgPUHn5VVj5P7b2exTlkNLuYDhrP&#10;7P4f5QJkHE4NEFPgKRKFIi2TgWnLymuFXEsTqgOYLdqXocRLJF3eTSUKTA2kgAMAKgjk1Ytklkwg&#10;qopE/krouoxoyozo0o1o2o3o4c2Q0DyBto9Dmo/CYpBQ2C9DopFB+pHBkpJC7pLANAQF+APAfDnp&#10;SD6pUAgAnAABNBhM9M/oQZgkOP6WfWtHgX6oAf4TuNBlvAADgdfAsAwAAAOpOLvDEC8AACMB9AAB&#10;yCBAAA9BFmoJ+SyPBHoEoDyDvVPYWBrBUH6dhBbBnAABMBSeAM4TCZzNKNMjdPTnDiaiWmZmSYNg&#10;aabaReHeQnYTFSiW9XGqkZsE/qVOLjbmkN6awnKmoR0mqmKimRGeAbycTM4qsjImrNzi4GMWmEia&#10;3e0Rtd7LqJurKRtmBVLbXTJjXbUXLXNjgi8NnnjiUiZKGaUW5jRqqNujRd4mOh5fDmyNoiIWJnVS&#10;+i8IoTRrtfWWwLNPcAJGAAMbpAFK2D2ICDqdYD3dhJfPZJuIXPcFWrHNiq6HQgMf6oDoCn6eygRa&#10;2PyoMkFZVoJRRsUcAoMaycJoRoYhsm2LRj3ZhLykXpfHeSgelR9aleTIeAlAjCUAWATBWr4AVo5Y&#10;eorkvoto1ows2s9s+s/tAtBtCtDtEMbY1DvDjtJAutLElDgtOAgtQC3tSCitUo9BtAbtYBStaDzD&#10;1DsBtCHAAAlAvX7JegVSZJurFobj7mGZgFLlmNBDEC7AACHB3AACJCbAAAwA2sRAADaDVAAAWZUA&#10;QYWKFaEq4E3Cot4CeCTAAAjpXCmC0d9VaHsRYmNNNbURgqWTSVimPeEfUWKFwdulnSvmSiSnQa9j&#10;fjFjSPBW9XFO3qnmJaeqyKOqxaUXEafaIiWkoLhLbFUE+j8VarqKxilKArYE8hlF4rDf7oam7pjN&#10;iZ7OWAGTcZ7bzEWjgfZRcH5JpKjrSXTndW1utqnbPnkOwN+W3vFiLuruqrqriq0i+iZiYjXJAmPq&#10;knHiGe7eOP6TXIWEGJHD0dhDuZYD5HwAMK2K1IVwIsDZ8oAjzsHe2QJRLLPb5f+SrX1gQoIkHP2F&#10;poNFikMgVNBbzTskQLrwOlqwOtpwYtutlPdi1JelpajPFePSAJSAKAJAoAmAkCdAPAOA6tFUts4k&#10;us6o0s8w+xFxGxHxIxJxKxLxMF4pDBpxQBVBtD5A9BLtkWnscv6PiSnrNsVi4RLn3wPi2DHC+AAA&#10;rpuATVRTfYGShugjMFVi2iqADEIDFC9AADwDsAADRZHBJBMAABCltaUH0NNTOH5D6NRJybeKtD6v&#10;zh4XRTQOzmxJQR5LHP1RVYONzaAXBuUqlrkrtJ4vDJUXLebaPmmInjKSOigKwu1eHKNvEFsVjNzN&#10;EFSFUoWX0ExJySRbDSuejZ2sYevsbXlsKE2PlJtNkK5NfEIXgNdd9vSeYnzzQyKD8yIRerQPGNMi&#10;HyoVhnCycR0e/OxaNN5rqrfjLniSiygNsSIPEi/IejYydJSXBjHIrmsRPPtJHH7D1dhD2dhGJzLw&#10;HOWXcd9kDFWn8QGM2b1wej9wTj2wVoVgGq5tkoLwdsWgJXxZirElmUBX3QEETsipfTzM1wOvVkEH&#10;dcVJdrgKLXIR5AyAuDSALona5D3H/DyEdr4YVxNUbF9QakzxCozxE041A1B1C1D1E1F1GgupBCYC&#10;H1LB7CaAAAeHIpdoZoGphb8VwQJNl0IVtOjLn1ZTkEiwae1Fuh80k1hPYNeRnAAC1CvAACkCgAAB&#10;qdVBHlcJyJKD5NRH7yHzR14RebUH7ObKs2AbJykF1pisTdqjPgdupriKJzqN/ngahOzv22Ey5eJu&#10;ymnihvpNnOybDFtaA0SM5LFu/b3EGbJyjWkztS9rBFzFZwtsjwkWgIPmEzNEIAIzKGAAKK2AIXfE&#10;IIZGJ13jvNR3AD4fwNQzQ3GmNVnOd2OzmrZNofOssvkyp2djSRXzie8jErqyTSBrirvzgi+h6WFz&#10;faAzegcFJPLHw3Az5AAv/Z8AMGAr0zMzOd8QBsFX0i2LN0WQAsd2t2wHloPPva0i22gLvXzkKxX0&#10;YTmse0kgE39pmgBxcn+mv1pljXlisWP2DR7vvEp0s0u0wErDlDoCZDYDcBoL+AxkfDO1HQVxAkt0&#10;9oy0/4r4y4z4041424344QXC447xQBpAcAjD+BuhUANF9EmP9xZLvtoYJPytrZ8whFOxfPjmB5Sz&#10;GP7m+lf4GFnOeb9SbZ7PZYUAAD2juBPlcYwAADWDZAAAYHLNPNRD4NR16yK3G3EKs3G3oKtKxvxz&#10;u2YJswve2VaZlmUrr3ZSx2VVlaavDKVioO6qqeiS9NTikuejRmniTIgysGCu+34Fnnbq+SLHwLl2&#10;IVcTrLri0sVVaiBJkAG2621K2AKbpAPnpAMbkALbpJuKfD3fwfqdWft5vAAr+zQ3AXUvYyPzuruv&#10;1eZ3jrW3SjHKV6Mmazla+XPVgIhfQ3cKTKfaU6JSO7V3laugcp/If531664AAD4H5NlAL3wK2zOO&#10;WNjXvjzj6hssKsMTi37XkTn3/0PkJ4Dqf77d9saPs7xPkSncNofLY0f78sVsn0lqRdrwsNmyiWzO&#10;pzu4d0vooEl4hCZDZDd4mAKAxok4q45Mh4tks4vox4x8i8p8q8r8s8t8u8vGKk3BJ8zDY81AOYWB&#10;idPAqA1VxUHv9H5DPDDHgAUs1dj7vXstt5Olmts5PsC1dZ4FOxhVwPnX21jS9NEIYRrJuPZDzdYD&#10;1DzVlDKDLAAAzt7AVAX6+fw5x5w5wyG9qOcvarQv2y57Sevq79JujoaFJ2bnEucIsuZubzwmLEpm&#10;NIiv1WO57OAqpmfKIyoa5eNJ9eh6YPf73OsavGNvKWboT8IXyTpermCKywGEIboY/npARbmAVANA&#10;AANbkzO3GDwftDzHWDyft66D4dh3AH73GKxKfvb9yd5S++HkdNKJVyozkbGTBXP2JyafLW96GfO6&#10;QbBl2ycJ8qpnLJERygbaUJKH7NH1p0BAIK2LO4KcPsMy/PoSrlfxYn9P6huPv764C9R79/x/jaz+&#10;Uwu8DQLb/f35IEAAECgQEAcDAABAIAAUKAUCAUGhQAgsHhgAAcOAUZiUPjkHgb/f4AkUjkUkf7+A&#10;D+kUplUtj4tFbRBQJFMJArecB2dTsVL9fr0fL8d0MA1GDD+l8HFwqVwOBgzj9SqdUqtWq9YrNard&#10;crter9gsNisdkstmAAvCIACQGs9ut9wuNyuMhklzu94vN6vdTe9+deAvmCweEwuGw+IxOKxeMxuO&#10;x+QyOSyeUyuWy+YzOazeczuez+g0Oi0ek0t8dOoMWqamsDAdAAKB0HMB0AAdEkIhSwT4AWCdAAx4&#10;LicjWOaMfIiFEHikSjUXhsKhMLg0GhfRhUUAfXi8GA0Zg0W7PYh3SAkOMhcAAVCwARyTrlJlUsk1&#10;2i8OjH2icGAsOAvUQoPQ9AAbBsAAaBoAAcW1Fd6QRBMAD5PsAD6P0AD4hI/IVhcAD8SmGQAP1Iof&#10;SGIEpiFLkjQI/UpiRW3SRZFkDdJ+HabmNnORKOUCfVKkCP6FUkieH4riWKIdfKRYjfOPUqhVK4gS&#10;eKIVihIIiUpA4/kxJHxVKJJEVKXEfS1dkmldeABdVAkeQeZEjmZb3bQicpzmtUnSdJUowQ6MkKjV&#10;FgDQZFAKAUAALAgAARAsAAWbIGGyBEDAAAihIRAA7z2AA7TzpY9wAPU+AAPY+oQhI+4VqaHEplk+&#10;4mq2RosiKU4+qqs47QeRJXiRKJafSTJcr2X0CkeVZFQOR5eiyKpjih8bLiiukiieY5OSCbopteKY&#10;tVSUZsR9/AAAWhKTfm0LFrZU51R+OLpnuOXkmqMkIntH4zulA0UVWMLsRtXL6VNzoxvHAJqdB1ry&#10;QefprdFGUdja8XcRXDELeSfUNRl90Pf/E8GnybEmjuyZFSdLK0lRAg0DE7QEAQEkDNs3hkOc6Cdl&#10;5VJhQcCwKCtBQNlhAgSA8RQlCEgmm0bR9IWBaVrW3SdOYhddP1Jk1+PdgDr1PWda1vXNd17X9g2H&#10;Ytj2TZdm2faNp2ra9s21oi63Aa9yBDdA53Yzd4Pk/jmDwSj+DEOwAJIeQADsNxPFziRj4scCJPIK&#10;gywZ+Izfd23lfe88Qt/lETfd+8af5+UW6FFCUJAADQM0ACjKeNp4juvYkPyUXxjyL395i4EOKUpA&#10;AaoACUJQAB9H0ADuO4ACHIzvhlhY/IWqWp/PPjz4fPrz4kqyzImrW2pIzfHYvR7nL+wDBZ6nRH5b&#10;yCRYnT+UIchWQ6xkiR/vQORJE7LIa7tKvX8KqPqll9ZJYClSf0jxWrPlsI7VkXtHTr4DJvLiwthC&#10;9F7MEKyviC6NyHkOAMAQAAB1CANASAACYCgAAXAgAADULAJqKXG9RTI9FMqbHgpgoL0IdqoSGh5D&#10;z8kTIVfyiZJcA3YPwJPA4lqwYCrlS2yF2qwIApIWIrhJcCIkkmWpAVJ6QYlrRdi/x/7H1sQJIOnd&#10;3IBiDAJAOAABih4QEHUqhsfj1WSQGKu7ddBD4MpyR0wdOcHEalVg2v9gqeV+FbX8nZPrmU5I4Yav&#10;4ALmTzSCTUu0i8GYIuTI8wNjZ0nQuXPyfg8J4HxrnSwr1J58X/RdZKfECIEAmAgA+JUdI6xRDpHU&#10;J0fA+BwM3WcuUrCTwLgUCyC8FQpm3TMmaVVpZbJnNnajNKarVWrzVmzNqbc3Juzem/OCcM4pxzkn&#10;LOac86J0kDeCJQWE7heTwIGcEGIGQRvIIENUZZwDgh2n6gcM7jR5ApBiuBNJ+iFweRuQ6Sz6ACMW&#10;c0xegrnaJSWdIdShdC1AuVYczZJb+34rXJac1irG6HAAGQMcAARQiogfk886QiBGgADAGN50O0jj&#10;6QkhQAA+3nvaPi9p96XojQTK1HtPb6DwsUlIvw50hIkLSVckeqcQKQJHqBEOIqz0rUtWu/pH0Q4k&#10;K6WFA5XTJYoFTlYm+YaKkurWa9JSDrroMFcc4VWCJ0o1qShJCYCSigLgPhUbKv0IlKISHep0eA9Q&#10;ADyU6PUfKEHnvXqtD+rqR6eqpsyll9xSos1DWurtbKPklrEV2mOj0eFkPfgFFSVi0YqJftSrVK79&#10;7RxJgbaBatoY9VLPxHIBKhAHQpAgpFcdk1PqesgPdUcPrQP/k2uk5q9HMrzgqVVyZV5DJ5kQVS7R&#10;WrsFTk7GiprBT8SXW/Ghg8mWNsdvNBl8q/EaUYoOeJiF4Fq1eVgtaq9Wknopqur0CgEwsjvHiMYf&#10;A+Rwkgv1ARLFRSpgWmOC4FMy51YWNBNBpuFzSzUw21ya5gcPYixHiTEuJsT4oxTirFeLMW4uxeZU&#10;YOMhq40AbjYPmOCq44D4LcYIhA6vLlLQ9hLrj+0PqUxAi1elAUTdDRYAFeo5UVc/QhH2VqvL0IEd&#10;UiRBiWv2tSfWPdI2DDSGmAAJgSyJwhGgNdDj03nlCpApVI6laf2VVxa2JD4Crrrk1kWiaNcmUm0E&#10;f0iMjipofSfZenyp1ToeerVVIlU4hx4Pi7Na0rkSStuekW/0Clo1iPrapLunFnYLlS1KCt6znFnf&#10;NXXQ644SgAAfCmGAAAKM9AbHGEKH1RAAHmqAe1kENqo0lEGnmj6eaNpBpKIUWlmWsV5W8j6x31Jl&#10;2lprMGnbSLKSlUS1a1tsxdz1Z2KL7EUwTRJXhjLusoQhAVG7WgAAIKKhHm7X6nR6Kgh1omsJYr1p&#10;4OivCPsESpX3KpeKRpzyrXeKyvXhlBqj3lkzkRGREY+1zjRodjt8HRHjoPk5QMIQDngkVtSrNmYs&#10;38fhKzfzN6ose3DlfBxXAGALBfhELABQCARA6BoM+MOglnwz0IymHeimexA1jpHTOm9O6f1DqPUu&#10;p9U6r1bq7bRU9an6HYBXXh7dgAd2IRnZBRdmGd2gFIMx7B2plJaPeRK46DPJQtgvO926Co1lBQJB&#10;gDwhjk6GvUlkOLC8KkxKa3KkcYhCuCPo/iFWcirH4q7x0JoVAabJVFk8404QwSnOqqoqKo01uaJ2&#10;nMxcY1Zx/QPeuQ0HPxJa9yt1XPaswPhUYtRXgAB6EbLVmbJ6JJTT9+izauIpld8VJD3lUWlrPAoj&#10;8WdSR5RBW63bT00JzqRdSh8qmTR8YgWEii4wFFt1kA6E35wAAJLbXpJ9k6d05fhFdI2jkJ0+sloy&#10;zKQ35R4gB9M7Vlci0UozV9NaZGUs090q5a5AV/NWokhV9uFpUudFIQeAhtIj0tww8Rw7gfl3d+sA&#10;BrIAtG535ZkPYqAPchJY8+089qYV0mknFxhxYVlwcuhxtd1I8R9w0i4w1XiDYdNwsn9Ut4MQNUtw&#10;CDAflBFJEwZU47kt93dXouEpJ39CERQwE/U/JsdD0k4h5HhniA87FWRWlEsudWwVZaoUYBcCgCMI&#10;0BoBcFt1h090SHAYN0eHMY10qHaHmHqHuHyH2H6H+ICIGIKIM0cPmIZSsEUOGIoQMCeI0IqI8E+J&#10;EF4HEAACcC4AACYCyEtRteZodSYjMftUtyRSVCF4F3pvZHKCQt94MqMhN4Y894SLEtxIAoQRMQI0&#10;14yLVCEkQ9oyN9MsRootEhp55sqMVZhThZKFskiL1gwSxqhAWElwNn0c53NRRB8oQfiCRJYdk5kJ&#10;oJYAAKs60GwHIAADYDwpIooLgLMAAHYGkAAK0MQoVCwh9ZhUFsds1V1K0918YipFwuUk9E1WZ9R9&#10;5fhbVWmANzM+pA4aZBVQZewQSQ5ycVZlyRFxqDVRNb8oSB9vAoWCONhxc9uL8wV+49IACCgqSSgq&#10;iFqPmPxSEkBtaAxbqBlV4lGP9a8996GA9FGF1FNt4myP585VuBVLBudGcnYoFod4GRoW2KqLt/V/&#10;FDMP2CyUEVuQ5XGBqERRwVaDQvlyYRVdwxExwWMc0u8xsRZ3JfGWlIFwJlWESDiEhJ6WVUkdiKFu&#10;5lCRooSCIpIW13d4xl58IhV/FZgPqYBV2Ph/M+8ic95/NzRuiGRpwVVqMwQAcDQC4LQBIBAD8TeI&#10;RiOHKZwWWHWZ8XiHiaKaWaaaeaiamaqauaya2a42KIoOEF2bMXUFGbYNmbgLiboKIMFCJCaEMxCJ&#10;9BWNUeUxplNmqNaXaU1CJ32FQRIhKK6dFZCLGLCdCQuVmLadkodCIQKLVG4P9CFUBa0m9l8iiSpy&#10;hZOPaMWemTmMEk2UOBWM9ICWSWFSaNRlSNp3+c13tfQQYKgKUAAIoIYAAOJgoQMK0LcAACoDAhMh&#10;IL8L0AAC0DUSMQqSp8J/mYdVVaqYpf1KtLAUp8wmJFxF5Gd9EzZZ2ZFtMaSQ0uo5lwmRJXdlqRUn&#10;cul6xu1HIAgW0Ah38oSNpUtXFdKB2KVCERJnFr5chr4ht/FTt/s/Um98l9Jp4kwtlWtVBteQCeNt&#10;sualqA1foielQr4yVzSTYlpbhw5Uxk0fsoQ6EfhR+Yls5KwV2kFH+WwjmnODOWWVVUte0vuWIWWf&#10;Rlx3Qfl7FfMncdQVRqxIOW+Eou1Utk+jt+oW2XpcKR2pERMQppeVBnAhIpUpVTuSs/Za1y5uV5JE&#10;6VR88VmiYQcEMDsO0uEy2a9OGZ6rGGY96rQWKaSrerqruryr2r6r+sCsGsJ0EN+sUKCsc3ALgPAP&#10;IOgDADl+ooorsFEF8AABsCBROWdQ85sn13pkodQd0fufpRKjguKFQnuK2K2dOK0qCdGdCK0lMlNl&#10;wQQQJG6dyvZCavavVrx8KTk9mll+48+LyehEMhUPmwRshtAhwSydeQRnxdQ7kjVXGKMRSctXouOf&#10;mpchNZAKkKgAAMUMMAALQLQAAKh7oCeJpDMht7d/aMaYGSVER/ps5Z+BR8ha1KuTdqenGw2Axg9n&#10;umU+qioaCiyWGBo5mz5duQ+0SNJQlXGFAd0oR4KKV3pkIfmKlCGB8AxG5JYPZYdYsO9YtvqSZTpT&#10;qFiSxZkVWqpaVGWBlGdaZbZZuTxftpR6alqA6QBGK3Szp6SfAS0S9tdfgw9QhoGXSmgjEQqAaAxG&#10;UV6VaWUwqRUVhIyC6ntlqnmjJJcXEv4jRlR7AeCUiVoVhXai1ellVXERZvZcCpVvIBIpEolG8W0d&#10;I9psIABDpcsqEqNnUhqwFsdpYiyFx96YxWKiifAVu2kQKqyq4AWrCsM26rOsCaG8sVSrm9C9O9S9&#10;W9a9e9i9m9q9sW4JW94LQLkJ0DkEcO0EMFExsF4D8hMqAFEGAAAF4G6xln0jRkNfMRQt8RBCKua/&#10;pYWfyxekSLCukQKuyuydPAR4adAlcnuLU01Cl+oQKdsoopKvShSy0kmMJHOwF7RsdVewWwdna4lS&#10;B9Kra6Ix0N8NsAAMcLxSoE0AACACNRIuOxSuKB93eKM6FAcSJ+88+SchuSdHQ9GywkR5yMrCCMws&#10;yP1flK+QMzcsc7Q9y3RAdfrCNqKQmT+itepwOjQWWi+0pn5Gl6+4RRW/t7BRm1WuVG9vFCkBFCmR&#10;wPEp0OEO0AAOgPBr8qCyuedSBpZ/0Vch8ViGUVVadfuws+2F0k6S1FmYqTdZ8rqP5R6PtSHFBugy&#10;Fqe0UjbGUjeEcjyGWomVtJgRUvS48WCnYnRdGD65FQcV6mSEQ+NSR3lQdlJQtCGFYi6D4+FdFlod&#10;hu8W1vIBMpEBhYHMAAAA6dsQohvG8AAPFDlZC7KSd/HERylZVR9y9FR80rcmJg/FKL+8aq2q+9w2&#10;S82r+8+9i9LN/ObOfOjOnOrOvOzO1i4C7PAEQFUPEFNTXFsNRPoMoL8eoBkAAFVTUdUjhkZKBB9U&#10;tHJb6/uCSKmj0QbDKkUQKdOdMp2SbAPRUhDRAQKK14md0AAM0OJr8SkEA4EoUQLA6duvgoQieYTE&#10;LBgkRTu7x78k5/VZiv6UI+63+TBuqEcjIQ4NsNQAAH4GoWsBU6uyMc4uOE/Q1CEuMAYoQOgOQAAL&#10;7CszkAACUCUAAM8NAAAFMFcuBG7D8hIPc9MqOkqSU9a2WzAqhopA4/ltcrgrVzB/6lKBTII96A7I&#10;GQilM+qC0Z1BWkHFsWSRQv+i7J+cUwaNu1NReoMQ6xgoOCBG4pBCcpG1kAAOspsNUOUAAOUO+Shp&#10;Nylyi33NlVDaIVxuItK3MlmeUrskpbee8STE4yJGEraADEjEtWgmNFSQK35Ax9lU1KcwYnWWyV2V&#10;pwC43J+5cXjKg5xw+6EVxUKBMr2We5RRAuCjqKXLIxsfilBwiSBwpBEuUc6CR+RrMooBUpEB0g9Y&#10;BvNCYRZr5Dg8YpjMqSbMy2NTY++qFZnNOqSlKQI/jNjc7FMR8oAAoDkDIMpzYCvO41LOGr7OO9fO&#10;XgrhHhLhPhThXhbhfhgY52YKILYMAH8GkH8P4AQoTFuEHJdRuKBn4wAftQ+CQc604uDUujyFJ+ri&#10;TAHRbAcp7RgqHjjRl4YQMdVCEKkMgAAL8NkAAJg8VG/SXkzA/BN4/BawZV1sXBg9pZfEVslpJtdZ&#10;+hwWW/lSYIkHghAqAIcJWuNyMoTDMbAW0RQPxZAEl70NAM+CAz0O/ZwNjCgBYBoqFsPWGpuSh+9s&#10;mqCTlsVf2l7Iu74/i3MuUsO8GQOY19CS8VOGXXzJWUYZbX6DFdAWLYJIlBZey4QRJ7G1NfOfejco&#10;TeOB9+kBDewQ4OU8gNYOYpZYsndbak14iZAVduJaKmcvA97B1ZqTc/nIclJGPbFyyF0/zpK3crdG&#10;CwoSPsTbSBZWO6Mn4vy6XYUQ2NI5lHudi4a6ResVTd/pcVoSRJ5xPdlkdXQmDsl4fpIw/GOuPGjU&#10;2XZkwRbc+Vvd3uK4dGcdIuO6ipQBUz0BoWpC5vNCknsPUqO18AAPAp1Y0p7WQqOVDB/sQriqN7Oq&#10;Xf1W28MVq8UQcDsDUNIA0AsC3hkaPgyr3g69bhDyfy7y/zDzHzLzPzSsKIYPkEPzkGUIEOMCQCmR&#10;Y+I6JRutndQvd3odKNplSFDUuj3DQ02uvjvROuxDUhYQLRP1LjuLASIPgSINUOjBQPEhUELSMpHk&#10;vSTk4oeeB5aMXlI+9TtsazGMUfFnFaqiHCHl0WFXG4Mp71QQIBMWp4HjNJapDUy1BCELkLUgZ0AB&#10;sBw8kIkAADOhNJohspXWKSh6BTxT7oK7ts5pePh8dVo/1We75MHEkljsuqhFaz2k+M+mAZ99gw9I&#10;/YCnK5bd4n1Js55lWNSxBoe5qfw6Fva/9Xv2sOkPEAAOPHK7JkwfjffNLuQWHXdd1QZarWsq/INV&#10;0l5FxE2A7W+2Zf6ldt2L58lpcln+Vt2zD9HJk6IoHJ8+hUfdPkCSCo2W1dYuo5a0ClvpNAY7aRYQ&#10;ABAIAAOBgQBgACAGCQgAQ4BQsAwuHAB/P8AP+LxYAP1+gB+P6OSGQRWPReKQSBgYCAADgWWy8ES+&#10;XS2WAOERKMSeUTyHTcAROe0KhwUASsAAmXgwEAAIgsABYHgAKg0AA8EwSFvZ9gB6vgAPF7gB6PoA&#10;Pd8gB8Vx9PwAWyRR+Qv2Qxt/R5+ReMyi5xWdzqMSGKR6UP7A0Oe3y9YcHg0aCoSpUHg4bYfK5bL5&#10;jM5rN5zO57P6DQ6LR6TPi8IgAJAbS6zW67X7DYzyM37Zbbb7jc7qePfeuvf7vg8Lh8Ti8bj8jk8r&#10;l8zm87n9Do9Lp9Tq9br9js9rt9zu97v+Dw+Lx+Tmb17ij0ppdAAGVWKQKUASBzn4gOF0X6wMCwOK&#10;QdCUGftNkqSx/AATJRksggCIFQ1aAAg89kOV+EEOPOE0OWIAIShUvzQAA0DfAA5zxAA1znAAtDRS&#10;gYhIAAnR5Q4DEOe8CkOU9SEYS8+kjR4+FtR2EJASE+0eXw+49X8+VtYVHEXPxg0Ok1g0bP9hmeAF&#10;A33VkAHxfFCgAAVCFHARLAGQgB5oS8BZmQhRTRh8MAxXCRQAPtbY/nZbT3W0+Vcn6dkjW2PEcXdd&#10;1yXRIT6R5G18k1el4SVGEOSSk18P1eV5pSUV/k1gV6YpPGJbVDqgX5J5XqVgHgfRQZdQ6rlARGsW&#10;WRNP09Tl9UPRGrYArKXE/ltRbDQZCHzmGZksf9E6AWEADwPVbltRROZ1nWTW4p6pEpr+2l9R9JkX&#10;pdckaXK4Vwphf0nkFerpt66agSFepTqW5bfkiq5BXykZBlCdpGSdF5ZQlC5fsZA32wXBcIwuvk5T&#10;9E39fGuX9ruv60UOlWzvKml/Yd/QBm5+0ImJCcil3CqduK4rmkK4L/y9fHwQsBkxS8CgHUhq1JUZ&#10;L3/RCv8fw1oMJyaB0sAnOVXAAEFPA+NgKaux51PdZT3Vw+FlWrLlvv6+6It+U6ZXtdKnXm8pSTy2&#10;GZqNmA0C4twUBKLnl3Xdt1adqWr3ffHJbTfeAdR52/OvgeG4fiOJ4ri+M43juP5DkeS5PlOV5bl+&#10;Y5nmuZed6QoJt7ALe9D8VmFDU+lrDU5sd+epr7JclfEB7KQOCFHguBX9hRXFdQ6D4PhdZkOhyFO/&#10;AAZScAAnDDZULQhAAbhVAAZBWjIAC4MsAC9MkAB3jEFAZk5adYW2d1ukaRPozCR6GX8+0apyTbTv&#10;FoQCm7qK/l/DYIf+BlHZK7Mhi3FYkkSCnVRbXCPPmUAviAygnxL+JIlMkbYG2rjL+pF+ikW1lwI2&#10;RQuykyKr1Y9CNmRQ4OQfVUqpKx4FeEoYiZY+JmkvMYYeREh7p2HH4dcwNY7QIfLFW4ls/5G06tZQ&#10;2VxfqiWYQSVSbFdsTjMPyU+XFb6jlyL5bKXCD8Wl4JPJMlJji+SNRkIrFpa7LUjpEfKR4t6+C9Hx&#10;QMyUorrEtJuh2r9YKAYBK2ZSyGPLGDNF1YDGZsLHYUMWjoyQlkAX/oDKEvuBUbS1yTZc1sfhXI4E&#10;qJeAtnICymFLQOTM1aBn7MoKA6QlDQIZGfJygYn8ASaSdAAzgAEsyaNAL0+aA6g1Bvtki+IuqjCH&#10;QmhCv4nsIIUwhVMZttpl23txbm5uablG8mqmo5dv82JtkocGcCbk4JwzinHOScs5pzzonTOqdc7J&#10;2zunfPA0rnT0hBCa8cPUqnSslIosN1RC5SulP+sd2BCHZSMQagmUTR0wu6Ic7xaKFaIvBQohRDhZ&#10;UKjNG6AAJQjgADqHkUIFYIAAAvBMAAUohnrB8EqAAQokwABPnsLAWBHEJvkLcVxfDXYKMvinT1Ij&#10;ZzCEjhHCxoixpUn6YIl12pNmSMnZLQOgqszCRfirAgviS2XxufaSRrzYICxLWuk9+EGIlknJIvOL&#10;CoWYEUrTCJdS25nQnSuqg2ddTuQuJ7DkoUrDNn/VxVMhspp+MMfyQtY7D7Cs/qnDRsL6YmPliXV5&#10;8VazXxQM9E1VVaGWRWrJZeQbZIrRLLqXRUsWlPRhTooxlpJC3wIqzbAtpJFjoIjkTY/E/5HrEiEw&#10;dozEj8E4jwfWqZPbLwfjKP+YcHV7QSL8sIgZNCaAJNXLGUhOIVL+H0n9PF20IFlHqWgexX2ryFPi&#10;1E9pWAG3pKZLUmjNVfWNaBcOpZoZXR2oSUeRpM1lR3qoy9OqjrOL+UbGJR1qbjxbbU/GFUzDNVyM&#10;qB0DQZgPgbDaAwBYLJ44aOVNZveGzyzaw+4ubzhcRYmxPijFOKsV4sxbi7F+MMY4yxmeMfWNgmY4&#10;AGAsbIchEy0RnX1ktiVX30vtfQ/1vaCX0kamNZNCkGOmd9lItKGcpocQ0hpB6FKLlto+AATAvgAA&#10;pA+AAHILZbFSAEjMB4FUbgAHkR4NYfwAAuTmHUO8Vasp5u0y6rtj19KKXPAWoMXCP1EiiZhhpLMj&#10;ypoA0aUrJEtH70krBoMh0iVfUOoV89qpCqEhA1+nuAoK4FbAu2MuoIy4ImLCwuuB2MqcuK2OZS24&#10;V6IOfXknkMChK5kCUOv5Q2Jk+hdkNiLCJUtAKLKuxh9ISriLvWSN9VVvKf1maWY5mZmGBWwk+MTY&#10;rRKqbaxov+AdwbffovSQr7JCwRUVL1CBXCtlpjaRcA5C8oVQj3QKILrLgEJdosgghPqC6UWXDeU6&#10;VaiWctBCB+VVYIsAheQ5krSZaM5lDdPi1viFzAUAoBrd4ENloHqWIeJXx7FoHySFMADGlFYAgjYB&#10;hWJPs6oSmW+EPGU19M7bsoqbEuH/TO0ZZa1K4Fw1PIUjalV7bb2tFWtb9K71t6cZfB5lwWAnE4Bw&#10;DIY8adeMth3r51MQ9iO9iTsvaO09q7X2ztvbu39w7j3Luc6x092CF3gPwmR6AdBG0HidwVuMSV7o&#10;7JDr6nZL4A7ZBRMUC6Lou8VDFEcr+Sov5ZShPCECqGOs8rgZgokOKxLQhyNkc+jQOjrTlWV8NVZe&#10;SSA6jIFNg2/tjchGkpaxM4wN1cqT4aTV/z9MEPVjMN2SRMiZfoJTESSo2Nr6oN6awHw/TUuolrpX&#10;Zt3pLK9yRarWnUlC9jB4NJ57Uw8iK3qk0IdeP5h69k953DFoeuudQ44k0b32RLG3zVzpWZf2S63E&#10;UFyk26XU0JBnlpBmyjzaSq4A322rXCy9oAEhloSkFp1aheSjFYynUa0VW7S0oH1sRaSQBFyW0czD&#10;QBU/yxoKnQ0exP0jnAm/0Akc1hTQIBSVX2y3kEn0YHGNhbljxehOXQks3MgAADiNgDhWEoRNEqBf&#10;GfER3rXIBX3IQ8yEg8BYg814RXHQgDjOQESNhTl6IYTPF73wTCEe1838EL1xHmX9ViywGlDD110q&#10;BQoN4E22mqHTmBBQnUYC2hRmlxhnHWHWnXHdGL3YYhRw3ZIiBzXZ4i4joj4kIkYkok4lIlYlol4m&#10;DixtA44nASongfQmA83fXf2UWQ3g3wIZh8mSXiFBivl+RLzt1BxQC0yD3kGU1FIt3mCdouk/BHBA&#10;w2g6mYgJRDhTHp3ooxXpRqw/yOyeCfVN0DjMCdULChH2CdlZIBS7nuF9SvWi1fT+l9B8XQlSUPlj&#10;GvjKkIY0i9kCCnmmEhS+FPi/o6RcFmVmYen1VQkwSV25YA1pUIX5y3hh344/lxYDB1WuWvBDxQ2v&#10;WiXAxlSXjFjA1hEp3+DIDqisI5i81QSVEXUVFqEIYfhn4EofzY225HX2yllp1yGpn2Y2JKWmxgRi&#10;YFo+SgRHFsmmlrkkmfXsypxDlAxKkiyXIZWUTsIsHAHP2ShP2y4+G1S6CSUBT7T5me1NzXSnCCEo&#10;TTxqRVXMB7SNmUBE1WF3RXj4xXXIxXw9BXw8SEg9BaCeR/wDBq4XjTCNgC16RWGUABkpCAl9CW18&#10;TpX+B8H/XuzKR+VjJFxQGx2vJGDHW6EKn51m4dGC5H2rxmIgBmwJgIgh2EQZybBqImU7Ih5nhpYi&#10;poRuIjZpJp5qJqZqpq5rJrZrpr5sDlw/JswZptQ4g6QvQdQjQAADRUhORFGQkeIp441Ux/0QyYyb&#10;niAA4JBCHNF72UDPAARJzxlEWWhDlFyDzvC0zvBtSthDjOXKhGDOQBgDiXXonojOXqA/RCyeSgBb&#10;1WY8ZTjLUCFl0GW3nty31RRnX8hCXvSsDrix3hiBpgl8Crpv1bZko6D8W0DL492gEVSTSdVYI7lk&#10;lZJHiQSjXTFyEZWrFp5kxPX5Vc34IfaCJ+h1JB37UMZfhlmwJiUeXRVfWyqBkfjFnEhOULDAZ+EH&#10;Jj4/Be6Iho3VhQ5GX6CnFaFppMyn31mBRfoOWpUISjoGZM3ryQGmi1lkSeoHRF0uxIxFwBl0CZpe&#10;ixz/WkSYRM1+1DBCaZ0uFh3BEWXT2o1/yRj7WepbCezVlNxFAChLwDhTAEiMwExVQESM4SDPUp4T&#10;V3BZnKRbQ9jVhaJZxY14xZRJDQKeoYTS3FXNDPABSa5ejRZfU+YczICvTMy3Bh6B39hQaNBlS82D&#10;HVClEYlxUYnUnChm6IRngJQIQggIwHwfZsU3JoKvhlpo6wRoJpqxKx6yKyayqy6zKzazqz3awx60&#10;ggAhwXwcQiA+QDhqKp5wXglSDDVgjCDJDDUARPzJQmgkSIw5AAAkAlKhXQmTFDmUzvDu5168hbkx&#10;K+Whh8n/RLwEQPizyFwuQpQAARgRZ37CBRjMA+SPhayfUbEVS14O1ZXR5JC4qR1lRmp/I3TpTAyw&#10;lgXxEp1g5PVhRnaGUhULC6Rb6DnEVk2AFX2pEVSk5TxKG0i+Zky/qObN3RkyC9pATY6s34HuR037&#10;CtZCVfKKxlZhKLn/GRDFIaivlgDF3/UyEI4BVZ2sbPoCxtX5xoCVTaBlYBFQVZ23n3YDpMpHhgqU&#10;S7pHG5HEXSn0ZNrEZUJUBF5OBbhF4KBSFCKYm/EmxLRCACF1JRRMFChNFUHgUuqcj61j4Hps7Cye&#10;14TVl3xZQ9BXBEwC6/iNqfhTZWpdbhUuVDj5aiFsDWDWhZajIHxfDQEAamBTLgktKZqZZQ6bViKb&#10;KoDEZFo4KM34C2yoGwYa4pLP4BhgkWoe0hRgqP22UxLQxnauKuqvK0Dk6wKzqw70hQ6xr172r273&#10;L3b3r374L4b4hsBHQ/Qrr5wfb6QTQXg9wHAIgAANgQBKK3R9p/iXVR2RRKoqbiGUQ/BZQvwuQAAV&#10;D0rh4siaSXRJzvDvJ2K952xFRXAogrwAAVwRxSIxTEpPQAAlApwAAbQgQAAhE+AewdbCTORgYITV&#10;BXI8X0T6o60Wn0I+H4rGGtRl7G79rHluDFzNFUph1hrUZgbwbv33FlFPGAHsqFGm1XWmqEaUY9X/&#10;1PDAUWExY+42ld355lX5rYGiFyR2bRRlWu7Uqp6pkeMYz+Zgao5hpShrIFaQryJjaQqrhoaQ3UJJ&#10;GB4OKGo5yj3C0WJLW6lnHSHDRcrzLESQ4HVXJN6VXEUP4qbuRRniDuCBxq7sF7153GTtrhGCA+0l&#10;BH6V8K4H7jydVsKd3IhXVNxermYRRTJWzTYRTUJ4xLyWy60Dy+D5lrroyEBdyTBIUcYspeLsRNXA&#10;ZR3ACX43HgZSljbS3x5iIdYdZjxJ3x7t45qtasKQqsqJLPBmYCBo7z6u6vb4zhr1Kzb1r372c385&#10;s586M6c6s687M7WLw8M8A0s8mNg+gY89hFAIs+Q+wAQ3giwpr80OanmzFSlfW+2j19yZCBMjnAW+&#10;HiAARg4tIumXHmEmCYQJwAAdHXQiwdn/VggAA7yEgcMHwCRTwmK7iYRGBLMoW73q0bVso7UIMtBb&#10;SkIEbQLF4GxonxbR1fcOCXJC7fcPQygxRqQEgAAK2Z2xoc8YjajY311rG7o847bj6EVj0EzMHSi8&#10;sUtWRH3yaUUzG44D36McatkyCV0VH4NZ6J37pCGRDH7ScZRRdbkqsQMPbUiWy1M0mzrxJBH57zbw&#10;4BbXrxkI1oKOHy4/raFqbKbYMU6S0Vj6ll25Z8ZNSdDLbL0TGpldllLR4sVCnGV57sLsHNKlXFT/&#10;BDXHCirDoHz5sSm8MhIIDWBXIULEBE0AYQxTF6ktjOXGRR3O6cBekCEu8uj4nRUAh/10VCCZJQGy&#10;jrpSa4K4FhaMmRdTMfjMX1EiYNJ/GDtgoe81lb9ZVmNfqt6uc3c7h5M4azM473s5d5d7N7d7t798&#10;N8d8t8xzA0d9gWt+A9N+hFAL9/QCN/w5g7Ayc/oqqod0FU1Sa4YLF9KXr91CUcoK0AXP3QnQqAdE&#10;K9zvOF0LAeVKRFAiGeIcxDRDWixL9KJ/Z/VOifUCrD0TLEyQcLi6I2mhS68M9OY4NO7HdzOCIKdP&#10;hAwOFJgOwPwAAlQn2RVh7wap3SG5dlrj7DDMYHHrySUV2nCl1QXDiq6RpL7OKsmBTakUZALypAxs&#10;5BRzTA0LMXqprR8ZdS7SsaLTDBddJv45ubGshm6OLvuY6q8cNe5lKG8eeVoDoEVqS8KTthI2pMH1&#10;nTEFWz0VS+8hbKuj7MHR6r2nA+BIbejPAChLMlTOxq0tenzOV50tQCDOaAdhkDF3YHlW6WOL9Ll3&#10;suD6ynHP+mdujOSCF7qbSsdhKcG4hIStoqVA3AHQgA7fOwIqcyGlEPzJ5xocHyKcchqWG42ycjJD&#10;c0uu6q36n6NmbGe2GCRpM3L0d9B2d56y96b3d6+4u6e6u6+7O7e7u76zsmg+w9u9AxO9gne+Aze+&#10;gBhTA+hXzogAJugAAKAL0p7S79WjJe1wnvxRew4q3h3AdCV+DJ1NYu/FRg8MvFRtdphPvHYMOJRC&#10;MtOrtK1WpUNW3r1qz4uhHRn4rWuNpD3+eOSwNA0pRC8mgAAPmGQEgFAAAlwoQAALGZ7S90eSevMR&#10;ac8Kmf9UNrFmeTFZoGkIOWbKVnBFKPMVbW8caQc2O2rQuZVezHedBPDIJCrwRl0q9b387U9bZhpE&#10;Rtz9FlmDKHxnzbaQzMsdy6kWICFl3SFa25UwICFPnzZNKD2oUSpM2oRJCeQ9xHiYMqKlenNuXNXF&#10;UtdnskjUkOahydtqaElj6ElXED0btLy3ytpyHNeE0jCa3gc0C37PX2th0A2yLt6Ykjz/a4vMUAnx&#10;lvPEHQcwxAyTRb57cKvKUGRF/ufbeISve1xl/b8b7vefHVUYBpBegDQDAMQIQHQcAGwGAXu8Bzu5&#10;Kyu5r3O6P3f5P5f5v5/6P6f6mH1MwsAb/7xPQKAMgAAWAaQAAjmeBEwegkgABAA+JQAAgCAAGAgB&#10;CoJCQHBoKAADBojB4SBINEgABAHGobCQNHAFHJBFQAsVWAHU6AAczqAAKBJfHAJH4bHAC/4U/IU/&#10;p5C4U/Z/P4TFKLMYOAH/Bn5PX1O33QaYAKdU6fQX7PX3PX7QX9OX1Xa3W5y/p7C7KAKDSYU/56/5&#10;zQrjcrlD4TRLvRIUAYbBodEb7M77CWayQAaC0AB4PCA7XgwFku4YAJJCL/lrjaKgAM1YLTPXzO35&#10;QapWgA/J2+avUa3Qc1Xs3YdNbpzWNNQbfppzbQBr37ut/sp/uN3ZtfuLjtePQuHcJ9a7lu+fc+n1&#10;OrcQDHOt1onebmAu72r1gu1GYzC+5c73l/D093yup5onQvNbObbLTZOB14x8qT9m4clZE9cVZm0f&#10;lSYDgdvYFZ5vG0WZ9YNb1ZGrf6DW1hhPVSVxvIaglwYchhOWibBU1XTlEwHTECAFAACgGAACYtAm&#10;MI0jEBwAAiNYtjqOYtZVEz8iNrVWbaDYkVKJIYhVtZIbNlnfS9CUwTJL0xAVM12eB7E8fZ53iZZf&#10;mVAOWUHmWUZRX5GUbZZNJmR2VZsiwAAHi0Co/RxUj0PgADxPYAD1nxuHqe9539lx4XDhBP1qQtzK&#10;Il2HaQdRaAUBIQwhB0cwVBMSaTp+oKhqKo6kqWpqnqiqVxC8EQABKMKqrGsqzrStVxW+Xq2rqu68&#10;r2oT3sA67Cr6xLFsax7IsmyrLsyzbOs+0LRtK07UtW1rXti2batu3Ldt637guG4rjuS5bmdMsLpG&#10;+6wKAwABtIUAAmDCVgAKAiwANs0gAIopnrRpN0KmhD8Cd2UQFQlGZklJlmUXZHDLMQABmYgDQOAA&#10;0jdnRMZsm7Hkcwhlk4UJO3SUJRHZQZcJNWKJoNPk+4gU2TIDVlUW3gZ+IIT9aMlo6T6kXVBMCwVP&#10;3qmJ/AAOw6QAHUZQAC8NAAFAVgAF8UgAJUlCZH8fx+PA8DpEYSMTGsAA6DpBEGm5C4ikZmmcTtnW&#10;kaORWakiFWuzaF4CkdboafaIXAgBboRcR96SZiH63fpQqNcuDK+epRaieh2pRpCQKHenSVxUTm3z&#10;RPnVze6udGRiW3wmBw1sWODoWRlEF5ypZE8otaGvWhanRiPhW8V1QIfdFQFdzlZ99bVr4bW7xc68&#10;lWWsWnzW+kf02th5vNElUB0cj2Ko5jgCExAeNYwAb40xAaP+phxmockKkvvh+SWx7rjennBlZswv&#10;HpaqciBCy8GSTSR4yTISKJudjAVNJgE4JUfEnRFoDQEAAAeAoAAC1YEGHWPMAA5R3AAHcPRCzC1i&#10;N9Mw4hRz9zrOEVUWgEwIhBAkBAH1c8NobrbVYq5WEOIewmULD6IKy1gD3WEOuIUSIkxKiXEyJsTo&#10;nxQijFKKcVIqxWivFiLMWotxcWWESL424wgXA6AARIpyhkGH8PoAA8x4gAAoBhf5EDKkLYWRNNTq&#10;CDtrf8m6OZHyQkJG2NcAAZwtlpJ2M8bZJSSP7ItI5gBRY6KJdszJvyDTOpKewVI1zzTOm4Z7CeSh&#10;xSeOPVO0Iu7RTzkWPGRkRogAACtFIvIFIAB0DmAAPKNwwpdgIl6KiX4rpggoBUOAUUsgFgLbUZY3&#10;CJDSokNAVVl00DTgAmgZ1Dk13rpGQycFDZsXqSgQsP4q8lG2uLlI9k55aHGINOnOtxx1XeK8cm6B&#10;UDnzwuYUQ5o8h/T6FDPmrE9U/j9zKPK6s+zuWWueYSf1RTr3qQtk+h8tDK3fO6eFOicz8aEIfZYh&#10;YqU434yUo8hx3DOUlt8UkXAibHSEp1gjTB7hL0WvffUnQmZMZJTqomVE4FF3nMtOM4t01AjxpiTL&#10;PugkADwuiIfHmBkeiIyPIgdiqMfkoF8Tem6B6K0YARmSBhi4FwHpVHIO9fJKx1DymqTuqk9ZKFwi&#10;BJOd7PIUuGdMdZAKp1HgaAuFoEQHw7AOAYC+LthohQ6VfYeKquLF2OABESI1j7J2UsrZay9mLM2a&#10;s3ZyztnrP2gtDaKxwM7SjstOFoNwAAjNVLiyGf0+ZlU6SiwqVJCn9tJf1QwydOWhDfkUPhP4Mway&#10;QMqlh/Nu4+njPYXBEkzEHvSm6ky6CSnmmub6yWkMKqPuGUXKaAZCo8FDlWZIjI+IRjekUBICYAAp&#10;BCAAHi+IW75gOvqQscV+Af36F2L8fwPQdgAG8NxewoAADEYkEMIhLA71smiZofDMTSj6ZjNBuBT2&#10;a4OKuy1JL0bnvxeE71xLiESFnNuc5R5yGgHLfvKU9t3lbtBnurI7J1rYuZYCpPG1ACi1vqZbs6dV&#10;1DTKqWUVlbgz7UGnFKI2iJ8Ps8dce4nST6TZKd+ox4E7VIuCQvTxBtFUJOupLdBBbr65XGIsSNFr&#10;5zJ04t5TAiFuJlqOy88bJeXngzihWd4ux484EhdA7LHp8qnF6x5nzIcrI91STDbm3dUEo1bJGTEB&#10;SOAITJA4q0D17AFo4HNWcbRKxzxuHsPnO+Ii5ZkS5KFRjpM9HaoTXvVwHgNhnBYCcTFo9cq9sTDz&#10;XS47G6+iXZFYewdi7G2PsjZOytl7M2bs7Z+0No7SWWIXaomtrhvEQAAGIPC5Wvn66NOB5WhHZtie&#10;oArQk16HIzmuBMj4EkGuPVdkNtJWHXdIT8qVEpupPNLmJEF1sMIAZy6V15xTdYvVRKe8LSYFFIvK&#10;QZ76UZcgAB+C0n4Q+Mht42CLjos+Ph85CFEKY/xUioAAFYKoABXivAAA3l4TAmjzE0J5EpVMIJGw&#10;qUGazcjQoabzz6SyTZv3QmZlPKB9jNXbdxXfVGq52Sfrsp/hGhaBoRoHj1U2Mjp7jVDUlT+Op/uU&#10;qZHk6Zlcidn3Iwm8JdjnZzOecTMd1HmyZQtXqiHVJwdUONnaujyboFnZbOB7GsDd96UlSB5HR51I&#10;oZPu9kDIGOEcMru3NCYe19OdfOw2tGq40+rwwJpNUI644gDoTIDQqCdd0DQWrNVND06n2wrPsBUq&#10;IyAAA4BIAAMVkAyBBFyOE/QerPBwAA9k+TQd1014+WTqUOhQyZC1cjrawVTXQuOs9a632n9whevP&#10;urT2B+Bb2w4j/j/P+j9P6v1/s/b+79/8P4/yikukWC6w3hu20DHAFsNFULRoElQBaHQCEUP6cNXk&#10;dnSPT7byaKVQOxVGcNbheBb5UdJPUedGM6UhGvGlUUUndUSfG0XdK6cLVRerENNFJREkJRD+MxBs&#10;BhFTJ8AiAkAADAC7AVX1AODdg6ELCdYFBeBcAACkCjAABjBjACA0hIDyDyDKCyC1RvRxFUTTc7JF&#10;TWMxD6IaYXJGTNGxb+c/d2PYgYNtZNHvb6ODIDOIfXOIIcHtYsRLOWHsdhHsdfY5OpOeaFHwdlMn&#10;XLdsVWJlUtElgMFyG1N3heTNiFGqgZeKZ5ZlUdH/OuO5gfdyfNZkTcV6QtdMKSITZeVDIWSqZDSP&#10;JUZwE2JVJjQNOeH9GvV5YqeMidHVZJesUCeONDFyMDHwbrJgiwXJT9eTW2ElddOxgoVZZrI9aWKu&#10;QXJzGaDzJ8DyD3YNMwSWYoZacJXbPDasaojTKJeAKohpFyfZa2a4fzbFffjhK9fijkLNfljnjqjr&#10;jsjtjujvjwjxjyjzj0LeDcj3BtBxBbBaB0DoAbAhL/bqdjMiH9dpE/MLF3eiVZWzGBifP5EPeTeu&#10;aEgObggAfMXbELhlZlXQPUV6FoSeHAeHV0iYHFYtfOHAddHkXgglkKcPaQJnJTVIkxAABXBOAADJ&#10;DGE/BrWqB7B8AAATKtEQCwctBVcqA9A+aFCwC2GbGoGhN1MuFUlRM3MuGZlPGZYbN/UpeGIKTkfS&#10;iSUOORjcMrkmjUUIdSRBdbHVhxKIi1T2h1Y7h1EiHUXHgCVRZnL1JUPfUvQQJUGVFmhRRrD3RrTQ&#10;YVc9XSZcUPJPcDOJHAPwYliseFZMUPZHISiSkaHEhncGmKFAVxdSewbkZ9kRJwVQhzKjZUfUeNL/&#10;l1ZER1bhgPmqJferJgjAaLmvF+EUJoi9hzbmPaOTEKXHALQUIvIua9G1D4FPJFgXP3dKHtanFndS&#10;jRaqjaaxitHUjefbj1WZjjnZKkjmncK1jpnfninjnknlnmnnnonpnqnrQ9f1CXCgBvB2CRkEFyXK&#10;P4dWSQHcgDNFcOF+ZEMHaOgKVPZ9eiEYehmwKUIHKPFmPPiLPLlePOdUgTSjM7VyHvfTmzdZgkXi&#10;cOEXGWJUoebnkyJVDXDVAADhMaC6C3AAg9JVdhCoL+BABBEREcAOKtD7lNNvhTXRnHlMIlSbGtYa&#10;o+gcZhdEUbcGldKPmXgfYnP3FwUhegTlFCORRBhvT4lvJcVuoIY1pYQBh3QBY0kHbraKP6EzaSIx&#10;ExI2AJI4AMpsI4JsGvD4RrjMRsalakfGRrlRmGTelaJDZPiscFO7U+YgmaZgM6fMU/ZkiQM7HGoK&#10;pSHCIokVm0JoP+JiewW7U6fWaudmpdoHn/epOcaLpen0n6L/QJF6gDbhmlOhkDG4JRPfaUI+GSQt&#10;dDpHipZ4q3HLanmdfRnRHsfVKxjcHTnXjgnsRanbrGknpRrJJcnhrMrPrQrRrSrTrUrVrWrXbFf1&#10;B3B5BvBVBobbA9KuAVi0f+iyf/m3NFn+gRGSblHdP8ktJuocmfn3JgkDZzHvO5VwefmJiTIHUQO3&#10;mZr/KUjYT8pbqol2rraQNJogR5XHrxkzqveTZ/bin8RpJPYcMvlOc2lTc4N3pBIlPuheUep8P2q2&#10;qDM6G4nMp/FrqCnVoTOmq+FzpUQ3phsFn4T2qgJckpMnpfMCs1m/phW6ElMLl6VdAApte4e6jFAP&#10;e6QQGvjKQhD1AADwtSDyJ8D0alD4tZnIb8XReDhfqQcGoSYjIMkkUTYYqLqLeGmZslUUOtiLFrXe&#10;Urs8m1SpoEEliwh7LWOfeYZCqZqsm+izmyFDphRzT9qpRyaHluMMU2sOHZoKPIqPXNlkarpPatsu&#10;jZfNfWsErDa0jfrYRPrIrVneugHTrOuluoupuqurusutuuuvuwHaC7uzByu1cvANACAIDlBKSGA5&#10;BGAADtNMETAXAZoIdhl0i4gnGSZCJpm6euqYSPVNqioHFxU6ggeZZRoOmKIHFrMlcFoTmcM7hsuY&#10;h0i2WysVGSohbxMcsNojbyUusSoft9UHE/gcXQjPNwGjscYRlTiETRq1lXcAd2N9PKeLd4mVsrgh&#10;oQOKeauXoYjWQ4pWpZqdsFt/s6gSXhMns/JVmvrxEjeQnEI3cuaVTJAULuQWIuItPUp0DrQjQiAA&#10;DvtVJ8c4D5p5JEGblZeJoQecIRd8fSO+HJtvqLTgM4smKMtnqFcHwLKLeedVh3T0FFi1JAn8JgwW&#10;LJaDUFFzqrn3MGiyOiwagAroaLt5n1wbHbaEplt4eYETtqH/dFYrviYnsyucHVrAQux0nWuenYux&#10;Q2uirUukuuunx8yDyEyFyGyHyIyJyKWiRES9AIDOyQAfySBmyUDtD0DNAhS0DMDAQALwD+ArAyHU&#10;m8JvvSdni9gFvKWxkGpaMKaOoHs3uZXbFqZUKPdRTpXadNoUTrswqbpTPadcwYm1NrvosKofvsaL&#10;sOe1SAU3JvgGcQjXJHmSNxTSsasdv9pCTQwAPQwCmLgdw4UfvbwIHCUiwLpTTnsDaqduLmwShwwU&#10;HWxbxnoIs1lyWuE3F9NrmiZrU2AJppI4ANwkAAAXANcue6QZzftQfFwvwxS4J8D2p5YUsaoPUluS&#10;uQthpPQnr+mdd/qFiXnTawxttitwYwr2TKemeXkHbhJsLMqfh4XliuR5xfn3MENGY/oHxiHqVUyn&#10;W3xmlqeYOyqXHavXq5M/fSOIJesxJcmnKo1IKQAda0Atx7yLLdx+rTyAutyC1S1Z1a1b1c1d1e1f&#10;1gKzDA1jBf1lCl1nyQDOf1Dgoou8AAC4RnB2B1B7ELCQCSCFCaC60kn0R1uKXhY4XivMXkHxkr2B&#10;rmW3zuFzFSllHQM5IFirKPst1I1Iszi0s9XjF0R5FHWxzFJpMgP+zJiAzLUyP8VTVZFxCQCQKuXs&#10;BTBXo6TRSYo7zW2vG1zZhewBp8zdb9sXzhELsqtxmZpPcJQtQsy9aolnLgzsdksGHazwpX2WxRwb&#10;XHkCtCJUz7z9wjQVQXARQXnBqyG7Dyal0LwvDxjNtQc4pyo/pCUgZYqN2N0iiLVCisd3UTd5toy5&#10;wEG634KhmvT+xTpi3MhwdZY7yw2ZxRzus50xl1qjief9VRiegF06QD4DP4OymzHdmvUafOoQq81H&#10;3GiqvkKmrCKIFmfZAu1R1hLS1UrS1Wus1Y4p4w4x4y4z404142nmDn45A+47D649yOD45Au3AXAX&#10;AWDmDoDdD3tSTILuFsABD0CVoriii0OpkGmrkTkVaPkVgFoG0lr1KlVyq5wHoXkh1Gir2M0jx43Q&#10;KHs7uEcPWzXkb1MbQGvu2jvxMhl9z3GW2pAAB0B0AAlHAACyorzTlSYNIk2zhbsg3rhceEIUgZ27&#10;zgzlIlzjtuTp1IYkuZwPdv1HLj3KOX2JHUR2Kf5sOWz0FC3T55SNZuJuJzI2qx0Ge5IxPmExFoD2&#10;MxDzJ/3l0Mp4TVRro9o4tdlgO1thkYpTpMwDw/mTUqr+PCVBODw9mUw+5noZF0yvH90/Y57X4UKg&#10;iv6g4NT92X5sHgVFxhOgVVkJoI0qKIi/m97epOzq0WrLx1dPrB5px1OIAfa04nrF43LK4rrR4tur&#10;4v798E8F8G8H8I8J8KWVGnD8bXCaTIALC98TELBd8WAE8YBg8aBMBdAAyZE/AaAgAAAZAevy4GT+&#10;ytkD6iuCsJdt5duJgAT1vSGYpRKNUc3vOsy3tj84H/7wKjYy5spgizryVRbw5yi1XHeUvxABFBDG&#10;MSDKk5C2hOB+Q1BMBM585+csEpDqAABkBmAACOnzc82wo76Hv82vv5PVKSTOtoiPPz286S2/tvIA&#10;fL7GnOwO7yKU3ILclpwTKk3O0tivt2E/6oTKweJVXHl6I8IzI8IwJzoepxE7D1altYWQRrp36FFU&#10;ZkUOr4TxIR2M3u26tg0dsotokhpO0V4efRinNGqspaHs39UB5c9Blswb4K2Hdi7fn1vzo0xR7U0m&#10;+0s2+zKIq87F4huZ6VKy1MSTdwFC75Bn778LLE7/rQ8Buq8D/S/Z/a/b/c/d/e/fLVB7/iDcDpCk&#10;Bl10ADFHHVil5TFy5VvJuCi9HleYMpzBn4EZC1EoDD16CJEATYAf4AgcEgsIhMHgcJhD/gkPhgAf&#10;sOg0WhsXgsRg8chsRh0LjAAAIBkclhEnAUNAUqjABlQDksxk0FkoEmEllgAAoDAADlU6A09n87nr&#10;qc4AQZ8ADIYwAdrsAAkqb0ejlqb3YjEhJaLYARyRAAIBQAfcUfT8AD5fYAfUUfNpfkUfFsswAuVl&#10;ij8f15id8vD+vj7v98fsUiL9gmBu98f0Qgl7hOLhF4kMDvmIjWPkWOAGTkWgzUZ0MKgt80mo1Oq1&#10;esn2thM618ik4DnuyhGxgu2kkjlsFnkJok3n0wnoFlQEAgAoXL5QIAvLodDgsUvr4fQAunZtlwtt&#10;ptF+z0EfunjWYy2hk+gxMa8UWzsRxfsf+E9+FxX4y+exub+EeSFnW3TVJUnbxrG8S2BoCSh6gAAK&#10;DYKgtvUjShIm+aBuWwS6DoXbhMoQglrmwh1DVEhGB4Qg1rEfaKC3xZuEmoixo2yQd5WgB8GxnC4J&#10;yYjGP5AkGQpDkSRZGkeQAvBEAASAaSJPlCUZSkhD3olOV5YlmWmtPeXTrl+W5hmKY5kmWZpnmiaZ&#10;qmubJtm6b5wnGcpznSdZ2neeJ5nqe58n2fp/oCgaCnEe6FPEAykFMZWjidBYPABw0ugSKkFcOEU6&#10;ghNaOh2k4OTmmk0pJIj3PYACIHgAAKAwABkHEAAHAhYqxAR0EgQpEGme1+ozRiM0brplkbjBr21h&#10;aoG8hFL6eiKGQCcanQEcZKrKcBw7RUUADVNGkE9EcQAAL0vS+OK5JfOsqroBMFDLKcqU7k5bl3XN&#10;aT7d931nWla1tYV32NYJFF2YZFmDYxE2HeNin1fDCWeaaN2deRCnnRNoq8abDI1sNrWnlaT0Ro2Q&#10;G2iioYxTqj2yhlu4EhdRKPo9RHCcWkHIcpx7YURwGUeO+FqWdbHgxF4ERZFGD+dVDYGp1qq4ft7o&#10;2YV/ETRC/nhZ3EMTYtB8CQjVsdlmCIEgKj8gyCC9JyRs6gaGGYbhRCbKyABNKbiy4J3OI7LnqL40&#10;kewpAjZq45juPaD4Xhp0kqTJO4fjJhlXjeQmyXT3ubkeW5fmOZ5rm+c53nuf6Doei6PpOl6bp+o6&#10;nqptO/rRfGAXBJGM1AmC9NNlpVQKU7fu8timHHBgPaNv8CFdugXSElPQ8gAKgnfNJwABDEwADhN0&#10;ABfGwAA4D9Ekd97U9LxrgGcxORaYg2IfFStPXK+uE9ycRNHMsW17WchKnAcAXRXAA3huAkFHAJcI&#10;vQ+QGDkHQAAghCF9PYPpn5FBICLAABQC4AAlhTLawBfJFGBMBX+X0xbBGhmFYOwVrJBTInxMaw4y&#10;R40bn0PexdvhCS8ILM+a18iWCDu7R+Sk1ayIeoCRNEI2anYfoTiCzMmjL3dRLWu74ny0iREHMivV&#10;grQGANQPCR9jSDEJqiZc7thZ7j5MMYjGZpsJD9NdjKxNvavyLRxSE2N4TKInJIbOeqIrxo+NrRI8&#10;RtxKFpu7fisknr6m2G6kInJAJ+Urt+SE0c17gkeI+dXJhyDiUmyZdG4+TsoHJuVlBKSUsppTyolT&#10;KqVcrJWyulfLCWMspZy0IaGaW45B3C5DmI1t7dyMHDZO8l4ajiZIXiUplt0ipfNqmIg4ho6hzAAC&#10;6EYhIQnqDieuPofIABMixIkracBpJIkNY5OV8yU0ELTUcSuY5OTkRHmNEs3j9ick9foTB/D8n4hp&#10;DIAAaIzgQgJoGNsbY1h0DuQcT1iLAjumRDCFkAAwxfE+OUHgQoAAihPLKvSDp9S8F2hFFs9jRmm0&#10;kRvCNhhp4cNXYlDJpyVjEI3NlDg2Uk0sw8SM+qP6RjeFEjvMomsjCEKWU6TNYs9InE6JmspXrUS8&#10;GRqg1Qysj2kTDqa8Koqy0It+pbGhhTUaGQmH4+GNsbYYq2hQZxrxpJhG3bHL9GKyZAGyeQhKZbbU&#10;VNwkLOuJKn33kIiIaRiLFrAJBprTgkNhaaK6QXJVwktbIpYk24uySgJP2WcxKJMFmbO2es/aC0No&#10;rR2ktLaa09qLU2qTaGO1o/gGi8C4q6L9tKrTzd3EojDOTQLFbpIJ4TuDVG8YEJEP4ABrrbCW/0EY&#10;KKJC6AAGkPJt5yESpnWm6yW30VBsNQpZinSdTBnedF4DOJEP5iccMfc3BECDAAOQccFwnAACqFgi&#10;xkWIxXYIPF5gyhjgAD8HI9wXg1gACdfVeJi14l4jQZCLdVKTRnPzCthrTWuQvpcZnCpqIbIxuoam&#10;czhadmgtykFl1dMR3feEhmpJsEPvAZNiqY9jTqVgPDfej2FEZqXWPIxmE+qfthNHQyp5eoStVwa0&#10;2NOE6zsVhgeZ8CQ1kxHbNb9TVwW2mpj9XK3FuCVvIbAT55GMH30+kA1qm7jcPYdVykOx8l7V5wAB&#10;ZTOKb7MZ0TzZsded8958z7n7P+gNA6C0HoTQuhnSFVHoKXRYjBHCGExc/ElbSbYnd4SKrR6bxW+r&#10;1XE1orxRAAHhQkMIcLpxeV1dhW+Gk029nZMqd15FNnBfbeJnBQJEElZszHF+tXd33ajB8vsVxBB3&#10;AALUVoAA5iCelRvBdH8cMRMiYuFWFz5n3phkmFuFjwmlPkxWtjAq2PihoaGHSWjLZayzq41leGSx&#10;4NWpjV1e8WvyNxX2plfbAoXjhCkijVsa0niM2glOtX8z3OUcNE2qGGRWxwwHIrVawmHhTOYxdKzM&#10;LAnRqpIWV91IFrsa/kCfJkY8iZi5ZUYtLU/Ibhxwuam/rASOBgCoUQUgjEOAwBQJ9D2WznzyxO4u&#10;fphzz0LovRuj9I6T0rpfTOm9O6en0Y/UgsdUCBRsLwc28bqtvwK4MUTQ6tu2qK2pFjeK+IIOEbgA&#10;AQgm3Ii00FM1gvj6C0vbROcgoLqRvJu9S+7u3JxmF4BzGXa4iXFHhTaCF5IpawRgR4B4DwAAJEQ2&#10;ydl+N4htHHBndf8RPdtZqUZd/aoYfhchzE6b2I1UxFH/qcP4zT3EjdmlUf2Cyzil49Q5i71xVkFZ&#10;FQtVN7jJg+hmp28Y60otwAACToAISctVaZLcL0gL+zyqJetoVTrL6U03oo5NMI5xpMW80D4jUEx2&#10;PcyrxYszLVuoyF9wp87Ok/ECWgLgUCYDYFws+oSp59/w39Yt/8kd0SAKAWAaAeAiAmAqAuAyA2A4&#10;5EOeBEF6BMDYE0NoEJRsqJ15PJplM4bR7l11lM2llUj898r0aBdSAEkBS2B0pEsQyJM88d3x4BXB&#10;d0bZiZeODgyZPJx94E1xC0YhtVCBFcexs4WUY1xB5xCJv4wgwYRYexYRkg1xB1t9C5txk9hly8rZ&#10;6sjF60ah/Qn9iIaRpJxwbqDAaks1yUpeBxMMh5FR98SFtQfpSR8VEp6kAYc4dAAok4AkAcWIdB4M&#10;So0MW8vdRwd5sIXEfUwJgxG5fZDA1iFUsERUeiHVyJ2N+VIE2ZEUx9lxONTF3QRVOJxt+dExrIy1&#10;j9PlMwURv+J4mmCokI9+KAlFDEBcBUEwDcC9/uA86Z/6LuJ6LKL4aiASMGMSMWMaMeMiMmMqMuMx&#10;aNa0GMBgC8Lx1aDERhu0QleGGNp2DVW6B1EqJwhp3URIiqKA36K8a8gFjQkCNxlpOo8FpaNYs9pY&#10;so/GDUsUAVEdE5743kdQSGFEeF5kwVV+QJs9CeIo1RwE0MwxGuFMxR94QkXZU6E+FVuV9shKF5ON&#10;mwmZTkguGKGh7Nlt7uNo2iGcbE71X1x0aSHJ6ZGVtpcAg034ToAcT2H0AAA0AkAAA4rEAwrGHgTR&#10;SUPkRQPcdiUMWodyIUPxR0vJCczt544CQp8BCwaMr4R4kFD1umJdMwmWFpOUf8RdYp29q8hMzY/Y&#10;UOKko+RyOl8CMA3qV0mo+EQiLWLcDCLqM05iL2MpnaXYaSMOXuX6X+YCYGYKYOYSYWYYbeM8PkAk&#10;LwF4HWDFpxM48ZbtW2SAstysbeGRh18UlGCwlAtdumO5EhMss5d4qFrVIs3hUeShjIaUe1G0XZGs&#10;ZVv15141FttObZhdhNwEaeFwZ6FSQ8QiRER41FTORgQiP8i6ZuCiRpyNutyFp1HRu+SNjuDJGBii&#10;PydhHE3uRIfF69XYScQtPIAcdAAyH4BEAskyegA+TgAkk4byUUPVNwPRNwPafQdgvod0XZSB9ce5&#10;g8xA4Cf8ZxJOCaRQlBlJT16+ZxqmcwrsgAxiWE8QteT6T5FCKkamOaVWKJ1uaAgJuKgQm0R2CqXI&#10;DeXSYcoOXiMmXqYWX2iai2i6i+jCjGjKjOjRaB1IMcF4GAFgJVc9ptO0aozBlqNdF8TM2mVgnCVQ&#10;e5OFOl36PuB1mODWNaDR3wdOdiaETZEU1Zk9G1tIxOEp9KbYxNghtc1kfly1WSQ9xaJGFKcORMZK&#10;gsQmcih2coaSGAniR4a+kOSGZd7ZwOc5X5cKTCWyg+ONHZ3hPIcOe2TYrEBQA4AABYqsBEquooQw&#10;PMPgAAPEPcAAPKpoPOpoPWUSfcz8vR9SUuIymV6ARt6eWFJE0yKEmuVc32ctuOkl+CVOblhJC2Wo&#10;teooAqH4AUcqkU8J4o96V6ZghKkehonRYqh8aiiOiWjUniiiMiiqYSiytGtitmtqtutyt2t6t8mM&#10;N+uIEUt4IoKwAAAwA92JrIayaoaoPmpoPAO1RWo8BqoEcFvkjJbahcit6BW6WoQyWwlpiwal3qY+&#10;NulUSkiGwqwelaJsZsjZSoflkNfZwyExSZteqel4YpWOsxhBkI1GdweNOduOb0xl26nWgknOnisi&#10;dCnuZVF8sksdcCzCZqCNb+DtEscCr4AAA8WQBUqsBgBBBQqsAuH4REPAqUOsPMAAO8PWpupqfMAC&#10;fUduIdVFkaHKP9t4QNmh6CwBk2a2CesggKslJCyqcCgxSWFucQfltN5gQQTOzwBAWQAyThcNxMa+&#10;wJM1IM55Wiq8hKs+XWuAmytOMetWYOte4O4q4u4y42464+5CMkPO5OM8BECMMkFMGcpqGKnpvRUw&#10;7sMgLwAAJRcYBcBwAAI8Ku2NM4RwSGk53C3ooN18hhIy5xICaQS03ZwOPoqCN0Q0fNhIf2E2qiEV&#10;WM1gQSbCE16tww+GVCQ1SsxqIyyKQ41ynARinIbecZ3C2cm6yydEk+zlUCNa3t2RVglJE08AzaeM&#10;qkk4A+egBUA0AABeo4BS/EAodAZ20kAAOk8wO0PSpgqWfG1OqK1ZSNFqE9G+21k9OKmiCpF2yh+K&#10;JZuXBCh22dSxOVJObJFwZBxAeBFdQ4RQc8AABWo4BG/GsAe2OAel7olJbizUlu36hklO4G5Ema4W&#10;Ma4eYK4nDXDzD3D7D/EDEHEJZkLnEVLcGYJELUqm/F7GS8a1+saALwK8AAM8MUAAHZL12RaqZ8ai&#10;O6j6PCoY3V7pcG+aRkjOHRGqxNSofU35Smx9DhtI+FGjBiQ5dS9Km0fOyQay9hTS9a9usonKGckW&#10;ZkkN7Wc9M4pxiNICSmGiDxrkcgT2+t82z2TgBEWQBao63N8odAZEO8qW/6020+pYAAPSpcd3B6Il&#10;CcXqQuRampHJdjGiCUjd2a38hTIwmTA/A56/Bea5xiE5G1fhBuUYAAPcWyp7KSposoBa/EBa0OTc&#10;zd4VmBcFHWdgmOy5uPIAm3DTEMlfDeMXDmYHDvNzOPOTOXObOfOjOknEILOwLoMIJ0HcJMq8WTE1&#10;MwbwPIO8AAHdfUEIFAAAB4CUcsrEDIDwtgaEI1sUDTQUD8E2VqG0n9YWCrLeZEsSdJGFX1XSNdvO&#10;7lHYgIf6qkw8YWrrGwZuFB6eU2FvKyU7L2Q56mcKVXK663BSFa9qnXH5YMnnIIkchnCokHIbE/Nd&#10;b48aN7C++hUQzIcCT6+ueWTaH4A4WQA2T0coxGplqHKKpe1IPhNwwQeCl0wVDGmi8RDDAoRddid1&#10;HJJ2qpFQsAf2Fi22babMXYvoeDAIPG0+/oXYBSegBgkupK+x4asFUqk3BIcFmJaDNvOokTN6MTOC&#10;YDOLYnZDZHZLZPZTZXOUoUHsNkOYKQGEHoTsrUg3TqRAdgI8HYAAGhcYNwNQAANwNMAAFg9oy08I&#10;NkNIAAKQJIAAEAEs9IFEnKSmOclvIRuyGyCGKVlXcLE6zEqCLGWAfpWm8Ol7Al6BYSOqqh8GoRCr&#10;W7S3WMwXWvTGgWOI1vR7TcaG10m/aI0Wn9xzUGnnRbIeVnPXUQarFwTRUccZFMAaHqHwdCTWT4o8&#10;XiUW1LAIvoXZFfHHV+xzdunFxrd/c53SlrCk6sZMgCFUxx9qxhhTgYXyfgWy1QPWpcPKpcxGToAD&#10;X7U8qmH4Adwg+14WDohW50bTexKrYjZYgLYuMHY2X/Y/jXjzj3j7j/kDkGMoNfkQEjkYI9/sAyo5&#10;b/PVNsAAKwJkAALyucF0q4ENBnCsTQK488LAJ4AAGPaYEPb1aHchpOSJTyPuJbmXFqCiJ9dXW+E+&#10;xAZubBC3A3dJxcaPdmg3gq9V6Dd6VLTLcCKHeK9neQesmeeCJizAdXeiVbjIyOlGSGzI8caiaQan&#10;fRT4TI+3JAtihMcqIEQkeAvqUUeAvGxpGUgCb9Di9hV1xm9zWuyoeyvygjNlThG96OsWb6I3HOIY&#10;ZHXMWkdcWodgPgWkRGT60bigq/ft8kcCKc3UUDi/C/pmCRKvjTkIajjeL7jmX7jvtft7t/uDuHuL&#10;uNaoPjuYDHugFAGYPYD9Rt+MQ0OQNoAAK89ENIMgAADcEMAAEhfUCECka0LgKc80JUAAGCY7P3fW&#10;2VK0PW0wo8AvkvpXcSN6CJH3R3RSG98BzHGl57dwRHG6EHxtWpStJOgGSygFYXS9t3SKWsa3HyOj&#10;oYSLeYldEhuaO8aGnbo0kDms2Le6Zhp3fE0iCBUQT2D0TNeCKmhVPshcZ0XYdrgRjg0WJLg1SyoT&#10;n2D+KIP/zIka1/zoSXoKvqkqh2JCml9zruVKfsW0WyUkz3MNFcREUEc4k7JPioq8dAcMcAspFHml&#10;prIcyrjOLaiS4LuQQjtmLvtuXvt34P4r4v4z43474850JL5IKkK8I0EJBkDsEqoAQgOoOS6hAkPR&#10;5EHQI4AACICrGAaQNgM8qYG09hAkEHP48a76nESETOWpW7pE54NvasIpgEBcBsAAIUKDxeNbxLF0&#10;7+6/pQxt69hMrY0SFXnQe8Yr2Xq3xucHx3yuRiSsRW1s0XzDy4xvzC9cmTPWnZYHH8Za97o78Te3&#10;NXpJl2NUhtMvfRvqDG7h8h32a2QHsT2kQAAPx/AB/v8AQgAAIAgCGQmCweEv2EQaIQ+Iv2Jw+KQe&#10;KwmCQWNyGPRGRSaTyiUyqVyyWyp/QeQR6XxOIxF/QSbzmDvyJv2CSCMgB9ROe0N+UcAPh9gB8vqB&#10;TWGAcBgAEgcAAqrggC1UDAACAIAAOwgSqAGwgOGAKwwm2W2qS6RQ4Awy03G73i83q9gALhUmDcYL&#10;O+YTC4bD4jE4rF4zGi8IgAJV7G5TK5bL5iDSXMZzO57P4V76J16TQabT6jU6rV6zW67X7DY7LZ7T&#10;a7bb7jc7rd7ze77f8Dg8Lh8Ti8bj8i9zh/GXmtRtLw3orIheFXCNu10AB5u8ACMUw+6Q2HSpTpMA&#10;MNagANiAAHtMaaF+PMQ75a5dq4AJ9FgARCgACEJ983iXh4jPMRfQbAAHgjXF4oERuEEmTMAE4SlF&#10;UDQ+FkfTxIEIhZMkxh6FVAh9O4VQc/WbP9QExiZKYZhRIYbh9FEbjRLEVT9eY4XhGmgfVJ0ySdbH&#10;kjVIUmkVllrYx4nyhJe5MSiQYRQpbnhQxYJYQqWZKfKT42RaKlQU1SD8maI4PWpJ02RxFkJRiP4T&#10;R1m5DheI5IclekwiieUbRWLIVjdBJjoGO58odBD7RM+lIPtSD4Ug9z5AA9D4pWlERAlXAPAkAAOA&#10;oAAIV5WwAAVVFlqZZl1WGakKRuUpGYWYJcnphV+YBgq2ruvGxY9kWTr2wmdZqw7Ga5oj3aQ67Hs2&#10;zrPtC0bStO1LVta17Ytm2rbty3bet+4LhXs9rkEq5hOGk3wqDVD6xSaVFyrJGz8Uw9TyqZVwLA1m&#10;D0vc2DOAAHQkX0HF5PE7gANs0gACB/wUBhKbySqTsSlNCISPmlyPHkAAaB4ADqOcADSMiC8DIQnn&#10;zQmUEqKglwAw8ABGFLKkIfZnJ8jNHZ/nRFj7iNFZ8TKJ6Ai6JEWojPaBSCfIyRui5zQXQJHnDPUu&#10;jvTo8nhJ5yZ6SkX1TE5/Sd12cq5lJMzdfNnlWr3hq3EljrVbatzZDIPkJMU8UVE8/0dIpSS2PZhP&#10;5NUv1vYKCjmbeJtGY85zzUuK0GKU5oShM9o9AkEPlSD5vWlzwPUADvPYAJjA4CAABECwABCoVWVh&#10;XqnWJZFmWjd+5Q3F6w19ilz3fdrTAMAwJBQERBDcMXquLzXFr9kvOtaxfSuKybL9X2fa9v3Pd973&#10;/g+H4vj+T5fm+f6PSGH6zrPcvhsIaSdlSL84F7pnTcNSABogkACJFSXEbw1zIgVAAKwTIAAahCAA&#10;C8HJr0tN4AAO0dLpyJicEQAAagywAAlBYAAQIm2Iv3JOPpSg93RgPAku9latWKwrIchRpqbiUODc&#10;2n0j6hE4N/Tc0JESGkUtKhzDskyFkxkiQ2itsKGnEQ0h8YVoqF0wmbSazZNkSjCv1is7swzbDGNy&#10;ZXC4uLgTwxVXbFkhLcm1KuLmjdNyOlCFFichGEZF2rOHhuSqKENEwlxjs2OKhK2WNRQmjkhDWHIt&#10;LRe0wnyLXTyNKMo1MpSinjydMPEe8jgAALKuA9UKoCqlcAOVwAwBCvtwLEWZmyV42JbLOZ6ViTIw&#10;nHAkBAHYLgUCWAcA0Fz6ZemUegsGXxxHqTCWO9c0sxZkzKmXMyZszpnzQmjNKac1JqzWNgLObIhh&#10;GhsD+yklC7n6RSVgXqQUYC8r9AAJoQQABpjJAAGUPgAAdBHaiO6CgrIQhMC4esEJu21JaFqKYAAq&#10;oEAnBeAAMwemYMQkCkacxjTyEMaySJClFpDSNaqmKHSOEQQ8RGjGNyJU+tZUPFNF6fibpCiYScox&#10;i4akopUYleEeYrl6d81yMssiXRdMpRKFtO0kpXLa7whspyURpYlIJCjj3LJ9RCm9i6RqKR3cgXGm&#10;Ef3GF5pOYeoJhkV0sIe49OqQyglAROjukzR0MoZc1JFz7R1UyiVEqQriqXaJfKoWyMdRGI1HNO8C&#10;FpyAEAHAyBwDAWwVAmP5NeaUwLGm1mJZA38x1mWTsvZizNmrN2cs7Z6z9oLQ2ieyEW0oJAbjaCeG&#10;IlpaqhktpxTOrxCB8yYGELQAA8juhTDMAAc44gADMF/QydQhCHiDFBP06xviHKpGWMAAAsRQgAG+&#10;NgAAcX4g1CDFyh9si+UWq4RJzDUVAJHUDDGIV5jNt+o1IlJENa1UVRORKO5LqXGKqxIRxRe5WXdv&#10;c7+MtMnAVFv3HQzrcqIEsjHTRAdrl22ti2Su+CH3DOTj8YhEF4C734orG01krDEVah0SOrlYyL1o&#10;b1SRy6fUdocbcASUpDq2kaIOkxLSqXiO1i3BGFiDq/msVo2o4ADwGgxB+DhgFo3z2PySZ+yWTFkG&#10;jmRk/KeVMq5WyvljLOWst5cy6rwbGYAt5iC2HYdi64xRnMJbA0A4htgAEcHW3DCCRAdQaBkD4ABz&#10;DgQAKI4LFAACWEAAAY4ugAAnl4HYRxVXWmdwRTHDMRIgVRjq0iKV8lBunIppd0+KFAE5iVDUo1J4&#10;5OTpWXG+xicNx/rCSzNLgo+NiT9Ctt2AbX4DYngUzjab+xzZrFuoaD8GrxbnDyrl6dMkWqoYnVET&#10;8LU11liK/aRDTuMJKR1xCGKwVPpG02s5KQClcVLKSTI+CnyRT43LHEEI86QocyrXhmC7Y7NzkPIu&#10;R8vPZyXvir+yt9mLsrv7gPAuB8E4Lwbg/COE8KWuKrhomxTB1OkV+UtPI2KBnPhDCEYWvxTJBDCo&#10;qspZDNGEAAco3wABOC+AAUJ/BgmDxwDcIgAATUIB2Egpql19a+N6PQeIABIB3AA/kh4XQ4AAGKLh&#10;JAUOVCdOmIugYDQIGyJtpJrMery6a0nDisVIof6ciIRNpmziHtQhonJO3W2r6bMLqpxOrI0GK1rg&#10;mcZmM1kqr5rrB6UcG4Ld3T0vWntSxDMu1jdphLvmykFo4lviMRVQSQzuTPVGjk6cm4g+QBZSqjlN&#10;JmSJRt0Fo9DFuHusvA4Ed54s0x4i4epNRvXI2SOFrX317JC+/faku4B7j3fvPe++9/8D4Pwvh2N4&#10;aKoT4quInTMKKgSRSnTBgDxCL1FStYF5YqQ7kYABSCNQAKNUxXB0jlZGMYAATAvGp8VvAkQ8x4AA&#10;G6NUAAxhcgAGUL4h4FP8j5/2PcfA8wGmeAHwJgAAYnQQAkpStGPHrXjHkUMiNl4HV1/mJmk0UHck&#10;SBJl6yf1aEblXHZSbGmydoERK2zHh3Y2HF+hJ3fXh1NmsxDnb1/zbheHeBFoCyDhamuX03inIBci&#10;A1QUeoDWmBnTQoL2IIJlEV3Br0UCeHgRN2nTPTTTSlRR8m6nom2SFRGirCpoCBG3hUNkU2x0XCA2&#10;PBrRDm8n6xjXr293xCxntHwWToaxKHuocIc4dIdYdod4eIeYeoexinxnyHyhhjBwAAvgrQAAUQZW&#10;aCOXHnO3gBBwrDLwFQGQAA7g6gAAUwZ2OhtoMxLnQAAA0AxTHWeAJALQAA0QxwABUwFg+IqwAwBw&#10;8gCCoQPwTQAASAWBLFgRK0sThCI1VhK3jXWIE3iFTIQWxhPGkDhWyF7F6jXSNycncoIhKoJBiY0I&#10;EoPIMXcYLICo2SS2t311Exm3f4YUqDa4OIKoPYFG0XXGlHt2qWpCxCK3hot1SoZzEXgG7GySHzVj&#10;PShXWTQWIiRiX1R3kRbSXXEytTlEFUmURozRlWwXiRdTwRqYaXsYfBw4bXwIb4eYcpFZHJHZHpH5&#10;IJIZIpI01YfgqQdQbQiSVhn3H5DnF0M2uH1BeQqglAAA6A4wAAbpKoY4OxtYmxGwewXXJXJ0KQAA&#10;dAjwAA1wzQAApnzhCQbAhQAANAPxtXPQAAqx8ALQNwAAMgPkRH1npkiIQI61YVISE2mzXSOGEiGn&#10;Z5YIRhJo0hi41GIY1xlXaFRREXH5DZPWjYOBiGB28I4VfX65d0SxqZcRqiFINRi2ClUiPI8HWoHG&#10;FTkhGGn4D5bwAmrhCSWoVB80UCGURZlhH4zJDTd2whqiX5jhnZE5JBvJF3v5GYeJG5rZtJtZtpt5&#10;uJuZupuxs3xgigj5KJKgFQGpKyu3ippyDheg1kGw3A0wAARQV2iy7VXYOA6FvwyQvQAAM5VAHAIn&#10;738QjAcgAEJwAJUJUpVBtA9Q8wAAjQcwAAKAMYlomJdBJJkWySdUUm1xKTSSd2kzXYFRCJ1k7XJA&#10;KgOgAAFTBXcnaRd4XRl41BoJeWr20BjXdh9JfmanemapyJPEUXtp9hoIvZkpxjum8xnoUIFGnY/X&#10;kShZkHGBLQBSrRZEpyOkPkRW2lF6E49XGTYpgpqJEBmJrJvCvhkD0XxJsYd5s6QqSqS6TKTaTqT6&#10;UIdgzaUz6wYQXgeg8QKgNC7aGxyJDheFwR8wMwQBLA+DpgjXRg4F1QiQrBkQFms6XU5UYZ7QAAW3&#10;RgEAEwAABhV5mYjBno1A+xTBIABBXDYKD4QUhmHF+BESGRK4yHjpYhDwuFyAwohQVJ7gK6BhH31n&#10;bUNIvI8RyoRBlhIKcY1YKVRaom06Oxl6PY5GORhSEpixd6h3U4Thvh9oN6rqLqHlFZkKJ3W1UJLx&#10;Fg/KoBKqMDvIul7lZWkicDRH1m0qq4KWPhrnq5ERi6QaURp5r3vqR4dqSa2a4K4a4q465K5a5k0V&#10;pQRQLgRA2gQwUy76FyzUrg6g5AAAyGhQuFAxCQS3Kn5xLH7QAA9p6wFJxGOIMo3RCQuAqAAAy1wg&#10;fUCBLrAoqCobBoKY9Ivo8Q9J65zTvALUDnaaxXlESpYZ+1GFNZamphCQ0AwQAArQkDpxSAGE/gaZ&#10;SHgZhaCxeaDRjanRraCpPaqXc6O6EVsafpjBYWQRhKsUYWyo7BumGBtSTjdYNiW6HGH2z3HZkHla&#10;AG24D4+UeBcax0ZEricHZ6zGE3kJMI8qOqHEK5PxrBdrSBfBawBwEADQMgPANn5a50v6REwYbrTY&#10;a637e7g7hLhbhrh7iLiRwQorjAlwngfQfQnIObFxwg+xTwgAYDpw+AEQU7nQoQognAIgKpRgkbCB&#10;JgzVzwvwr6dQcQAAGR7SBUZRCQ4g3EEh2gMQPBx5dA7w7AAAkWcQ5w4QAAl52Z9bGJ/kiKqWJR3A&#10;ALlh1JlBm5/0fgkQbAAA6bwgBRVwH7owXQf5bCGpbqH1VbIaoVkUSishbLN7SUWpmne3dbR7lLaq&#10;vS0JiHqjurcW7iEmwELKsjY3k4DoSplqNGyTU1T2kIU3IVRkW7NnVUPnk7gErUYbVqp7bhq8CBiQ&#10;BwBgFgRwP0FLihha23va3YdbgsH8JsJ8KMKcKsK8KQyMLgZgaAXQYwfg+gJEvBDpVh4gCwDo5yxz&#10;GZOQSQAAp8Qw78RQhQiwagfk35qhKqAglk8gY08jDTaxGwlgfUDKBgO8QcExqA8A7QAAsAnRQylK&#10;WgAMWnpRCA2w0R6Ft4gpyxYkpQlgu1V8BYS5+hLplSSAxAsgAA4w2gAAWJ7qwoz0fgswmgAAz39w&#10;Gp3gXwg3YJX3paLYDEmaDpb0XUNR4sEF80ZJdcmxqHHJeDbU4KpRh5gEyrTyQKub/UXVsDZ78b8z&#10;OpkzQVGSL2M5d4TbX7cJAEqStYQ5Cm3jTJolrJMWCKXaGXiRCCWhhcGcG8HcLBd8IXvMI4dMJcz8&#10;1s182M2c2s24egXc3gHgNwwnNgAA3g1gAAlTHLBAAAeTL6u1GmwyEnVo4K8RlKYQm07A08+bnQUw&#10;IgNA2oh1/32MXBJg9H7g8R3QG0/hiLF0UwzrLAl8VwQAUKdZ4mjwAApWigwQsQAALkDg1UG8cqHk&#10;Mb4awrx6xBKQ3MawIopFKV5XYxEa9BXxXADgFMjxKJpI67Icvhl8mK8RFSErPI6o5snhqpek4Lpo&#10;5zWb/U4Mx0vsD5b4Mppq0bU7+nINUtTB87+LV4T4T14oStXcsjiJ/MujvGOIZqwzfCZFTZk6OY5Y&#10;3arapafRtFzMpBJszMHMHs3BJs0Xu804c81detgdgtg9hNhdhlns3gXQ9gBAwq7gAAHwJ32wjJSZ&#10;Swbx/AFwHauraRLsFRitGFuA4wMAqdowg9pQ7gAQpFqjXqFRxSFkXYYBCA47tQknQQWgb0DLuUY4&#10;v3gl8b4hJmJdFtJYwEUArbpQ9XPgXAe9vCQtOKidIr5CNybV5G/GvtP28NQam4mV+bQMFtSE59Ss&#10;9FrIWU0m3aOYub8BhpjZdUrkgoU5yLStU1Vt07T99I+8wDRnF5kNJ5m0p9ZjuiGBEznUmZoFTiBW&#10;PsE44dA0rddcqRX28Nd8zth9fHuNfocNgNh+GOGeGuG+HOHTzWYA2AZOIgMARA4wSU/A4g2c51Cw&#10;NF2gPwTxfdmRqKrRhQoZKgzbLAZwZQbgc+PQwePwcAdAXgdLpQE1DTZq0xvLTN3FuB3YsKehV5c4&#10;2Y7jgrZp+5pFMg1YpwCQDDDAKwAA8bvQngfgAAbbLxYt5rZ9NzguTKjuVBrN2KDI3d0DZrsqcn03&#10;p0X01KJ91iW9Wo3mvjX97ISCX4SJBN2nfkdIPziiiEjShtXjlXlCKRFIzoxhJkEIWR4ifDmjmiGT&#10;WCJ1ViT5fsx+CNbtUzdN3mHiWV3eENedheE3teFbgWUVluHutut+uOueuuuxxAdevg9gCwqgSE/B&#10;bA1wzAAAoh/AUlvANgQxhqpJ1LRRLZ5Ak30gRgPQaQX+2gGe3A8u3tiQLwRw0AOnN0rxxedBeENU&#10;UyOwtn32LwAARwWyNtQceW7bJN2REQkQbQAADRkAYGghCeYe/EKpC141YdzaiBjL9RqKtBeLPhuN&#10;rHdxYYEdnWreSU07Q1PkdOguB5Bc8Ca2OuBzwtQMAmKCMSHdaFJOkSGG3mIxAoX3qDwhEhB+ndad&#10;OzvcnGf97TZepafuCqXxttdBLOreGOsHsusnxOF+vPS/TPTfTvT/UBLevgdewOwk/BIg5nJwGk/t&#10;Q0WieL7bSY8xJg2Q0AAAoAgwEgpvagKfbBIgXPbwIgOgw+5BecPwssYkJdFD2tu++JDAqx5wCDrQ&#10;TQY6zxLJZqjvCCdk9wAAyQtu8HKkR+kdwfB+bJdstBr+cd2xwvEbcuDCREp8r1nUXWC9chG1SaXJ&#10;02v0WUaZjkgqJyfHn+kSieA0jSFhFXZekVUPtnWd2RRhRvs14KyU5xduqGQcx2wrbqG+gxuNZBKP&#10;ROErfYa/SHw/SvUf1v1/2P2f2s2/Uw9ACPVlylPMocnJdPXRlUY/ZGb7rQhv7GY/bvbwIANwwwPA&#10;SxKRQigQrB8NMQ1QyhAAACAUABwRwBCAAIBOABzB4TEIjEonFIrFovGIzGn+/wBHIm/oRHYzH4/H&#10;o1IoQ/ZDI5IAH9IYq/Yi4GsAHM3oKSom/JZLYnJZjFJnGZhKKPCY/K6RTKbHo7JqdEpHQqlVqaAY&#10;QAqvFQDWa9XIhYKzCKyArJYbTarXbLbFLHaABZK3cq3YITZwAA7pZbNZr7dYneQHZq3e7lF5i/Zn&#10;S37HaXPQA/JnRsjRqXl46/pnkaVIcbIcroY6+5m+35kqrc6zh7Bh7zY4Rh7xhcEA4hfMBd4jZLjt&#10;rdwAABK/voQBwMFiOP3Twebzuf0Oj0ukLwiAAkBun2u33O3HJ/3fD4vHz3v5nX6PJ6vX7Pb7vf8P&#10;j8vn9Pr9vv+Pz+v3/P7/n/gCAYCgOBIFgaB4Igl+Cwgwb4OD0TQAFccFrXRVUWb1ZXOXAACxJ4AD&#10;GLMEChiQMImRIl4pJMlSII4skTPE7gAJIdgAOQ3VNDcRQAGIeoKUdUVPRBMXgS5RlMVRmpFUVRER&#10;VRETKLgADUMYABgIBE2lSRUIXRGTWJl1blLkFTGHUtaklktUkjmyGkQmp21zcAAm5dudAAXmP56n&#10;dEpyYFu3Cbdvp3bduF0cWeFZARW6LXpt2wnVj2hSFkWLaml1LlqlmWZqlGhZxn6hZJpmMTM+qmag&#10;+T7ABp5Ca5hmGbcBKPoqsWIXJrHEXqdVaoet6Dryv0XAFdqIe9g6IcdyXLnqzbOdR1nYs+03Od+1&#10;LXeF5j3eg67Yt637guG4rjuS5bmue6Lpuq67su27rvvC8YBK69CBvYDAUPAQRTAANxGWtZJwRqGa&#10;3VJmwAHYVK3PY9QAB8HghMDEkVNnFRHEcRgLA1E5jPwCCPyAOciHbJDWyYDMoNs2zYEkWwANczQA&#10;GshgAAsDrUmlIEpU0/0+zxKksU7PZCUlCIXR8+z6lMxQADAQJZl9FVBRbUUVkdzlGP5HaAmRgGz0&#10;Zo1uzlapEbLRs7eGflthx4WtsZ2pjwLbrh2ybqHsWtwDoLXlfVqhdFUtYF5AUBAAAZt+EAABay39&#10;L9hPpqKZqSl2TABkGcYxj6gS/m+SZJqKnACqgAPiqz3PkAD26jo9aoEAAH4UBgF4bhQE4VhwFrCj&#10;q3nddF5nxum5nXdW4sNX7BfKjW+spynMvLz38dV13Z9C4bW9W7ratz2Pc933vf+D4fi+P5Pl+b5/&#10;o+n6vrgczfuF38D1/ITBhAARharj+Xyb6xtvR0XwrwADMF+AAd46gAAzBeEMT0DCKhygeK2CJEga&#10;QUATBYCEGA5waXoK6CIrR3DxHKCAFAAAMAdAAM4YIAEYgABWDcAASwuAABGCxH7YyItlSAlwqxHy&#10;YutYM1Ul7aCRFQYER8yJGGhtdIhEEoERToEfUAmduzyGgNELY1csKT1hRCPa40sLwD1KzOmkF1sS&#10;yJNzXG8R3zeDBxtL8ng3LUx+JKUS692YCnZgJAOAABLs4xlJJCPuQSqTTGoVbINUblpBGMVEptUS&#10;rVLSJH2qsfBqB8NKHq6geg9gADyHwACTRHisgINuAuPkeyBOzcS3pwytjDtzMIRCVqwENPDV0RKK&#10;pEQBRfPoWA4ZEHmLMfZMQsL0lpTFQE9eZKzntHpmZNCaM0ppzUmrNaa82Jszam3NybpVx3zgEbOI&#10;cM5AGgiGEEd/BCW2NvIs0NYh3FfEWYSAAGILQfCQnyBOfZEhpz+fgF2cA7yEicoKDyg8FgEjwoWE&#10;yho46HkJAUAwAAUAyAAFyKcgoNAlgqo6JKj4EAKj5EEKOZRP4ltHKREpgRGHWmOi1DtosXSpxPJk&#10;2GlsTUvEbpqfozxzYslcQuWRMJ4p5FSeIeSQBV6UUnpYReNK6E7mrjjHY15W42P6iJItVkho7AKA&#10;QAAB9YAHEEAZHxxJZJJkzdG6oADkKuVwS05VLRonLSNcoahyroZKOkNRKIesoB4ydHew0eMoCTgN&#10;j4A0BLNY+AIOyAZwruThO1VkoxxssnBVXLinxvrBVekTYIRWXh/DXnGOQ82b005jvUtUe+Zdrj9z&#10;OW7bG2ttrb24tzbq3dvLe2+t/cBcIfbhi/GOKIOIkbKWhbxEln063jnQbURSegqBSC1BZdgiowbt&#10;heu6RJio2XbAEHteQU95hDXoANepkgdh5XuE/fCSg+ww30DxfZFIlxPikERSQ/MNyixDS2R6ohSK&#10;Xw/K4p1nRJyQYEIg5WpzRqc4KTVf8/dPrnpvwg1KnkPGd4aOlL1JybrRy6TtZud2HCJYHObVBc7g&#10;i/p4VoruqihbSG0JepJ0Sq63l5AdYwCbG8gAAAbWCPKQh8kzkxKF1A9WlD3aVW+t9cq7mgq3XMyi&#10;qK3KmVWPmv0mx7wrzAPAeknmlEfAYdnIkfXZ2PcM7Nw7rnbOKsu/mrDvS4ljLtiO0Cfc93LqyfaX&#10;5WZhPOuC+K1mhoyRn0Stk88z9GaQ0jpLSelNK6W0vpjTOmj+Dx06C7T4jBZuGj4RieDXLnPGQ0oA&#10;tSgyI3UutdiGpFLtjBDWG8LwEAJgAHGNwAAatfji2CLTYZEgx7GD9sghN7h5Dd2atoHW0Bj7SDGG&#10;YLAQAngABMDAAAKAZHtwqRdNuC7mxXpgZLD5JNUYLqJuBqBR2Dkoi21bBp+IolxbiWvdpKMJYi3t&#10;n4q90irRhPInmHG6E7G1XY702WMoxyyqkVmyZEqXyIJDZEAGPoSs3AsA+sNjAFnZJHk0AA8JO8lg&#10;Kw2tro3QuVc9T5y+Vsspar5JZ1LqK2jzzAPOUDp8F8Xdg4pWThQE2QcRZKyVlqqFkqtHYsXSs/cD&#10;TdO1P/Uz4zAAQAdZehdNrt0R1zBGi+vlstn2LsvZuz9o7T2rtfbO29uWdp0eOnwXah1GUdrnBzeI&#10;Z1WcAPLCrq3XuyRQR3hKPiRCqGsAAyBcqsVWPBbo92GkJBl5QMvlgleYJQTAfwlPOziEaANwojYA&#10;gJonTTAVSCKb69Vh7eKQuwpIaNHVskOSVbhw548AA2RmQzBdWEDG79+YipmRSoCA2s953fvQxOAT&#10;yYhKb1F7Cr12qEb90F/KjVCRwtIwQkxWeQAAAgAsAAF+Ns3AnROUqeCED0VWOWgf7wADsYaPSUGS&#10;nQmYI7g/HJjXNuVV6OgZcSXOmZONKVtD6KrR0JCFGGHcXSpAKWQWVO0HCVXVXWgZ3G8dPWfVUZ9g&#10;bJ9XMH6dXdZWpdvLhdeglYbfJgoERdkgrgugvgwgxgygzg0g1g2TSdxdzBzCTMOEMHvTwYYFqCSB&#10;0AAAlAaBLCWhJESDlhMBUhODmhQBeI1AuA5AACvCbeKC6AACPCOCSAvhfARhhAPhjFSXyQPByCyh&#10;pCOCxR9emFpd8blexfEYoEpewFXUugqeqbqe1fFJhDvHMCfB+IaBvCWY4JMJANnEWfGICKWh5FIi&#10;LeafNHdVGFOfRPdYtRqfbG1OLY0GsKMgVgUZ1ifOKOFcZAVUTAXcdATfjAMOFACDzEIiwD9M3DiE&#10;zDWDmAADoDxAAZPY6VuORU3Vaf5V2cxVxSHVrY7gDOkNKZdOiZQGoD3OmKrEfZGANVlWMAIOxR/F&#10;bicGuK6gYF4K+WiZ8gZgeG8ggH5gidag3I/gngzWwjsEUgtjxj0j1j2j3j4j5j6j7j8FMD8j/efC&#10;nCqCYBxCSD+AQAUS+KGFWDLC8hWCVAOCgkSAzkUEJCpkXXsAFR8BlB9AAAdAlAAB9BdAACOCMCSB&#10;CkoANkqFtB6ktClkvhrhtHwbye3NEiOj+NBFrbwU6h0RLDiDXAACfJYASAXa+CQiGU4JuRGiJYbh&#10;xIAYXHRiQEblMHacBVHS4PfdLfPLXIcZ2KKG3GHPKK1OuSwOIFbdASpAPWMAWMbAVM3lqOKGoAAD&#10;gEIDkEIQnDfAQAADHE5DriwKtV7GoEfJ5FZU+UuV3GRf/cyOgKpKpgJSXjQNKc5ckZgFGlwASUTA&#10;MVgAHZvdIOuEJWZlfGCjidQLBjjZ/hwH1TAHHASA4AyC5AQAOAzb/j9Hzjugyjwj5jzm1m8m9m+m&#10;/nAnBnCnDTXA1nGAuBBDqBKBeHCOzP7joFMDDhsCpCSAAQMCeBDnZUEUFCHCICDelAABeB1AACuC&#10;aAAAkAdA9CZnrALntHBDLnwhOBUCGCmAAARlFHsh8k9fLFuh4k6n6e2ROlOETDeDSfhlFAOkJYab&#10;+JHJLk0oCh2H5fIHcJBoREJoAHAlWMDmFMCepPPjgJ6KAKAKHG1GvieihllZzYzZyAGFbZtmaceA&#10;AirHXUTAOVgAENKAAa9AADiEeAjAADWUTDADZQrSdGIZXJCTATwNDQ+OaiGctKUOTVvj/VwOhOjp&#10;UD3V+c6OoWIWMAPEEAIZvSrKMOFFzgWR2RhZ5dOgbfRmngfaAH4pKFxBNBED7FeOFnEHum3gxm5j&#10;4m7p5qAqBqCqDqEqFqGqHHuDXqKBaqMAvBBDuBRBnHzWdFNDaDQAACYB7AABdBbBjBgqfAeqhEJA&#10;tqkBIBgDyEnDPDCAADbDRAAIkChBAqyHPXkD2Apq3A6BJqbhEHSbiUyFMk7HTn+FtrBoXiSOOFNj&#10;DMGoYoPbzICOtlSoUYpFDlVFaFOFgdhoePVVKIIoeO+XQlaVVonopWTZyWTmcR3AAgQoxAQEEARf&#10;jZqAJEjW0ZkD6AWQCDtQCDfAAc7K3cwEjPIpNJCpQZWGfKmGcKrV0EdjNmJV5EhF5cXKNEjSwigV&#10;TGwonJ9XQF4d6pwdSEXY2H9pyEQp0p2ABp4qIHbp7gwp9j3p/sosvswsxsyszs0s1j3CEs4C4DAC&#10;bB1CVH5amTrEWC7CoIdhYBktHBftJqhAeUfCSCmCuCNBuCKAACiCJMve8B0tZBttbHbCRteDIDXC&#10;OBdq8NYrHJIUxlRRWFtUrYTh9rJjBFNoNFAlUiKn8H1rQt2HaoVJLfCEURfoYgbpuhvlYfSocYzm&#10;pH9RrdSN4FkRjaCY0K2rlWSlnOzrorrAKWKVjVjR8VfOKR1DpSdDZDno8r5WCi/ZajERRfFeysDG&#10;USOpRKssGSKZVJBRjALWMZGOhD4OoVvHgG9FxiYfWS5schwYlF4lbH2siEJskp3s2HOsqgvssj2s&#10;uvOvVvWvXvYvZvavbTVa/BqDSDaC1s9IDuED6SgB/MuD0i7AjvsAnvuDCvwOQD0B4CYIgJSC8tEt&#10;ZB0tbBttdtfthtjNietQ8JtoWFprDHArFM7b0erMctwJIbqUyt2wNYYKArRHPlQHzbtb8MEG+u+i&#10;TvGPhogH/pprWP5hAGyYnS/igSyStWTO4OxdGrqHZZtAJOFuYWNlkFZjNWEAADpqoDtZkDxZgi9c&#10;rlyGyWeRbM5f7VbV1KVZUKTOWEdSyOJw4dASJD5ZQuublNfIYjomniWwmIYgcshuEvMsmvcFpvQg&#10;uvSj1vUxpxwxxxyxzx0x1x2H7Dqx5Bnx7D/AMDOBhB8ohAAB7BWn2ANAebBo9EUB7CdAAC+Ctw+D&#10;YAiBsyUBTyWHSD4yZA/ybAiAxDoBctkbjS7lThziIJsEhd4HQwIHAYJFTiJMBJOrToCRIYIrINWt&#10;myxoDxhevk3VLYJy9NYJhq+yjaBuEPpvBH5RhTypqmgYnfaidO7KNlhG3Zwicroc/ZvwyWTOtjNS&#10;iDySdDyZgD0gFjOuowVYBRZt4pPxbxPiGrKNbijOJF5EjD9V5RPQ/bosgPFmjWhm0FinQghxmp1v&#10;Nx3FHxrgrxtj0xv0F0M0N0O0P0Q0R0FUPDjbGBjALAZDZBZBxOvWMIKB7BXAAAZAVAmDa0mESAnb&#10;eBgI+CbCBa+BfCMBV0yHbGLD9CA03C2C7CkBkCAD+AcAkz9friKy4oCEnwGEWDri4C6n1BbyhUtG&#10;PzATuy2fMyiJDt5sD1X1SrRrNk1FgFGy7RJyytrY5b11iscFJ1RcAK6FGraPfO/whg/K6cBz6wrk&#10;LY1O6KEijzTOGwyRjicKNPKEqGkZJZei8Ooi9c1VviNGaVa1oEgYJUuEsSC2SVbFUk5GxYzmEYDR&#10;dM5RmEiJhz6vDFizGseEW2hH6uPESAYAVBOAvAqCcHHAV0SES0Hgo0Jjx0L2z262728292+2/j3D&#10;k3CqfBgACANDbL7AAAqA1IICrCUAADDIvEVA6E7EJDdDNAXXmCnvso/HjXsDTDeCpBqCI1ByuM8U&#10;11pEQDjDbAACbB/AACCn11PxSHRytesylQ41XRH1ZbhwRwLHuwUFpb41lblrYEdRhwXlVZ4dVPhz&#10;IHywl1CzMGAKNjhF6Wg11J3fZijRj4aorjoOtmAjIVwOjjNKaKfbnoDYq32KXNZGfy/ezG6Fargu&#10;G2d2Q3mTtPIreapwoWlpnEVBEA9DgVfAf2+21gl23js253A5L5M5N5O5P5QaGDp5TnrCZCd5XBpM&#10;0ApA0IFDlI4CXI+DyUDEJAjAtQIBBAACqnV0WbIiCHrkXCpCMCRB2BD0hA7BLHNtsHPqqAADql2T&#10;ptzKXRk1Tttt1Q66CFp56Eat9gbJqweEa4JFh4DIJM54GFh6WalK6b+PswjP7uEzLxflj4VF0SxY&#10;nsUP5StwtO6LGjDpTSEuoKaObMHgK1HiNNg6Cf6M+FGJqKQihcFpPuyGYyuEjvFEUy7Ylam4Mg/w&#10;pjmEQ5A5CAI5E295Gdv5Ig35K5R7Z7a7b7c7d7ePhHf03CADIDSCg08OGVgIEDka9DPQqBFBZw+D&#10;jqYqaD1qoCk73A975HsD678B37+C+DCCuBvCOAAAVAbb5bqDTDHShqoStA1BEFh8K3t3vCReMKA6&#10;0E/DPDAkyAo5ce0iSuAYq38xN3pwK1SK3RbJ+RbiUbrU74pFsOVIK6by5JBypwVFZ6R1tPq6dHxf&#10;R6gaA11YYO/G1LIiiF6K6dMmnJJxNKeuoSPrIGWGc1mMcEz9LUvD/9Vf6UnM+7J9HZxG3U+Oh6z4&#10;uOcmoWc7Gmmz+4SWlRwEYOEAPmuC6ARAPA2277Udu7Wg27Y7f98999+9/+A+BIDLcA2+FBnCFD+b&#10;dsdH89rC3UlD9DoBIQaBzAc+VAK+XHvPyD1B/+cDADGCrBWv9Aomz48bx3+tXAACjtWD7OoCL3SF&#10;DGoqWn2r3AYAeEQC4CkOkSdBQBmYLJjEUDOC+E3r7BMBjOWGoCiCFAAA1L/AFHZAckgM26G1VoB1&#10;h8vNUwPh36MHO/b803pES8xMDtB1HlXlTcH814MiL6YvE7K1uYnH1PEcB9dYY4UG6YwcQriwnGG/&#10;2+LEAf7/AEDAD+fwAfkIf0Dfr9hMIfsRhcDf0Ph8GhAAjccjseh0EjcCAD9gcjf8RisFjkFAMdAc&#10;uAgDAEyjsKAD7fk4h78i8Yj1AAQCjcuocdAMupFHolAj1CplNqNSqdUqtSAUumFWoAKBIiFwpSwW&#10;CZHrdms9otNqtdsttut9wuNnF4RAASA1yvN6vd8vt8gUrv2CweEwuGoD3xLrxeHxuOx+QyOSyeUy&#10;uWy+YzOazeczuez+g0Oi0ek0um0+o1Oq1es1uu1+w2NUPm0ZTVUZhP4ABAIAFY1wBob9fYAQpjAB&#10;CHpXRXM0j156A6K96ZAK7tIJTq0jkPbqjkbgAeTvADNXwAebwpoEvAUDMknRVNk24jyd12C8khdr&#10;fj6ACKGddgMCViT3AACTkD0TwADQREdSdGlRT9VEnYFVUjRJIV5ShBIVY6EltQdfIhQxU1PS4AFK&#10;hhI1KSyHVnicAkzidUoji5coUU1SndR1T2yZ8A1DixoFKkKKEbUZHIxjlMZIjyQZHUWTW/VqRm/k&#10;lSYzSJJGBiFJUGQ1F0mQNN0jRZJEbiFZkghWGIkhtBU3VWJwEUOSlaiRPQAPd/U5flS2+k2RJ1R6&#10;RJZk1TY9llpInkCRltDQLiqBoFxVj6lqXYddF2XimKdZFgKeqFnIEYs66iqeqKpqqq6sq2rqvrCs&#10;ayrOtK1rat64rmuq7rA26+FSwBYHg8AlDBvlZopqT7PkABzE0ACbtERrTac9rWFK2AUCU1xXG9Vp&#10;pjZWzlN0ACUHcAD1PJHQKA0ACIK0ADiNkAAeCdU0jPy4UdPc9IcAAyS4AA5zfeR5jUwdzz1GbCzV&#10;NY0RZHUAAwD6/obVKH1SjhZr4hBekVx1j0avpZ4hkWO1pQWO4nkVHIkSGPZaxWYollFaoqyNbsll&#10;lSppkeh0izNQKFrxUaNyxncwn+h5KVKjZWUSWG+1CgI8UXU0c0e/otQnKZ+l6F0UxVEZoyCE0Nx2&#10;XUihK+daSLZdUb9NUcPlxDzPhCU6o6R8+ADRlJoOTp/snU3BaijJPXAFAREAJQhHkFQTEbROTZ2m&#10;l35Ss6g5jlKkYzm+f6Doei6PpOl6bp+o6nqur6zreu69eh67IxTPKUbSO0pReDaE0DCAAniEAAV/&#10;DcwimnPjyBf8oBQWMi3YO13J1xuMACrJQAAqDYAAFXh2LfQ3OAAN407QH0AD63dUsLGYJ/tEH7yf&#10;/Ek/zIgst9ATMUeQXb1NxpW2OGCTe+Foaf2gEEf4R8vr/jSsuKg1ktiZWgmDZ0ihLLPUXs7d2rNv&#10;xn4CEeJmoiEBUUps/aokkqDTFCNXKiSeA0EUvsyIglpEbMYFsZbO9BLZBkJJeTcx8jqboHEbH0Q8&#10;erdx8H9IKTUAz+CtKNJqoJqTgYTpLRRCU0JSgCQaLgCwE4jwRAeDg7CMZVXLKcjIa9zUaFUOdVNG&#10;uN8cI4xyjnHSOsdo7x4jzHqPcfFPCCj+L0Y4nQzCFAAMwXgAANgkAACAFLfXAGkFSJEAAxRavCeI&#10;c01Ii5NjRHEJR564DGpmhSWdtj0gAD4HseQXoABtDOAACMCwTwpy0C9LYKIawAARAqAAYQr3xDTA&#10;EKSYYK5igvmO/VvsIn+pof/BI7SY4EFwO2i5Fbf2SMiO0VAlkzXBTda3OByiNYAzVfCnJqKt4OGe&#10;g8S+Ecy2hEbblCNKUDprlnZmheFzM04tkX8yCG0LIcNbRIm5sLX4fptTA+cnQ9ziDuX6PEesFQAA&#10;OASAABZvQFAHAAAYmcT0ZM1ZW1FlZUXCwPM64dvRfVJhTjAHICQEAdR9dPGamZn41U2NTG2nNPKe&#10;0+p/UCoNQqh1EqLUao8eQ/VKFuL4UIFANEkHgCccQ5Bsg1LKFFABWnqADAKAADAHjOSSkpJY6IgA&#10;q1oAZWo08mxFi9GSJQMb5gDG9KqPZdQ4htgABQDMyEPV9D0PSJIOIAB2jnAAbQPg2bFirsaFKXID&#10;wJgAFeJcAA8FTTDFIC2zcxwXhvkmByRbGZvtmbaVahJroBFtQqop/dAbTNERIzwhEp2NzPMJOxV0&#10;6qUTog/SVIMW2nRbaTSSlU2kMv7Y6nBCSZT9QxLYzefxKoDoZTJDhDCGB9nEHscQeC/RznpHhRIB&#10;JeALAOl0AwAFGqOP4ToTRGSdSkt8io0K4BpUpxbL8CQD4dAVAmEXUhXVNcAmOpxgQzFO8D4KwXgz&#10;BuDsH4QwjhLCeFHRCowuKfDJHAyYcGRh4Zg2BSA2CLJQWYAB1jmfuAALodgAAfXsAWjZlR0DhAAK&#10;URgABxngBUCkFgCcfkcCzkKWh2TO1tEpkgPwoAAVPKsOYbwABSY4DsJYxqcJpFAG0M8AAmQ8kdDF&#10;mAT2YgehQAAMMWBHQY5qFFmwA+bswBiH8A8YgUQ1WnmdbC0s/LU20nMWi1xTYLujbBau25jmkqrt&#10;2Zy3JG53tYvsVJRiMiqTsvzNyHMp7UMtIeRqHxcLostbHdSACFyeETJwToex/R4yqHcPNdCzAEF4&#10;AnekBtFgFF4AKTOKBWdJwmb3CpK2ljLUp2GYIDgGAtgnBGIEBYCgR4VVRgPaM07a7UL7gna+2tt7&#10;c27t7b+4Nw7i3HHUbu5gn7oHnuoNG7LNgtGHvAW+8gahIHiE445jz0HvI6AgBQAA/hcT0v0CXBEC&#10;Ae4OGPhLwwrmbExw4RHEA6CUH+B0EpZ3qAb2gYev5UzhgAHUOQAAoHgjsHKR0AlXilD7P6UAQnLg&#10;u8wHhzKzoOglgAzrnde+hpS59NjaprBLtrc5KBoJ0uoM8dCMlohTxv+l7Et6U3RzWNfs0keVZItJ&#10;9ML601AaGhGerpZlPoRrcPZsymIrqaGQ+jiD7IensADdIYAHq9eTq2uurdNJmUZpKh4oxYShRPYx&#10;hwNgYC0DMFopdyGu2n4rnWfvGlU2z5DyflPK+W8v5jzPmvN+NDz57DIpxOeiCJ6QjljRViGEWHQH&#10;izwiBWQ0YEbY0AADVGTIY8w9B4ozxeP8ci5B+HECT8Lcw3QN/GfWDr5Jng2/MGMMsWQPQnAAe8VI&#10;YEvwSgvkSCGbZf0xr6N+LITgABfirI6CUGOOV5hIC9K3LY1vbdAAD8YDYo/6/z4SGMbo5Bhg7+kD&#10;Y5IxdaV0lnplgj5D8xtaR1o7BONDdnkZNowpZpJot1AUF9wjx1I01fFX42F0RpwmhzsklCVQAn4j&#10;hQQSYSlDAmYl5dgQ920UcS5EwAAAc/giQiooQ7p4GBZSZ4IZAb8jCDwZJ4QFl4d4lcZ5wZl4x5lg&#10;aEcVJ5KEyE+FCFGFKFOFSFWFaFcq4JqFoKGFwBYCMOQEAFJIxI4WZJV3BKoMpIgOYwQRxzAF0CiH&#10;AFyHJdoPs8Vh4MgDiHkRwMGHwE2H58wG0aQJaINmwKIBsCkOcBxtAB0CYAB9gAALMJ0AAOANgAAC&#10;4DsAAD9mUX6DUYGD8hkJAt4OGJUAM/gIoLQU0MgLY9UJIR1ZkMKLAFqLICGLQMuLYFiLgCcDQPwG&#10;A+ZaMQYVR0UWonl48bFKEVVNmAojqMU5R0ct+AUYKBAj6BIZuNJChSVPYVtcIYV1xoGB4n4VdFcR&#10;6MJQQ2hc5KETeOVDBdEUqDEAhV4TUTcn0nEi5SIUx1l0pfIsca4BMBED8DsDQMCFgZKEl5iEuFWE&#10;6QOQqQuQyQ2Q6Q+RCRGFMr4NsI6RYL0L8LZXwxID0U0NQMgAANsNFRQAoBoDMDMDUA+SqIARwBSS&#10;4UKOIPSTJWpekRsPKTcAOTkAuTsacFaT4M4M8MkBMBhXsDQAAFIGhvsP03kRtXQVYNgM1K17NvcV&#10;YmRo2DgRwTcNcMwtAHwvQCgAAG8JAR0MQ/YLMJsAACwCsDAB+W08UbxXUR0wmHIFwNINMM4E0GUA&#10;BzVMyMAVOMIWmDWNApgxYieCAzE/yCNoNQIWiYAYN04piNRbxRNPBFI0KNkWdCQXyN0g5cg2iB81&#10;WZYhGOM28nlqEhkl6MAvg10iE11FKTlex1aCsTo2waQ08o6bcj6P2P+QGRIYOQV5eQeFSQmb6cWc&#10;acecicmcqcucw6wQ4P0NadFxAIgqUOSdZu4RwHudoBCdxwdWErkNCeEHieMPkAMNcGAHoloBBLwX&#10;JZcACeuVUQgU8ocQUhgPk3d+QAADss98AAANE74LcKITgswCOgUL6gcWYO2goGqgwOQO0MiWKZ2X&#10;6A2AMWd2UrJz9CyAk1uhUaqMsYV2Nn+YcXyZApeZKBOZRCOBYkmBiNpfaEAVKC50Rz2PYjpAYldz&#10;ov4RhAtOOCVP0SGJ0/psEshFY1oSaYg2+MxpRCOBSisqcTIA0BQBMEMDYC9L+c0WycB5acKFOcSl&#10;il+mCmGmKmOmSmWmYZEqUN+moDamw6CTcPIE4FAEcAUA0OZiwAAA8BQYIKAIYAAE8GRLoBZoFdM1&#10;lA2hqJEAAMAKwAADx9INmVEPYPMAMHYHMH4MqpdYkBqpoUAK2p2FwKENkNwNEGIH4AACECwhlliY&#10;4W1dYrUmaMg/k/qJ50GiNbirQaWM4WaqsXuiWBFo2i10+ikjlsCOGk4nJPGsAWajJAZahFlNc0ah&#10;pDAjtaqjtPiYx18/uCdEBdOZc30zuOJdQUAymkqt2jArNs4CQEMDtXqmcVSlp5WlyFKl6u2vSvWv&#10;avevivmvqvsbF/UKMKkLUHwGUIEWoiEK8JgAAEl+wARe0Xg0lWMD4FEAABYB2oNp8ToHYEwb4TMH&#10;E9cBkCA9WWMMkLkR0LyyYCWygUACaysT0PkU8FgHOJYDyX+kgXmZwWt00UOaYawydzsxiMGYMVur&#10;1NZDGBCYoYaiFPerUXGr0pifOuYYe01sA7t34WtsWuaq1ABBQAUUMAVe13ok1oRC8hhpuX5ckR2M&#10;514ymz9OekUlSYhPi0FHCwwA8B0BkF4C0CiK2vqu95SvGFGvOvy4K4O4S4W4a4e4i4Ov4JMJkHwG&#10;mn0BIfgWkN0NQAAMEK4AANAMQAAGUIJXs9oZIiEJqekA5ZIFoxEOtyEIioARxMUCuv4YAKW7IRwJ&#10;K7UF4HwPwBgB+oEt9DW0s9+OAWuNs1tnsa0g8U22yhSPU4Mju1KjmPhPoZMmsWursW6NYp0Uoo0Z&#10;684jBpRpC1YkyqwQtz0yUUODODJV53de6VlqeC5dg2Fc2X5BeOqhwRVC6YOBoVo0OCW/auGuQ64V&#10;gAUCYCIH0CQCAHQUJRavS315O3+FC4G4nBHBLBPBTBXBbBd40PrBoHPBwLkLoLJ/8ABaEAADkWVS&#10;oPkgUM0L8AALGWhKkv4GOwQCoDcZaf26lZYOwAAPYPEAAKZjgRwM3EGHQGXEQNPEYUADIEAAANYM&#10;sbtv4GIIBV+yARpa2aSwUYG2S9Y3xp6YRz1pe3K0qC8ZC0cY2rkWvGQWa84phPKii9A320KskVuB&#10;K1BC8Rx3e+cAhRuO8TQUMSMPgcREg+eC1pwQi1mOdM+9NECZ8hkSzFSDlFKfOBrIlC8hCtpTMEkE&#10;AO0AUAUBKvXAx5DA6E/BDBjKTKXKbKfKjKnKpGswnEEM0JfLAMbLIJEwE4URxvoI2IEO4OmWkDgA&#10;AEsGKnhLwAfAoZcNx7NZSgMecO4AYHbM4K7NBzIPAObNQBl9tZGninoNMMYAAEADwEogQPUAYL8C&#10;1TIAvJ0BoCJDlbOMPF46WhmhKa4aS0SuK78yE0GkcWqtOkrGobK08Z+9ysQVRKQWy8PHIoaDiDEA&#10;sXhrZRcb215qgeFKoPEgUPUsxEQQkQ8jghtp1M+0macy2rE0o4QoYUNBej7Iw27SJHTJjJrJzJ4X&#10;U5d5zKGEzKPKvTfTjTnTrTvTzT0bAOrUADXUIH8KRLpLybdyAAAMoLsAACnDQB6WAaEOtyYLIJnE&#10;sMousu0PoszNgE8gACkDUAAI4fIPQOwA16DBoPqdoHsNfW0AwBDFLU3DQNmVwGGwShUhfPY5SYWu&#10;EVGMkVVFfPIZG9UZlC+h1a/YdFMqe9muAZW9dFRfm1UWpFnY01N00VkUMTXHsA4b0BJecBVekAlV&#10;7RYAAOQeNeAABqx3AToxZDVc62d2SknR5SWDesKMgx28nJZHQDwDQMKSoDUkCXGmTJ943TSEfTbT&#10;7cncrcvczc3c7c8VM8gPgGfdQNgN4MADkEkAADUg1v0TRV6kEacNAMEAAK5lUCcDKfos8PXDwB0v&#10;YA0XVIcAAKoI8AC7UJSH4s8R7NAK4JHf6m8RwYkPYEsGgPgDEEEAALx4mUsAAEgGBoGCg7CAeOPS&#10;J30hOhuBa//X42+h8Z6fW8loWA6h/P0a5ooZviTHEUS98Wp3dpE1FFqkVe6DFrie8AuxNecB0XUA&#10;xRsPE3cNhYcN8qZq4nocRfThSqk2/GZc/QPZWjkjvX90SA5GQEADkNIA4AwC2mfcR4rcZ5zcjdDm&#10;DmHmLmPmTmWvfLIMaLIFpGoDgEgAAFhYSakqfewAAH5wzBwHM8oF+SoA8WmHwMFLYF4FRYQMYLE+&#10;cswHKwgVKq06zPCa7k1cc7toAjerN18afR+0gQPG4a0jBr69vpC1NpSZgWZe41m9mDibDjI/hetR&#10;XjcAABrn0Awb0O5KoNpYcOHDkO0v13ElUVDpOj8R/O4/0YG83k0U8m/YglzStNza1GjlTlbljlrT&#10;FGd5rl15vl/mbtntrtvtzt3t55yHQRydYOQGAGAF8OMOQOEsXU09qnlMrDiXtzYacM4eY4UNtluy&#10;NK0NoNpm5jIW3n8GcGgGYPgPcPgQUFEfIDWAAR4KDFEOdlAHQJ86rPAZLiAiLGAZrko6zP/p8i/Q&#10;LbTiSji9rbUVolNrsUOO5V7rKnhRbq2wwAAPQgUOfDwOouoPMgXH8v4oflDpbFaoaryBrpjku2ha&#10;WhM7AUgAUDcDELUWNiSmPltuTtZ5rtjt/1X1b1f1j1n1pgGgoO0wkIb2ARwMkMsMVuoPIUoIdmga&#10;EOkOMAAMsLpL2ldPFV4B+IwLb3fJtV4XELn3x6IJypcMoDhzYE6UkUBk8AAMY/YFCIFayrcUGBrb&#10;EqzxQWaYbPrhhOTlIaPxo6vYwaLY+NcVbQQVvi3bVfixvHw9sTPRAApV53ODI/gP8S4PcswPIgU3&#10;bDoswn01+AJOW8EXybAorkqMLr8/3zw64DgDILgWPCamL1BuP1J5n1T1v9P9T9X9b9f9g66dENYH&#10;390A4CMMwEsGEaLvkKxJOIxDAOcN0AQIn+0sAFQX5uoPML//QHIHMG0HLVbu6L8SAQAAgEAAMBAB&#10;/P8AP1/ACGgACAMAQOHRSEQqGRSMxqNxyOx6PyCHAKBxaHP+GP+EyGVyqVQ6JyaGy6VzSQP6MTWK&#10;AKDSaEymc0CMwsAT+g0aj0ik0qNQWJTCl1CNzuazynx4BRGaAOB1ONVOs1iCQYCWODAUCWIASOiQ&#10;l9PwAPd93B8gB8W9+P2L069xqbx6f0Oo16DWvATiNz+i0KWXnBY7H5CVjgZLgLBMj5HM5rN5zO54&#10;AC8IgAJAbP6bT6jUz2Z6rW67X5x77J17TYbbb7jc7rd7ze77f8Dg8Lh8Ti8bj8jk8rl8zm87n9Do&#10;9Lp9Tq9br9jcGLtgcPL0dkwAAgF8JqMcAAsGgByt4AL9TBBo/LPt76kH7kIsgAiFqQxZP1NUNJUN&#10;QJBEDgVfUJf9rG3WtE3/SxKIMTVKmHYJP4IUlil7YlM4FhlHl+ZxhnZb9TYgb5XUrVWK1ZR9EwDR&#10;FVoFWuJ0DVtaVTg5DUYPtbz7Xk+Fyj4AD8hJFIghtHYkZxTV+hNG4iRmFU2WyJWtBMEQ9CcIiABQ&#10;EhCleYnLaFo2lmOaGPSmUJpm1mWyPdtDrm6dJ1dhPkaTNLpsRmB0dU+KJ2oKg6EoWhqHoiiaKouj&#10;KNo6j6QpGkqTSsqaWHmmAbCQ/QfCkABDFcAANaJvk/JkegAO04QSM+rWfPGsBhrIDwmM1/IUQmBY&#10;ChNZF8R+RpWUCJ4ESRM2BRxa4OVZMkJsCS5HTRGJ8UiHZIsuvkhhi11KlJmlDkqlFJgVTXEipIYs&#10;R6H08SuvYgjRXIHvC2E9kVebAkBB0MP2CoWUaTGRjFErMXpNr9RRjUgP/CLhTQMAqJ0HgbGLDMUR&#10;6ZWkxWaZrxmiZwnLHMgo0AT5PUAjvOcAzyOoATxOoA8nAI9DuAE9jxAE9zyyM9QBPs+AAPs+rnAI&#10;/wFAkAAHAo/3jP4CQPP8DARP0DgUP4EQbP4DgVP4DwWP4DQUWqLsh2PZNl2bZ9o2natr2zbdu2/c&#10;GtPvcxZ3Uy93HYmgABcHm/Os5AAJoewAEEPBTI7iGfPDixf40EgpNCt1HRax45ttHEqXhV7yoGUU&#10;J5VIuctdFoLX+0EsjxjrVTS5p5T6HrxYK3WZv/cUZjrl25h/uVegSL4Huu6Y3QaM+cn3wU/X6u0K&#10;XnpI8wZQLftNRu4Rv0n+wbC1/9raMOxDEu2ovF5n+FyMb+V1sebX6PsbbOgDO05ADOw4gDOc2gDO&#10;o38vObPz5ACP0t8ASFFygCnhPYAVzFdKeiJNaeGBEvACREAZaACAFH/BQggBR/ALAgP4CoIB+AYB&#10;JCIEg/gJAcaw2CBL7YWwuhfDCGMMoZw0hrDaG8ODND2h2DaHoPgrDzAwB8AAKgbG/HANYAAlA5gB&#10;D9E47bEzNn1G8EMIgQQsB2AACwHRuXMl5ImghG7vEpkNc1GB0RIV9r5Wy6c/xMioOrNO60qDszIk&#10;qH69x8KNjhO7KC2Iq8fyPlNLWn8p6G3KEoX0gp15gnrmPeqRqRxH46kKMY217zEYow5RK+OTZuHz&#10;yeOG+pOcoZSkSH6PsAQ8B0gDHQNwAg4RogEHONlmLMx7j0SKXQm4/ydwJK2AkBoAVRgBAgBYAQEA&#10;LgBahMMCIAQFzOPGQ8AoAZpQQACP8fQ9oCD/HyPgf7NR/j1HgP8eY7h/jyHaP8d46B/jxHWP4eo8&#10;UitBl4SkAMFh/gHAWP8BIDh+gTA4PwDwLh+AdBZQADbSj1OdlNQ6h9EKI0SonRSitFqLtpFRRoWN&#10;HBtDcGsDoKA8AfhSNzEgAAqRHgAHUOMAAdaXhspiZyKYRQjhBDgJY0YFzeFFT8UunsECjvLSWrkj&#10;JJUJx5KRJQ1EcygxxMg8lPT0ykOdXAnVgMYzdR9dY75dLxKsrvqC5h55RCZEMcpIwx8kjBSQKFG0&#10;jslKkp5rk2QEgHw6ggA6GoBQCQQUYOTJ2v5mpQWCNbKOwrth+D6lsAQcQ0wDDaGOAMdI3QBDzHYk&#10;UfZPpsESAaBAAQFgPgDA2CYAQHwVACA0CaZYEpngPmqeQAoB6umeH8vsfM22aj+HpOQdo5R/DkGu&#10;P0cQ1x/DnG6P4dz/YzENKxPoBlAKBAfBcPsEoOB+gUA60oBltLEXeu/eC8N4rx3kvLeaGgur0h1D&#10;sHI/I8wdBNXmacek8xNKoHKN0AAIr9inv6Bi/5mVYDxDBgQCAJxnBFC2sEho+R7gAFQIsAAKAaAA&#10;BuEpRNQycwNYOZGShU6nlRq2v6tJkXroFqsVFZLwS/IDTrWFgVWX3OxJoRN4JG11WDrOgqshma14&#10;pMItfHxHK4yWbeCgEYggTAiD7ec3dgcm1OxRlAqFh8prhH+AEfQ+ZYDRAMNcYEsBpWWHeURfY+h8&#10;ABAOAm1IJACAqB0AMFQOwBgXBEAECNOwBFoOqP9nFxhvD+HGNUfg0xhD9G+NK5I5yHgHglBUA0Jb&#10;qg4H0CsIA/gGASbDlbTenNO6e0/qDUOotRkfF/qbAgYBAipaOAgAFsjU5nAAJ0P4ABujSmeAsBYW&#10;Ndh916ZkeewIoANBIMrBJG7FAAFGIUAA7x0gADMIkAACj1KFkQtRI60jT4gXFjNzCuSSGHxPVMo7&#10;tamFceQQ2PCiVlVlLVjE1VTSQLokK76hpHyT4LkqlbKRS8hGCIg9at+Q3ssJKI9BtAJgQh7yUHwn&#10;erdSGcyfxAilhOJk1yrxZO0tgDjTF4AUaIuWX6Ll4PgelsACAoBsAQGwTQBgoBwAICQG75KFmyPY&#10;fo3hoD9GaLkfY0BeD+pZq7RtsmiAIH4CYHI+QXhGH3QfTXGeo9S6n1TqvVur9YOkPjrYXeujK6+C&#10;wHIAAw60NQIoMwAB0jiPEAgBAaO3ht7iATuZnFMB52cKbYxHRujR1lkwOYmQAATAzvvcaxFs+G5p&#10;vwqO1igGJMPtldMb6lcHKDiJEPlTP7lNVHtejoFFIfubjY267qwO3JzVVCfkSHVLMdv4x/APNpRY&#10;MlTe/BnwggA4GcFwKRMdZKVxLjPFffkO4x8Q6EGB1DgAPyAAw1RgABHwPMuo9pe56BEC4AoOAmgE&#10;BkEiYbYIMsc3wPoe4/RujOH2MkWY+xni8nQO22GjB+AZBIPkGQTR9gnByP8Als3x4AIAYAoA4BIB&#10;YBmVg+oCQx4C3cQagPwVg9APwUxOkDHiRIB5gAArwkQEAEYHQ34H2uQC1MQbAVIJQFoJxjwqoKge&#10;AegdQfwpjRwCgAAygugAAvQpwAAegnxdWDgBWrXqS1iFzsCSHky9IRhjnjROW+FVhLXp27XmVRG+&#10;W4oQSG3ly0YUDsm30EHshn2Khfzn4WCiFbTum3RNUYCfTqBFW3m+WPXAoX3NBHXAHrGOnmCUYRTm&#10;FdDbHuXu3vYBxIXwXFnw3x3xofhv0GA6w4QBwzQs1kAyAATMg/zPQAUwQBQNASABQOwUgAgHAKYk&#10;21DcUqE7g6w+wywtQ+wxwrw/Q5Q3Cfh4w/QFgIQ+ANwUg+wIgMw/wBoMohYu4vIvYvov4wIwSkAv&#10;IxAeAeQcwTwbA8ALAN27nFG6VUhQQ5A2wAAoAggBgagZgdYCwxw5Y3g2Y4ANI4glo5AF45hUXWw+&#10;ASY6w8g+A3gQQVTRzRgrglQAAgQqIzxB13ROoaSUBrBVno3k4TRiCE3ixHC+G5BPoYVY27YFoVW7&#10;xS3rYQjBFXYFiTVXxfyPBeZFidi45ARuHpRqW2xnYXDA1Vm8RGYcjA3n3hY+XmW+G7T5RZwEAGgG&#10;AWALwKQl4wogHE4gnxIhIwm2kvTKgBw0AuABg0gvFlg6zCg/AAgDgE32gTgBQPAVQAgFwIXUENE5&#10;Q7Q/Q1wxQ+gvgpHOA0iBE+gCVBgLA+Ys5aX/T5JQZcJcZcpc5dJdZdhmQVpeQ6w9QyQcAjiuI+hB&#10;3iQqAjRdQ6ALQn5iUeA/QZpjR8g0Qk5kQTpkxjw45lgs5mFGgqA9Q+w4WzQAASAXwAAJQMDezfQA&#10;wBVYo+xMXjifS1yKEjHq294WlT4Uy1UanjobhQJslVEZJEy2pBFSkjJBhtnnYaxDpLCiJHhyJIRS&#10;iG5xHjiE29hepz2JBV5HxDZKp1JBZ1pvFc0MQFwFQTANwMAs5OxojGHU5Pnv5QJd2IWZwBQ1gvwC&#10;Aygrz8DgFilrgBkPwBAPAVloEQ1FE2g/A1QxA+QtAlQ/g4USZqJZw+wKAPQ9wOwWA/gEHhJ057qG&#10;aGqG6HKHaHmoysgYQwwxAvgMAPQAAUHaADADxEp2DP5CxFE8gAAm2TADWbgJ6OAUqOo4A2QQqPgI&#10;6QBnA6aQwsKRQmKRw7qSRDgKwOAAASgYQAAFgHKLXikbSSYWlYqGJJnkIdy1J1hPyzi/puoSpDCU&#10;IZ5qhKhExrJAy3KMHBTzBwoYxIHryh1YaWmV0i4bHhy5Fbm+ZEhGoVltBA2/C3XtRiHt0M54Z455&#10;Z5yZnVJ63WZ7aHxNABA6A3QCQvgnFjQ04kQ+gAQ/g+wBQQwXABwSAZwAQEgGl4kqIpAtA+gsQkg/&#10;Q6A4IkwDFCw9wPQWw+gLwSH/Zqak6wKwawqw6xKxUMicgrayQvqywyazQggpQAAEAFZwQ/FUyNBD&#10;Q5g3wAAigaBIZkQk5kwThHQrq5A3K5gdq6Aka6gFa7AWq7hNI6aIQxq8wQo8QO64q0qZJqjqpCqh&#10;0bob1ViwJ0CU6/RmSFiM3h7A2HJEabntqcBqIUxIHoRaqLhHadChoXilFUaehIUeztS1Z3lzVXXl&#10;xXaeRfRh6hiU7IUMKip5J5owZPHEKkHWKkqxjIw9gBwywrgCAxgqjPDQTPQBALwQQBwVgeAAn9Zq&#10;15A/w+JnAxAqarwkk8XJmag/AHAKg9gQgYg/QGynqxrX7YLYbYrY7ZCiRNw/jdQWQ5Q7QyAZwhAA&#10;ADipLBJgRIprhFA8Q7QAAlQdwAAWwVQcwOLgaRwmAvbhROwAgeriQZbixGqSQ7gW7kKPAM7kzdwy&#10;5iQnx9wQRNAi7nAlLngWAcwAANQRYhoTbCprKaZApJixodJCSHKYyFLSqVGJ7sEkUdLDZGbDxp6f&#10;JFBIZ2i0YTWLSjqcidhiWPBp2LIRaZhalXS5nsYYHs4apMXrLHEMwDQDAK3CQewGwGB+ovrMWpLM&#10;3V7NawgBA5A1gCQvwnwBA5g2BcA9FoAHgBwUgcQBAMLpABjRmohJ3QQ4Q+QrgjIpAtwAQBgCGlwE&#10;w+QNgUA+QMwTXRrZcEMEcEsE8FMFRubaa8wxgK4zQZwgxkAwArgAAvApgDgo8JgKMKAgcKgpsLAe&#10;8LpjXaBGWAraQ1cNQD8N2AgasOraQHsPRDicgb8QYHw32wA8wBwDQ8wEDYCt5pD5qbL1ZviFi1aY&#10;LuBNoeVPm/EYaVcUK/sVS9Lp5DG6hx6dpEHrC/C4W7KdxxyeyVrwhji5klBgJw8T4RCOnohFBTbG&#10;4c7C4z5MFEADwDQMQPwOAzov74Go74nVr5KHDPA+XHAuwB7PQAjLUBJVAUgBwTAbAAVAYcGpDPX6&#10;gsg+QsAkQ/g8A62aQCg+gJQNg9wRAZzWK08Fssss8tMtctstg6suQjcuwrwsQqAGVfgLkXAMgQAA&#10;FvHQwAMwBNVtgAAp5fwJgGAXQhM00Ow9ggs1wws2Qxc2xAiyw4M3wP84RDgEwGCqQ6AAAJs6Qu86&#10;xDgpM7gjwlQewVgbgAAtwogAALQOwAA1wy31AAAcAkoZpDBPFTbyaaCGrtW6bcy1aYRkMzDAkhBV&#10;ryxNIS3ibKWUcXJu7rRyZxsy8ZzFLE6gUXRM2LcYBS52m6hLTn5w7KCPBCUhKexBrvIURgBMRRZH&#10;EMwCwCgJgMgLApAEQDwNYvMh7+9JnFsi57jOqmAnXHAvQAFuEywDgBwVAdgBQOVJRYTDA6A+Q/wy&#10;g7g/AE2jQFQBgAgEU1ABxEQChWwBMZRw1xg2w+QqwiA/A0gwmrgBg/UIA9wRQaXTgLLFMt9gdgtg&#10;9hNhZdMuwjQtdisMAg9jQCgEDMmzgHAJQAAbW0WrxIGDQAAjAbKMwlQsgL9oRDg+dpKywvo6wSVc&#10;BNwY9rNpgagiAAFJwwQrQCw1ttg9duAStugMQRw4AQYE9KgAA8LeQvgqwAATwZ4RCHIWiO706+5D&#10;BLxDQ+8XkZJIz2lT2GRydHxRoeTCZ1hUTmhypzbdiz5gjZJITndbaXcX53BvBU7tN5jyhMjzWO7H&#10;CMNMt+BBDYiT6eROLBVFtNQAABgBQFwTAQc54u9RGociXVdSJdAAw8A5wCgtQkFjQ1NTw9QAwJQM&#10;wCAYQiAAgGAIzYw7Q+g/wvg7A/A2g8g/QuA7A/Q6w7Q+wFgDAAwIgEQAwMgDwAwL+OgLuOgD9bLE&#10;xyH5Q+gvQoA+QrAjOAgCE/QDw9wQQYQ+QLgRsndhuVuV+WOWeWmnM3w4AkuXziAjo3GuwWBGgZQg&#10;EWqTULBHQ9Q8gAAeQVM+w1w1wCudRRzcw+wJOekGQdAlAAAtgoQAA2AzABbg6Qw6QkgmAegaQhwA&#10;AEcsUkxM9MBqUasbm18baXZI7AtOBsN2xQd3Zs9GRRt4SbrvDpTtuQhK+lh06YBPpGyzdLN5kEdg&#10;NZBDxaDATyVZ9LjqVgurRFABwBgFgSwQA5hAkgYAuCmoODHVODpcGXACwtQj8kw6rTA9ABwSgZwB&#10;gTgb8qDbAeA0w9w8y+wOAEgBQXgyg9REjnxFAEABwAgQQEwAwLAEgBAQgFgBANQEQBAC+x7pWhw0&#10;A9wkQZE4A80+gC8DATA9wPwXmjOW/DvD/EPEfElF7Z67gWo3BGsgnYzgxHWWrerfAPAM80s0+dzc&#10;+egJAhgqgAADAEMxk8wlQeB61+RDgKdQgaWyxysctzqbUb3kZIxDpCMa0a1QiGt3xSWLOnPEVVsa&#10;oa+lSR7AhDLAlZLqReyvRZxD5GNwVZfWhRuqT4a1cXALAJgiQJwIUWYB+yWn+y3U+zYwABg1gwAC&#10;QvQnAAg8lmE2ACQYgigBAMwSEGjY0ag5A+A/g2Q8w/gtg5w+gm9cALu+gJgDgAwsA5Q+g8i0yuRD&#10;ACRAwGgCgAgSAGABQTQG4mO8e/N6ryHyg+AnQdg/Q3MhQCQCw+gJAOA9gSgb12/E/uPufuvu/vDb&#10;46bgQOA7/wgf/xMJgogEQIA3wXAdetnFBCQ0Aw8zQjQBwjgjQkNumFxOZi64QDwHw1AVwbxFNmoG&#10;ApOSgJgMQAPNxGw6jgLeJowLxwkdxKPR5snkZEjleqxOek/+elxAH+/wBBILBoPBoGAH9CIbDYEA&#10;IhDonFH9DH9CopGo3HI7Ho/IJDIpHJJLJpPKJLEoJK4oAQCAJfDZlLYg/YHFoXA37F4ZPAA/J7QH&#10;7OoXDAFMAIAwBSgABgIAAEApjCJhKY/VqRFK1V67XonGI/N4+LBMiROITtX7XbLbbrfXxeEQAEgN&#10;cLveLzepDAoze7/gMDgoM98K68Pg8TisXjIi/gO0FyCWEoQC83aAQcEwQYUSBBWPcbopG834/1m5&#10;n2onE+208X463y/3pAhiDgGkhkCmk8H8mXC+d4/JjVo7AwDAwZMBKDgEXA+BiUGQMJAWAgHxdE/3&#10;k63wqkO+2OsgCBgQ+xKOHsRzU/gaFNH8Pj8vn9Pr9vv+Pz+v3/P7/n/gCAYCgOBIFgaB4IgmCoAF&#10;ODTMg8PoRNWEwLhU+wDOIUhnAAKQ1QlDByEsABBEARibidJCzioex9HEVxxPsLA4Q05zgU4CAABM&#10;GAALYoQANMxwAPU8gABEFwAGggwAAkDEdTB2UUS1J0KWFYUhTlEUGURBpYcZO0MX5M3ZdhxEJQQ/&#10;VEmFJz+ltIJUSZEJSSNOZWgudp3YlNZqSJMp9TAA1TTZQljP9DGmQtRFBABPz8UQ+6Jo5w6PQYBF&#10;TAYBQAAdUAFVCgFRVNVp9QRMlUYKUEFTJU0Ok9/k/QxbgIAcGQlB8cAmWmeK5aNcl0Xauq/W5fbA&#10;sNgmFPdhzrsSynzmwBzPLYCTAJ8AD2PIAwXB4CBiIoAwiDKy0cWM4z3P49XDppC0ECECQCOI9j+G&#10;EyT1Mo7z9bJA1avhGBXBwBhmCUBxSMI9DvqhXpUP8IAIAITwdAYYwgAYKANAMBaqYw/z4PU+iwI4&#10;+i7KBTgJPsIw0eoaz+A+R7gyzLcuy/MMxzLM80zXNs3zjOc6zvPMzK/Pxw0EI9DODRRb0c7tJNc4&#10;C0FkclRUsFQaAAfxchwJA7InWgd1xJB218zzaKkbSLY5HClIwADJLoANDCM4twCsOT7FscwAAgC0&#10;uqeUV+oVXT7q+bkD35BZhwhEZ7QhEJVcfBqe3tDau42ZkimxJav4lG5x5lH505zPegfXm+dRrF0E&#10;VJBk04NOE7URY1hmii6GpAAD5cPtgAPc+bU7tYwGUsCQHAACl2AhdgFUunuoVpWqhk/pn2cV2VZ5&#10;Co2B4edVuCQHxuC8KCR6HO68XX4cssL5c4sayPo+xBJsAY0i6AsuyYxk9QDBsIwJGckgCrNnQ6jZ&#10;BYGUPUca7x2rkVUKoHQDAWgPAGEoYI8xmjzH6AYhgCwDgCBSAwAQRgMAFDQCMA4qRyD6DgM9d6ZC&#10;8mmAkAQAIVQPAGDsCgBAHwFHXeqXsfg+h8i0EmPkWAkgAgJAaPsETJglBuPae99sTonxQijFKKcV&#10;IqxWivFiLMWotmJH1F4VkYA8xiIKAeMo+YzkIjKAcng+QyiAAAO4dQABUvgBrHaMArCSAyj2BEDY&#10;7QziEJYllu4CpBEFFUJIAAxBaI/GmNMJkkBwySDCHsAAMwhF3csSd17nyHN+TlINQknSGlhK4SaU&#10;pMCIKKL4mCUZCHMEjdGmsi8rouS2JY6sj6b0+OnVGk+VLrHZKLKIlUnyX5hgAH0cOZSQh9AAHkPY&#10;AA7x6TJXOpgCEhQGyFAYjhdClWoAAeVL8qJB0+vQQPKYu6cTAgOAYCsEYHg1giA6GmW6eHxq+nsg&#10;B88+k7vqMRP1cBAgDjTF4AoXIlR/j3HoAMDQIQFBwE8AECQG2elhFdCYNg0B7jpUOQMMIHQCg7As&#10;AUTo3x8jjHqP4RgMAFA0AgAOb4ux1D8GoPAfovx1D7GkPMhkOi7lEOaAANLAA5gnAQBUA1Py9D6F&#10;qJQfArRHnkASPwEILx6hPDwP4BQD6A1eq/WCsNYqx1krLWas9aK0lsIsP4Llbhi1wa4B0KtdIzj5&#10;ErXghAkK9onE2PsAo1QCvCGqMkAAqrDg3sSSEZdjAu2OWMRMMQfQAAyCAQZIYAA7hRAAC6zskhwg&#10;qB0PEIQVAAAaBAqUjxCkwlWcyThwLlZgy1lwQcndsrZl/UVKAjcmk3PuljLmWZRXUSyrUz24rpJB&#10;pRcQk5MqWSJW2KKlknJY1FD8UkUQfI+1qTOHaPMAA6R4pCd3BkAAFQHF0SbeUBCmJvlNOuVEmDzV&#10;WWpVGqCpdxiDAbAuFMHAMI835P1PjAJo5+YEPzP9ZOB0BgGGoL0BT9AAj0HgAIDQIgFByFEAEB4F&#10;X2GrH0GIZA9h+qYIKANV4+x/hjYAEsDQBg5DOHsuQf5r2MmmH6qpUR8AAmmA9DgPYKgEnPAMuxPI&#10;/h9CziALISgAACgIH4CAF49ApB7H+AdvOC8s5ay3lzLuXsv5gzDmKJ9bApZmCfmgLWao1DxzbZ0F&#10;xCAW5yFLnRrQiSEBlzyCHPZHh95+BToDPw+wlaEDToYEmiBLaKGaN0SbdVSilEcAAYotbKR7Gdpg&#10;EQKwAB1kSW1LdrXClGJQQon9uHCy5LGQVLponJOVlhaq35IrkXCKpqzMauk9S6kNJ1wdsCSOBuiR&#10;t2I+lHXbUYQwe8zh5j4AAO1Ig9pnAIKgBBvIDAEvDeEAe9pSSlqpKXjmcc577XOy9fu/t/9cGLwH&#10;uouGBt2mDwTvA+IBRtjJAWLgSYAR4jpAEBUDoCQ4ieAEBQD0TxdU0CYL8eY+6lETA1C8CzCxpDyJ&#10;4qFAYCCGBDAsAQRNLQVANnTDuHosxJQ+EwAEA4CR9AsCGPYJAax/gEeFvPmvNub845zzrnfPOexX&#10;zaPEBnQgB9EIKPbo+gAU6ECUNbpoCOni56iV8vopuqiA6uLDrIK+tkFEj14ZI2BHBcbsPiaImA/g&#10;AB6DIMgbu2hI7ePwAI5gsBvAACoGhCU9qktprFdKH7mEkexqdsyhH3a/l83q5hEHVEqmPbhOPh7l&#10;9+L5cFg8x+fH41oSZNrmmzF8to9m1dq3UlTm+TIfZwx8XbH1sdMBLJjO1u36goBA5vqXyaUspsLy&#10;mbevkVOdLqCC7jJjffLpSgGAXAqEkHALxVeYLXuz59wPB/SI/vL6pcABjpG8AwVogwBDuHMAECAF&#10;QEhqEoAMEGcInDnHwP4McBBcDrJv8NxT1k7EMA6AcAIggWgJL8AFAJQrF7D6O6CrCJD5C+CjABAI&#10;AMD3A/BeD4A1WbUxfYgWgXgYgZgagbgcgdfPCxggdtBuAWgkdCAMAGgodRC5FwCggtIRA+AigxVs&#10;B8g0DgDvClBUT1CmCQAADODAADCIhBLGCqCyCGA2BGD4DJC7AABuCKeNeAEaawarecJTJneuEcKC&#10;XKKrSGJXeRhdKLeDW9XJePeVFdOxfUgeeBhlFXhSEaOEWzOMhad5Nma/FWdFLoKeeqAADzD3TJXb&#10;EKJkFNe3PIFDXcAAezKoTjJkOPbiKgeIY6OQXwZfASAQA4BBA3JBhpEffRiaW1W7idEcfXigEhAB&#10;D3DzANCoB7ADDnDbABAFHlBnCQAEAsA/RPDmLkBoDJD2C1U6D+cOhoK5RrD/BhAiAHB+ZBAZAIX4&#10;MHD4bMCbByD7DQC/AAAMARcvBtD6Aqi1d7ijjdjejfjgjhjijjjkHwXXD8C1jpNfB2CdjtC3jvCF&#10;jxGCDpj0A2j2BEWlDzDwNqC8AAVyDEkAAmkCBfB5D5Azi1F5OjhtNmifWxhghYWveTf3cXSDheET&#10;eaEiKTJXhUEdkLOahrEpKNigeLX4a3PXayWqkcEcW6SeS5FhkKF+KeFPKlD2O7Dxh9EQKeLoPGN3&#10;F2bbTCk1h+iHJbHHiKOmKpiOEGfBS9hblLZagocFAYBYAvApCTjlAAicjdbvlXGEGGUAlcKoD8D5&#10;AJC5CWUEj9D5D2AIBkCMAFA5WbfsfuBjYiDsD5D+AjAUADCpDgD6D/ciM2GmA8ARAECdA5ALAmHW&#10;F/D/GXD2CHBUD9DtDoAAAOAVD0BTB9D8AaAnlgmcmdmemfmgmhmic4AsmlM/CvAlmpGKRiB5dVCm&#10;BwNpCbCCJCJECNm2BUm4kCAmB9CeD5NSGAkKhcW1StEqhWhykXS0X1azkoiehQEiauWqa+a7kSOd&#10;kWElkiZikNjckfnOLMnChYkekrhXOKkRhxOLFCeikPXaAADwD1O1bSF2TamTbYAKPCkzXwOWTMOA&#10;KLHDFhPOENXwkUfClHf3FVfFZcAKAIAdBJA/DilXlZijlbmciilcKFAIDICtLRLTULAHBTByAGBL&#10;BqFRFQM8QBD/C6DrD8CsUnooKNEYByApAJC9DmD6DLU9nKM6EYAYFICiA7AMBEccjLhsDoDdD1CF&#10;BTiHbFAZAmDzBVCBD/jVmjpSpTpUpVpWpXpYM9DPpbAcpdAVpfF5BqpidNDWCjpmaKCWLWCmARI7&#10;CjNlBfpwCBpyEvABm6m8m+NTmKS5S7WqnjSjOLW0WueAahaohYa8nNkNW8eXEgJYWzkqkQndJzkR&#10;ZfkkeKOcnbnNHzp8JXqRkrkgkME4eGd+OWbIFFnrD1bNDuXfDsTUEQAUANAAAYFzXnmTSFLoE/bE&#10;OuKGJgnWFUOooCOnoEo4EHiSZbFPAQApAkB/PbBwjjoQkjqJjkoUjlAFDfDOAKCyCLACHcGfA8AI&#10;Bob6N4M0EKDvl9DmfuCZDcD5CvGpDrLkD6PNPWAGGmIXHIpCM2HJECCTA1ALBbMOAFr3EnD8DMC1&#10;D3CdFqABACD5ArBCD2BLrNrFpZsSsTsUsVsWsXsYLDCusbBxsdCfsfC7shCuCwCmXwD2Xfj2A2Cr&#10;srDYstBhBnBMBzCQD7AOFzEtsJeAN9jAqFEtheOfeQnLW1e0HGajkXnMhzqFEkW6WzSfqOXAqdJX&#10;qTZea6IIJhq9EPeeEjScEPnSeCTIOwOzTJFEO6h7h9XeAADsnuJkAXXoAaATAAAXVdAPSFkzEQKT&#10;TMaukvh1KfOpoFrBoAEaTmZdEvADBSBGHDjirPidoSlgrTjhACDzDsALCsCCAEDmDZABAMTYB7Cu&#10;ACASAZIFD6TGD/gCsBAADlfuCUDbD5APMWDVGvCkDhTOe7N7QdAAA7ATAEDVU9DkLkrDPhAOEDCL&#10;UtBgMRAGf1FeD9D7D5CsgIC7GVRFD1BJBucsBBt+sZvYvZvavbvcvdveEkDvvhZmBSASvlByvnZq&#10;BaEICLvsBWvuvsCLDUDlCUBbBxEoqNazqff2nUFgnhqKkPnLXIv+s8hhqLtEkmEVnfncrREcTFc1&#10;wIH5ejnHaxOEEjkstckMSGXUnSqlOxD4epTOqotlXjThFTAPN5qvAAwpbXFOFQhZq4nJEZWsuAoA&#10;bjvIlKY5ZaEvACA+A1DBASAPA2FST5iduKiauMlcuOjeJsAKC9CbAHDNSMvKAJBlCNAEA0BKF5Dy&#10;YpDJDuD9A0ASADAQsAumEEYpAADYQVCtDjD6ANQvBxAmMLX4KHB8DRD3CJDYD4BzArAICkl8UdOc&#10;EYBIUkCwo+B/DXD3CKDXD4D/gDPtEDVdAAceAKBiAhKXxlF8DzDuD3CUBoD9DeDRD+AQAXDzBdCM&#10;yiI7vfyqyrysytyuyvmddLITDVAny1DZy3EIA0y6Boy8CGy+BaB4DeAfAoFdE1tXtIqZtCJchRqP&#10;EawXeBnEEIqPE5jcwMEIkiS1tSwNwKhuv6EgnYc2kYnewTS6wDwNbCEOE5TrXMhxqkq7ajwflCh6&#10;D4TOezXwPEnzAAANbYPBe4JlkwFFSurAw4FbuBPPZgBLBADnKxypigxGhpxIlXxKijrVDPfdCDD/&#10;D2DwAGBABZAIBcJKF4D0GmB8DUD4CRDZD4A2u5BmAkAHBVAbAFAOsAW8EECjDiD6Bmi6D6HIAvAL&#10;ADC4BBAMAYMLEepFD+BAC8DzDkxnFLzbA1UwCwQMBDC8DyDbl9Y4RWANEDCNUtBkAicOVADdDND2&#10;CMBfEFD6AtBEMnD/WCyw1v1w1x1y1z10ZgCU13m2CNVsEFAE19jnp0B+2BpyCBCZj9ivqGOUzZqW&#10;avzbzkSySjUejAhiarzchzzWEHtgzltQ2Y2VkXzeEfzgc+wQknv8eBtZv5tD2ewZkVEXPuJpEDKK&#10;KuEMbFlDiHXb2xEMKeKcJLk+FQk8iEqYzsEgw3lOEIw3KooHZbBJA+DgAJAJAdXyxFFzPkjg0Rjl&#10;0ThpABD7D3ANCfBvADDqDgP+UPBzgLAORNFuGyWZDSD30obN001oD/BAUkC1A9ALAKe7EHKHCaDf&#10;D6B1DPD1D2SmAnVKCwA/ANxjABAYf7EeCc39Bp1kD81OEdSFAAAoAMADBhQjU8D9CbDbbNyORPED&#10;AIEDCZA2ALBeUhTqZHC6CcD5CmCFAAALAPVYB2D6ApA+11464748494+4/RPCt5CDe5EWMDLBv5I&#10;DG5KpfAVZoBPAw5Q2FFOc0d8qMzK2qwVS6qfwSOJXQzIJaTBbAnhzNqBeDSqzHs85oJnOC2b2g5k&#10;c6ziMHtHFdzReb5hkth02Y2tKIXMq4kRkiE/KTamL4FT27O/z+e6e9blOUEb0D3GvI3Hbk3BZZBC&#10;A5DMARAOAz3SK9jh3WrSleYKijJsAJDHCpAIDCClFAD6AJBsCVAEAvBEF5CMx5B9DUD3D44hSCu5&#10;AACwA8ANA8xh1oEMCI0pCJDWD34CKnxk7BBGAUAECimGEeCsDnD7BcDFD0D565JmAEECgCAABtAl&#10;AJDfDvD8DgDyD+BsAuAIBqDLD2Xi1aE3C4BCANA6QubuD5D1yJBZD9DkDbD9AXAkD0BWCAD+mU5A&#10;8H8I8J8K8L8MIED48PRqp0EFD18UINBTAHASDXA0i1AMVdAwA75fwM5czpzmwLJ78jqQ5ZkvqBqM&#10;htqb2WjAtLOd5vEH80qIs7EE2hfY5xEo82W+5ehVFAzHhia/J02u59nJkvOtKLnGEQFaKeTfKe9Q&#10;4Tt8u/Ol0G6L3G3D9UZc6V6X6Z6b3Ujf6ejj3YgbADDtDkANClB2ABDwDoUiBS0fJK1uFvCr1MBo&#10;QEDuMGETALEMCxA9AMcbAEY1CA62CZDdgF6O81Ijl5C2A+AMCODYD5YtAFAvUwEFfuD/CduyBzDO&#10;O6fDEDAwHWYrAICPDaD4XaD/CkmGCG7HzxDMU3D3yYM6EDAnQaCv+BApVCFvD9DcDMD2CJBZZNAI&#10;D4A4BWgPBdfE8N/M/N/O/P/Q/RF3Ds/UNHBbRel9AGDeB/Cc5a5taiSDWr51v3eRt7/hqBnWzPax&#10;as8oSv5qSkwGOa/jFgSGqEnk/fEd86gX88d9EAAECf0CgsGg8IhL/AD/gkJh8QhD8hb/hcRgb9g0&#10;Ogr+gkOjsChb9gkVAEjhkhhb+lUWgQBgQCl4CAQAmk1mkxm8GAM0AMvi4An8/iE+oNDhM2oEFAQD&#10;pVOp9QqNSqdUqtKBgKEgyFabCoSIFWsNisdkstmsIvCIACQGs9ut9wuNyqcVltzu94vN6uT3vrrv&#10;97wOCwd3fj7BS7S4HaC4AAFAwLPatAQXEN3arzfxGXzyc0ZoNKCcCWo/Bo2CQDRTZfB7aT3foEo9&#10;AghlDwGGoTAhnZT1G25UI4BQOAoBPTTfCtcb6eeyhErQgrBK7cz7Ybwz4AGILARNEYHJgUAiRbj5&#10;UjifT/5uE9dxghHCYDT45BgZA/qs74ThyfbJWj+BIGz0FQfz9BcInsgiCYKguDINg6D4QhGEoThS&#10;FYWheGIZhqG4ch2HofiCIYiiOJIliZUjmikcorOg7zHH8nFWSVJUQRZG0pQxFl2VKM47Rdn0gSiN&#10;UFSJFFOQ2OUKQNB5BVRJT8jdQJIjSR5MReTVWPx2InlxcZUklUpRj5YZIkJZ0WlBUD+RmOpMR6OJ&#10;TSJJECSdCJfQVRUFANL1FANPXqUxSlJRdM6CVFPFGl2ikHBADgxCoJCCBkFRMoulluWla1tpenF5&#10;XWnaggpfT3X866hqdYgEOE0QMK0gwAPI7AIFMcwGEkaE1U1cDxPs/xTMU9S9O0/E1VAGUvLcQQNC&#10;sDQDEswz0Lqw2gU8BUVJQMALKo3z5L08kZQQLgNAICwGAExzrsRsVABBP0TPBRU0AxsQ4bkP3wFk&#10;HAGIx5CcN4+bEqhewBRMdAnAghwtAme1yP46DePYiRXP89z2PoMBHPUSRvonAsex/IMhyLI8kyXJ&#10;snyjKcqyvLMty7L6cD7MgzEU4ROGBb49QaW0KjtFJjjXP6JUXOpozxTpp0BEJrRFDo7lhT5PlGR5&#10;tndD42lfU1TlrMKWzqPJLXKZdKVY/UsUqcZC0+c5C0xBUnjOOErRG8UuUcBK6Q+gVES5F1FnlD1C&#10;oef9dhMEwQDkDQLChBQOAwKwlCAc+FiOmVs5TIaf5jLajqXm6WwQ+wLLEhwFNgxgBAoDQMIcvgAA&#10;gC1xPpKx+NU+SJNg+AAARUwbnuyQNBwCABCYt6x2ZUgCQQdQlAcIAMAMajJPQ/wHT1Id9RFEwNT4&#10;sQ+AwDrmG40D2MY7rEUVHwAC0DwCN09D+PZ9+fUADUrJoNgLFgHabXI+hZCQHyLISoAAFgQHmFoQ&#10;w/AMgnfpA6B8EIIwSgnBSCsFoLwYgzBqDcFg/QeFiLQUIRgrAACUFst7UCBDDFuAAeA7YShcIu0J&#10;qxdGztcbAABNLUSSJjawz1MDSIeFWSC2SHzS2tFSbg2SDiCYUl0bCW5sZZiLNwSPEIjibm1Ehiun&#10;SLhBkdELb+Qcn6gX5kwbyTt7JRE+RmKWVRRDgImGCAuBMIwPAaC5jkg1yz/Y9Ifc1H5S7nTASBQq&#10;AUbozHRiIAAPQdwCQtB+AKEILxdxbjoH2FZYA9FBlSBIuYWZpRNDbHyI8brumGFPIc2YByexdLKH&#10;SPkfweBpj3Gu/BahDwCkZC6CIAwbTvAwAeAMag8R+hZGQPUag9SCH3IWTYBBAn5RyIWCI+wvllAf&#10;AVJyKY7hyj1EWF0f47h0j7BSDwegUg9RqkLOyds7p3zwnjPKec9J6z2nuy4jo/hEz8EyJkTANwhA&#10;ACPCQEgLG1JGKgl8ko7R0AAEyq8PUBIsJmizRVHjZ3kI0iWQd5Dc0pNsounSGTQigEno+VSIhEYj&#10;EPicVWG8+Iaw/KWTSlyTooFiIpEgsLc3kQ7iAABKKWGnU6h+3OGhCF4xsbo4SpM6yEt/jaTCN9Ta&#10;YlVcUCgEYHg11aDZVYuMfKvoPkBWJDMg1TVlL0msBgrhCOmGMAICgGjIitgKBAuI5B7j+CgMQegz&#10;R5EEm2lUEgCQBBnBIAcdw+R/ifHAPmS9HKggACSBcAoMwIACF+OcfYJQHAEE8DcBQaxlj2EuOEfI&#10;AJUGOIqBsAgAgngfAMIQFgCHoFDF0OkfgVRiy3AABY2NgB/gcsKOQ9AEVzB2BMAcMozR7WpJejuq&#10;ThXlAACsBsAopQcHbS8P8fQtxMD4FYI11IDB5BhEiP0Cplq03svbe6998L43yvnfS+t9i5j6vyK2&#10;/YeL+gKAYAABoDwABwEOAADwJYfw6apIweMBQHJKi1F9rVSGrkLImQqLydiBtnlS05ndJKgEQpPZ&#10;FoJDKdkaewQmmzW2jzyhphUqDRMSlRpZjXE7OYu0ihlF5MUM8VEoxYjpthQnrlKb/YJwSgrBVOlw&#10;4Njt9wAAMAWCaroJAPBtKkPAeQzQCAEccArBN76w5RLxWTMqCKz5oLCAQco1wGCqD+AAeY7QEBUD&#10;qAYJAZj2kCEBLQQxqx+2qKqTYApExDAxAUJ88g1B7TMhkAAGa4xQA3AWWwAQnrHHDACNuwAlhvD4&#10;H8TFgg/w/sKC2/wDbw2FnNGGOwfgYRlD2DwCoBAQQKgEHPqEcMy3aj4J+HEFACA2XNegAAEh2x5D&#10;7AAOV2YETYjoPQkIm10mSgGImLEHoDQjgYXWzkdY4h6iKC0P8eY8B8gyCWPYIoZ7Uu8zXvDeO8t5&#10;703rvbe++N8llDbvwcg7hZBMhOQUD4JgAAJAVSvHVKKFUlStjsg5dsh4KbI24p1HrIozRu0+luKE&#10;iECpgjLDXEKcEa46VHkEesWIkw+2jlhcKe40wnUBNvJcU4rxcWXJBEcmVJqWUDJRUo4bVvYCADYY&#10;QRAdDSuwBwMyfACHmPUbA0hsBxKwCUEoIQ6AKAQB69uZN9Iyxj2AsuauxkPAULcSRixbgCAaBEBI&#10;dxUgCAmBsuIzDrhNGAPMdBDuhlQPgAF+A/7FlRIIEACIAxRA5AWB2wovl0iFGqPgYT5x+J8IyLcH&#10;oDAjAX28Qh2YAAmjBHoPMfY/hZhAAaNVb4orTisHEPwD4CwAnnH+AsprFh/g9sqHkEwCAGu8DJMg&#10;BoCABnoH+CABIARerpHZXrX6fKnslIWDVZouAgAMAkcSFA/R8ixEePkWYlh/gTA4PML4jh/AOAt2&#10;b9v7v3/w/j/L+f9P6odHF/gLH+hy/8FKMZlAVA0lQkVU19yNhIT82tkAklUeAo9hypipFUUpSoQh&#10;ziAURFiRyFiKAZEiA+BISpyZBeB0h5jYlJzgWdzBTclhzQkRw1hISiBYVVzoRBzxGNz4U6DQVA3t&#10;+0FAEQPQloPQMcM8FEO0PAMcAVl8CQB8G8pAIJ14Wo5d/ZSt2KFEUp2V+8AEPcPIA8JgGQAEPEOs&#10;rYGUAcFUHgXdbsPQKwOgsSDggwRkE4BkAUK0DoAsutJYPwFYMQPMPRaoFQeEKQDoAwAdGgQULYdQ&#10;FIMMPMIADAAoHh74KkecFgsBlMAEChNoBRNoAEQQCxKwLZZsPs7MLgEQA4Mdq8NUO4P0H4C4Ak9Y&#10;AAOsegMFq8LNcULNZsO9tJ54yYRMJYDIAoGkd4e0OprwH8EsQUPYEMGUPkDYFGFSMyM2M6M+NCNG&#10;NKNNWUNKNYFYFgE0FQGQAAEsFpzNzE29xFh1jWC1SYjiC8XaCpyQRyCYQY0lgwmVR1haBoQmBiAR&#10;yJF+OwnCOEkyB9OyCIiCCRDKO4WKCgVVxWPpReBaCtxA1UmMnmDZzsVEoUU90BVSAB2ODwPMLwMY&#10;DMPQPYNoQUC0CYIkCYCEHZfB1+NFmeNQRCFZ+09UMsLIAoL0JpakAMAsHoZMBkCMXEL8OsPsEgMA&#10;PQPqLghcAMwUwcIeKoT960PoHE+QO4QQuON0BYAUBYuM8MAADsbkIoNcPgMVq8FpbEFcvoORo4ME&#10;ukKodRZ4AED0agNZMsCU8MN8r0Nwt8EdZUDQBIAQC5MIC9MICIduUcQIa8P8KEOMPsHcM4PZYA9k&#10;2YBxNoCws0MAO8PwPiP0hwCYcQLsEIA0B5NoW8P0PsPgJ8HcfwLUP0BwCkPMFYIJ7ZXeS6bObSbW&#10;babebibmbohcFWb0NsN4MoJcLVwyPVKk0JT5gxiZy4RhF+C1jY2k0skVQpF6QNUGCCPck6Plx5ZK&#10;FKcUleP9IWQEiKQUkqPIWaQdSli6Q0kljCA0W4bJtVVFjJ9Jk9HF/QDUC4KQB4BlwJfGSuNCS2bm&#10;TB2AAGaUAwKgHwAQN8NAAUDUEgAgGMIw7tH0WRLEAAFOIgLUO0Rl34g8AYRkFFdcHwdEBYfYEsMI&#10;PR3csQwyAwUWVt9AelscAgAIEJrgKZY4CVs8NFMUP6AgQl9sQ5KwAEDgeEL5s2JgICKoG080fc8g&#10;LEdRpkPodQP8FcB0AUEF4gKUOEPsKpcVtKKeZohcAE2YIQCoAkHprUXEP0NkMcPUIcFgAF9kgIH0&#10;PsCIDSbuninmnqnunyn2n6NEOioEFqoMO4PEN2cJEOCAlIjhgucQl9yxxmc1zNySdAQ+PAmpi6BW&#10;OaP4SaoqQ5jioudwbOp4RqeBA9QtGFUuDAl2dVwmeYWWegVOBNw4napuQqdt0GfRkeRIU+GwU50J&#10;/UDgDAKwBgBQEoAMAMAlfOf+M+gGbigNvoAMOYNkA4KQHUACY4AkG0JcAQDEEcXEMIukEUMEPMPp&#10;oMiEQQCAfYGWXQLFacD0BgAUNKKcP0AEP8BAAYAJq8P8M9q8PM2YAYnsRZgMY4TEOsSsmkBETQAk&#10;bEOcRMSUCYuMPkRkONo4fYAAPcQUsQJsDQAoFBdeHQAFYUrAr0NdMsBUuYOwegGJX0A1YUAUU0Mg&#10;sNXMAMDWX0LBcUUUwGmEhAQsCmjMLYD8AwCBdsW6aQPUHsEUP4O9LADEEoPYEllkoin+1S1W1a1e&#10;1i1m1pIELq10G4G8GUGOtcD2MSCwWOqsUqpeFNzUc5iqpG2ZQupSPlSdjWdSPudYUoPueRSudpiq&#10;oqeIRyqYyy2hGuAC4AhqcsXS3smGdKARUU0s1khCRUVSr6DmIN/MD4DUL8V4WBfWsyM6s6betBvc&#10;RUAkMMKMAgMUKinEBAAsH4LEAEA0aIWeYcGRrIKYdQsUlxGESsEFZUtgApLEP8mmjMY4nsK1s0MA&#10;+cDBKwK4OUPsCgAwAICc9AKEORJh50EoBsAYLlOQJUN1YsTKZAkMDVMKvZpEagD0bkMJq8KIOAPo&#10;C8A4AKH8AyyoP8F1bwNuZkP8roQsAMQsCwbkU28MsQN6v8PQiMAQ2YIsC0AoHACcAcXEPkLAI0Po&#10;LQJkP4ZUPMFgIUP4A9+y1vCHCLCPCTCXCbCch8PPCpvwG0PEPkL8HsJJD9GCewk5D0QsJBOoFONw&#10;B0ge4GParaBYR+4+p8l8zypWQqBE2i3i22QurYQW3omQ2o1q4lEerK4IyK4S5QoO4chNzSzxhuq/&#10;FKp1w9KmO6eurWd4XKfKDGrp0FVV/Io8JcBwBcFQAYAYBRfa5+M26Gba6NvUAIPYPEtoH8AMOENI&#10;AcEUF0AcFYHwrkW4NAdcEEL9uYqgQSKxzAP8TkAUUEAkcQwtnNcZYWXoAQKkN8PpMVCUBkAQPIeg&#10;MYsMP5oNMwRsj4P8usRYS+UkP8bYAHKcQsus2YFwB4AcIuKpJcP4DoL4PMa9OsAIQsuYACXwAQBY&#10;AoAEK8OIr25UhIQsC8dsMGZ8A99sWcP0N4M8PYIgFgAAAYAoPUEwHMPoCoD7CjPPPTPXPbPfPjPk&#10;QkJ3PwKYKwIIHgI4AABHHlDgSBwsVUGEEEAACuncHIIk2gQt6ad03GdyQnGmo+363thi2vEi4nFr&#10;GTQieliue5RZSnFgp3F0yjFUmfSxS9SGdnGqorSAWLGwWTNo34nzThvYC8CgJAB8BsF+EebJffHu&#10;MzH2bXH9vStINgA0KYHkACF8AsHkKkAMCgDkXEcYPgIcNixmYUy9FS/59FUFGE3ZiAEvKsDsBUAU&#10;AJu+YYQQIYNQPcr09gCl7MLhtoC8LoPIPAjs2ZqMA0cRLc2ZEVgcfYPsT4AbJwOEZlk4hsAoQQKR&#10;4sFEBrJy0YPsPUIYFMP4OMNoPkDAEgPYEwHLPraXabafajanaqMwCba0I8KoPkBgBzGrQYjfSIQk&#10;NwNUAAOkOQAADoEbbRx8R5EWcecyqOQo0630QbRMlLEQ21xw00nIWPRc2FEvSphzEwp3TQyrF8p7&#10;S5TdDmqTFZjvGicmOjTkTuh2DcWeDJ+0TMAiScHQCkCIH0TOhTUWE/fe6C2uS7UpvMAkMQKcAgMI&#10;KKyIAsAwIkMHOqsoWdXkP4El6PXLeI5QQsBguYBouajsP1pcNQEl+vNAQcNev8CoLgPI7sS8RkFp&#10;dcKJdoG0MsPUJkefLEerLgVO+cT+j0iMQQFB50K8DxgAXAPkK8IwPoLXBgBUCBeYJAP97/avk7k/&#10;lDlHlLlNPXa0CYJEKzbHbPeOp8WJT6OSBJhRx8my5EZ+2+PTRk223urE0sludVkJhfhNzc03SXdl&#10;2HGQpfdsyOq0Xfc4WUmjnLRhigz4h2RcWbe1voAUAUBGfsFsDACkJPTzfmNTUibTf5mugUPkAwKw&#10;IAAQN0M4AUDIEMAgGfDK1MWYK1cUFsMkPYPnTs10SsA4T4JkDUAsEBrgKUcoB08MFY/wRCuEPwFC&#10;uQPAjgGxYgJNokrwP8HrXIJnKevUp7G4hQQu/IAANMEYA6aHq9SYNkMgPYI8GI9UAsgIH57EC/lT&#10;ujunuruvuzu0yIN/vAFoF0EUIcJ4PvQTGWAaqipJRgSbE/SbEncND9RonDoOC0kDd/cuCDmfc+pJ&#10;jESVRqZrdRzYz7v+cQnUpbdez01diptRxYgsP+4veDEomTn7xzvkg3tsVORXepfc44CsEUDsNRvn&#10;UaFTpWbPpdmgAMO0OQAwKkHwAFuAAkGMIkAUDoFMW43MGDi8KMedc9BNdQC54gHE80Fm9vWwVNqE&#10;P/JEP4K9s0LIcoGQCEAcHOz8QUMeKcEwMIPMO7GBz8QsCq/JrwP94IhsAIRMJcDQAsGUCHiDn8PE&#10;OrOcFgP4PAOoPgD4FwPcDuN/u743474/5D5H5IewIv5UN4OoJQGnVBDiri27DfGpFRh80CB1R7TC&#10;3g0fSi2xSMRq3txeBKpnEVZGAKrKO7R/xY1HdIifnogk0Ck0VG5eBv7yqAXP67n/crE0gzoYXHoh&#10;2MAsAoCMDoDELHy/pIprpTfyNTzlmUAUNsMgAwK8IYSY6IH0K8AIBpwUWcOZXoD0L8PQv/oHdwAA&#10;BASsMHtgC5KwXEOdYskgBoQAEgEAQR6vx/kVfvNjvJ+gABQOCRKJxSKxaJP8AFYNAWDP9aul+Q+L&#10;xiCRGSSiUyqKxknhYCKodAwDAKVzaCP9/PdNHB9spbPwTjp6FhCTej0ik0ql0ym06n1Co1Kp1Sq1&#10;ar1is1qt1yu16v2Cw2Kx2Sy2az2i02q12y22633C43K53S63a1P+8oS9rheJxEp8ABAJSi8xbDSS&#10;MgDFYqMRnDYiUv6Mv1/YfH43DwR+ZbDP7LRKHROc4vMyzKY+cZicZoAZXF5LRRTZRTPyvJ67QUh/&#10;bSK6DTZDTUvDa+7xTg8aCb+LgPj8qkc2UcuxYjdVzQcWqxnbUnGV2IyewAKagDw8nz28CgQIE4hu&#10;/0fCxC8IgAJAb4/jz3nhfn+/g94AOuAn+gRWQJMEoQIMMpQCBYHgLIAswAAQB1VLI5z7Fkxj1PZ5&#10;IFWBB2uAAJQOAIgAtAkWgdfdaS8Oo/BxM49jUPRDgDeZUHRAsBAAPJIkoQcMwPAM8UZNw9WWjhXw&#10;RTU1xIA4FwHh5Uj6Lsnj5KghT/BAFzxGooT/AWFYfmSZZmmeaJpmqa5sm2bpvnCcZynOdJ1nad54&#10;Vg+J7GCfTuPUxyCJUAAMA5UGRaNmXebBpQAdxKWvbhJKPRZnKOZmlHTaSiGOpejkso51m+ahhWPd&#10;Z00SpRiUZpZSW8dJrETqpTmvpxb6IrZ56oRR4HPUd5Hmot/FfP9vVgYqrVXpuw02cBSHmkpXwBQM&#10;AZTnmc3qex7rXmZ831iy3LhY6zLiuVFYAPeAjruaBV5A0qR8AQ3DKAUNBIAgZiRVgcjQPcjzdPlI&#10;7sRcDUZGMIwHE1HA3BIAwKje0VnOs+j/F0xz1Lk60idFSIsBkBQCOE+GWdFirRRkPwVAUTkvKA4z&#10;5NM8pJWZByxDsDBORxVT9NwzT2IwXUPAQ8hgJA/QYCTA9K0vTNN07T9Q1HUtT1TVdW1fWNZRMu9c&#10;GfXhIFQ/RrHtSq5quiayrGqWduSltmcqoqxPttKUYqoqvaejd2cfbGXACIdnaRJaf2jb6NslR94c&#10;7hG+3HZUEP2xluciZK7VOveMWngrkV4/Xb5xTrLVnJlytV5cR1pcwOAwKhDDkz3juDqVrt59uzmh&#10;++3nW6Lq7pawBPY8QOKAcABO45QJFQdAFEYZFViEOS9PMzDxQ61sDApGSkDcCsKAYBOoXA5D3P4S&#10;TBPQ1D2zNNwMQQgAsAk4/qJQ3T4P200qA6N/gAA7j7Iy+Fzo/w6goAQIcFYCUblTH8O0co9hDhWH&#10;+PYeQ9glBwHyC4IrvoNwcg7B6D8IIQwihHCSEsJoTlyG7CoKIUgmgtBoPUGYPAABJCoYUlLgjVFH&#10;corFu7fSKqRXI3UzZDjTRDcIZBx0R27uSNC58wsP3IEXVm2hxBN3FGjV840qCtXQHUNWXA00AXFu&#10;OTW5stykSuxYTcQM8cKCzAbAwFQFoJhFEQAMAkBAG43ledq7KPhcncyAQI7xAcgyrgEHONoBgqQ+&#10;vAHiAoN4mwBgpB2VUcQ9h/guF0PFIrTyMgpAWAIaQRgHP8PgYoWw6B9hVGIPQe8CikAURuD0CoBB&#10;gjtH4/6LxdQggRAGK8HgDAHynUOPgeo9xJhlH6N0aA+QahQHsEQMx5XryHmvNibM2ptzcm7N6b84&#10;JwrmGxOQKoVwjitGJDuKbizYKScHDg1awm4KNVGblvyiDXuenwduHsTZ6KpVi6JUDf4yklUpE2Ki&#10;nYrE2jXD0yVBiVj8n+WWhRXVh0YIoxw3bak1KmLo26i9H01OmfxOIqgHwNhhBoCwT1Jypx+peWWQ&#10;VMi4SFXXTUm4BRsjFAYLIRZDwBALDyKkAQGARlVlUPwKQwx5j5mK017IABpBHAcCOUR+TFBPlcLM&#10;kLAlXEZIgmQD74BghDAaB8BU1imE5HwKYQI+hfCkH4CgHo9Qph8H+ASP9Oa+1+r/YCwNgrB2EsLY&#10;ZMghbEjtHwJoNQeFS2QoI3s5xjKItriy4Q2yuTcHZcKZkfVFLNRaoAoqeUWjt0RRC2a1FmFRQ8Ur&#10;FE27knLKdcMpMy076K2WWVR1RhSSI1roCa2j1tC42cl4VSgZ/n8OmsOUelNK6W3OJVTG6dybbXWK&#10;vTe7ICBjipASL8T4AgKgdAWHgVIAAFgQKkYoQw2h8h9GnJmsTT0xjOCIA4FQDbgnJEUN4fQdxnj2&#10;q+tcAhGReg+AYD4CiPCqD7F2J2twgx/AdBUPILojR/gHAXdnDuHsP4gxDiLEeJMSrmG5igOAcwuh&#10;xEGOYD9SL2WlIsponFsW8meh7jeHVDG9GpAA3M6RnVfHcP4pmgWOzXRPMS32ydtVyRBJXcptNvjj&#10;xgWa5CihW7X5btHCFYp/Z925OooyHJbrmX8xMQS6FLKXYkurmom9NM4lSu3dYBQtRHgHGcLUAYKw&#10;eAKDgJ0kxUp9hfGSPUUo5h9OnaiZMHoEQCC3B+A0BdGz4B/GuPgQQ1h8YEWuQcTIMwFBmBEmMqY/&#10;Boi8HuJEM4/wHgUHiGUTI/wGGEzprjXOutd6817r7X9hxgbCECIUL4nBYtluQ2hTtwjdTyP4cg3p&#10;nolGUiUdZS2Y6ARSMXkk5Fk4kkoH3RHKe0srkWyiSrKdwlh0WJRF1Q8AIx5cjVb2DdIz/LIt2WPc&#10;12CrxtzTrjNl0s3n0dtsDK2yuDkSztdMBgqF4jaGOAYHoVAEBfEOVXcQAAfC8HkMgej62pACIOIk&#10;F4Cg5AlSlGMtpuAdPSGS9XT6eX/hzgKIwFwCSqj+HENUeohYbACaGGISY/QLgi4V0jpPSul9M6b0&#10;7p6ZAn9SAwCIaAeOMHdytR3ftrzQG/3vZ5RnX1Q2wnrDpRG2MjZDiRkmhBtaKUhOkbTcvZtz24i9&#10;upX27N9Kds6UxSkbsccJKjPODnYEz5i8HF81hjZeLUnbGKoPSHVgsBIB8NoIQOTU4It/pec+oEU4&#10;Zc4BwnA0ACHKNkA4Tg2gHCeHAqo9iHAhFsPEdT/zytXBaAgAQuQggMAz7slQ7mKDIHcPwZY7x+j1&#10;YoZMf4AyIBTRWDaX5VRfIvCUMKp0sVymWCgRwVQOAFgF5Ws0eA6B6h9CQP8fg/B6BWECPsEYNfQf&#10;0/r/b+/+P8/66aET/oaQeg2wNQOhE1JhFxkGXjeWT1kIB1mXh3Z2PyojkXZSiDdSrHa4Ch01Disn&#10;a3Y2ZiqSpCk3c0U1EW6EOFsWTnWm/RoWSUVx1lzB4W8xVii08CcDpIMmy3ikqBm3fEYWyxJjmBiS&#10;vHSwKAIgewKwJRRmamcHSHn39nolhAAQ/Q/ADwlQXgAA8A6QCQXQgQBQPwWhVQ6Q+Q/wGwtT1X5D&#10;SwBBlgrAOQCwSjHz/A7zFA7T/w3j6gj2mn1g/D/yzAIXuwm34QOTDTD4ZxFA8D/wUAww9AwXyXMi&#10;3BGQOEvwuQPShVUDoQ9A7w9QgASw/w9UFAS0FwLgRn+4o4pIpYpop4qIqUKAworAjwlAaAgwkg9Q&#10;Dx9BEoBYC20EZBJYMSnVnHZ1EVolmVsVnCp21FBXYW323Rqxom4FBGPSqTdFvW7YJUUHdYKHYW6W&#10;1RTYMUbm7RUlrojhoi1HAEO1xScHiYqiZoRIRoSGcYS3CoTX9YT1gwAg9Q8ADglwYgAQ+A8wCQaQ&#10;kQBAMQSBVQ0g8A/QLwuw8iE4hDAxGQLEogM2DAJGlgsw4w+g2CNQ83zXuI5AARGQED4AigMACQOU&#10;vwKwDWlyQBlghA2A+AgQ1Q95CxUBERoo5ByQLlaguAP3v3wXhA90FAiAVg/g6Q4w9wRAZQ+ANgUo&#10;6ZTJTZTpT5UJUZUh+AqJVQrwtQdwjWgxWCuCmHeh3iuRnk/SnhsFm4HE9HaIwzjnGpXSjXY0VByI&#10;GVxXGmTDemXo03d1smNG9W2mUo2lbG5mXWZTTGZlzRT4DidG+ZUx+I64R4SWJo73B48X9I81ggAg&#10;7w53pAaQAQ+g9wCQdAogBAJX8xVAtSLwTBCgAABpDDSxjBlBBH4xUhEBAw+Q/QRwGQBhMQDADGDR&#10;KQwjGgT4iQ8JrG7gAARQFwBAww7A+2npxBbgHn43vQDQKFWHhExy/gXw/Q4WmgPAWQ9wPoVpi54p&#10;455J5Z5p555gap6g7Q8wtQjmboP2jYvEOmcm5nXlpGNHaxvYGm0RsxtBioEjdlEVoIyGRFxYwXXl&#10;xXcRLGTZd4JJeRKoGmWo3nWnfhSJ8yh1AoPYBFvBGIPGhJho22WidaC56BcZjY7YSnBVfGwJk3oJ&#10;lVgQAw6g4ADQoTxQ/A+gCgeAqAAwHwLBVQrg5g+wU32QACUlgmBgAAVRHAYjCAE5qw1JBgDQBwAa&#10;UQ/gpw4Q+Q1g9RDotxTpnA/wnX4QrQ4g+pphIpNhcgGhEHvQDALD+hU5zA9glQaQ/Q2AypSQUZRn&#10;m6Jqfafqf6gKgagmJALKhQlQpg8wKKP3f20Gz4uHYkOkVGR4wnWxq3XlrIK5ZJfamU+4CozJiHbj&#10;eoxqnTfJdjmXZBJI1IIW54BpgVEKmhTaFGUqGix1lHigAZKSh6IxK1zSwY1TTRhjgKgxaaKJj2JZ&#10;kaLYKnS6MFgABA5g2ADQpAd23F5gqAAgHQKRVQow4Q+gXnH5qqaSdAAyPEChESi65k9FmoOVHADh&#10;AwKD+g7yNXtw5RGQ+4thVgAT/wnwNgCg5w9A/wgA2w+DAR/QFhA50gMCQ6cQ+Q9wmAbQ/A1QxQ+Q&#10;MASQ9gSQbE1aw7GrG7HLHbHrH5hBeQhrIwvrJRKg3rKAqguQ/gIgJY20U4EKlm44y0/mQlmRyjkp&#10;/XZCiGQYCoH4x0W4GbOalmSI1irEQkRaDm7qEIQUS4IxSlE28HdSrpfBXEZxUqIW6aH1L0abIBXQ&#10;KQIwfgIwHgbABwBgFY7qK3nqynSqzFfwBA5Q1wDQpVjyjq1QAgHK2RVAnQ3w+gZAyg9ZqpziaC04&#10;UQ+gAg4g3AAg7A5gAg+xnK4w/gBgBREwBwCgAADQEg/gDwECWwE7GbUW/hkwYwIQBwdQJgCA1RDQ&#10;ZgzA9g7KpLGVJqjXZgAhliFQ/wJgDQBAvnvgzZBgWwyA9Q63t7gxZ2twuQQADQNH1GhZzAoAeA+g&#10;yQtg+gMgS7FgbWjbXr2r273L3b3r3xbA+74gJL5BEgH3RwWAXwAAITSQtQrgAAswrQAATUNgdwgQ&#10;AACj7Tj6ESpIDFr7Om07NiP4zRtVuByqmDkLTGPhE2QRwETxv3bZZ23LU4O2VSsrSap5eKsKDI1m&#10;XqGBJLoRw6rqs5g1Fxh7W39Fqq674BFQMQKglgIgHQaWuayGv6LnULblfrcLcrdKuAAqOlRQGTSR&#10;VAng4A+gY2iLgi11zF6QjweABA6A5AASrxkQ/6IVYgAgAyYQBQ+gJALA/AOQQQ/AJgLxixNashSA&#10;FSNweAKgBwwCL1Sj9xBABCNw9A8gAQ9Q8yEx9y03zhzQBwCQ/wCgCQCg+g/gRgFgAgUSKwuA5g/A&#10;Vp0AdQzw9w3A+XIR8bnwAAuLyby6uRTA/ZzAoQeQ+gyAtA/AKwQA9ATgdgAK48LMr8sMscsss8sh&#10;nw/gdsuArcugpQsw/gCmHAoAmQAAFwGAAAmAjxEwmApgAAOAPY25YEQpYxuK6p+SInYrQynqn8E4&#10;GMB7O0RM1UTk97QWOlHaCFBzjqJcF2VKArS8G6pU+arcFFEqu3ghSo5h2o4Jix2MKMswJQHwccMQ&#10;aADACwJsNLanSsN3T8OVfcO7c1jxA15lRQG9BcRMRsSLgZqydRGcriNwBgtAoQCgvQtmGgCBT4UR&#10;Ig+bAwLgNg+AVAZGr7n74mhBUnt65RGQCQBQBQuQrgCgugrsUz1iwA/nzwAABQBg9gFgHQeAZQTw&#10;bgSwOAiw3Q/AlrAg+T/w/IlR/cmcm7yrzBUcoA+Aogeg+gxwsw+wLwRw9QTAcbGctNbtb9cNcdcp&#10;4wyNdSfQYARQTA9wzgyj/Q7AAAlgpAAAZgWAAAV4VgWQYgAAGgHFvIMRoG2MEc1s7GVZYtk4J8D5&#10;aI2luVr8DXWs05+M3M14E0U40XYjjqwbM821D84BSG74LU68JWMlvcK5To6NcxE7YwbXlgbgDACs&#10;Q2usNWvtCXTtC1OdDbdBiw/bd2FRVQn8RgYsSdGS2ABQAw2g0QCAsAoABA6g59RaLBUdJw/gBABQ&#10;9gTQWw/AOwRwAA+WjBVUbsoABgwwtQCdO8rcnqrQ/Q9g9wAgLwNA9AUAYw/gErn8ISZAFBBAuAQQ&#10;DQMwEN+LUA+g+Amwcg+w0Avg+b1Q9gSLGKXtuOHuH+IOIeImdMtgZeJgvOKATuKgzuLA7g7w5Axg&#10;2FUwzQAAHQHwAAFgFr2RSytc3c9WVRuCIc1Nos0x1pcWRJ/7RE9xyDiHXYFnYRssCMC7Qndqp40M&#10;66m2PNqmZo11l59c4izcI1krVc9s8rXs6dbgIAHAY7YAfwCgCAHWv9wmvdxHTdxlNQBA6Q3KNQcy&#10;jg/NEQAgHgKhVQraQgVKRaRycD3wBguwrgCejRE8WSxBlA/A+AOQQw+QUgYCjhNYEhFYtyuR4wAQ&#10;8Q6wCQpAkgBQ4g39RblDoX7A/wDgDw9QXAarLMZQ+jAcrlYn7OZhcQGrBwQgDab+DxSQ+7DAlgaw&#10;/A1wx+GL1gRwa+O+I+0u0+1O1e1k4R+wrO2orAwgju3g3+4AZAZAYgVwYQ4wYKfDo0Ok+1m5/8CY&#10;x5bWOWStq5bpr6ooGxExounu71uYFWQG1kSOUll4ybRjf2RtptlHWoz4v+WI2BNuBo2evfDbL4Hs&#10;sVx9bgAQGwFwUgMwKwnNOV63B+c2vOdXTOd1MgAw7Q4wDQngbZnA9wCgdwpwAwIgMBVQsA6A/AUQ&#10;wMeqVCbt5ABAzAvwCwqgmsrSPOHRYqOA+gKALw+QRgVQ/gGQIcrREA+w9wAQ7A6sUyxQEuOiYhrA&#10;AzDglggABg4Q21eurRVBn8fg9wRwVA/APgSAAQ2g1QAQ85BgHVSAFEe4GhbwGz4J0gKwDK4RKg+Q&#10;9g9gkQYw/Q3g0ulgVg9wQQYe1/lPlflvl/mEIA5PmwHPnSew+AbfocXgugbAdHuL2bgym4BuWmND&#10;kiIbUZbYvsE4FJ+rOHYal7O+T7PhBJbCmMEmU85vs2M6ws6m6+WTh4wCu3dLbNr08fEvxqF7U9tb&#10;IPF73ABABADQD6bh5QAwQANgw3TfI2u/JayyAUhlhgAg8w7ADgmAZQAQ+Q9QCQbwmQBAKwPxVQxw&#10;7g/QOnHRAAABQCAILBoPCITCoXDIbDofCgDBAC/wagzWAnu9gAAgFEI/IIbEgE9nq9xgNXwXjWBG&#10;aywKyV8+xOLn8IhU/g2IgAAwKAIkA3A1Qal0K/wMB5DSgA/3+/gUDHuQycBm00n8BwM+ScXaODZ/&#10;HqXYrHCxQBwEuCCDA+CbDZIO/3w83sii2/nM3XuQDA+B0V7fgMDgsHhMLhsPiMTisXjMbjsfkMjk&#10;snlMrlsvmMzms3nM7ns/oNDotHpNLptPqNTqsC3taSCQQVcugAIxPP4dBIa/4dTaZBd7Bn9u+EAO&#10;JwX7Cn3u37yOBBX8/t8AH7w+jCehxefz+RBt7xOtzIO/OjzuL1ufu/HcN33uf5N33eHw9/7/WAH5&#10;8IQ/u52ul2EJP10XGQt/3sf1wXnRBvYBSF/0OfxSlOb9q4UhWFmFep+YXhuHGVAQBANAYBQSBADg&#10;xDkMCvh2K4WC8EQABIBosjNolNhqNI4ag947OuPY5j9SwBPo9wPJQXgAPQ7gKGQiQEDgUmHOI9j+&#10;CAtjyP8A5AQhHQENcygMJ0jT/AgCmgPs+j2EoVj8CUKQILgrQHNMzD0GEcT8DYQQAPg/HFhBWQIK&#10;glwHMww08lljD/AUBgBPs+QBSU9BdGs/A0EMAD7PuFG7DYDgDLgPwMBFA2EP89TwPUgxQP88TsPY&#10;RhqPkMxMlqta2reuK5rqu68r2vq/sCwbCsOxLFsax7IQkl7LNY3CIIslEKAJE0EtNt26fNTHyQ2D&#10;EJPt9XHQd1nqdh5XYdxxISfG2n3dtCrnQV4UGhmGoOeKAnsvl2bsvZvXtea7Lrfi74QdZ8L2vO4E&#10;Iv6CcGb++kPguCcRxDC4HxHAY3snG7BwN5ccyBjwZBYTgmCAcwUBEPshyxCoujCMstsSNsyzUAI7&#10;PePTrzZq1NA8lxiAI6zgAcVB2AYSRnYc8X4BotDxPbGo/AYBAJJwiQHNo1D/R1oESooBgCPE7gAA&#10;YCJYAI8xyIY/gQBhEUSPY7gMIsdwCPufUSZOQj5PQVxlngRKYprPQAEIFgELQOQLAkA25YI/zyO0&#10;9R9Ec/z6Pg9RRHo+goDzPOg6Houj6Tpem6fqOp6rq+s63rkNGHsRAEkvhYF1PEetZinEgyN7lQi3&#10;7swxB3UfeAoJd5y7udd0boezDXkQW9Lseq63luS9YChOfn2v/B4Qb3A3XwX28I9LCvdgmEPC1LzH&#10;F+1C7+vX20gur8Ov/hk3w73+c1AwBQJANgXCmQYC4FAkgVAkD9/qv2XoxgYixmkEFcs4Z1BMywDR&#10;Rh0AGN4ZwBwiheAOFgPxhx9HRBuLkeQ0B7nRcejQiQAR+D4AYIcOAAh9D6NMb1vRCB5hzEO20C7A&#10;SCgDQ+M0YADBTCVKOAgjhbjFNgUwPoAI+XMhZDOPwGql1MoUPwGwEgBxJAxAVC5yA6Ruj0EAE8gw&#10;8wvCNH4BsFMF45x0jrHaO8eI8x6j3HyPsflds6C9IILgYxrBZSOQxvUPEIsVXEel5C2yDD6fA+iE&#10;zAFzPNPQUySD7z7vPPs7w6q7H+PseIct6B/nlsPX4+V8B6WpH7XE+V5C8X0LhOC/Q9xEDvsTIc+Z&#10;fb9yFD/fWadAa0oyx/VyhmZKtQHgNBfM4FwEAGgwBKCAOUzFawOZjNkz8EpuoUgqj6cBggFiwEQA&#10;YaQuwCAzCMAkNIlTDsDCeMQegth1t5MS3prq15VoSY+W8ig/gDC0FEAkY4vh/gEJ8hYiQ8w8iOH8&#10;AgBxIiODqHCAkUYkwCjuHY1xRBhimj9AWAwfATwugKFUJofQLwbD4Cq0pdEvTRn4EUC8BIdQTRNM&#10;MP0bIyC6O3ASA0eIZhMNtbfOSpNSql1MqbU6p9UKo1SqmQsY1VgxBiCyJQTrhgik/WoQ13RvJVvu&#10;ODI+Ry/KzndPqwNBi/Tl1wk2909MujpS6O4vKWsnUEFwIKPuV0nWDPoOww57jAmpPDsKvZ3lM5bn&#10;9Pg/JbB07GoEpnYUhiEm9LqNUx5+8yCCt6cdVQ07+3o2jNBNMGABgDATA+BoMAHgNBctOhubdtDH&#10;zftuZmcTO7dEKASL8TwCBiioAGCAFYCg6ikIEAlUpBQ8DUHwIobI9yOWfLIR0AI9x6ABHcOmvZuw&#10;DgJH+AoBw/wFgLI4AQ6cxCQRUHsAwRodgBD1HmTy9ZpZ/m7AElkgg8w7CMH8AtF5DwBuOHYOMBYn&#10;BGAEHeO2hV+DALlLiEIJo+QlhbAEOYb4BRgi0H4BACg/Qap6AaBKuRpAAnIFoDsBYSgM0MMKPsYg&#10;qh8CdDuP4C4Ih5BiEmmMBlvsg5CyHkTIuRsj5IyTU2qwxg9h9CyL0Y9X8pkGNy10sNYjdSreLMZe&#10;zxVu16INX+u0oj4Hqd6vp3ldXsrtYBXZgFeLAPVn8gZTFgDvn0iGwCxWcpYMOsUw2U8wpPsHP1ZR&#10;cS+Jd6HvahM4EwVEoEzrlrR5H5FkctBde0GSqQ160ppvSoDQFm2IQDMFYmwJgRc/p80tttVlktzq&#10;4xFvMjgGGiLoBYtxJABAVqEPYrAAgRAyYcU45B9BfGOPUfYBNMkhAKARoQ5gFCaEMAMeQ8NNG+AC&#10;AMo4BR+AXA2PkIITR+gsBsACHGbyIEjHcOcAoyBfAJGCLYo5STPj6HyPcKIXUujRAKNgaV9x5huD&#10;+P4DBO6AEKwMAIdA31AiZAKOQcAAAD07ekn0/YAb+O4k6PxvAFALj4COFQfgM4Fxc4yAAAiWSS5T&#10;AIzE3bekREc0kQSvHF9DmDAqQQYYQwHAnAbE8wY+RXiNHyLISY/QRg2HoFgQkTNY9Q6j1LqfVOq9&#10;W6v1ghov+tiCEIGAX4ySFbPut2TSz9c0m7eDXyszxq08cYahB4MvNEZteHXw8En115ffRmN62de+&#10;50X3hPuhBl0Z9YJKmUvhdE1lWzZCRpDB+aM0NMJi5cLLmRXSfrTxpMskGtEQx4pCVrbMt1aXdPU1&#10;pgFwNc0gt/AEhMCAOjrOrEXwP9o/HhHuCQazyMAQcI0gGCtEEkIe4Cg6CiAGCIGJhxpjxH8DkXo8&#10;h6+lIeAgBAAxpjHASK4UIAx5jxicQ+gQAIqj4BoDwfIVgztcRlL+ioCgEAGGALABIrxR8pRl2Yyj&#10;d0hglAsD4BrB1AGCwCoAJC8CyD6AqAxD3BqB7H3EecdZ6ejO5cZDcDQJgCOYqD+D5A0A6D5BABKA&#10;EDQDKAFJzD+AdAjD7AxA4dJAsX3KYJ9FLX8RUD1AGCzCjAFDrDpNcACD8AJRNAPATD8AtA1D9AmA&#10;uKYHkc4FiAzALADC3BAAMAVKMYyb4CaBvD8DRDAD6AuBFD1BMBxXqe7hkhlhmhnhohphqhrK8BKh&#10;uA2A7DVCACHEHAFEeADEef7ZTaWWaZsEJeShKeEV+H1ZgdtLpH1HEdySogyG+Vvccd5SrShZuPnS&#10;lHlIMPFWRHWeDdrLxSqPUSwHNWPSNiAPtSxaFiCaDWTIKSNinEJP2GLeaV7MbLWTGEPekeufVVQW&#10;ddUAdAZBaA2AuClhsGiathoawjDEJe9ZFACDwDoQZB0NiDpAJBjCLAEA3BOGHD3HIAsC6DyDeQsT&#10;9EfIfAFC9CuALC1CnD/XiZUFjJnD9AWAZD2KTY5AhX3ABD0D0JYJZYGENAHKLDDC1AKf3RRGVKND&#10;6D8AZAcD0BuCDE/E+bOYaDfAHC3CpAAD1DyD5A7BHD+AnfMAGJleoEKAFbODQDDAKClCVRpCZUSZ&#10;Ah4cpc1gRKafvjibLDtDmAIUqAGDeDZcpKkM0ABSxD8D8D5AoAtD4BYBrD/AOIviAGBHRBhAfAGC&#10;YAyAJNhi5EfKsDrF0BaD+k2D3BEBmD4A2BQbYjIlmlnlolplqlrlshrhuBKB0B8DVBEBHECh5VgZ&#10;VLVdBi4PdeUWRIMPBiZVnPJiqiYiIdpPHd0P7SiLrHEMeSciSZeeMV1V6eiS6iaWDPqiePhigeJW&#10;RP7iheXPCeWkzWBhMeKidTCeYlOZ1i1QQN6bLZFHfaSZGAtAmCIAiAeBrEScqACcVltGVjFhnjHl&#10;pjKZFD9D8AOCiByADDkDXAGBCBaAHBZB/GKBcDJD1ClDkKal7ELEdACDqDjANCPB5E8YxGEYqD9D&#10;6AdAfD4BSBbAEDJDHD9AeAkhHAvAAa8gTEIerAGDBCzAJC0CpEEFNULiroED/coG4cdD+EdD6ArA&#10;zD5BVBlKKXNHlZXNxJXiAAIZAT8FKAHAEAHCtCdJsAtD9AqA1XsGIYGADDfDWALCfCNQ3D6j6Xul&#10;CUjAMjyBrD9AiAtflD4RSAAAIXpEgHKCcA2AKBjAgb1GFD+DkDZD1CHBWSbN+CDD7AhAynApapbp&#10;cpdpepfpgR4lvlxDVBHBIcbh8l6EHWiLWDlDkAAB7nlChf4mLmmSlHqPTG9STduG9mBSfiJmJV8p&#10;1iOZqVymfVxiFVuh+SaZzZ7S6SYPEmbSveIPrWLaCiuiEMLeQZbmnL9eWV9WbFvmYkhR4G5egaYZ&#10;CiSWjA+A1bwAHAbEGFZAVkjYEphGTnChmnElonGZGALC2CQAGDOC1fKAuAKB3kVoKGFCdDgD6BpD&#10;ND2D7ndcJcuC4CnAKC9Cxb0GHNcJCAjAqAFDiDdD8lFD3BdhiD4D5iTEQh4ADDaDRAGDFC5AFDcD&#10;Yfkh9UCD7APIvAFogDsXfWbG5UDAHpXAoD6A7BED9AlhJG3muNwH2GANfAADpDjD/AVAejhGFYGA&#10;LCLByAFDtDro1FjQxlDAdAhD7A4BCAADsDnD8AwA5AAAWAfn7EJAHFNDPBFAOApANUgGED8DLCzD&#10;3CaTYAIVDBqCfYCq1q2tKtLtMtNtOtPtQGpDDtTCTCVBnCeCkD1ATATfil5fiqmLVVgDlDlAABTl&#10;kARIvC2C5VoMDeDmAiIHRPYiqp9dwSdiKd0iamMiRPKqGL6ILqPSimWrqSSMFPaSXqLHTqSSePpu&#10;JioWMeIinWRehS2qaZ6aMivmsHTecR+aWi3sYVMmzqkGiRlubGpATAQA5ArAlCFEMIkA5h4m/tRG&#10;Rq4hlq6lnq8ZFAHDPC2AKC4CTcTFQCCC2ABAOAVfNDyD9BGDAD0DouCELKNfGCWCCAEDtDqGNQxO&#10;EM3A/BKFbBgo/FvIfG3ACDdDPAMCea6LyD/D3biD6BCK0nmDCC0ADDbDVAAALAOD8AhAnD+AoAwD&#10;+ATVIEElCGCT7j7EESxEGT8QuoJMAN6nIszXYEdcMAOCMB5JjetGAFNYgARAEDqDoD0BiBxD9AuA&#10;7flrpEfA4AMADC+BCAMONlXEhD5CnCAD5C7CigoAsDyBjLRuyw9w+w/xAxBxCxACjxFDEDGB8CgC&#10;mtdqooekvdlpqEGC3C2tllkBXBZAACNCOAAAQIvdyHLHNG7D5xhZwaCZoiBLhqArqHYiMt6SXmpX&#10;6SlUyZ6eAuDEFp7d3iRSoeFuKPiZ5t/modtHlxxaAENdzWYt+qfZ5uiS7LbulVPZZqnVKZmmnGcp&#10;sEEdqIVAhAcBkAUASBAEGAJqvQJygxDGbu0hku2lmu4ZEADDmDZAMCqB+ABDyDrAKBxCfAEArA9G&#10;HD5HRBHDDDzDBDsJ9eeEFkjAEkAAMCpCYEVtJGHQwcdFOFxghvdvfGEFZAFDCC1ALCtCeD6AiApD&#10;2BwCGJ7pAEGKLh7SrboGHXZD1DxAEDPDEAEDdDXKQD0EHAHJlEdg9UjXpAPAUY5AcD9gpD/bfflQ&#10;5wIFibapCCdCKNZNboGGBQwD5D5NoD0BkB3D9AkhJwPG4HUB8AqAJCAAqAIrSavJDD3CNBdD9DfD&#10;VgdBMD2BIBtym010203040506afDH09OxBhCzC5D3Atn4aWj8efEEWiT7l3E8EFDpezAdAdEHDbD&#10;eAAAaqwtvSjHI1ZPhPN1eLsmBmHbnxkmExzZvO/uNxxl/uAEHx1S/x4mXStioeGH2x+VyZ4x2Z2M&#10;W1oMGqbSjaHuSWPMLmrEfuhyPUhyVuVfjRll4LHFu1JbMuhudETOri7GiLWySMJyMGReququsELA&#10;XAVBIAPAMo+07Gcyoe7yqjIysZDEkDyAMCnB6yuDZAGBGBgAHBVnlGJCTDbD5BvDRNR2ZbYFNACD&#10;bvlCiCTEjGIlCD1BFBPAIDPDHD+AOAQD2BxkND0Q5qhterJMWPDWrKBCVrzDWUPCSiqGXESD8D1N&#10;0B4ADDvDscTNnukEHOPWE1bH4KLD7AkAqD5A+BJD9ArbmroS5i2ACAEDVDKAICsCdAERVg9FkJCO&#10;YAxA3AHDSDLD1BUBhD8A6pnD3znENAGHUDIBEImAQs8GDD+DjDXD1CJF/E8D1BOB1Odaq2n42434&#10;4454647OqHQD+Bk5ABIBNC9BeBhjsZTNdG5mx1LZTh2LXBcWzCoCoAAA25VAeAfDKChXLLnG7DMD&#10;MAADHDGAABQBUAAlLPU1fxn1h1g1fWRttiQp3T+ScyAibV+uFEK1wqOH+53in0KSduCimH9S/x1W&#10;JSzLcuUuOP05wEg2GUhWI2JGU3eh6LIZZsNYF2MaXMtyUNeEFdjEMqqEOqyi9BbztABAFAtAnCK4&#10;8Gk2pe42rjD2tZDFNAKC5CWAHDNCzACAXAdALCAxUcaGGDVvIBJDBD0Dj12EJqmcqFWYKCJQwKH4&#10;Rb4D5AgAnD4BhB0O4AGC/CyD8OOD9A5BJv2UUHwO5k2AADwDv31EeWrABAIAJD+ANXmAKAQHFD4A&#10;HUaD84U4BOf5+GNbOJCD2oiCdAHDODIcpYROQLbD+QyA3BAD6BLBXXkxevZEQULABNDALCXCGAED&#10;zJXzpV8SKG5oJQ4D97uD0BvCAlAUKDIC9D7AoAvD/AkpZ3cITKdADDGBDs7wwEhD7DBCmD4CkCAl&#10;KAWRtCND9bB6r9J9K9L9M9N9OIXCN9RC3C4CSC2C9AAAPAPLS1MLWmxefs85ODkDjAAGvAA1RBE9&#10;ZAPDkDlCtCtCwxc70HqDwfhB6B1AABv92AYAc5omFH15rHqZjiWSZWGeUia5yVzuN5116icEH55W&#10;E1yx5L8IJTLLi1beBeLiyZut82Bt4P3WL6KYolYadXOmlI46S87Og2M2U31qoK8en2HGLdjlXi7A&#10;OAMAr+1ArEGAKAJAgm2CJ9PK56te06vhs6xZEAFDZDFAMCvh0JDAMCGC6ABAWj1GGSWBj4YCkDjK&#10;a4oEMr8ADDXDLAIC0ClAEDrezRFYqHjjrb3/pVfD/AJAKD6AyA7D5BFBVJjJlG9j8D4z4EAAYGAA&#10;CAgAAYBA6wT4IZK/AD/f4AicTAIAAMWjD9BAJfohEz6HZFjwkATaa7+EgviESikul8wmMyjEEAIE&#10;arLBC1UwEdzsf4Dg0yodEooBfb5fgUDL3KJefonlb7f1Fl4EhDocAIW6qAzaassfoTC1HfQCeTvf&#10;wJBT6qL6IZPf4UDcTiT/qj6fQAAkDmQEfz/RQtBJxEwIquImL/e6SMr8aTCfgkGzzLCDggDxOaze&#10;czuez+g0Oi0ek0um0+o1Oq1es1uu1+w2Oy2e02u22+43O63e83u+3/A4PC4fE4vG4/I5PKlzq5pL&#10;JZKOh4dZfMcXi0wAeZikIg/YifalwFAUXibPZ4AKBQADlcsuYLEAAzGgAflU+wAf1Uft4fssfV+4&#10;BAB/IDRI/n+Pp+3+RR+n1ROB2KXZEj8S+DUQS5EX5gaD1UhlFD7guHExPqIX5VRVIXfmJYNiiDYe&#10;RN+Etgx/oLhZL4EYB/13fldYiTBLT9iWP4SjyKUUjuRmKg+BoyaKRIvblLZNTF2HfaaVk0d+VnLl&#10;xFJbl5FgCl9LpjctLX4aYCgJCACQIXRiXYd09D1Nc+j7O5QwMAsK0FBAIQbGMHwbGGXaFoah6IaU&#10;LwRAAEl9omkHKRGU6RpWiD3pg66apanGuAI8ToA0ph5AE5zcAgXCAAYQxgddqSyOY+xTMY9D8d1m&#10;gEQY/j3AcuiuAkuyxPgMA4PoVhfAI2DXAQ4DbPwGwiP0JgrP8DwWfU+3/UMAkIPs9gFMUuAJLor2&#10;YZ1ZT/Vc+EiPoShXRJA42adGABP8+wGLYqAIMIuF7AVBHkbcAZBP4AwCPcShWPsPhMACILaUV4WZ&#10;ActSlAYzDEPQeiPAA9D2AE7TpXIFrVBWA4nkJiUSBwBQBL8QQNCQDMBac/zvOY9SBXE+D2PcQRjP&#10;gORUp3RNF0bR9I0nStL0zTdO0/UNR1LU9U1XVtX1hMTU1t6hLOM66uTRFACeTYkTeN5UueFFNodi&#10;QQAGoagAJ0nQABwHQAKsrQACwLYFgCJsnACJH/fiBIE4aNFUVOA3+jmNYlhnkoPj3gZJgyHeU4GU&#10;MP5iI4rieIpQizopEPyTY7jmLYo5U/Ogf+KOSpTgpQ56R+akfsVE4/s2djuMu95VQ/BwJL5laRGU&#10;VzTWW/lliZiZ7x2l4xmpqCDyUvCYIR2CIHRoaA0TWGc6zuLtQwxCsnwTBEP/M+776HoujaP/D76T&#10;/X+GIpg96a2D+WjD8H2AsWojgDDVGAAMEAKgEhwFAAEBACzUjuH0P8JgwR6DHHoykzZmQFCaEOPs&#10;HIQh9gsB0d4vZmT8D7WyZooIAh2DlASKERwBRzjkH+Acw5pQAj5HwPsDAGx7BnDyP8BzJh+IUSo8&#10;IxABQCAIFcJ0BAwxcD/AQAo4gAYAj2B6EcfQSQsEEX+vIApA2AuIH4RYf4BRYCdi8FoAEECLnkQg&#10;aYfo/w0AgAOJcGkVzVj8GULIe4mQ5D+AgBceoVhBD8AyCV/8jpHyQkjJKSclJKyWkvJiTMmpNyce&#10;YGeT4BwFC4EyJ5gBMW1kvbaS+VDaXoDrHSAAD4HwABACCAAVAqgAFrQ0w5DqBkBOEQyfh1zgJiIN&#10;cI4c+5dpfI6c0lJIjly6pPInHZyyS3BO2Je4Rzzq0dJMSK7+b81ULukl46MiSBEZzgR8hVE7s15O&#10;6QxPEmSMTPuSdYYhKTRktvSNCTRKCWUqydN4lVLBE3oGgTOVQjCYgAr/JeE0IQ7CrgMoHRai5vn5&#10;KOow0d+9HGpv7f7R844BhsDEAWK8QyA4BB+FgAIDgKTWCgHCPoMIyR6gAZa9EjA/B8gDGCLMfgRQ&#10;rONNHDweoDBDBuAFMSVhqAAoHH6AYAw9wpBjH4C0HBewCMgHQAAeI7R/gaBEQcoRfjtDWGYAwT7H&#10;IyRLOGAEvI/QCgDHmHMRIAAMAeAEOccIBBji9ACPIdw/AMAcH6DUIQAAGKMQuPoe4AADAJYgaYCp&#10;FhbBAAaDQCB2zVD3EWFkfg2xnj8BGDMegVRArpfpSO1trrX2wtjbK2dtLa22tvbi3JnJPhnB6EIX&#10;AYwzSmOzZ0mpe0x1OJkLlfoRgjquRYRJxiGUGoEmChM+5/ph3ZLwhRAjD3ZN/djNB4hMF5ILunPh&#10;HCTbzH7vW6FzaRHVIPRLNVHM5D9zSsojFJ970cu1mpMy8rmUiu5re5Wat/yiXgmi5e8iR8HIRSpP&#10;2/KYMJPIIqbQALZcJ26wvcZ5xiHGAWAmEUHoNBdYdxTiqjVrMVHDo9i5SFIVN4xNkAEe48gHCfDe&#10;AEdI3gDhODYAcKAclXGoHkPsf4OhdjyGqPnCBVWyVFbMZ6qYCBTiUAQM0Yi6aHmxIiPkFALh9BFC&#10;ar0WSzwOD8BUDcf4Fm8YawNTkAoChKh+AMOEbhQKzHFUmAYA4+AihMH2DEHwBhfCyAOMQXI9wnWh&#10;ByEkf63HAYMNYhQL4HwDCbBqAqnRqR/DsHEPUPAQ6cgHHsEcNY+QZBLxrq7V+sNY6y1nrTWuttb6&#10;4S6O3XYX9ejgHANMVwtAAAvBiS7KWVHoVcJjsjDjnnJy9dgidxaAoVIIQpMQpLgmHuImYlBDOVHh&#10;uoLtM6X5Lr1EuvY3+bjpXYIbRUS56jt0cTsl5Okut7UUryIpMQod5iXpInfOjKCT3iT6nzNBLmVN&#10;wmfn4a5LLy9crnItssigKwSiKA6BsMSYACxNAdxLkMkcWciNtjDkpwMZv+5QaBA6wBMZaFoAECQG&#10;AFh2FMAGQxqSWicG8PkNIzR7D94qbpeg+x8ANqUUdbPDDWRVLYCcFoBhrjQH6WseodBFkEIM28oa&#10;9B3DmAaI4PVDDloHHwDZ9oCwGAFGiMkAg6x0D8AsBoegcxFYENyBMiYtgfgNBsBK4ppi7j6FuJkf&#10;AqxFD/AuCIyohB/ASTfyzyflPK+W8v5jzPmvN+cNM/sRnoBr+iAqBgYolRNZzlNlSVUp/BMq3MS3&#10;eTgZjuKcBtph4+Vsj6Qow/bjjt6ktoEZ4ls+Kikw3RNlwWCJvotdf8T2CMJ8I7vrwlwCHtzI1+LN&#10;ffe9UhcBJjvThBEPtIpvJt/CGUEr5ybTxNMmziZvGNSmHiPmgfA1F6AcAwFCKAIAOBsAYAV3t52A&#10;M01ySAQaVyeAca9yqAoUMAQOYNgA0KQHYAAPgPQAgGIIoAUDoFIawrUP8DkLwPMNQPZQsboVcAMN&#10;wNIAwJUZcAlBEbURFFkhQRgPoCACMPYGkIBNgUVGQAYMALEAkLUKcv4oUXcUc6dE1VAP4PkB8CUP&#10;cGoIEtgblHYGgCEAcJADEAoAd/QaQP8PUPAPYIMFEP4PAOsPkDEEhqgGsuaA2G6G+HCHGHKHOHSH&#10;WHYb9CsPsCSHsNYN4AABUyZlITAAaF0TSIIZ8i4hNN855EgAAPkghteI4tlD44Mggtk4xMQgQ8Am&#10;Q2URUmFQYTF8VegTFMRM9ZQ4dfFu9HQiJN1dNwMjpfhN44V9JO439glv1wBfE5V99eWK9uIto6h+&#10;tg8hh+hwAcBw5Tt+5h4TB++MxcZ+xrcA0AsCgC8CgxwS8BUBIEE2QAeHeN4oWAaN9gpgmOIZ2AyH&#10;UREA0KMHQAQOENEAMCdpwG4JxZFZMasKNTQGcMsPUPcrdhkRgPcPUAsJwIYAMOgOSG0beDIgeDYC&#10;UPYGgH98YUUAxBAIwHgAQOQOFcMpEwNT0B8CSFAIKFMbcyYAAMIEQA4CgA2F0aUPwMsLQPYJYGwA&#10;EAoA8PMFkIUPwB4C6OWT2T6T+UCUGUKUOURJ2HmHsCQMgNAAABR3sAQv8A0A1CeP4q6IdKc9h8d8&#10;xgMlA6cfUhQPeJN7ohSJSWCJKBUXogmV53kmRQcRkeQd1QFkYUWIkTE51fklCKhu4kWKt7Nu07xt&#10;KXtemLVOoi1NNvAlNv9PJnJ9RgpgGLsTJgsUUlN+kcaMgaCXF+qWwZtxBq4BsBcFQBgBUEkRQAcA&#10;UBUBkBYE2UWascCOGUOAmawTKOeHYAYNILwAoLkJNDwPcAkG8JoAQCsD4awPgVQFIMUPQLcOktmV&#10;Qa8vQPUPMAkKIIwAVnlqYbUP5DlnMT0OwPkCACQPYGsZd10TIdoAQMQLUAsLMKaEUp2R2E2SAGqS&#10;JAEbVFkP8IUYMHYCcAicyAgPcPMYwGUP0N4NEPsCEDEPQFSRFZKbGgyg2g6g+hChGhKhMZofoP4F&#10;6hgMOhoRQCRI0MmUsd2VRs2Mpp4RMKsKsAA1sAAICDseU4aY5KYjmWUPQPgACWUPkXoPghQPYPmj&#10;YtkPWj17kw4iWXE2gwZKY9CkdhWZhfl9xvE5GYaXaX1fCXpghPh7IhCYWLImhvhLxN0gxuaMNdOL&#10;tPMimJqZCjBwckNZQ7chh68j2OQatlQh6Vg8qZthhP4RmM0VV8IZo2KnpbICAoMAsAkCIBUBMEIB&#10;MBBCahSo0bCa6UKbChGbOHUAEPgPWBIHUAMOcNucADmb1KVnEasM4PAP1BYPMOd+QbATQAcVcM4M&#10;UAsKObqU+XIa0P0PwPMG0H4AdogAUNYNAPQG0H8P4B8CiBVCwjITQAsIgG4AQPAO5GqN0ocPsXpl&#10;IUGe6R+SGSNl8AAC0AsAIMkEQA0AmfwaYPwNALsPcJaGwQIPUFIHsW0Duo6vOvSvWvavevivlq5E&#10;hAFCsFGv8NgsoJEJYAAGEq0TCiMRRstQgRMOwOwAAEdc4GUGUAAF0F1HBFdNUMQMMAANUWANEegO&#10;Qe4KEKlV9ZCJR7uWYPYtkPRZAPSj0PcXqlxCcrkXseQVdTkeRlKkk8ukxNZ+CYOXduSkNulf1t5O&#10;JMsimzOllNchl8hualpeBve0Vvql1gyV1glOGm5+V9Wm214j8ka11wpQJ02nynh+22UZyn22qW5S&#10;MB0BkFgCoCMIAnoCevq3caOpCUGpKhCpSHcAcMwLIAoL0JtSsAoHEJ6PBVoatNUI4NoPgHoNIPcP&#10;x0QbYAYrkMkL4AsK2qFhsacfpFkPoPYEQE4PoEcFc40AQNJ28NIMgPsCsDQP0C4DkXsQMhk2QAIO&#10;kOMAYMQLcAYNMMtXEtmwxFgfoPYDQDsAWQEAENEMwdoANIsB0PUHAIeWobEBARMKkDoAwEYBdnwa&#10;gP+BYPgJUGkPwNgMoP0BsCcPIF4I67W3i/C/G/K/O/S/W/Yp0Eq/lr8NUKCesEgEaMqVaiEmNlIK&#10;AKAAAGJxwGkGkAAJMJMAAPIPQAAFkFkAALkLcS4DRCYJMKI4AdgS1tqjwACGHBBZCzE4Ad2zgAYZ&#10;m5dVtZEZmkcTQAS54aB8hvUjm0u0aYB9kj2Yx9O0OXTDk7B92jAi5M6mUkBgOm4lJe+mtt9+t9em&#10;w09nEloYiZZw2oAZ2Syn7Fmns1UmIAUBeaIRQDECkJYm15K/fGoS63qUC3yg+36HYAIPMO0AwKsH&#10;8AMOYNoAMCgDYAoHAJ+QkakOxBQFsMcPULoOshR64bRXQAUMYLoAgLkKwAIPYPbC5NyCZHIP8vR1&#10;0P8P0A8BEPkEBoMDtc6zMVdFktlD1DhH0TJlIVcAQNMMoAoKYJVVAf6qIcMfoPkA0A8AQHgIcFIM&#10;4LELUK0LgPoRgPsG0HsPgBtTEnaNAaYX8P8G4CQAgIoC6uTF4ZsPwM5owJoHG7WGsPkC9c7GvOjO&#10;nOrOvOzO2/YObPALLPIL7PRr8NQDYDgPUKGes2hhWVawslh/MS4IQIQAALRsMAeN0PejUMy8FbwK&#10;bRABsCQPIHgJIACuPRcYdlKrcx2j0O/JcPBTgOkOrCNLBpN/0AACBI2ABZEQY2hXSkgRakoZxMJ+&#10;QvIfhf58ymEiJfVgO0sjS0I4LTmlNeA6p9J8y1ZetN872XyKJ9Wmo7dfaZQVWnE8jNxhe8TNJ/DV&#10;oZ+VZlF+rV4+4wYAkBIBADd/YQ/O7OzG2T/G+g7HGN4AcM24ILsJoYsPMAsHcKXHyowa0NQPEP0E&#10;cMAPMOaqobUrkAEPAOoAUQ4ApohpIQIBAA4PsD8EwPUiAAgL0LFE0X8BkBwPQCsDUP0C0DUP8AwB&#10;Iw4XpzsROAAAQNEMUAoKcJc8m2lyYhMPwEEF0FYLACgFAJ4DMAMK8LwMoMsKQKcPcPEO4ZUGoEgD&#10;oC8MEO4AIPVfYaIYAEMBIAQKcDsAwBUAbVcYm6IPYIwU8OANS+kCgPMFoIjK3Wre3e7e/fDfHfKA&#10;MPHfXBQFmx4WARMD0+0LALZceM8eDIyIRszDQS8KpLkFwFwAUFbg1x4AUIHhEIPhMLwMcJwGQH0A&#10;C29Xnaizg28POj0O7BIO5TgMcLkAALIJQ4Fm8AAHqPTSzC3S8ZmzvTLFuONpTUFvyLWK47SKmLZv&#10;nUNdR9WlJdBOYk2LiLJeemWX/E6VvjmY+MSnDVMTLUOMMazbXP7d/Fa22n62fFirV17l5w02Hlop&#10;Adpp0AQBCNICV/YMDfPOjWyT7W6g3XCHfdIO8AsKkH4AQOgNsAMB4CgAkHMKQQnK7asAAKUOMPoF&#10;/IcP6iV0VLoXwK8KAAMLcK8EoIoIMPMCUDMLoOUPzcAPUEIBwAYMKdAMwO8iCfMZqnTVy1uV1TqA&#10;AAO6tWt1pHHVUa4YDJwPgPcAIEkFcJcIAF0GXYME0BsAUD0BkAgAhT0JELIMsOANIM8GYDUCAJYA&#10;4DFUi9jriZAAABsZkK4D538BHIwagPsMMKgPcKDhkAoA4PYEkG0PoCxYrm/vXvbvfvjvnvpR8Mbv&#10;3fkI7wADMDUPbf7gC8RclZGz3QIUPggAAIsIsDTfewENgRQNvxYMDxgRQG+REFDBU9Aw8POjUO9T&#10;gO/BIPUXoM1igNHm4FMG7hoCAACaVTnS4Zk2jjQQfjYUPDaLIhmliLEhYkRNWeMfVfGLW1NuiKOl&#10;99tPhdQ7ckhNSItO2nCLuYaZOjChVPptDmbgYarFSM3zllH2CZrmUl71w0ooIF8DQCzAfvu/fnGT&#10;3nOgznWN8AUNoMcAxSkAAPUPEAgGEIYAUD9G8bEHUNAPcJANwUnuV04o0QgPJHZGgQTQkCMI8HID&#10;MFIE8FgFEEMF4MMPQK5ZkvUAAKIN8PkLkOkPzdMP8PN+YfJZwOoPcP4ONk/NIRIC0AoAIHoYMGQM&#10;grUeQCUBAAgNcMsMkAsKIJEP0PlT4AcAnlgg+vwYBVNl4UNEgP4UcPcCQB4B0DEGoGIOYCADMEgA&#10;8P4LMOMPwN9BoLIEAAwPEtkLQOoPy4/r4BMAJ0APUhTYYVUAs6cKbdsQAnBoCgCCwaDwiEwqFv95&#10;u56nwiv98PZ9iUcPUpHt/gQDQuPyCQyKRySSyaTyiUyqVyyWy6XzCYzKZzSazabziczqdzyez6f0&#10;Cg0Kh0Si0aj0ik0ql0ym06n1Co1Kp1Saq6rq5YHFYLYAAQAgABWCDAMBwev2GxwWyyF/ABVKsAFc&#10;sQobCYADwZgBRrkADQdAAumcACoXgB8vwAPh9gB5vcAPF7AB5Y96vkAP1/gCxgSzAYCAAC2YC6AC&#10;gIAAPTgLT6m0yl/Zp+26DP/NbUAbd97OCv63P3ebPNb3Mbzf7d+ZrcADh7/l27j7vl7/m8PabHo8&#10;Pg7bsbHkwh/c2C8nx7bhQjbv/oyLYc6qzXV5uCgG1TIA6f5yCx8mx/T82B+EoadL34fZ7klDAKSV&#10;CMHhpfKBoPhCEYShOFE1C8EQABJHoVhxVG1d6HYhhM94kOuJoiihSQBPs+ALLMjQFNgxABA0EQKH&#10;QogCBcIk6PZmRdMk9SvOY+z/AN/U1AlbhoCMBjQPI/gGcg+32DQCjyPwwi+OAMxIPMBQIIIKgHAt&#10;Xx8NQ+BGBoBAhAkAhWMg9T1iAClgPpmSHCsCTQO8/TVPU/jXPM/WXeJoWaMgQwNII0z3NM7j9JsO&#10;gLGo0j5P87juBo1TAPMxDDNk5TqANnUGP0/D9BUDQLCELAoCIEgLK8tTAPpvXgaiRwGAgCQ1C0Iz&#10;HC8QycFMNTYP0CjKOs+jjPQ/SEC4CRYMQ9C0EEDTZPM/pHAAvjpPsLASAQeTRZJYkpkUiwwAocAl&#10;AdaE4eA+SpIQ+i8KM/gPBVGR8PwHgtinAcCwPBMFwbB8IwnCsLwzDcOw/EMRxLE8UxVIjKxgahqG&#10;QYBkPEJwoAALQrYTJFsQZaLnWRZkKbNvz3PMACAIAABBCkAAoAsAAuGgABhE1chRaEIAACILGTPg&#10;AGW0plz0Y88dJPLST5Yw/GJQaBWiahp2fah/1gfABICSo/HPiB1UFbpuHlct3W42ZmHCdsANlcrb&#10;9x23a903B6d5ZnekGqhB23ex7N9qbcnne143fc+ht3bd61uexK3eiBCXJ5RKrnkh8udTHnNffV9+&#10;fSHY0LfBK38TCBYAhEMwsJ4HAYFZnc6xbuO57ruoXhmG+77mH/A8NIYkPeJjr8TFgDOk3QNKQdtK&#10;O8Bg7FICBdINXgHTo4D3P4YZxMA7WJtxLVgRxmwfAYARHQMMATAQ2TxP0F1fAppjaPU/Q4A8/hyG&#10;YPoQgNQFhQAyAUUQ4R9ARAOAEGy4gIgFACEwYo9BnDwOQW4QKehdrfCeBcAo2n5hbBIAcMAyh6jp&#10;H0P8FQDwBjNHWPwMwIwDhNgMHsZY9RLg8AYoIfwHAEgEAYAUf4EB3jnCwHERY4RuDhM2AEF4JAPC&#10;TEKG4DwIgOtiAEEoSwvh5jZGkDgCoCxjgIA6IAJgKwUAeAwGgagAAwAfAG38VA3h8jAHYPwWgPgG&#10;B/UaIAFQCRePjhqAUTcdQYgUAIIEaI9x9FgMYSOOQ/wyghAOI4GICk3E7H6NsZY9hFBae0PgHAVB&#10;7g+C8ag0DypVyslbK6V8sJYyylnLSWstpby4lzK8XUvA6y+HhMAPAegAB7D6rkg63FuH4dSQY2Zs&#10;2ryQHoQUdwABsDOAACmVAXQkgAFEJAgoGAAD6AUZMx48DKmXMcY1prUzGD7N+bMsZrZkmqPuQVUp&#10;Lm6uROAQdtR6DNHIOkQc9jf1cOBcdQI6jcG6zNOnPxUzfHEnBOC35y5xW7OZOi4w9rdjzm2PFQgk&#10;VG3DuPRUQiZhCnSkkQI2ClRJnROuJG6s/0TiUunfMWGm5SgAhCBwMkhIDAFAlAKAUCEuqj1IqSSF&#10;3qGqlMCeFU5hzxnkVRYEAgYIogEjHFUZgfYCQyiLAIDQJhPRqpQC8MiCq2iwkqNqCoBwA44AHB8B&#10;UAgY1qBpBQAgFwEABinHIPoMIHwDifHA1SFQzh5D9kuAoH0iQ4jQHuHME4BwJvrHwb8T0CRHjXHw&#10;OgfA/hRA3AWK5IgSQMAFF8OgfYh1ohFWoO8ew/hL2jDPCc9gvVriQs6GRdwlhuj5FRaM9gdxqj5E&#10;yMYbI/xJiBH4PQewnhHh2CyFAIJBhbJECsMYfAakxhLAwANcg+hOg0AOpcf4nhuj6APBEGADwBCx&#10;HIPsZT4wtgiAMPgfQAAnQGFIOMfQcQTgIEQNQe4LgKADHMPYf4ulvp/PVMgzIUgNAGE4DYBQDl4E&#10;4H+PIdg9xJhlH6OEa79ARD0CsIFfIF6q4sxbi7F+MMY4yxnjTGuNsb44KCM/HYjsejnHQMIYgxwA&#10;ALZ1SgAzpKckIOac2aBBTJAAmkIGb4gBLGBrIKISRBQJnLnIPMxg8Z0GNMePS/V+TFTuMTM4tx8H&#10;OEFPggQhFLG9T7cHQCjTbD2UMn4dQ8J7aAt9oI2w2TeTb6EcMb5xM/zMHYcnQ9xLfzrOQN42ykbc&#10;HMaKos4MhbhtNIhLHnB8x9NQksdbS51BJKUIBdYf807fUCk0BwDAVh85VEKA0BYJ+Odd68YTUx3+&#10;vSn1Q2ChSqaJ9iFRACzABgqA9gEHKNkAIEYxB3FQAECQGiejSsUFcYg9RsWYpqScBxpxAJ6DXDMW&#10;I5R9jgUAPBIoR4DAPNANkeg/hpQXBOA0AYQZEgaTcE9IInpMDQHgP0BiRx8G1GbYoYW6wqgdAMLe&#10;GAYgQAGD0NIe4tAeALCinEbiUBCrRF4OYfQqb5BwwEGuEhuh/h+TQKLC49EihVGOPUYLMQDjNF+A&#10;ATAjA9iOD0FIKIRwUAJACJ+BI07FACM0CYBoAh2GaB0BEAY+jkDYSgM/gwT4DQqAAIMaQ9ggWohY&#10;AMFdcBMDcHyHwFICBNXAAwAwAQK+EB9GmPbAtFgAmZCdagTYNgFgVfWTs9I+RZCQHyLASgAQEgLH&#10;oFMPpFgcbI8r5by/mPM+a835zzvnvPsSDz6Idg7hTCnFSAAA72yDCkFGAAaAzQACKEUAABoDclkF&#10;yaQVq6hTHj+MuJkVAAATAjAAEMIRBQGEFy8YxpxkzLyNAAPa/X0TEGYMS3/PZ8aa5zaxSo4edToU&#10;DO43tvVBW56GOE3Cfzc6FN6oYddvGi9CTN0dRzSDZ2+Hizz/tQ34WmRIDhH/TFR/FMBLToW4hJx+&#10;B+zniDhCVMxIn3YCoDhNGphLwUQRQ+Rq2wHoIHYHhP2v4HxQGw4IhSmxjyYJRQgBQ4A0ACwsAhxk&#10;w7ABQLQPQCQbwnhQA3VsgSQvw8w23ClbBJQDRYAjAMgCgYXEUETdnSw/QJACwAn1gpg5w+wN1fQ7&#10;itgRgFkQxBXDA/VgwAgrW6wQgFgBAHnRwlQ3g+g+SlwJV7w0m9gXnEQNEXQyAQADApA5w/A6Q8Q/&#10;A13BgkXgQPQug8UPwAwuiigF0DAwj4xZgAQ1z+g+xjAhXYgdwMwCg7wqAowjwww2wDQZwegtAOwC&#10;wF3RwsA5g/AEkDFnw/gFQBwAgHybiyw/0jg/2YRDRmQM1fQUwxQ9QWQHgBgaUJA9ByAfw1g+AYQI&#10;QBg7HCoTwAADGSAY0OA+R/SRQVgHABglwNQCgEoShPA/Azwug9wmAbhqABQ+QMASQ9gRgamSoKY7&#10;o748I8Y8o849I9Y9o9xUXogeQ4g5ApgsAsnqT2yJwTgSwAA1A0wAAaSDQlmVlA3uZDzdHuxBV+hx&#10;DdjLACBBZGA/hoA9RiQ9TSX0RFWaAAH0XVwAA+32GeVHxKTl34CIH4n9U/Rxn/Tfw/WfhzFF2gn5&#10;jkzbE734zeWnRmJM35pKw/5Q32jfYAmdJK2iBCmhmEFAziRSTmhIDKhRZVhrhKEyzoiA33DnVOmq&#10;ZYIEYFBMyBJYhJIGIGgAoHI+JbY74IZbhL4JJcROYJ5dBNB6QCAyQrACQwQow/w9g8gCAWQegBgR&#10;AY47ROw2ocAxw9AyQ8RbjLBCHhGFAAow4sxmQKC4gpo2gIwClOh7A4T3g5ylwNlfWGhBw8SRQByR&#10;zdWXw/gcAzA9gOz9QIQCwAw9xtUEAAgcicQnAPQDAoV/wCBmglW4Aiolg/xpwfAzQ9gpkOwQYZCR&#10;wAQpQ4w+Q9RjAR1qAVAww9AjCVgIwCwAQVQjwrwcQNQHgUAQwNkDA/wdw0g+AgwLACAxA7g/Fnw/&#10;wIZnw3ygAFACAAQKHCAiw2Q+AWovwWwxg9QO4ZApXgQplhgyz4wHm852gBAGZ/wbAzg9wrXJRriR&#10;QZklQhwMACY3GpxMQ/g6w4g9gjAXQ/w8A6g/QFgIQ9AWgiA/gC1Rpd6OqO6PKPaPqP6QKQaQjA4+&#10;gpqRg4g6AAAEQD1NQ+Bj4kWRJGGRZiZEDVzLpEDlzLBBBXjdBYJIg9xl30xihiZJhi04hiTdWhGh&#10;zbGmGdpDjdpLpP2kU/ByTglGTeKcVBH62jaeJPGjDd355O5S5QH6HuVCJSR5lHBvFIDgH/ZQWkjh&#10;hMB6H/WdRPYEhB5WBOi56mRJ2baJoEWrVKWclK5XFK6oxNYFhJZaYG6Q6rWu5cKrhH5c6sRKZdqt&#10;FLzMACwtgj0IGQx4ACgcwoQAwJgNpZBOQ3igAbgzw9guFqw/S3BbgPoZARIWgCRuAfw0Q+ADXRwU&#10;Y1wTAGQBAP0iQDBXxyQtQ6Q/EEAAQOwEpkhCQ+Rvw8xyA+RbgET60dw+zLAJXCA2y2hmQ/wiQzw9&#10;4lQCgqA5w+ldQAgjg1Q966gxQRQDga1aQREBgPIWlASFypBpwwIeQjA3A+AnkAwHpnwQAww9QXgG&#10;g/wRwGwCgICboVw/5uQ/68AAAqW6wcV9wh0dQIQCAAgLlcAg1nQQz9R8QsA4g+wrik1aA9QVnEUK&#10;Q/wcS7gq18gZwzA9Q8RmgBhbgay7kGgCADZqBOREw9Q9wlAaA/Q2gyg/gDgFQ9gTgdQ+wIAMat7d&#10;Ldbdrd7eLebere2NTxpCgaQIAIwvwigj3qRoGoGSUyTYGSRBzVxzVGxCSAhZiRhhxvzVJI7lw+Bi&#10;X1pJrl2hE+md2habFHmdKiziyIKdqlLoThX9qeWiR7ZOjfagRx08H6hy0/B2ZKmhVCGhB46fqdx5&#10;DeRyrwTaKcFIVbTZ7oxUx/E9hB1MRMYBX3KnVMKnxC5Zh+axhH6lxJYEJZbjFJ5awFQEgQQOwMgt&#10;GtbfL6UtKsLeKs76hCKtr7xCAAw7Q4wCwrQhAAw6w4AAQEwGQCgbgnAAgGCPBPw6kKggyjQnA340&#10;yRwVovwBhZgJ5twEBXwjQ1w9w7xjAWQIgBwMq7QPz8AHZ/w5VoGhLI5ZzanWw/Z4QAgChX4rgAA7&#10;UKpHQ/7Bw/2Hg/gllnQWwJgB8Kw/BYAvYUw1yfQgi0QEhYg0ygwjKIx7K5BagxZ9mCg/wDz6wK3U&#10;Acgzg9nWQ/oWwjWF64gBAUS1AggLQCQhiaAhqIwmlhgGYrgGT6wsQ6g/AJJnwOT8AoEdQd3bgcyQ&#10;Qh0AykERBZgVG3g5UKoZAAAeieiTHqpZxNipw+QrQiQ+QuQn3jQDA9wPQXEowVYCb8soMocoso8p&#10;MpcpspxKA9sqggsrArwsApwxAygAAISPC5xaB+CJxwwHgG322cB+jj5UEyDdmhLnLlhjLnBiZPpJ&#10;id5J2aroThLrbtqbZSrvbqJQ2i8zJMWfTeqejfrvB02g6fhzLuiuByaa2k6f7vmhbuKlH5Gi0zWl&#10;RJKj7pKshDBmlMakxKb0TWGon2721OGSr1YDRrRLgAq7r2r2RIc/72H2xNHqo3ABQDQ9g9w4QBwB&#10;gFQTAQQ6sqNHDFL7Ld77sob8cpQBILADQqzNDMABAKANwCAZgkAAQDgFBQFoAAEhg+WBA9wQnEQL&#10;0LQ15kAHydXTwApHRjRsG+wAYWQBQHXRxKAtg6A/Ao0dQogOACxphBw3m9i75JBvw2ygArXawMj9&#10;Q9hibBw/gSEHwVUFAOS4gbVegtYUwgXbgzifQNK7dVwzigw6A9A/wUgG6WwAA51oBqQAQXXNrRAp&#10;5wAXkFAUlgwng4g+gaAJABgsA4A+gRQGwBgzsdIpAAQ9RYADxppqg/1qAAW9Q/QcgJgCA7xyAT3O&#10;A3D3gJQCgAwjQMQCa39gBPh6Q+wyQsg9wmQccmA+gLQRA9gRQaA/wBq1tHdzNzdztz90N0d0mL4a&#10;9OAiAiAD92QYt2wDt3RBgzd4Akd4g1w2AwQMhegWQXAAATGuhBiAg+jSQSwSBkw8gAAvAvgAAFwF&#10;jXlNWqhbafjapKJJxbrl5JpPjdZJmhOCRblAbrrt5QGeM3Khs3H8ZMWejcLszk7r7uX8n8bvXuxx&#10;rtn2s1bsGj6eGlbr5Sh1ZL+FajoA89qg2nqspTOMhPqnL0s+lLcn9BYBlMuOrz6pG4qJr3VNOQBI&#10;8jxKQIgHgZgHQGQUwyQ0QWQBgBgFARwPA2d0+WSKdH7dtIcoNI8pg/wBwzAsgCQvgnWyg9ABANwS&#10;gCAYQigASYBQwxikFuw90iABYqQAQ5Vig4y2ghgMwCdswAQina22w/QrngY3RITaghqBAV3EQHJ/&#10;8UByQ8iRddD+wEwAw1iUApNlgJoTwC0DAyygwYYvwQkXdfwAQmwOQDITC7gAa2A9wcQLgCA5ZuQR&#10;VqLmg/17gA8JVs4aQ5xBQutkIWw2QSADgiw1Q+A8BtSZa60iQiYxgptVQSnOHIgCozwAQjneAaUg&#10;NTw/Aa194iQAQYgyQ9gqtkAVD6i6gCQIJnxQw/A0wwGHxgwAyUgHQK3kBGwCaTOWu//APAfAvA/B&#10;PBRUAnfCMrAghBgHPDQxfDxBgbfEg0Q0gsgawbwAAWgXQAAzQzAAAORgDJ2bxBQxwxF+5BQz5CAI&#10;3xSAqmx9M+LqOGxbjajgn1jguBxbszCuMzM5zdbxZOLp6gzLjcM3X8/MqfeFH5ZT+EM6Xu+GM4M3&#10;LvzbuK1FfUcw1CPVPSxCeH4AYABH5VLwSIWbuO5YZWRMPLhJhreRr3L39DNAqVBJeSBJeSgZjsAm&#10;fBveCEOXLdeXr8uYMpxtQCQwAnwCAywsBig9ABQPgVgCAXD2dBhQ8Ndow0Vigyw7GIiRQyVqwkYR&#10;sVgAQ3G9gSz9QDeixH1AQrHJQPQEwBUDAAAFJ7XuRmg229gGEDD+rAA2A+QKgEAAuoAA51Q+tqQB&#10;wPAvA81sg/w0wRwD+knSNluxA+gWgJQCA3T+geleht+dA/Ql1hg2g7A+wpAOgDQhA1g98RQ/QzOy&#10;AakJz3Q/goQOADMMw/wndlgNwEQAgnvuQp4dgxEMBAC4xHo2SeD3u/AAFwQAkO1HumW0+EAMwWYQ&#10;+BgOAgBHI7Ho/IJDIpGAH612K9ksbAA+30/gkGnmWEI/ggGZJOJzOp3PJ7Pp/QKDQqHRKLRqPSKT&#10;SqXTKbTqfUKjUqnVKrVqvWKzWq3XK7Xq/YLDYrHZLLZrPaLTarXY37bkdcFRcnbdATdh/eG03Fwo&#10;VU/xAHwABI2Ao3HQCAQBhY8AsS/X0AAMBsVG8QAMtIAHiY6/X/Hn8/gA/s8/M9bgA/H6AH1qn7oX&#10;3rdDrNFqtHq9roc7qNCAM9oJLHN+/89w97vo5ruNLNVHeLxdnxdtun/oeLpdpotNxND19/0urudN&#10;1fFHn54OV0s9vdFod53uJ8PZ2c/vvVIuj8ZBtvVxZ/+35VNloCYlm0/ZZhmYTti2NUaB4ETtmGeA&#10;FhIFTpmIEhVIGbhlI4DUCG0+CoJB9CkJR9Y0BVsiqK4si2LovjBQQvBEAASZOMY4ipw32jmPY4Pe&#10;QDrkKPpEkUAT7PgCS7JgBzSLwAD5PUBhMGkBxPHFigDVp6i1Ok+yFNU+A4BIBA/BgBTDl4qDbPgC&#10;gLAMhQsAgVQdAaHEcPA+z/OM9T+LA5T6HEJwIAlmmaR44D2P45j3P47T6P8OgUAQWzNPYdwjAcGQ&#10;HAEgDUPgfAuAkSDBPMHkaG6gxWBwBRvNE9z1o0cArAkBQBP8KQNAM4aNEItzyJ4PgMCACwCAljRX&#10;MU9A4BEAyEDAChmM89j6QkeAoAc4qKAVjSHNI9xuCgCAcsUXkDCQEADLAPQMPRpSRNk+TTPA/B8C&#10;0CQsA6h1bP03DLRAcD/PI7j+A8Fz1FIez8BoJkcneRcQxHEsTxTFcWxfGMZxrG8cx3HsfyDIciyP&#10;JFONbJxfykPRCOoCgKAA6ToAAfSDAAHggR4A0bARiWLYeGGXg8AKHPE8QAMQwgACsKwACII2UR5z&#10;nEcF2nybY+0JeZJWve1sm1bVnnQeR13UR4+9dcp+GichqnqanaXkdNpG+bxpNod9ytabbeNl3p9X&#10;Yepv3Te3VXrd5weEfJHd7bxyIA1Hf39Rzao8SRzuT4161nhmE2Kw9Iob0Dn8ORxi4JUPOmXUHptC&#10;TyAmG6DpIW0CBuyerDwrCUgQqCUfsl7/wPB8JX4zjWN/D8GO/I8tOJAPeQjr8z0k9AI9TvAouCUA&#10;U2zIP+sAIFQcwGEcZWC8dWjpPk/ygN0+TbS4YwfAc3DyP2eT/N+iiACoCAOzwe5qh6Gdf8AEzo/x&#10;4qQUUAAd6kASgNAFAQdj6hyKNGcPAfqqwChFGKPUXIOwFjlHuP8OAzB6iNBqAoNgzx7hRTONxRQh&#10;wVgICkMMegRQNvjTOCkBgAgDEbHkaUMUNQpglAQFdVgoBwj6EKNAewrQfgNBWvocg+B/DRHeP0ex&#10;pQYARAIjsQQ1lQQyDSMYeoB07CWBuAsB7PBNxKBCpwKAGwCgMZ4V0fw3lpkqYEO0moGB7BIDYPsE&#10;gNnpyGkPIiRMipFyMkbI6R8kJIySknJSQwupLiPkyPQew1gzErC2F9qBIBWinAAKkUoABLCaAAB0&#10;wJHWfMOMSNkbIAAlhEAAHMOoAA3BwJCeo5Liz4nPISbo37bzmG/NmP5sBtz0GvO22ZtDUj5m8NO3&#10;g35HW/NbJLNA9J2JvTGPGaiZjfT4tvmDNw3szDdOGPa4htZ8jozicoSJxjUZ3uVPs3+e7lSQOVNs&#10;5oqEsHVIWMO54jzp0Os9da6ChbQXUGVKIARLSBkCOwJCiAnqHihUZI67l3bvZK0ipHSQrzxUbUlY&#10;i8qlLHXnPQpY8IAQ8x2ALFmI0Ag4hpD/HwPQA4Uw6AHfI+YsA6n1J6AAA0AhqDPDCHWPwCidgTL6&#10;DuNAe47lGxpAWJMiQSQNAFFaOYfYWAOgFU2AIDZDBuj0H8KQcI+QzAkAOBVOwPBejzFqD4Bo5oqh&#10;vGQPUTAOgFh4IeEUCwBRrDzH8HkE9PhfDyESDYBg609A+TIPMzoJ4eDmfUAojYwB2j8D2MsewPQM&#10;AEEgRUQo1x7i1HGPsbdlxCqiDYCYBArxzyDs6JsbI+AEGaDsvchA/xsJ9VyAID6xyvHDH8OQa49h&#10;GhgH+PYeQ/wHAUHsEUNI+gUg9phd6794Lw3ivHeS8t5rz3ovTeoqw5L2g7veF0MQABACHlE6UjY2&#10;hsAAEqI8AAihHAAAcA6+1CGgDMGUAACCNASsNJHNNtTWjknvN2fPCJ7ZmNim22ScR3ZxOHm2dbD0&#10;4mznKN0aczhucONoxM4nCWLXEnexg5nEhzp3NWcjikjzciQn/bhPByR85pk5cDPmgJX3TmbQY66h&#10;1CSRKHyaSFBboyc5PymSKiZRGe0XQ67InNGyfAvBQIoBYCQPEdAeAxfMUb15szbIqk7583FkpXnJ&#10;GFLkh51YvTIdoDBWiCAGOcbg/x8j2AOEkMgBwohzqGWIeZCbbj7DMMcegPQIAEDmC4BAWRiD1dSK&#10;9YQPhdjzCFaYSgNAFjBHcP0ccAAoAXAKC0B4AwpkDDgCYA4PrDBLF2PINoLAEgWAQAEOFfhPLsEc&#10;NsfILFixYABWMAoXa/C/CEA034oBvD5FlWEWwPwGQ+ACJcbg+RbDpH4JMGICQKKcUKAEMAyR6inU&#10;AcUMscBMgzAUOxSA6oqi/qcRcA8DB/W+ADurKxVx+x5HuJIMt0h7D/AWA4ewSQ3D6BQDzPPGOM8a&#10;43xzjvHuP8g5DyJj97RyXvB2R0ZQ1gAAVArlHLZHFDmDoez8o2EMZEewycmbTZcSHJxDOlsrgm2Y&#10;6xefPn85ujODPlMg1U2nBHxNhiVxJ1m2tVmw3aah1TkdUnFz+fBH3KI86+fQ3vW8eI8cuUA/s/Sk&#10;udorQTJROEHc0djQfKFBmh0UdXQ4njqe8OuwJlygmXnaE4BaCYQgIwPBnjOBTkfkPIovzh5Iq2dP&#10;Klgzu9HzCMAAj5HuAsWAhgCjeGdoNKQNglAIDAIgAACAGFmqKP8TlbgegTAIFkYA9LEgAFQD8BYT&#10;YOGuH+nUAQZASgHEsNinhoRZA8AYNIdw/Be7lFSuwJwvx5heBEAcDcPA7jOHsJ4HADBhDsH2Napw&#10;Jlmgu9vtofYkFRDuUgFJZQnAbALBIsXEgQxcjxAiASAFCbQoDKfSfUD8DsGjCVW8D+GNKZACDABB&#10;AMAcWdYkR2UIeEFiD8DNC2D3CdB2NbD/AMARD1BNB1D7AiAyecgrgsgtgugvgwgxgygzg0Fqclcn&#10;AugqChCrYBANUHIaeGGMZMOlhBYOdcTUOPdATXdZdCGedSdIVLElHMhHdNHodXY5T2G2NahKdeN0&#10;YVYrheYSGmGtHxhQYuN5TdY2hQHCdEGcOPY9NqUAOTORI8hyHzE6dpH8T3FVOcUZcGSvIVdyUYZM&#10;OjIMiChAd3h/EfGWL7E7d/iKiDGXcwZRE+UDAFAFAQAjAdBkUeO6UTMvg1ihiiIyI0UoijFEeXin&#10;FOeaiqFmABD3DzAKC8CZAGDWDBJQD2ADAjAwAJBnCRABEwFmG8NaC9DqD8CrDiD5BgfcBVacDqYk&#10;GaAJG9D7GNNvBUWmBqW1B5fhCyBAAMBYEDL2AKDYP1CoDiD6CeRqD5GqBWDADzBtP8AwASADbsAv&#10;ayCBRhCJDXD4A7KTCKi8AxayC6blAOK2AZAJABBSacDQDxD9JaD/VHLcABBEe3CkWBI2iQFdD9Et&#10;C9CgD5CvCQHZE1AWD1BOB1D8AcAsd1itksktkukvkwkxkykzk0Iug3XvBmBtAAAtAwYBAPAAA5cX&#10;OpiHSxkrIaEcYHAADkDjAABPBTgZh7ZANqdkhiYUTthRNYGfHcheHFYsY+YdYVdWHKdSNuTSNxTQ&#10;lgHJlVhnlrYidBlbHoG1hHH7deYeNThWY+N1hlOZHNOFT+OQOTZGh7mDFWIVOciLZbcGiGOjiMiT&#10;d5OpE5iGmOdzGJiNE6ZSFDOvmXE+AJAIAVAfAbBbAxApX9k1mmg0eUmnH3ZAmqE/ismtFZABD4D1&#10;AIDGCoAHDNC0AAU8ADAWAeAIBiCHADgpiSFpD5TiC3W4CwDoD7DPWgDjKKDwl6AZK2CxV5CgDfD5&#10;B4ApaaV+CwA7AMBwKWJvABCWQoDFaqBEf+CafPBaAcbfAADNQXBGfZDyGbGlBOnUCsA6AMLcHzBz&#10;LTCUbiARJ2AfK6A8AVAEBLJnAuayAWKcFsXSDyD5CrCGD7DFCvGKAED9AXAiSABsD8AbApmwokol&#10;omonooopoqorXjDzouBiBiBhBLBVDLADJaDcS0B5CBM5iEEkZfAADQDNlNBGAADgDskrZChzTph2&#10;TAEclklcEcTKN3hHTyhRTYhUhhc4haYtG+lilpYthkdThSTphmpcTqdHTQlel0OaTWT7mBpjYoOa&#10;H8OJTodqT8h6OLE4NlHNp6E+kZOcmTGKlHIXo+X3lQd5OdlEUEd0EjmYdwIMh/iPmZUWmbE6AVAS&#10;A9BEA6NJosqdcamponipqeEemvqjFOABD8D6AHDOC1AIDEClABD1n2KEAHBVB3AFA5BRAAAFAHIs&#10;G8VFD+VqD+DORYDKDsD8DOkNB0KDBHAZAEKcABBYbvChA0AKBEV2B9L3BKRzBeDHD1C+nMDGBHAO&#10;AtL6DfJ9BWEDDMWXlFAAAYGJC7BERRayRAD/CLLxAjLFAtLpf6ACAPK2ItXLDqDgD4CiB8D8DXDI&#10;ABAIALD7AhAxD3BEBmD9ATAdqmsXsYsZsasbscsdseFFD4shBrBrBqBCBNC9BQBVUPOhZRo9d5Eg&#10;D5D5XzB5AACGCNpIEflVp1l3hbTddZhnHSHBlipbTOHApjdATTYkYTtAhMHkThdHpgpLY5ldhedQ&#10;Y3dMhphIh3pKdkhstXs7UBH5l3T5ZFp4l/FbmHeEmGmGZdmGqBd0MPmSEkmLtzIUmZcxqBSvt2t3&#10;UDeDIZAFAEANAaAWBMA6AyCmsfuJUpqgomqisXqluKFFHUAFL+AKC2CRACD2DvD/D6D4AGA+BVAH&#10;BUB3ABALI0JFKNAALuD/VzeeGhC/rHAckICVj7B/KiDKnSByDND1BVnvCAL3RfJhDVWgAGLHXIAC&#10;AdQ8AYLHBFKTkYMUTLD8DQC7D4CkB/MCDvAAAHAJD5AvBID3A/BeD/AJg+uRvmvnvovpvqvrvscb&#10;B/vvAEAMCgByB6UYlFeAhCFDh2tgTos9lfHchTtYTbpxYbl4TFHclulelVYxhRNlTFhjYUhcTbTX&#10;tRHWtVwXNWYwputXN7HxY9hwp8pJtbmBp4dth4HxDlYID4DtAAAjBJFAt9p+OyIFtrlQw0nFqNd9&#10;ZOGVJ3t0EjqSFCw+E4xAUceCd2GaAFAgAbBaA3AwCgvtxQSHuMoluOqmuQxRE+ADDvDnuWCQAEDj&#10;DUU7D2ACATkHBnCPi6A0lGMdHFZQZAv4MZD/PWoUCID7DCCqGRAJD/AHAMD3BFBnD6AsBCD/ACd7&#10;xYyHyIyJyKyLyMyNIvvvB/ABAKCgBwv1KHqKiAYFFJZAh2TeycNtEcYWY+YmTQwWpwNUYUOCdUHx&#10;c6tVHhpjTgwIdHTrY5plZByvpttQdMl2wjhrN/T2pxT6mBH7whpKl8YOh5HKE5DkDHAADxDhNKBY&#10;duhBxwOymJIgtpdvw9w6yamQEiILUNNDt5E7czd+w8qTw4d2ApAiBzAxAqCMyOzxMexTokxVqjxX&#10;zyOgJRAIDJCuAHDMCxmyD1EsD5AGBFBeAGBJBoABAPAWomGgD8JOD4ClCCD+DvDpABAGAIohApD2&#10;BGBqocAhZdz50k0l0m0n0o0pyIyQySCgBvs0mPURxrFPdqNaT+TzpOlmhoTxs806YflVNvtJl1Yg&#10;NxdGtEyqTbwLhYyvTlYlGxda1EtapxN4zBNVdsY+zCzEmCl9Y+ZDp8zIHYAByGqIcGzVGMUXZQh+&#10;rtNCw3dviLhDgYJZqHhEg/1vziFDxCOz13UcqUAbAXBMzrB0ASAOAwGFAHo2AI0q2KI4z0mwz2qe&#10;z42LGiD8AFDgDQAJDBCiaADbD/qpADAYRwBOBsADAwBF0ZjSkwHUD9aBD7C3CZD7DJm6ITcPAQD5&#10;AwBJD4A2BQD/AKAQ2S2/3A3B3C3D3EgzCi3HDCDIB9CGCSq7ZxiLt4tzOjv7s5dn1cHNOZwKOZtU&#10;lvl4v+3chQdSOLOJN6lwhNwTy4hgTjyztS1RNkdOpppmN9tDh0NWpUy/pQzDdnTTl8yczHmATotn&#10;H6FHt5h9w2iFznlHqL1rqCUIIIEhd/w70z15c1zeFA4RUaOlJakZuDBHyFACAyApCLAPZr3F4mFp&#10;2Nmt2Pqd2R3CACD0DtAIDHCrAGDUC/ABD2DwHGADAqA6JWBvADAeAqNDIpihMCjPDECrD6C9CkQH&#10;pHvbMLAoD4A9BbD7AdAtNDVK4n5b5c5d5e5f5gSOD85jA55lCSCgDqAnNMOqw3E8qKH8wml/wiTV&#10;c41cle38GmtCwGpZ1QhLpkHnwHyp1F3shay0tXlspdpklchY31lV3cteTATC31wl6SmDtjpKD5Dz&#10;EsD2EeAIASoazKFQ1ptsqL1sJ3Ie1pOl4MmJ4PGZ0yd5yF1zNDhFlF4WE/4Y5ut7EcuAAOAMAK0i&#10;EfBKA/DLGF5F5h7HFc4pmq4ros4t4mD/AFDfDOquCoAEDmX6D6D35ZAFA7BRAGBGBjACAVZmAC5a&#10;eVHDD4D2D9DOC3D5C1CXD+DoDgx5vjAND4A1BRD5AzBMD/ev7I7/8A8B8C8D8EIrCf8HDHDMCCCE&#10;CRD+o2iRgY1mT+tm6hdlwPOKpKHROOdm5708po6HTzhO1DTF6GHFtK6M1Jy1N36DtWldphc/8oY9&#10;wLl7Yg8Z8hY/EfHCzJ5wTw1cD8D4AADXCiuqDnEeArBjAAAMAah4IQ9N3QGH1owzv3UMsrzU6qOk&#10;ICwz6tEfZV4Q4JOy62EfqOwy17xZzn1+BLBCA4m68F9tFX7Kmn7Mor7O5dJIAH42AIDFCnUypHD5&#10;9AAHAIAGA7BQQaBiACodchucD4D8DMC2D6C27wDjS0AKAND/ADAGD7XcD4A6BYsUAc9u+g+h+i+j&#10;+k+lE4Ay+oCSChDtApkqFa1a6BmszG1W6VyxdF3ttIdJ3utZwFTalq8oGnv+hn3vpWc4hb8x80tW&#10;pN1R38Y2885zORpvp7pKEgDxDfAADoDIAAbAEKA1q7ewmEINOxZI9P5szYzWqGEgOs1xh+UXOw9f&#10;4NwxUH/y4U9c/w5u/pE+ZY9o9qEAWgAgcEgsGg8IhMKhcMhsOh8QiMSicUisWi8YjMajccjsej8g&#10;kMikcSF4RAASA0klcslsujD/mMvmc0ms2hr3nLrnc3ns+n9AoIBfL2BDLWAGZ63AT0dr/fb5AMxA&#10;gzIoGIZfAYkGYAAYFoNgnr/drkfTJWb7XyjfzscoBBAMAAEAr6Eo4fI4Kj8DAlAABANhwOCweEwu&#10;Gw+IxOKxeMxuOx+QyOSyeUyuWy+YzOazeczs0M+gFY4XBVL0FAeAhuogr+f4A10L1uvgcy2uwg0y&#10;2T+geyf+7gkyfuu37+fsF4QAfu7f272HK1/D3fI5/MAG/fvG4Ou7HWgfP7nI2Xg6Xb6XZ1z85vk5&#10;PL9fV7/G3Wu4Pr+nW8us8/d6Gz63NfNtHDgB/G2QVt2wfNt38X6BkKgpDmpQmEUGhNfgChSDEFak&#10;AYXX+GWpAJgIeQSHgChdB4nhuHUDhsA0Ih5q4oYCJkIjSJ0HjCN0UiEAI8QcQw6LI4jlLA2zhJ6H&#10;geBkSxCDhAmelCUZSlOVJVRFJkoSqVpbR1MYPlyYEjTk907OuYZnmhCG+AI8jrAc0i6AY1TBAI7z&#10;lck/HQAMIQtAUORQAMKw9AIFQehaaUiP89jyP44TTPsxywPs0C9oo8wBAMBD/XA/AfDA+A4FI/QY&#10;CQ/wEAeiKpqqq6sq2rqvrCsayrOtK1rat64rmukeMivRrGwZRbGY8hWGCPY6QqFZfQZ1UNgVsG/s&#10;+CX9eF/4EehrjKMAACdIx/AiCgABvIZ/D7ta1X8el/rrPx0QAup4nxfh33tcm7nUdtxr4uy8n3v5&#10;1XicO+oCa+1nyf1uW/bxy28gi/nAgpvn9cDFEHTLFkehWJMaiyGYkhSKYfiKG1diyM8cAOLsfj3J&#10;sdjeIrIQMA4rhpAwCi6FYwxzG1dzFEczx5AwJAcFwvCkfTyPQ2zWNwkQcBgSxFDqT671XVtX1hFZ&#10;YSnWZUl7XarmOZdg2RP5rPE6gGNsyAGNMvADOw4wAUR8wBA0EgECkOAFDQSgCB8KwCA8FldV+tEx&#10;PU8j/Ow4aTL4/TSL8/TkNqeAAAUBz+A0FD8CAMD5C4Rj9BkJT/5jZeo6nqur6zreu6/sOx7Ls+07&#10;VlCq7gjCPHUnSuAAEQTS+BbRgF/Dm3I7ztAAJwrzZ+3V8N27ubArSeAAtyqAAMw8AAYh3u+/Wyup&#10;s3Vu3Bbvta6nfvl7L+dx4nS+ly8D+3AG7vC0/rul+nIxLCTkrMWsdo/bEnyMUYucNjDFzcG0MCz4&#10;44+V3j1AAAgCjLGOojREy1DiGTVo+IMylmsF4MwjZCQcAjPkbMcNS0AhTQERkSR5B8AANQXCMBGB&#10;0LhzB9D1HsOMAwBgIgQAaCl20RojxIJ61tLUSTFNfiaZhsRPIoRUWSPceYBRwDPAMNQXwBBzDYAD&#10;Fcf4+R7ocRCBACwAwTA2AICoHQAwSg0bsBMAIBwFI9ZUlE1w+h8j/HwPMfw5htj8GuMcfg1RiD+H&#10;KNqMg+AAgFAMP+O4/gHAWH0CwIQ+wSg3H6BNQyNIqyilHKSUsppTyolTKqVcrJWmDHbLAL0sgehJ&#10;GoFwMxGoFsTgSwh4sCCCiaEaAAVInQACuGQAABIC1rn8YCus5x2SBjgcqB0Eb6F/vSfO/Bdhy17r&#10;zfi+0mQ/D4nunAe9+67n7TXPswc8DBGJG9YYv5Ap1GFoLYbA1Z8B4GINTUQmX5FGRovQkhgAA+x5&#10;AAHUMsAAHAiMiY9QJD1EkLwmR5RJGaOoTQcZIodoMMmOAEj0Qg1cMENGAhaRWFENAWw3A6FsBICA&#10;MSupnTR2kS6ak2ifTgwcUkzU7iQb4AY7RxgFG2MoAo2BhgEHSN584+x9HJH3BQBYAgLgeAJGwAQI&#10;wYgDA4CgAQFgPlyS1QIwaAzfD/HmO2QQ2x+jfGiPwbAyR/DjGwP8eTymJAGASscfwCQHj8BKDYfQ&#10;JgdD8A8C4f4BgEU/sbY6x9kLI2SsnZSytlrLiosyHwPoeBCiTH+DkIBFGFT8QQw6XTEFyp5FkKgA&#10;ASgqldAIgZgi6D7LQWsuY459V6nGOsfp807lyzkfavQ/h1H7zduJOBiS8DmnePMvacM2Z4TpntPS&#10;6dznzm1eKbNB9pJdz3gaxUlzGoVo6o4ytCLJyCyhRmQSilJ2bUZQ6hNFNAmX0dhAzS998KBs9IXC&#10;9nZDAagtEMCgEAZQEAHgtZfBuDkrU3weRunWEiWU9wq7RuA4gCjdGWAQcA0ACDnG1GIeZwKn0GHw&#10;scATdwAgUA2AMDAIgBAcBPi4DoAgHR1AZHWZUdo8R3cvYwha7m6D5HrH8eyih413HYP8eI7JFjXc&#10;mNwtg4h/jwHXH8e5XTUZBRKAOTwHbDgtH2CQGth7EgEiZhjNubs35wzjnLOedM652FlngNuehaDM&#10;AAAsBpDrUG4u+Qkaw0QADRoWBYDIAAfBJAAMwYgABujYAACEEwAAZA6P6wd6Fz5mPimi+5esA2AH&#10;ot4u5dVzJzapPVNec90TnsSOfqqb+o9bzwuScRg103pvTgOgO78upfoPYdeIm1JWcsgpNexjpfmS&#10;X2UPROC9H9nrHhEilmiLUa0UITSHAF+9vUiWSpgFwJg5gyBUH+kMeM7bu3eTbCO8EHaC3mRPC+9n&#10;UD/ACPyqWR8RDbAIOMaYBB0DdTqOcpjyh+VQNvdCtGz0eV7jtYwAtjABgGL+YAA9fB+rtxQxIfeK&#10;h9D3H+PrFQ+x9mwQ9vs1CNKJj/ASA4frgx/AVA+PwDYKR+AcBXJUCtirGQc3z0TovRuj9I6T0rpf&#10;TCaD16eCrqIUzTBqDwl1iKAxUTFF4K0D0PR4nCHiPYegAARAhBQOMcg3Q0h7H2DsI8zF9rSoNaQ9&#10;+vrom6uRcbVhyTjP4XW/o7k4pzeEfBNjwGp7fQAmfqjTmuj3HzgEtM3t4uHIEWZPu8JhUNoTolQW&#10;Dg+B2NzHUAAB01uLbSZby9mDJdrogvoadj6JUWQmZajG/W1kcUnwFteGbQwLAbAuEZEwBAfg0E/0&#10;35PyiCby6RhT5ZBt8fQa7vvkkYh6FMHc3AcIAm4gDHcOX7IAYeAA5P+PFQ/Coj+Tys27iFPOozAG&#10;qYlTmHTAJ6CpvmYEgND+AkBwP0BQB0P0BEBpzEAwptoAzd9OAuAyA2A6A+BCBGBIrAM2BUPmBcAe&#10;BkDOBsQ0NWB4EqCAGUHIAAFgGRkQstakxVd9ykAAGB3AF8FwHIEyDMOWDUJeDcFODkOSDsLQLoI8&#10;HwJMAAAwA4/UtMbkfhbd3haQ/pcx5FcRq1Nwv8vpOU/V3oeEv1cEfY+p41rMwZPY+IwaGFqAbxsB&#10;A0tEgNd1P8stvUSJSV7pf4zx54AAPENcAAOgMEAACMFpBQSdtFRd716xB5fdeczZRGIU84QdSRfV&#10;RgQtSoQ1EMB4A4AwCQBIA4C0DkDAJCBOJtnV810d8+Ax9KJxvoP4UMPYUMPWKZ+NlxkcAJIB+eKs&#10;s4V45cAeAgP4XAABXsP5XsABHcpuAdmuKOMKMOMSMWMaMeMiMkQ0PGMwEOM4PEPMOsAsAsAgHgHY&#10;IEDWNkQQAmNwiYAKDkFEDQD8OYGgHYXJbIQobIxhL0AAOc3IK0KEAAOsOYutpEAAM6PgBOPoQoMW&#10;P0G6P8GoIEOwCsDVMwgVqpPYugQQ+WE5PV4o+YfZcFcVrB3aFVcp4B3wvtc2RZNtNAtR3xdSGOQZ&#10;sFacQl+1eCCgTdeVQ+G5s4gwjwPo8pBUodRVt1tJ/F61Sh65BpCUh8ixuMzJWVs6AozuIoQsDACg&#10;HMDkC8t6MqU5ZOJ50aKCAuKKU+VaVeViVmVqVuVyV2V4Z4NmWEF+WMPoP0OoEME0P0LNa0QcBAA4&#10;BeBsDULgLgLQEYFAAAGgHmL0qiOmGpA0NMM0AAIAGsbQAkFeYcCiYkQQFGYwAiY4QoDKZEAcAwO0&#10;HMIoSg4QARbIpkuV3VPIc8+SFRM6RR4lrBrJrZceEp31rE/NOtPZ39OORZOyQk/RqZM2F5ARrwwh&#10;1iQYQySlscxkQ97xCKH9SVtVfwj1e6TSIF7AASINtYiB7ST4X6UAV2UIaczhQR65foAcC8CcHMDc&#10;C4IWV+eRKSVF0WVN9OVWeWeye2e6e+fCfGfKfOJwFCfYA0BcM8B0CIQVpcAANkNIAAKs9YQcKsMZ&#10;n4XFvQREF8EYAAF4FsHIG+hIRYGqhULWhcQcFcGha4F1eEe9dZrobxb9N5M94mFkehcMuiamRuRM&#10;fWihrF34wabUd5b8vV3l4ctCE4b1WeEaGicAxN+5PySoi951QUjh6pRlesjSUZDJRSk6dacmTshl&#10;tmdMphSOdczyTqIluEAADoDAI6d4HGfSmM66ed0Sel9CeumSmumym2m6m+nCnGnI6gNqnUJOndng&#10;LIQSZyZo3Niqn0HYIil1Q6S1oGbwNYNAAAIkHYAMIsIgJoESpERMF2pQPOpYFWpgJupp2kN8HQI4&#10;8sDB4eScwCF94lrMwQ+V41rB4OQ8udOBcVcWR5rRckdSFhOmaUv2qcv8bQuej2b2kBeEgesBeMbi&#10;b8ys0ERYzt5xQRsptZRZSdf2ktQI0BDIi6IKlKdF6kh+dWUaG+loQYjYQal6mACemKnOucrSmZvm&#10;mh8umquiu+vCvGvKvOvSvWvYR4PyvkJqvsKyv0N2v8CCwGZoAQOUOYNwKwMdbOoZP2QsQYHYaYHM&#10;GwJkEixQRMPKxccwP6BkAepYPMLOx8I4JEIQAwA8P4EoFwAADcEUawdJdZ4kQQdwPMPEAAOJpUBQ&#10;oYA08GROFCF2aqrM+eFt3uRe0Frku8/l3pOqbYcGiKjgu4xVaawpsV5kcBoSwwQycOsmIRBikYy0&#10;zwid6tf+tR7tl1tZCGte2AiCIadAz6t1+9f9uSlCuMCgCEGAAdEEOIOcLYN0OMKYEEDYKSve4EZu&#10;upvaux8qu64K4m4q4u4y42464+JyDUOUGC5SnUNoBgBw79BYIsKCwqsS1abteEHcF8AAHQG2xOxU&#10;SEJS6sLa60OgOkN8EsGIPYCwDcAAAoBAAAJ4IMAAPQPBMloAFIGy7doAc8KQIcAANQMUAAE4GoAA&#10;DFQ6iw/K0B42i2ReFqq9cuq+iSbG0mqhrq995e6GsIwqGi+a6C1IRczusas2Susp/CdCco0C/Mhe&#10;/NSczi/cXKtFRlfJs1R0yilh7ZA8QMEcDkKUAsAoBiJUCxTA4QQMPcPkOkPUPcOUBQBADK5DBkYe&#10;4RvO4Z8m4jBrCHCLCPCTCXCbCdFUOLCoGPCwAcA+5cBsAAGSOYAhXy58QeSeGwQMHgsYGkGII6Dk&#10;FMS4KnEQH3EYBYB4PkGieMLoKcAAPhioM0LwAABpNYF8H2zQ5UKpMIUS8y8MCwD4v+rRdCGB4g/W&#10;FM/W0ybCbWimQm0hbxqKipdm0pL5Wery6GOuQuGusZsikV7kQ+197AjwatCFSqAoAW/kjYhcAXII&#10;zSs9BciSdUzoQsjkQgEQDgJ8CQB0FQAUASgnCjKAYPBxvDB503CDKHKjKnKrKvKzK3K4ZK5Kx8LM&#10;LfLQCYDUNAFihsxYa4NCwkNNQsQQEYFQAABcBpbof0K1MUMcLYB0MTM4TQLDNGhIG8QQBYB0AAaK&#10;8mgcOsncQoBPDEGkJIusvE+4wJ3g/SFeRYeE+wcibEvscV3g+y0HPBO2zxr+bl47HheKOqkHDcQ8&#10;g+1ib6cKdog6uCTzISk8AUi5SqZzIi2TIW/Wk+nudJfh0MQmuHJStA5cAQAsDYCwH4DGUkX+dXK/&#10;SUSLKNu/KV0zKfSbS3S7S/TDTHTLSWMwPEGHTcCMDIM0FcGePIOcAAtoAAMQLoAANsNSg4F4F+Ds&#10;OQL8L8L0G0IIAADmysQcNlocJwIPM3M8TYdhb0AAHDWCnmntbIEOHsLoKIQXN+XgJE+4/yFBOqRu&#10;qldKE94aRR5Cauz/XYfsvs+9PI9FM95UwTQVP66DLukSHCkLP3QSTy+usWSwYDQ6n3IwXLQtbLQ5&#10;CHJ2/qlIyqcWdKsh7icPJU0MBUGQFJ6TTPagRzShu7Sp0vSzanbDbHbLbPbTbWVxLAO1noG2P0MU&#10;FYGUu8nkL0LAAACgCYDcBTcgEDcqpgFWBcPkIDdALQLYKdxwAACkDEAAEXEIAoXEIkHEAMHcHMIn&#10;cwT8EfeYNjegQcAhMsGkGYHELTfACoEoNsCs9yadq+9M+8fhrBrXXQeNOvGORZblOo/rPDOuEVM2&#10;+Ewe5+Cjg2bysPhBCIzzZ9dpaUa6HKcUxw/7YK/0jzZPQo5ci4AbZbZYhen0AatYi5tUiUySoWst&#10;DMaqdlMkAfaTabbbjcQvatnba10ra/jjj/kDkHkLkPkRg8NPkcFvknTUBM4QagBQEEEAEPEYH0A3&#10;lUQoPbljegNgL3lwMfl4N8o4FoG4PoNFMgN8NIBwGjmqpSh0TYHzm8KPnEQQB3nSYwFHNME3nkCw&#10;E8NYCKqGjc/0etcHXLPSqYvPPJbyr3Xg/fGiRHft3xO3opduOzhC1DYR5gmqb/hgQyGcw88VSWtS&#10;dIamqTXMb8atSriAAdbLiiLnqvqsV/iDiOlGtd0PH6cjQEjWIyNvjTaXafkXbbjpnXjx0nj7r/sb&#10;sfsjsnsrss6kLrs4IftAHbtLnQB0CztYRwJXtkKDtsAYA0Op2p2UCICKnnlVoATPtkJUKburcznY&#10;B/u4r0MgGkGoGUEgGsPIB0CoAAPdBMN2okO/T8DUE9q/Oiq8+HfuibGjgTo9NfX1rFqmFi+DGYwe&#10;jlPnP7xa+kgWCkhJffH7xRp4tQa61+2NvzvqwkAVowAZpg/pcAa6c6LkhfrIAhbIAgV/zTq2LkV/&#10;qrZqtR7CHIgzrgRBgEQXaPr3szbDsFnTsN0jsX0b03070/1D1H1IroOr1W631cLYMn1oMv1wBb14&#10;YUaAGcP4BsLgDGg0TIOUNugIuQBsuEEoHC0IfDOPoaRcdPGzGnovfiRaiyiTXxcuGSiXhERCqOGs&#10;RUhX0IQSbEc5Nlb0any748hcP4OmlNTI/oPiy1BcAohcAkV/5xBQV8AoSrzq3biH6WArivQHxm1e&#10;Iwzv0Tjb1PS30hnP0p0f0z7D7f7j7n7r7v7wYwLn78Gb8EFL8MI/8UYWZEDIE4HYO1zdcbOaaO9t&#10;4qz+EfXhrYe+bVra93OjW9Oaa/9iR/85MwRysZM4g8jzy5RxBxPpQZHyj45cQMAaTbiAakc4ev5c&#10;f0icAoi7zK7cQADAAFAcAAmBQcAAcCgADAQAAMBAACRIBRIARiMxl/v8AR2NSCQyKRyIEgcKmQpO&#10;qSSyWy6XzCYzKZzSazabziczqdzyez6f0Cg0Kh0Si0ajxgXhEABKBUin1Co1KRRyP1Or1is1J71x&#10;116tWCXvh/ABVO0DOd9AEuhV9BoDVaQua1LZ3gV+R0BgEACoFP4dg1+S52vwArN3AVvPkBBUCP8g&#10;g9+CwFP2bv2OtB6gNfPECPR/AEXZQkBB+AsB1Z0WpZ3bLxoIQ8sBR9SFtPcBL3Oh4Dv8lBF93sAM&#10;t6ANvvgBFYKPuQ3UCuJ88GNR/Jv4eg7BRixgBSOsDXgAAG9iEDv4fdcEReQOvgK12wyQBMCv8m7/&#10;0Thy2pcXbFAIIagRgRPwLWUelIFzAEtWtXEFnyFIE3LTYyTzAMz2aRtGAzAs/Q2A1lUYOFi2sAUP&#10;GBDCGj1P0AStYgE2oEgEj7ANIEfM5xG5AQ9mgCkCT+EhvwPahGX4AItzvAR30ZA9DxTBI+gGgU3n&#10;HLg8AFkw+wXAZZEtNQ9gDcMAxMb8FXyS4zmahIBF7RxSYaDqHUhLo8AEN0+ADDmJYalornuBcBXV&#10;A6HkiesAZTAVtmMfIRGRX2gZac05HQRl4QBEUDz7CICJaWGm6cp2nqfqCoaiqOpKlqap6oqmqqrq&#10;yrauq+sKxrKs60rWtqyM2uRSrsgK9GGv6fNmwhiGgUhMHI9AOBQAD8WQ/1kP5HT9tBHT+WSzQAta&#10;2VktMAGums/GVtG3rXtyzmVa647dt22D9ui1LktuzLcuJGLqui0rcva5rxhdHkYdFIMBdKM0YmtG&#10;ZauPCEYdhGXvXpE17wNIUfPtHT6R1cQAe+T8bRXEqSR60r5tlHUUQ2MgIQwC0CQQAALQVCQHQIBo&#10;yASMnhAAAsBuPB8GtXGc/T5JkoSqt9H0jSdK0vTNNTNSlMU7TtTUNVdU1dWFcPdXjr1hNDbbcVzb&#10;As82FHIGj4GgGFqSMxoTGQ3QKn0/wGXtaQBIUHz4mFwEgPBhRnN4CZ0AMJQIP07D7AIVWzGYF20T&#10;Yr2IIU4wIlg/2nP5YwBJYIj3ByWUZl8XDbApbz/f4/1vP4leeSF7QFHI4AJAoAj/K4KD2js/SPOY&#10;By8Z0tQpPVISCOQCI1AM2W3AdEnjj0ED7Gfa0ZO5hQ5NMDASY4E2OOM+gCFwFT7HTaMDNKXRNNcC&#10;6YP6QD/CGmSDB0+AMkFM/fAIaeCOlagrR4ORxQ7jgCOBCPcIB1yQjHHmAQMQ3AEgbLgA01Dhh/CK&#10;BAPcm4ihygHEwOkA5k0UkYCoBMfRbEIAAHqaALY2gFMQE0CIeyhRDwcEnAYIBkTgkfSKAUPI4gEQ&#10;RH+A0AQ/h7j/ACJCDD7SMwLAI3ABIETHGNdUXARcGHalWSmAQM7cRXgnHqDIBigSSChHUAYSI5wD&#10;igBIPYFyGiXCTjSJCNIKgEj9YgE5GAYgLOQI0GpwSCQCgyQ0KUEw9m6j/CiNgBYMYxCCfoSEdLig&#10;5DfAQNpOoJ47FzAEFstoY4+EZO+GEbgCkzOFUymkAAcwND5Tuw1r0sJYyylnLSWstpby4lzLqXcv&#10;Jey+l/MCYAf5higmKGmY4eJkqfEtMwWgxhEhLDWyVeKz1vNAXkutaC9JrTTW0a6bK8yPTaXiulfi&#10;2JvL4nIvBdy3iMLrnSulaq5ZpzxJYydibBl7TXY0SFLUryNHBPeAUipLSPmuO+h6gJe5UsnIizpA&#10;q/2elxZux4gxDGXAMIKAsBBBiCsqImjJiDFJ9T5I+mtbrCGMtBJw0QlJK5g0wpjTKmdM2oFNppLJ&#10;q1OJfNaa5MATg6QDVAAMDYBg/hzHAE9GwBz9yNQLAGGNuIiAPD4BahqFgCgcIdESB8e4BWAncAMH&#10;5ysNh7hEejAMARpx/1Mn4S56wAQwSkRkAATYIx7GnAAOo4EER/SpIyMw4gW3SiBA6PkIr0SLxRn4&#10;nsAoeofwTAADUwIjW9CYHQAZ4ABHhPEJAPc0A8kUwOASbuCzem6kKds9V672QzuPk6PuP4CWMAAF&#10;jF9nZGn0ADCc+sRdXYcD8lSbCI5NhLWYEoOcBAhqun0H2aoAIURsgMBWZR1o94sEZGRAyUYCayp3&#10;RSXu7BNhFwcFEOwAwsIv2RfsP52pIhijyAIGwb4CQtGzF9fFAY/apnHYCPBFIYXSo5AAKIEo9qmA&#10;AUHX2kRGLtAEDKN0BIcZWBQAkdgf9i2Bi5TkGaLsX4wxjJHGWM8aRQ4Gv0S4Sg6ADieqCKuL+CHa&#10;j+rySENd9BoD0AIigAAdQNj5CubMKQ2ZGIasKPgkIoTu3kAOH9+mFR917rUah1MoSOyjAVbQR4IB&#10;8XCAIP61FO8w5izHmTMuZsz5ozTmrNebM25uVENjOIR85q7CkI/O6nB+Z6CLnwG4XRvAcBRPRLRH&#10;R9rOZJN6cc4CPraXavxdK4luTXW1oZb2kdLLZndPPRM3F7zhS0usjq4ZuUIJGQ88DAJ8Jr0YvYkZ&#10;F0PD/HmRgZpGARkYA6Q0jFA2dEgtxqufM9C8l7txbihqMqIT4PBQsiQByH0fo2AABoCWX0aIKAYh&#10;lFGc6Z1BONcCmmRL92BSgm1LWjZv3PujdO6iM02alutV1Ot3tLp6V+XiKAA4QASkof4VQJj8DbfQ&#10;UoJR6omxCACp9UQFJWraKA7odsfBeLacE74dBwgJGUcQXTw37VuJsNUe4Awvulk6PoOIGR8kxsCA&#10;OwYCoKtz4KG3k5IbGiFHKAgOHJxCPHEzXfHAAxdvBeGSRv5a3SgfPII+A1XyRVwewAyBA/YQijO6&#10;D8yIiquvnfS+s0Q/QKHyf+P3CY+cGEyf2ApQ4o8DOrIyGjCI3E64FHt2vBt24H5P6OP4D6mQkmlJ&#10;vksTMH03GFL2GkDA+QcRiJIIFyooIzWlFPIbuZGkQACCfIu+w+seqRJfg6qICXQD/A4eTrgavDdL&#10;IzhsAmHQFRejB4kluI40AHxMPbFBLcVAHEg76V0qZPj5B4oDGt9AAkdPsMJCYuAUD1DC3HguRiQh&#10;0dml8UwJh6xBJdKKUg00ugxQ0At23mu8by/H+T8v5vz/o/T+r9f7P2/uKAPv+IJP5hN/qIr+4Cv8&#10;lg/iPv+YJAbAmRCgDWmRHi4jIy2U6Wni3U3hcWo4C2oi/A/4BizE8i8lCC6Glx32jWh06mnzJE5Q&#10;AGlS4w+i12rRIldFdBMSEHHTAxVg5hGAChEAEDETGzIGyhECBS2jCmrhEjEFuFDjORF1uBGRFjOh&#10;ewBSMgByMhJgAADFHAC20wDm0wChAgBRDGuxGYDy8U5xlWjhGi4y2hIS3XHRJAAwAwCAJwIAWwQQ&#10;NQmDO2p374cYcocynG7YdCnm8YdyqG9DXUvCFQA2VxgA/XBQizvknw+gdwG2RxIHCDcTqVcBkA/A&#10;lzrhIDFgAH0QCSFQBAtgKQ9HHBPQ1SXQX0pHEQ+gbnMhMHKnLAPx1wIymUFSDkKBGVjQgDlQuwKw&#10;9AY0pGCANADA/CN1nHQxhQXXRnSHSk+HTT2VbQ+RoHog/mLw9X3xIlulvACyPg+wHyWT7RyTfRNQ&#10;aDgg3HIHcXkgamEQ2SdXaXcjoXdABF3AHR5FkUrj5XKF40HAnEZj4iMRHgUW/ju1IwAElACQsBdg&#10;HSWQpGBlpRIQ4BiwTz6wXkfDZ3mxLmDkT0g3URlD7Y/I+hGnqXq3rWIBLnsWJWJxlGKWK0cQBgWR&#10;ygB3xATCMCA23xGGNgCQ9iKQfgHA+ATUiwXBygzQ9QAhfQ/nzxIDsgCRmQAwp2BiWJMRIn2QCidA&#10;AlzQCREgWBbQGCZIepWZWpW5XJXZXpX5YJYZYmY3/H/hGQOpaAp5ahYAvJbQY5bwawmBDYA01RGW&#10;lVJ4Ey3y12lzCYFS2Go1Bi0GlyHoGyzJfE44Gk807JgYHk5IFYIjFxZEfRLYKWvTAE7pmBLBF4cJ&#10;mRFxwVDZlxEJlYLRIxwYQVBIRhEGwzH4NzEFFISBChDwCoTxBQDoMTMBBjNBDFDmjIXS/A+4GJhk&#10;2BcYOlbi34ZBLAagV3YwAm7pY5z50IcYdp0RRoeZ1BWYfEvQjTvllwB11A/XS5CyiA/ntEU0TCE3&#10;CQjmWw2A9gAo9wBgsXyorimhHwl2K2S3cR1g/IljGAAX35yBI0kgAgWjpQEhqFSg9kEw/1oQAUWF&#10;fxGIqjpQjGWzfDIRIotDlQuAKg9A33YwbDgjHT3Q/onFnRInRIxACneHSVXoyFrADAaDjz8Q/gfU&#10;PwiDegSxvxIY1D611hvkKGyRMZ9gBkcQB6Ew+KPlewAQTA1wDEIV1pUxVmDl3Ikw9wOx15n6QBL2&#10;SwpF5wvaGx8VxBLDkgBQf0P5EQpw7ABVpQmDnnZBhHRQC1Xw/5B6CRqA8yKR6A/3p47G+Qe5OGQK&#10;PxI5HWHnrnBmSEZnsntHthLHuAn0ZgvKG1w6WQAJM5NQAQnFd4hQCApg64SBe0eQ+5QxGll6Q59z&#10;eqPozCzB4J/2VQAGVyWgmTnla6k516tatqt6uKuauqu6vKvWZQt6wAaKwhGYZgAwn6xwP6yRWAw6&#10;zAcgfAXAVwfhExBU1U9Q/oEy6k262S/4HS44DoHGnDCU82o06GwYFq2i+5jWoS8pkIIS0BGIshOF&#10;dA/WsgAILxGgFhExS1EIRFCzARwYQGwxLW2jIVuBwRF1DlDmxIPRe1DgBBD4SgAACBCDLVHIUhAx&#10;BTLpsFuIYJe04ZwJwk7GixIGo4/24xMgPwNAlAKAIAXm14A6vrMbMkv507MxNp1rNhQJ2UuQ8SKQ&#10;WkLVkYkyXRewsB7gijvgkkBgQhkRGTbgAzcACnVw+FRQ/KKCDA/1ZVwxGVSEnELW90bg/Q6hagVz&#10;4wWxsxNBHwnkZgjjvjzwGBcG96K5VymnGAA6KB4w/x8Q/gFhjkBQ9zA6GACKGg9LVwczswsBiEIY&#10;wRI6JzpVpQkIxxIqbwOj2Tag+gZUfAdQ4ACA1nIAqUhrbymluj6gC0dQ/gESfgHiWQfAHA+YnxMw&#10;5D4AaWEbXHXHlFcAkUBorE/3B0DFo1dg93wLvBNwiUHAm0H4vSzRHSDg/BskfaAgVQ2QCl+lXA+A&#10;tycgfkP2TQ+I3BFyWgqaaXiwCThg/QFrcCKQjUGFfZ50TmEZV0VA/j2w/6Ng+KUBGb1wBHbQCn3Q&#10;/Va1bVhQ+SDCmmIwgzx1Vg/UWAFBjghVVLrwAAk2KwkTvgM4vhwXfA/AX0oBID+wCVnwAUaw9jiQ&#10;AQUGQw4xi5Dw+j84ixGp4gbl9CkAAsFA/TdwYUfAUyD6rVcgCn2wA53xGQb3hgNyb7OcRMRcRsR8&#10;SMScSsS51y7g/QRsUA3MUhGQF8VQWMVwcsWRUkwwfwxg1goASE0gAiMm3m4K4YFU4FEi8a3mik47&#10;HU3E7MbE2ICZfq6K52g07Zw5whGYJK3CWkOpmRLhTg/hyw/gyC2Q3BEANhEAK2qBEyBTA7ABEoQW&#10;vZlaFqFrB5qIRbCrDZqzGxD2u217ElFxAoUG1MpzMzG1IREoC08w+xgpf5wa363FKS8k/U1xNAXw&#10;TQ3gDgDAIcTMwMwSq7NcwiMzPsxRNLO0uA6BwAqF5wLxlIkbWz4KaABYvQ/buxGRzwAgqx7jfAJi&#10;PAySNiclsAIB5BISUQAgtBdsIrqA/2TzzxN6qQwV8UTRHwLyGnfA+x9hGSkAAQqRZxwSWgERqAYz&#10;jxIYoQAnQABYh6CnbwA7iABLV4pRJB2gpl5z3R8yMK/BGCOQAaQlWg/IgnbwAh7QBgQQDg+yHCgc&#10;zAAVYRFxHyYw/wVkJc/BNp4gvCcs21awRhpXXHZBGcJgAhZgBUJI2M5xPAwl8c4oZjDBGHiA/R5j&#10;DUpguyVByQ+jz2O9FzHQAMKKe4IRHdSgBAxl8SHijKoACDAdQiKyfhcaCsKJLBGih7iABUqRH0WF&#10;9g+2+xGUphnDJxGqCj4g+pUxGgyBxAw18a8yGCGrS7vNdFtNNEKAvxnQyxmr/ClbwxGM6b1wBVz1&#10;w8Nw+85imiWgq6absYQxH1zc4JTMyNrdrtr9sNsdsts9tBWA5ttwtduQpduw39vaxQNdwAhtwgI9&#10;xBRg3dxwWtyQIAOg6AOAUWnS1cdC8i4K2FKoW0606a1YHE34XYFa5a1pii9U2C8E52mm4IWm3IBC&#10;/q8RIVARIRyw/w7R4IAwAwDJqZphI9TZnjAMk4NmyZpmw+AZqbAZqoOOBlFDNRChAgCGzspVHLE8&#10;qBAoPhElJxZA6g4RAwEh4BAoDoXd1YX4FRJC2BNATAPgsgHAFwQddd9tteLeLhNsxNrrOOLxGMyu&#10;NON+OOOeOuO+POPePuP+QJ1A7OQwauRQyeRxGQT+SgguTAEOThRkzAlgsgxAiQRgZ4FMZk6zGYHG&#10;o+I95sZcrU3N2uYi0t3YCE9N0phZi95moOacaDJC/lBk1yHqhjG5oaxN/oNsl2qZqbBufAAck5oc&#10;keArBzEprGxLDYPRElFFDBDACRDBDhCjKxBRC1HZseBoRSaw5A2QAAsAiwAASgcAAAFgJE5OHk1B&#10;IMb+ItrBLjOQUwRAwwGQFAPOQetdruMdreM+NONutuvevuv+wOwewuw+xOxexhQQ8OyQpOywi+zR&#10;GQQO0Aoe0uUEzOUwiQRAZoBK1WiOW01IEBGsaWohleFU4scN1k7IGpeeaU8+5C6t0d0IBC2lJ07k&#10;YzGoGlKyWt+5qaD1AGrsnoRGvd+2yOfOfsjoRYQTErAlD5osj4NLD1IBDbEBD8ojLmzeksn/DYRS&#10;/xrg1AvwAAHALLEgD8a2jyzuqeIRI+XhMurusOsutOx/MKuOuMyOuuL+vPMfOPOfOvO/PPPfPvP/&#10;QH6AwfQwZPRQ+vR8VQF9u3AgJQJRQOUQoAqgiQTAc7EoA61+8O8oHy8O5Jx5wsb5xccO42ou72nu&#10;7sd+7a6YDOqO8e41JMajGia+rOhRIjA4Q+AvABGsY8jsmBGLBueYN/f99xGOBFDei+iyMoVul2uw&#10;BBDODPF+kfD090+PYeYfllbrJRLfKhMTOReilAOQqAJAHgVvQfpX7/M8xfNeLvN/pvrfrvr/sPsf&#10;svs/tPtRNgsvuNwghgGfvA4vvuQw7AH/wgwvxBQA9PxwPPyQRgcg7wEwHE3YB/WO7U+4H8aE81Ee&#10;WmmC4PZTJE1R3/3t3q7/0GmIYO+K6Wv0001VJhMN/+ie/ffN/IN9+P7/gh6cnuAPg+BjOTJ8mxAA&#10;CAAIAgAAgIAAMA4TCIIAAKBQAB4WBojDgHCwHBQFAgDAn+/wBIZE/gA/pC/pK/ZC/ZKAJfMJAAJb&#10;MJrMJPJpHNp3O48AAHAiKOVQJA8V55SKTSqXTKbTqfUKjUqnVKrVqvWKzWq3XK7Xq/YLDYrHZKSL&#10;wiAAkBrLbLbbrfTZBOrhdLrdrs97y673d77fr/gKeCMHMHzhrlgcTfYhjAKAsfKX8/Mm+srisvZY&#10;wA8Zkcq+sxoNDotHpNLptPqNTqtXrNbrtfsNjstntNrttvuNzut3Sciet+p+DOwJxERxiryK8T+W&#10;8gG0BcRgADgtEgbM5C/5VJZlOJxMppK5m/ZyAH5LpRJZTM5e/fHMn56JN6fn6/l5e3LPdL5d6pxN&#10;H9TZ/HnSJL0jd5I3YS9AoKTVHIMgtMEFTZAoOACFITTZj0GgxBoSheFkdR1L4OhqDkah1P0vicBE&#10;WQUBkNQVGEMQ9CwERlBUOhaIE2dhKI9fdPEje1SpCS5VE+UAAAPAwJA1CwgglB8WW8lSVZWleWJZ&#10;XBZ1pWuWpfVhiJgmNYl5PdezrmRU2PAJmnEARHoQZFk3mZF6pqU6bAanucTon4+6AVKcZsVJcqGT&#10;KZANooDqMZpO3tP056SZFT5sZpjKPpCmkroieALp8E6hYY+TpqWEWPooDVyPOrJinir6wrGsqzrS&#10;ta2reuK5rqu68r2vq/mM3bCGexDgsagD7TAZbLHuzZxVs5rRGa0zTtUFwjAATR5eR2UzfiQEwkNL&#10;n/elIXmgV9nqeO6UqSy5UmeOALeSK5rfTSBo+vBJn7vlN4FdiRoEwJMUhT5PYYTVPsGiKOsJgqFM&#10;MguGsKw+O8ShSEkvQ6JUCifHo1QUBYwT+OI1RRC8cjuFb/wJMsuUi91zo+P1VkiEAADoMCOC8Jxx&#10;sDP9A0HQmqlxatDlertHq+ZpormbAK1ADNSYyz1IZGyD21k9Nb0msp6nxHqSOedFSm8GNnU9cqQq&#10;PWz0siWQH3EFtzTA9d2Z5mpxPDe1P1ACqpAbgdVTykLIPHh6jmqnwLqEE6jqU6UwAnkwV5VcuQZ7&#10;Sua5vnOd57n+g6Houj6Tpem6dpzN6oYes4c8U7NbseLV6fjoKbtyWJkkReJS+nfwG57hvF7H0Tjw&#10;XxurLLivW9Hi814Xdu3zX9SiBXpfu9o/gi6PNgSncDhxPYLiHDsNTDN4oxmHMT+T44fTCMsSRvGE&#10;/+TH0DyFCJJ/eNkPQVJD/30FRd+U1eRWGbE1AwBQHbPA5AiA4FJ1EEoJwUTG0VL0FTUtdgybNphf&#10;FauBAMBGEbcQDvCH6Z5SCcTNQhTYPKF7ex4NOMensDScWxNkKim+GpMFkKuUGY9Ry/x/juiK3Yeq&#10;VnGuLbaO+JsGyntSAZCMCKcW1mGMimxN7VCPJoTMqcAQEIwtZHsPiMpuXFuNceqYl8JXKgVJg7WH&#10;MHI5x0jrHaO8eI8x6j3HyPsfjRhtkCLKQZMACFrAwCIAAQgbBeEHI4sKwhuhFCMEIGITQAArCIhY&#10;hZ4GaHseGvN6i4HkEsR+upcx7iULxXyfw8b0JSMtlKuheSB3wMtR49thzBmEPnKQ+4gzEZesTQ4A&#10;F9SHkRwBR2kllKJiNzOfwQNG79SDTSIu/OYCDGVk8lq98naCF+lagQTtngc2ciMj/OidM6ipQXnW&#10;X6J87jLweTSrJN8bjGKQhePKI6hx/uDTY5MBMZR8RyVs1+GzYVJUFKdDtPZkR1UQbehMj0IQH0Wh&#10;KpB2qkDcpsjdCUdlIIxlVM0BmkqbIjwxMiXJwZmjBgIjGpQl9Lo3RNHe22M6oFRGGcgTsxhcqFzx&#10;qDUKodRKi1GqPUipNSp1DAqaLSp4wqo0QHSZsAANwag7E1VqKJXlICkq+H6sIXBIEDAQvM8LL19L&#10;jeK8xAkoq0HxPC9CVK8zvnxgIgZd55ztvcH9KBlyCZbExKXAKXyGXyS9YahpHT40FP/mJMhizEJs&#10;IlsjM0n7KGOoxRjZqTc05mPtKud5lhYZxE2A6BgJAMgVB4A0BUH9S7Y2yc1O22ZX54W2LLPNWCcX&#10;Gt+TpEUd1Ay4ODtwVu4s3SlXIZkUqg8N6FGTbKcSGpkXIUSKUYyNyb7g03KinG4xV7llPM03MCxj&#10;KIDquGVSgMbk6JouuViMIEFGAOu41s1V4ibRop0qSNZX78lZcGwS5lucC4GwPgjBOCsF4MwarhZY&#10;ZRiYSpETYUGFgg4YLDEcFWHKxkGLWkKU0sHonkeOumWR3F31zPJKI76BZXTgecgZllaT1Vpm+uhm&#10;WBHzS8tDjxhrCrHvmx9Y1FEu2SIbQtMkheRrOoysuidCSJbMzYgA+VihSicWDLoiewoACihYKEKf&#10;B2ZMym2trmZtNyc0lYt2q+Et5SYQxVYPMsibKXUuTenFOlA6B0bKQm9xZnkzGacXS4mFA86PwIxC&#10;WEOeiPRWHymbP6DYaNgADDi6MOrp0OJTdZQNhCPAU1HQHOlNSkpvb9CEzSkDPRjqAUkzVAaXGaM6&#10;ZWMd104pvpdRYB6bG2p0z2ZOI5TG/ajAoZ69FMSpmab9fQzSZnEsPACmYyMUVIRH2WUlOLizNa41&#10;ATwxmqnApsUhQNM1Lo007v8ZqKJcm27aJtuJqELTH7mjLpNIcviPQloCm9NiczKGVVHrDNnBuD8I&#10;4TwrhfDOGx4CzxAY3EidglBoAAEIEgjCb43hpu2HAVYeAEWutZNcSL3exiVAcorR4nSAt2tFfyVM&#10;s5XXewJ53tY0r5LZ75OmZMMfOzd9CEH2zBR2jp9VipkqnRTNkjbFUSTXyfZ2ytlH/5L6JNg1WXSk&#10;AeAyEkHoMxKgOAWCHh3ZuzlhzR2i8HaCd5uTxFNVKyL0aUK8YyKdLrcJxVHTVzJNr2OViPPpxsIV&#10;XRHuDQECXijNd6I8Z6kA7I5XOoS2PTRUKGgauqqW+G+wA7HoC224JO90qh8YodOKcVkU1vUTyEsU&#10;/C+n9QAFSFNYxt+immzABMEzeQKZS68qkL0ecKh59yfuibU1UhG4zyaO6lIo65Wj9IWsk79vCP0y&#10;hvZAB3OXm+RnqeEvhDnEl60RzbxAB9YCP2KV+yM8O39+uSPRTdnLif3siYRj9723/f/P+/+f/gAg&#10;BgCFsDjgFBdgHO1AzgKYSDEYYBBCUgQVcFdYbYcA6BcZfA6L7LzE3Vxc6SiYmcvSmcoQEPQHbV6I&#10;/LrD/SgS1Y2WBY4Y3Wkc4JBS8WGMJdKWQIPdFWJPsINWTZBZJIedOZKTYdSdVTKWRTFMqWRWJMKW&#10;IGgdbFKAZAVA9BQBCDCgDhYf/dqdndsf+dvJgJxAXhiQhamRNFhJshiAXGMLIT6GeFyQhRRUuJ0X&#10;oRyeAAVUDJxGMZ0KjbCD8LIQleKASfcD3RyQla9JvZ0QxFyeTaYXQD8XSAEXUaeebbgaxEYRuQhX&#10;2D0EwRtOVa/NtNbKQJvKpN+fBURbgJvhpJsUDT6J0btNSf0AAOQJ0b/GPiBXbRFd+L0D/fDPiABQ&#10;1bQF5XBfOFNJvGaevOBOuReE2J0idAVfMF7jEE7fQAVfSDsYUEJOBhpJxJmZ0LIZ3GDX0RAACRqO&#10;RfhOBfjAAflbLN+ONEwZ0RjKQGMX0UujQDrKQX7ATJ0OuKjFyKXEQN+NtjLhZkEkFkGkHkIkJkKV&#10;BVNDABfkPE7AZAkAADvDoAAAmAiAuCzkbFeLIBekfDqABDGA5BbMCE0gcH2cnctggPXLpczLvHwE&#10;icxLcktV7PPSmLfS5c9PNY6WkTePNMLE8ZHdCMVWMPhlHZNMJMdMRTJZSdYhJIShFdQhKPpIRdGI&#10;qhOlCc/MVZHFthQFJhShUhWkLlkZmhbdmhdf9hfJfJxAbluJsiaFha9a9dzUQjSIqEYiBUBRHfvD&#10;tOSOUOVQneQbSFNXfZrX6U5ATLIOQRYaWUIiNeViPabiRadD+afLJFLKpXyFyNiKQJsbHUuT6OuW&#10;4hpQlehRFEwbHN+Rjl9QbJxiBOLe8Ugj+EYXlXnUQesFVjtKhRVHtNtbfmYmFEeXlQllxFIh2j2l&#10;3aVACUeNxeQRjW9KhN+UDeQfnl/AJONJsjlEwfiN0fkLRGRGaiYOBQxT6FJJsNnAYJvZzKsW+NQU&#10;1aKllnynzn0n1n2n3n4K2Dan7kfBeBvn/LGDgDJDeCYADEID6DkkakcgTN2AuoOBUCID8AFAKkmM&#10;BcmgekwMBLdYkc3H2V2HkL3LfS0PWk8PEE1YpS3MDWBPgY7ZbWJMHWGlDlIS/WLMITDhDIOZFo5E&#10;dTXWghGE+lOWShDjTWTKCWOZAZeFalfb7RgAOAoBYBIDVn5pTVGlncOlpf8lrJaJxAcpdJxRdF5F&#10;eJsXlQhnwKsGCGDRumcKSKQh2EwpmZ1FjGMUlAZUZJ+memOXPmRiQQ1FyjDb6E1ayUBOTFyQxXdj&#10;ZAGXlJxflnKEwRRiBJ0O1Jxp0EwJomEFJe/NzGRmdHtXkNzm3XpRmFabOKMQhE3EpKjRHUDfnJxn&#10;ENxnGE8nIGVfNqAnnGPnNAHnPNZiphiGapgD3FMJxfFAJnbjnqJnejqngEpUBbHqbKTJ3FKlzUWn&#10;UUgXyRRRMROmHpUrbrcrdrerfrgrhFSLVDTC+rmCdroA2BUDxDfDRfoD6oKCzFegUAqBJB1AAAUd&#10;lJFclgdMCVvc6LdoogpHxLhPSgtEkgaobV9k5gjE2q1S5ouk+FIc+lCovY/lEaVlXqBPqPyTZg4l&#10;QIKMopHIkg+P0PwsjS9hJPiZJldXeWdFepLFKAOAMAiBbBLDdris5R3pWcNpYf7paJZpcpeRcF7k&#10;DFbJvp0p6i9FIqeXmEQq/h2FyqMq1JHEeKEbThohiFyRxGTiMaZmSeXacAaYDbbEeFyGeT6tGEvq&#10;PeKLINNFOQhiBFyXoJvbHXARFqNl4ADRuJsOQKjtNqgm5pKEYUBOLGMJsFyKjj8GGdAABquAHqwE&#10;7qyD6q0LrXNq3fRnOfTD2qZAWGRjrrQFMrSAPrFqIjpugD+XyX0JmanFOUBXyhzUQQhbHf4NaNbh&#10;uras6u6u7u8u9u+u/YLDivCBTBUBRAlA8DsA6BUAACrCGAADrDeALCBvTHIBVFMFyDSvZqONSAjv&#10;dKQB4vgDODlCqkkoVr8kpoYLcYok5SsgjgoH5r+vsLcH7okY1c6MEH2sRclFddIowdAIoaxZCdDo&#10;4sfdYo3lQWTo7wAIjlcdFABZMtMlZKCsvpKZCFMEYAIAZQLBNBAC8vAwfOes8cMs+dttAJYltlvG&#10;Pl9bEFdQlhpKQNinWfPGPmgGDiah2J0flwTABQhUBb1Ecf3MaHEGRtcD8teiOp8J7FyUDQbUBFyl&#10;9tqE1uqKMNqtUXKEeasHtJotxeKxVuWFPJvEwXoUDuAEQxjqiFiJxhwNSUBJsJ0eQGeqtNznFRFq&#10;HuSmAjPqzjRxWjTuYjVuajXNZj5J0NipYtsASulndHUnffmEpmqNQJ2uhahwPEYXuF7LIKpbPEYa&#10;2D6Rjb5xfwgyhyiyjykylymNHDYypBPBTBHBoO9AGVmDICxAADLC1HSAJAXDKy6FMJ0Avy+NtA6z&#10;BCWzDKjCczGCnCvCbBCBqfoAUAAD4ibAJAOYsgnctofVuoiPVPTMBSdsIHnSgVuc2L+csS1E7sHk&#10;/JEg0sVxXpCsrpATETHo6lFIfhJhNhDZMpAPko1sspHlWpDpJWU0AwXg3FWsxwXADAGs2DeAKwZt&#10;Wyn0PK0wicLwkdowmJXJxnpGMT6QxFeudwwrPMBFLmfajUunlQvw4GTw6J5GPXyOLm9D9LIKQKuR&#10;RxEJ+J0xHp7mTiSmWiUnBEwRuUBrUDsfniB00EptLFxEgeIOTRTNXiVsuABXBN4m1qfxmm4xoFwe&#10;kATbeNZl9EwuPuRd/x4nJx8IZx+jWRjyHLIO1pYj5yJjorIuoyPAKKQcFQFEpU1RyGMOLbdIyEvJ&#10;0T6T8u50Q2E2F2G2H2I2JF3XBkPBfAQAqDSA3BPPNDmDeAACwCGAKCe2bA52dFMzDCWCJ2izBA6U&#10;urmC+E7AbArr4SJDY2oBSCJzUvmV4SyExkzIDoeL5glSzMAsJoWv0v0Y1Y0YEPfySXhlZstlKdZs&#10;fzxPrspMMIVhCsqMdIqscsm3Og5ZAshFNJJ3JrBl4FZ0GJ5ECBfBQDsAIAGAT2K3rJU0ScK0Udn0&#10;WJZ1zKjJowyFTwuhi0fDn33x9nMuZuQx1Nb0oD80qFN1FNSJ0U1xREwpzUl01Do03p5eU12aotie&#10;aDpfDGMXlJsOunmE2xTAO3yFRyH31F739FRxlAFxnD4F+yHKQ4G1g4CibnH1jx6j31lnLq4q6D2j&#10;51rJ+1tmJ1vrHyLrJyND+1zhlDvFtJxUBKpQlEw0bN83s5U5V5W5X5Y5UCr5bB05dBTB4AAAgAug&#10;aDSC7AAC9CfAALNB7Bb5tOLLEBnC75yA+50C/52BY54DM56D5AKDcBEBrAAC7CVAADkDSE1AHALA&#10;A2w2yr7EwD8xfkqgq2+sJkvk3k06TY3gePcKIsA3DWCFLWA3K3eFOZYZHv9TJZF6pwCpH6llN3V3&#10;Kz7sn3ZZFWMv9E83iFNMpUjwWFRlTBTBFDRASAP5j5Z7FGp3ucJ3wdm4jJXj5GRxQphFaNmNnt9K&#10;lqXFLJvXlJv4s4E4Gq2ACp0Ga1hE8Qhnp4Q4SACQ1p64VaA4XiT4Z1PE1X0XyKQizeWyHyEKS7KE&#10;1UzOVKQXv7xUj1UtO4r1X4tF935AXtSrKD+4yDux21iAJfL43t5WYADhpJv488Juf8MFPuj5Dun8&#10;M8fbrjmF0Jxa9KpimDq7s7G8t8u8v8w8xgCGRCC81CkCmCfBfCKAAANzOGSAAC/CiAADSC9AA81C&#10;CvdAjCj9LC49NE7YQSDCyAjBFDpAnA9zPrAC0vODzDqES6J6LYk6N1/6QsAvyHdIBoicyHkL7k2V&#10;uv16b6bIDsQY0sSFe6mdBlI613aZX6szwseIPhCZS3WwLqB3PINITwQzsJJFS66FU640DI76/7B7&#10;D8y+VGA7IcI77cN7MJWtZhqEQePUg8srBaiakOT5SQyFOj537GR7dLRFM7TAYqVF77XE87zRh7nt&#10;d4TmQ+jE2eY4Y1IniOVQhl8fv4NEQXlq+tF7RFWUHJspwFb4q4s4uNSiB4/kWEvRuUu7jncOBnp7&#10;1Kl8spuEv48Ga8YHEwrN2+kAB/aGD8g1x8MUubHJxOYGWF17ZNzJsXoi6+WEAAECgcEgsGg8IhMK&#10;hcMhsOh8QiMSicUisWi8YjMajccjsej8gkMikckksmk8olMqlcslsul8wmMymc0ms2m84lyonZ5n&#10;pgRr+BwVgT/AD0dwAVaGADxdIABdQAlSf4GeLydYAGxSADaYIMAIAAIzLDzDouAD8foAWSCABUJZ&#10;jUioTpSRIAf1Ffz+AFFAD9vcDtMEvt/wdqwD/veIol5vb/vN5gV6vlFvuJol3omAyUFzeVy0EzeY&#10;g+XhgBsFhgmog2o1cDsGngWw2W01OqAUE3G0AO41uyAe23QC2Gu2IC3UF4Gq32+3fIhQD3sUAnKi&#10;nR20S6kECIOFY9GaaC4THU58vm8/o9Pq9fs9sJF4RAASA3u+v2weP+/6/cJe/+OuAH8R1UALBKBm&#10;nAE+YKPCDD6g5j19QeCHHAJel4Y8CYZBWGz9h07YfPiIUJAaJATiYBYoPKKoMPBA4ZAmGwVPyMzm&#10;jVDIUBmOQDjuLIqPJCQHkGJgTVIBIWOiSIzPyFAak2CDnlCSnZVKTQahY6ZYPuWkMgSBgSQM6phg&#10;o+YIBGZgMmiWj7OybJqQmE3HQOHVqQIEJ2A6eJKh87YOPqEEJhSFJSQKOwDBah4oAWYTqiE+EVkE&#10;B5znOf0IgiiZDok86aO+nEDkOBD1qGe6AccG6mginDvPSq6UQSRZDpBA5sOw9q1mWZ5on2s6DcsA&#10;QKr+XoImOWFOQKJAGocFkDjU5oWhQFLQAi0pjnuvGsaehYQnOiZzhZDLSAi0AUhCxLWgK57oum6r&#10;ruy7buu+8LxvK870vW9r3vi+b6vt+y/v4Y8AF8jD9UJo0CO1Ti0I0ADvOdBAxEsADPLVWRTAA3TK&#10;Wg+wAFIgUEYJbAAIkgCYKQpiiAAJTGBsMF3aI/WfXdjV8QJhUDP9h83zJmUEh1g81YpA2KZVmmYZ&#10;5lM00loMGXxooRQXT0Na5qqVc9qXNa9tWxdgAHIbBz9eWFuG6ah10GnHW3JQXW2zdjX0NdfU0Pdp&#10;EmxAPckQ3RBRIDwtgdBgSb84Lg+E4XhkhfB8n04fjGM1HjeQQh/j3gBWONnjmAOhSEKNn23qEjui&#10;ZFO7pJjp6JoEhaoT1o1A7HgSRZ9ovnwAi+MZKsxD6fVCFqaPOY4IuCvwKnOhYIkg6JKkyTmnlA57&#10;mQ2RZVleWZbQuCLii+Y+VhaRYxtyHa1PaaoQhSiaQ5OLEDs+0bShbk5j+Vx6JseaukO6EKFsmiaL&#10;61FEvPDT6mp6Cx1wKFTUotOZA0CJDIGj5RqFE5pjd2At1SoX/AASKmgBi2THqFVm+IgaRVkpFTU6&#10;tNTwVpIESU7FByxHXIkWSstGrtFIJDSKkp8SSn8o7WOsd3yqx6Q3Kko1NSc1LIog2kWIL93IxOif&#10;FCKMUopxUirFaK8WIsxai3FyLpAwVxgBeEsegMgjgAAGAUu5ahvjUAANAXAAADAJYuMs3JwATHkH&#10;WOBjTHGPGBLUyEJoRAuJzF0McU4JAfAAA8DI2jMGkF4Zcz1mLNDJmWMg0pmbQpMGILU0s0pkTMIR&#10;aI0pqBBjQH5IscRtbVJWtZa42KVpq23vrNkag6TXZbNdbw2hvB1ZdNXNqa9shCjhy7Im3oiDdm8N&#10;zl+QMDoGQlgwBQHkDAEwdxemzNqbcXnEnzm4u1Vs4F7uTcrE9cDmFwESQsotPprzTuYAbPJChCUI&#10;PiRZAogrtkNu4RsQ5QqXkXkMcmqlLyx3kPKOOlVJ6UUZpTAI9MvSxE3EOWOBei6CEeoqIGoVMwEX&#10;hkPQsiyIJBlCuYg2gghiEB40sd9DxQyiEUP9RERFBDmAH04IlPZWtLB4vQQonYCEGyE0aHlQBA1A&#10;iFpKfu8ODcIFakGUuiZY5DHfPiRimqF6xoYqHIG86fJBFE0enUQ5Ob91G03pyQ5CEQaeu0nHXCuN&#10;cq510rrXau9eK816r3XwlI0K/hesCP0AQ8QWhDAAOEaQABzDaIIEcNcbo4AbBUAADAJQAWTAAK5j&#10;w/GNsdY+WoZYqiwjpBSK+04lrUiVtWEcPQ/QFgUL9JQgRgk5WzL4zlpB+TRSSlS0BpMkTLyfMXJ+&#10;VEpmftJJC1OZjWGstpNtLOWMtTbm0mdMa576zey+bWcyYRspiJvUI1Yh0ySHzLIm3a8ZBAPgaCeC&#10;4EwcgMAUkVX2+t9r7knm84u/B5pxX8PvOVAMUUEJFWOoVzZj05pKiMz4hahVwJFQQkpMcO7fUlh6&#10;iRzlNJlGnUgseCKHU+p9QgolQr8THoIViQLE7jzTGnXAhDFhElIIUQtiO32BCpKQUK0IvSSnPF6v&#10;8r1QqkMImnQthNBSFlW4pSCsLJRkyKIIULgZHaFEEZIRmn1SeFlK4dSCsdBCc1Gq8iQAXHaO0IJ9&#10;TG90qSx0x1gWuAFcCicQD9zJQ4gSkMYoKneAHFQAMZZeAC/REmPDJF6TVkAzeOQCZVOicdCGSR85&#10;cxbf/S+mNM6a03pzTuntP6g1CvIZupCeh5Bhqiv40Bs6sIGFMPp8gNtdPofk/Iw2UD8H0AAHoYbQ&#10;AAHKNUAA5xfApFxsYgYVtkjdHUMkHIYwAAIAaWg0VtTRs2aLrXbBnJIW8t+YgypomjmlNHJdpjUd&#10;LXKu9Ky59zTnG5bXMS8DaCES9QkQJqzbLobw3VKyM96k3lgbNTXgMzCFpxmMQwGYKhAAyBUH/UXE&#10;OI1yv1xIlmQuKkzwC5bjHHOO8e4/yDkPIuR8k5Lybk/KOUkfcqjFyodOXqLHIOsawBI0tRCYHdro&#10;BI1QZAPr7YAABtiyA6Dfoo0ujiD6SHDpYKAqjnAoCPaZoZNGSkwzS4XVTMJ0Zv1SSEoTLXE3IYtn&#10;VyTGNMlPlK8xYW8btauc/dpvDaXgONwWM8ziC3gnebvdXcZYb94EQ3g/dSEtxIp4IhoJQPBcBeCg&#10;PB3AV8q8j5I+3FPJkX4v5Yj3GvM+c8757z/oPQ+i9H6T0vpvT31VmNf1aLNWDZJ2KgDwOx1gwCY0&#10;1pEf9f7BF8JUAADgLgAAiB0AAPwVBeGB8gEYUBxdQ6l1wv24erNFkrtpnmPfcdmuDtvq5jmDNP6x&#10;cj8P2CLttld+Zt3a7vNYlWanuZYOEb0u0dA1n6bptU77wb9/g+8Nj/2Qd4VMpvccB/4QQCgCEGUd&#10;8Jp6iAuAwQ95WA0fhuiBAQp5uBOBaBeBiBmBqBuByB2B6B+CBXdakJYK0MIIkD4GJ7cQYYIMUKEA&#10;AOhY0EMG8xcMcAADQBcF4MqDoPwBQNgDEFUztJEnIY408PxbxuBKV7d1sZ2EQfhcBKEzd2F2UZxh&#10;ZucSNcs9d3lvoctvdu9LB4Atc11v8bVvhepeNLRg5LgQ94deZwReg6ARN4kF0DsDIJQAUAQA6CGH&#10;pyiA+BZ5iB+BWHuIKIOISIWIaIeIiImIqIt6aCMJoKQIkB4C8AACMDcAAA8Bhr4M0K4WEcAC4E0A&#10;ANELODaDgD2KYHcIMGUEMHM0lteEF9Ezsz8ZduJ1+Ex+NJtJB96CpuR2iFEQ2BJ+cm9vhvZLA1t2&#10;81pLp/AdB3d/9/Rux3yFp4SGo9eHARJMaMp2p3YRYB5NEEcDsLSIyOFpqH2BOH+B6IGOKOmOqOuO&#10;yO2O6O+PCPGPITUnMIuPYN2PgMQMoLoA4soAUAgAAD4GVdIzUUWKKKQF6KYD2KiKqKwYE04UWK6Q&#10;8aRJ52JcAQhJZi1cFKSEd2N2dpZKmMB2pdhv1K8Qd/JK9vh/p4GShvSNCMRcuMyGE3eAGNoRKTSS&#10;Q3CS1egbwBQBEDQFAEIMmPOURNmOSBCOaB2OiUWUyU2U6U+VCVGVKVOVRx4FmVcMaVkQYFgI4ACP&#10;8QQPgPUAALAH4AAIEH0IZGACsGMGQGACgFAO8BkCyEE09JFlF2ZI988ZmLSRcQeRkaRKRtmEl1c0&#10;t2eL0RVcwaaQSF5Mxdd/5vVeFLmFx36ZJ/eGMbmSsQ83GAQQUASZcQyZsRkBMBADAFIEQM+VWak4&#10;WUeA2UmByUuaqbGbKbObSbWbabebibkS0MGbwG0HEGgf4PYPoPYQQE0HwAABABoQQPcPQAAKwHYV&#10;wNoNoo0FidUA4DUNYB1I2XZ98zWEuEOFN9x9Y0WR41B12L2XeEk49beeESAcWFiSlvR+xP+TKS6M&#10;Vep3CfUQeZ4ROaGGuZlwNv4RwVIAsBoBUECN6OCbqgsfuayAya6BubCgyhOhShWhahehihmhqAwK&#10;6h0HoH8HEbEPYPEQQCRNgDkFuWCWILBrAHgHUH1BsH8IQHcWMAABqXORMQYZOEJ1mjwYaYOeSYZ9&#10;lt1chrWd2kBcdPWLdd+NQjeSWMmZwbmTsoCS82dl6F1i5GelFekRONelF3qGARodEAdewE8EIDcK&#10;UadzuhumwSyg6AuhCBqhKm2nSnWnaneninmnqns4YNyn4FuoA8gQYCQeQDkFwQcM0LIAANZHAQME&#10;QHEfICF+MfmXkQVtVJOktbgaE1A0Ge0aGE1SqYGkd2SSJ2mMV/l/WgEnGGt3xc2Z8AGfpSWNOTqq&#10;k3mZ+GmrUSEC4CUG0DACkH8AcAYBOnysQRSm96inGBmnOsWsys2s6s+tCtGtKtMQQEmtYNatgokG&#10;KtsJ+t0EgHgPqJgx8XsNGop78AACGJaXaRBbKX510X1JapxKKLqYKkSE6kYRCEJKQS2M+rkRGZAQ&#10;6NE1ccVvykyZQQmfyG2gI3VeIRaf4SCl4AAFUEcN4AwAupKtStKsd6esmBisuxmyCyGyKyOySyWy&#10;aHsOOykFeytT0Euy4IqzACyzIEEHEPOuKjlUqd+j1i2pd8+pUYOFJKN+OeUQqX8RWYIR6Nh+RKuT&#10;mZGGOfOF6Sev5MWgCSxMeTe1CGt/0SWxEDcC4I8CIB0FsAgAcUOyenmxt6ax2Bex+2e262+3C3G3&#10;K3O3Rfah0K4HG3kEK3ut0J8QOy4EsPIAQNSoZHEAqXS0U0NciRKXikSdwaS0GeavOkhKczFl0fVu&#10;y1kQ5Lc1VMUpWrEpWw2Nkjul1vercQpeUSOwkQUEoD8MMeIDy3Whu2l6W2uBa227K7m7q7u7y727&#10;678fs8gJC8Ny8HQuJDMOYFK8oCt04BkCi4hPWRGkRI+5d9CpNb9PW5GE52W0S9Gp8euwARawKwZv&#10;1cy+OaC5odClNP++mlmmESK6sQQD8DYKaaMDMAm2UAYAUfG8CbW7R6S7aBO7i/3ATAXAbAfAjAnA&#10;oREI7A0LYM0JEDgFq9CzkaS9gQgYWFVoip4Zm0ivSkeYURGFWewR0bG5kRkc14N/hLK5++K1W+66&#10;eGEWiGKJ0RCw8SKxEQwDYC4I4CsCSpDAuVO/96PAGBDAPEHEjEnErEvEzE2nt8gMAGgG0F8EMGyc&#10;hrKz8QmuuYCu2jqeeXiBJKCptKa0KqSkIRyvhdkS7Cm52ZG+awWZqrOaC+sQoPAOQAAOkNZYgxkC&#10;s4EB8DU3m6ARyTh/7DvD3D/E6UzEN6LEWA3EfInJDJHJLJPJTJWOEkoIzJkJoJwJcWYAADgF+YsQ&#10;mz0QXBkQipS459LKeLu5R2Z2VJ8gI1PDFvnG7G2l+GTHKri00QsO0N4AAMcJwAABSpIClGYBMCC1&#10;a0oR82XDE6AAgCwCQHMDICsITJaOvIt6HI2AzI/NbN3N7N/ODOHOJyUn0NTOYFHOgFkJEoSL+9LF&#10;zFnKWqAZ3Kq9lubGeSG0WkkS+Y2SN3WfBvbLQdPM2Fy++YqgIPUO1tBtIANfs9HIIRscLQMQMCwC&#10;UHMDUC0IzOOInNh6DNqAvNzRrSHSLSPSTSXSZF0koHLSoN0PkLECIDkU+sMQzBmRrPRtazqE7PDK&#10;tuOkWYepl2TT7Muk81LP+TCYrCuNl3rMpwCwt4bC+v9+/RIRfIQRMAsAoB4CcCAGZ4wHvSeCDRx5&#10;/R56jSDV7WXWbWfWjWnWofUNXW0GHW8PYPwOwB8DcP0C0Eq0XF8z190QfTQQqvDXwQ3PLT0QvCQT&#10;V+WlvHAay+c9eG4RjDewqTSYhwHVJKrY4RcAwAoCACYCEGQC8CfV3WuBDWB57WJ6fWTaLanarava&#10;za3a4REIDbEKcK0J8EBZABFrIQnX7brYajuqXKZWt7hi2FbcG5V+SwfcgQp23G2SaTyloRnZC5u6&#10;bcnMnLe+I2MR0BcBQD0EoD4MLa96XaR53aZ6bajeDefejenerevJUhCzAIoLsNQJYDQFbX+d7XmL&#10;GRi4oQy48RBJTGHPoTfUXdLUgRfDnVPHSZq+25vZQSuAARsA4AwCMDECkH22HKHex5beJ5zeR6Xe&#10;bhniDiHiLiPiS24ODicFoFoFkBsD4OYCNNjFrXqLij7F5JIQ/cBTrLBSrcXUmk2+K1MRjgew7gmw&#10;HU+f2AMQUPAOUAAPMVgBp5BGgRnkIRsdcAoAgBgDcC8JZNAFHiVyXht5nh16Th/l7mXmbmfmjmmh&#10;QInmwKEKgJYDpr0QOclz1r4QyEbYLfvcWvERR9/CEeW+3dalldcRqlzZPc/kHVEWgPlG4LAAAORY&#10;oPeiQFAIU7UA8Rm/ER6aEccAYEYDsMABMBEDUcOmvmpqLmB5bmJ6PmTqbq3q7q/rDrGIficOAIHr&#10;YL7rhBsscAUBQO4Aa4cBwy0B8DQX7Th2S4zFwZMP0PxoEPMQcAjpd3G9SqXf60ASvgXYoR/VTprk&#10;SrToIQZMmcMAAMgKQU8fEBZZfk9GdGnofZLCXg0QkEwEAM8A8A0CrpzrKOMfFN+Bjqp6LqzvnwHw&#10;LwPwTwVyorMF/wnOYNQGTw0Fzw/wkF8CrxMLoLoLkDoGMP6jffmu7xy94NWOAN0MAhUXohQBwDQP&#10;4A2JkCID0XwWCRtxZTUTQa3kYRW6QfnUsRHg/VPkjg7LnCjvAQsEwEENEdwWfwZfbqh5Pv56HwD0&#10;j0/1D1H1L1NXsG31YLL1gDX1oGb1wEb14QNsYLgGf2MDuCnsHx6LavZV4NPuMJ4AAIf3AOL3K3sE&#10;IIT3Y84AsCYOoCwFCvd1k5DlOmLt21jkDzr4O6rZVM0RD0P0UA70f1RXf0p5L0x6D075D5f5j5n5&#10;r5svUN755qoD76HrYIH1iopVsAZacK+zKjgAALP64HUHcHMAsBYPkDhr0Anpekq9YQYNcLZGcOYC&#10;sLD8Ise3cl4uL1wGUOsPEOYCG7ECYETsnK4u8cZMCxC1vprgsRCNf4mmL9kRX9sRC/oBIccAQDQC&#10;wI0CEByof5xNr5J5H5R5/5b+z/P/T/X/b/cS5YEF6bwMEQAQQJ3wR4wYAQiEpGFlCGwmEjGIu6Jh&#10;IQAAXE0ABUSQ+OgB/wh/P6PwhjJkAPJwgkXSwVy5PTAmzJKTRxzZVThMp5JDYxgAIB2PQ+QUOQUS&#10;SUehUql0ymx0AwmoR4BVKEVWnVihAGoVQAVus2CEAMBV6w0yv2OzWqm2QAAK22usWmv3EAAsEh0W&#10;iY+CUQGa64DA4LB4TC4bD4jE4rF4zG47H5DBC8IgAJAbI5jM5rNwl/57OaDQ6LMPfSuvT6PU6rV6&#10;zW67X7DY7LZ7Ta7bb7jc7rd7ze77f8Dg8Lh8Ti8bj8jk8rl8zm87gOXorPppDq6V7wkidpedwH95&#10;F+Aj+KEpfyrnzhf0sdkMYFBp5BcUgASj6hUR+yN8vMAM1TgA7TfAA/D4Q9MhNTQlEJSI/h1g0xDX&#10;KwLBRAACQQUI9DrAAAwFhSFmdh+IGfYtXUeXRolvV5UFXYZc2HXOK1mMElwABZHApEVYQDiqMGGA&#10;QA2GC8KCBC4Jx+c+R5IkmSpLWpk2VZeTJRXFnlJlKVmFddp4ZleXJdl6X5gmGYpjmSZZmmeaJpmq&#10;a5sm2bpvnCcZyc4XJ1MOd1OAueoGR40J+DCgDLoI3aECEOQADMVoCPqKQAAQB0kR9ID+SAzSmAA4&#10;jLgVM00R41qfF+oT0Ps7AzF4/lAQ8tx8ZVFg3GSZFdihjotixZImYAxyhW6Pw3FxWFojxhYoiRhA&#10;SBAMwpCIbwiB0XZztC0bSbaTmWtNy5UteVpZai2ret+4LhuK47kuW5rnui6bquu7Ltu675kNG8hO&#10;vRYBCvc+r5MS+0JCANQAA0FgAOo2gAAoFAABwLgAMNJwHAsABOIZTD6gQxCYf+AYGghTiIx4nSiJ&#10;cIA6Q83C/h0AA4GXBgTleKFSrhiKysJgQDj/NGZrVi82WVibHDMKgjHEIQcFu8NH0iZrVlDSWxtn&#10;TW/tyW9Q1TVdW1fWNZ1rW9c13Xtf2DYdi1WCxr2YttodoRHcLxHiC28Wtxx4iCt3U/wKO8SR5AA/&#10;j83xIDVLgADWLmjqQC8UFCAcDAABvCzkNAADHJ+jgEAQJOYJ3mgc5xHj958oOhKbozc6UEQfAA7z&#10;hhqHAG4wRB7keslwYnMFXsWtqNaPM2MWjtGLBsFxLEIOC02Px/IaDS/JZDT/ManUvP9L0/U9X1vX&#10;9j2fa9v3Pd9731LG34iy+RThd+chPpQn5CyG8cBtDkXwAB4MqYM8ADaLQEyJIcizOf+xwjqGwAA5&#10;DEAADIKgADTFmAAbDbSEiagieII5CRzwWU+NYdsGm3iCASBoeY8x0gAHuPAh4BmIBHECcEr8LCrs&#10;4MMsEx6LzUlSLSrRW8LzCATAgDUGgLBGAWAmfV8ERHkvLiKWp50SDDvRiXE6J8UIoxSinFSKsVor&#10;xYiyuJ8QbX2Cni+NeMKghlgFjKM+M6+xiJ3GGIaNo2RtDWB0GFhILwAC4ESAAJAPAstzH5H6MZHh&#10;MyCGaNcX6hmEgwAAMUTYAB4DkAACeSIW5JqhC+3UVocpMgJAeq1AQ+QADpGwUIB4GgABBDoUMhCI&#10;iOyrMGzEprtiHyvMfLF3DO4cGsZ0Yp3xmwHAMBOD4GoqgIgOYXFqY644jzIiVMgp0TZmzQmjNKac&#10;1JqzWmvNibM2l2B4m7F8U4h5whYnGW8AQ9pzjonSCKdbaBbB6EEG0EQPB+DtHAQ8cQzpTBACGGif&#10;pLAXAIoCR4gg732B+oOFUSIAB7DvAAMFBI9B2AAANRQbdFozjPDPRoCQMR0jXcEU4GYWn5r/LAUd&#10;KpcZZm0hiZGGZq6WGNpcZwBABwKhVCQOqbdOkxTKmPMybMz6d1CqHUSotRqj1IqTUqpcxx61ODDV&#10;AZNUqpgYqqU4JNWAchIBEJ0RzximiOrCFOsZSx01mBtWgWIzRFEJDoF4SY2xqjjZsAMmAnhaV4FX&#10;XoC1fAQ1+ooAYHtgpBCZg0O0N4gArhACYDNNMsTI2PNbLYxtKjMo+AUCcEIa6mWcOMBYBAAAEI/m&#10;bT+ztprT2otTaq1drLW2utfbA0CC0qTlK3DlBdtkFlOtrZVKiC66IKJE8621uSRW2KjcQANszPW8&#10;hzbG590Lom9tLdK6t1rr3Yuzdq7d3Lu3eu/eC8N4roXUvHea896L03qvXey9t7r33wvjfK+ZgLy3&#10;0vvfi/N+r938v7f6/+AMA4CwGkm+2BMD4IwTgrBeDMG4OwfhDCOEorYGwnhbC+GMM4aw3hzDuHsP&#10;4gxCYjCuIsS4mxPijFOKsV4sxbi7F8TsSYwxnjTGuNsb44xzjrHePMemixlj7IOQsh5EyLkbI+SM&#10;k5Ku3kDJeTsn5QyjlLKeVMq5WyuuXJuWMt5cy7l7L+YMw5izHmQrGWsy5ozTmrNebM25uzfnC+WZ&#10;8450zrnbO+eM856z3nx62c8+6A0DoLQehNC6G0Pog4mf9E6M0bo7R+kNI6S0nnfRelNL6Y0zprTe&#10;nNO6ewvpbT+otR6k1LqbU+qNU1H1DqrVurtX6w1jrLWetF36s1rrjXOutd6817r7X5t9b7A2HsTY&#10;uxtj7I2TrPYWytm7O2ftDaO0tp5k2ZtTa+2Ns7a23tzbuGdrbe3DuLce5Ny7m3PbHcG6N17s3bu7&#10;d+8N4va3VvLeu9t7743zvrfabt6b83/wDgPAuB8E4Kavf3BuE8K4XwzhvDt/8I4fxLifFOK8W4vr&#10;/iPGON8c47x7j/INB8a5DyTkvJuT8o5TkfkfKuW8u5fzDmPMsG8s5nzbm/OOc8653dXmvPOf9A6D&#10;0LofRIr8+6L0jpPSul9M6a1Do/Tuo9S6n1TqvVkv9Q6v1rrfXOu9e6/weVvYOx9k7L2bs/aDI9Z7&#10;T2ztvbu39w5n2vuPdO6927v3jgnc+8987737v/gNr978D4TwvhvD+I1R4PxPjPG+O8f5DPfi/I+U&#10;8r5by/mMoeT8z5zzvnvP+gxL5v0PpPS+m9P6i/Xo/U+s9b671/sLn+r9j7T2vtvb+4ml7P3PvPe+&#10;+9/8B6Xu/g/E+L8b4/yFzfD+T8z5vzvn/QS78v6P1Pq/W+v9g230/s/c+7977/4DB/b/D+T8v5vz&#10;/Y/H+j9f7P2/u9t+r9/8v5/0/r5T+P9v8/6/3/zuH+H/YAIAYAoA3Tn/4BIB4CICYCnLoBoC4DoD&#10;4EIEXDIDYEoFYFoF4GG7IFIGYHIHYHoH2yoG4III4JIJYJmqoIoJ4KoK4LILWjIKYLoMYMoM4NGb&#10;IMINYOIOYOoO2ToN4PIP4QIQYQmLoPoQ4RoR4SISWEIRYSoTYToT4UGcnYoUYVIVYVoV2IoTIWIW&#10;4XIXYXmq4U4X4YoY4ZIZV6YWoZoaYaoa4bD1YaIbYcIcYcoczTYb4dId4eIeYei0odoe4fof4gIg&#10;SXBAQA8A/gAEAAEAAAAAAAAAAAEEAAEAAABbBQAAAQEEAAEAAACPBwAAAgEDAAMAAAD2RAUAAwED&#10;AAEAAAAFAAAABgEDAAEAAAACAAAAEQEEAAEAAAAIAAAAFQEDAAEAAAADAAAAFgEEAAEAAACPBwAA&#10;FwEEAAEAAAA0RAUAGgEFAAEAAAD8RAUAGwEFAAEAAAAERQUAHAEDAAEAAAABAAAAKAEDAAEAAAAC&#10;AAAAPQEDAAEAAAACAAAAAAAAAAgACAAIAGBbAwDoAwAAYFsDAOgDAABQSwMEFAAGAAgAAAAhABaR&#10;aKbdAAAABgEAAA8AAABkcnMvZG93bnJldi54bWxMj0FLw0AQhe+C/2EZwZvdRG01MZtSinoqgq0g&#10;3qbJNAnNzobsNkn/vaMXvTwY3uO9b7LlZFs1UO8bxwbiWQSKuHBlw5WBj93LzSMoH5BLbB2TgTN5&#10;WOaXFxmmpRv5nYZtqJSUsE/RQB1Cl2rti5os+pnriMU7uN5ikLOvdNnjKOW21bdRtNAWG5aFGjta&#10;11Qctydr4HXEcXUXPw+b42F9/trN3z43MRlzfTWtnkAFmsJfGH7wBR1yYdq7E5detQbkkfCr4j0k&#10;8wTUXkLx4j4BnWf6P37+DQAA//8DAFBLAQItABQABgAIAAAAIQCVBJ/sFAEAAEcCAAATAAAAAAAA&#10;AAAAAAAAAAAAAABbQ29udGVudF9UeXBlc10ueG1sUEsBAi0AFAAGAAgAAAAhADj9If/WAAAAlAEA&#10;AAsAAAAAAAAAAAAAAAAARQEAAF9yZWxzLy5yZWxzUEsBAi0AFAAGAAgAAAAhAGAgX/zrAwAA/A0A&#10;AA4AAAAAAAAAAAAAAAAARAIAAGRycy9lMm9Eb2MueG1sUEsBAi0AFAAGAAgAAAAhAJTANmDQAAAA&#10;KgIAABkAAAAAAAAAAAAAAAAAWwYAAGRycy9fcmVscy9lMm9Eb2MueG1sLnJlbHNQSwECLQAKAAAA&#10;AAAAACEAbNVQFHQVAAB0FQAAFAAAAAAAAAAAAAAAAABiBwAAZHJzL21lZGlhL2ltYWdlMy5wbmdQ&#10;SwECLQAKAAAAAAAAACEAznh5IQXZAAAF2QAAFAAAAAAAAAAAAAAAAAAIHQAAZHJzL21lZGlhL2lt&#10;YWdlMi5wbmdQSwECLQAKAAAAAAAAACEAX9dsVwxFBQAMRQUAFQAAAAAAAAAAAAAAAAA/9gAAZHJz&#10;L21lZGlhL2ltYWdlMS50aWZmUEsBAi0AFAAGAAgAAAAhABaRaKbdAAAABgEAAA8AAAAAAAAAAAAA&#10;AAAAfjsGAGRycy9kb3ducmV2LnhtbFBLBQYAAAAACAAIAAECAACIPAYAAAA=&#10;">
                <o:lock v:ext="edit" aspectratio="t"/>
                <v:shape id="Picture 45" o:spid="_x0000_s1027" type="#_x0000_t75" style="position:absolute;left:28370;top:3048;width:50544;height:73976;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JPHvGAAAA2wAAAA8AAABkcnMvZG93bnJldi54bWxEj0FrwkAQhe+F/odlBG91Y7Ei0VVKsdCC&#10;PTSKehyyYxKbnU13tzH6612h4PHx5n1v3mzRmVq05HxlWcFwkIAgzq2uuFCwWb8/TUD4gKyxtkwK&#10;zuRhMX98mGGq7Ym/qc1CISKEfYoKyhCaVEqfl2TQD2xDHL2DdQZDlK6Q2uEpwk0tn5NkLA1WHBtK&#10;bOitpPwn+zPxjd9stTwfV1+fy0vTuny3He8nW6X6ve51CiJQF+7H/+kPrWD0ArctEQByf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Qk8e8YAAADbAAAADwAAAAAAAAAAAAAA&#10;AACfAgAAZHJzL2Rvd25yZXYueG1sUEsFBgAAAAAEAAQA9wAAAJIDAAAAAA==&#10;" stroked="t" strokecolor="black [3213]" strokeweight=".5pt">
                  <v:imagedata r:id="rId44" o:title="" croptop="2652f" cropbottom="2615f" cropleft="3911f" cropright="3465f"/>
                  <v:path arrowok="t"/>
                </v:shape>
                <v:shape id="Picture 46" o:spid="_x0000_s1028" type="#_x0000_t75" style="position:absolute;left:54581;top:5315;width:19460;height:18000;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gEffXDAAAA2wAAAA8AAABkcnMvZG93bnJldi54bWxEj0FrAjEUhO8F/0N4greaVcTK1ihaEBak&#10;B1cPPT42r5u1yct2E9f13zeFQo/DzHzDrLeDs6KnLjSeFcymGQjiyuuGawWX8+F5BSJEZI3WMyl4&#10;UIDtZvS0xlz7O5+oL2MtEoRDjgpMjG0uZagMOQxT3xIn79N3DmOSXS11h/cEd1bOs2wpHTacFgy2&#10;9Gao+ipvTsG3LLEwYU/H5sTh5Xo9zD7erVKT8bB7BRFpiP/hv3ahFSyW8Psl/QC5+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R99cMAAADbAAAADwAAAAAAAAAAAAAAAACf&#10;AgAAZHJzL2Rvd25yZXYueG1sUEsFBgAAAAAEAAQA9wAAAI8DAAAAAA==&#10;">
                  <v:imagedata r:id="rId48" o:title="" recolortarget="black"/>
                  <v:path arrowok="t"/>
                </v:shape>
                <v:shape id="Picture 47" o:spid="_x0000_s1029" type="#_x0000_t75" style="position:absolute;left:74041;top:20435;width:4873;height:28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CC8TEAAAA2wAAAA8AAABkcnMvZG93bnJldi54bWxEj0FrAjEUhO8F/0N4gpeiWaVVWY0iQhcv&#10;PXTbi7fH5rm7uHlZkjSu/vqmUOhxmJlvmO1+MJ2I5HxrWcF8loEgrqxuuVbw9fk2XYPwAVljZ5kU&#10;3MnDfjd62mKu7Y0/KJahFgnCPkcFTQh9LqWvGjLoZ7YnTt7FOoMhSVdL7fCW4KaTiyxbSoMtp4UG&#10;ezo2VF3Lb5Mo7vxcPIpYvs9jXJ7Oq744xlelJuPhsAERaAj/4b/2SSt4WcHvl/QD5O4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LCC8TEAAAA2wAAAA8AAAAAAAAAAAAAAAAA&#10;nwIAAGRycy9kb3ducmV2LnhtbFBLBQYAAAAABAAEAPcAAACQAwAAAAA=&#10;">
                  <v:imagedata r:id="rId46" o:title="" recolortarget="black"/>
                  <v:path arrowok="t"/>
                </v:shape>
                <w10:wrap type="square" anchorx="margin" anchory="margin"/>
              </v:group>
            </w:pict>
          </mc:Fallback>
        </mc:AlternateContent>
      </w:r>
      <w:r w:rsidR="00363E0D">
        <w:rPr>
          <w:b/>
          <w:noProof/>
          <w:sz w:val="20"/>
          <w:lang w:eastAsia="en-AU"/>
        </w:rPr>
        <mc:AlternateContent>
          <mc:Choice Requires="wpg">
            <w:drawing>
              <wp:anchor distT="0" distB="0" distL="114300" distR="114300" simplePos="0" relativeHeight="251660295" behindDoc="0" locked="0" layoutInCell="1" allowOverlap="1" wp14:anchorId="29B31A87" wp14:editId="3A37DCD7">
                <wp:simplePos x="933450" y="933450"/>
                <wp:positionH relativeFrom="margin">
                  <wp:align>center</wp:align>
                </wp:positionH>
                <wp:positionV relativeFrom="margin">
                  <wp:align>top</wp:align>
                </wp:positionV>
                <wp:extent cx="5053965" cy="7397115"/>
                <wp:effectExtent l="19050" t="19050" r="13335" b="13335"/>
                <wp:wrapSquare wrapText="bothSides"/>
                <wp:docPr id="32" name="Group 3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053965" cy="7397115"/>
                          <a:chOff x="2837096" y="304800"/>
                          <a:chExt cx="5054400" cy="7397612"/>
                        </a:xfrm>
                      </wpg:grpSpPr>
                      <pic:pic xmlns:pic="http://schemas.openxmlformats.org/drawingml/2006/picture">
                        <pic:nvPicPr>
                          <pic:cNvPr id="22" name="Picture 22"/>
                          <pic:cNvPicPr preferRelativeResize="0">
                            <a:picLocks noChangeAspect="1"/>
                          </pic:cNvPicPr>
                        </pic:nvPicPr>
                        <pic:blipFill rotWithShape="1">
                          <a:blip r:embed="rId41" cstate="print">
                            <a:extLst>
                              <a:ext uri="{28A0092B-C50C-407E-A947-70E740481C1C}">
                                <a14:useLocalDpi xmlns:a14="http://schemas.microsoft.com/office/drawing/2010/main" val="0"/>
                              </a:ext>
                            </a:extLst>
                          </a:blip>
                          <a:srcRect l="5967" t="4047" r="5287" b="3990"/>
                          <a:stretch/>
                        </pic:blipFill>
                        <pic:spPr>
                          <a:xfrm>
                            <a:off x="2837096" y="304800"/>
                            <a:ext cx="5054400" cy="7397612"/>
                          </a:xfrm>
                          <a:prstGeom prst="rect">
                            <a:avLst/>
                          </a:prstGeom>
                          <a:ln w="6350">
                            <a:solidFill>
                              <a:schemeClr val="tx1"/>
                            </a:solidFill>
                          </a:ln>
                        </pic:spPr>
                      </pic:pic>
                      <pic:pic xmlns:pic="http://schemas.openxmlformats.org/drawingml/2006/picture">
                        <pic:nvPicPr>
                          <pic:cNvPr id="24" name="Picture 24"/>
                          <pic:cNvPicPr preferRelativeResize="0">
                            <a:picLocks noChangeAspect="1"/>
                          </pic:cNvPicPr>
                        </pic:nvPicPr>
                        <pic:blipFill>
                          <a:blip r:embed="rId47" cstate="print">
                            <a:duotone>
                              <a:prstClr val="black"/>
                              <a:srgbClr val="D2F8F9">
                                <a:tint val="45000"/>
                                <a:satMod val="400000"/>
                              </a:srgbClr>
                            </a:duotone>
                            <a:extLst>
                              <a:ext uri="{28A0092B-C50C-407E-A947-70E740481C1C}">
                                <a14:useLocalDpi xmlns:a14="http://schemas.microsoft.com/office/drawing/2010/main" val="0"/>
                              </a:ext>
                            </a:extLst>
                          </a:blip>
                          <a:stretch>
                            <a:fillRect/>
                          </a:stretch>
                        </pic:blipFill>
                        <pic:spPr>
                          <a:xfrm>
                            <a:off x="5458157" y="531573"/>
                            <a:ext cx="1945945" cy="1800000"/>
                          </a:xfrm>
                          <a:prstGeom prst="rect">
                            <a:avLst/>
                          </a:prstGeom>
                        </pic:spPr>
                      </pic:pic>
                      <pic:pic xmlns:pic="http://schemas.openxmlformats.org/drawingml/2006/picture">
                        <pic:nvPicPr>
                          <pic:cNvPr id="30" name="Picture 30"/>
                          <pic:cNvPicPr>
                            <a:picLocks noChangeAspect="1"/>
                          </pic:cNvPicPr>
                        </pic:nvPicPr>
                        <pic:blipFill>
                          <a:blip r:embed="rId43" cstate="print">
                            <a:duotone>
                              <a:prstClr val="black"/>
                              <a:srgbClr val="D2F8F9">
                                <a:tint val="45000"/>
                                <a:satMod val="400000"/>
                              </a:srgbClr>
                            </a:duotone>
                            <a:extLst>
                              <a:ext uri="{28A0092B-C50C-407E-A947-70E740481C1C}">
                                <a14:useLocalDpi xmlns:a14="http://schemas.microsoft.com/office/drawing/2010/main" val="0"/>
                              </a:ext>
                            </a:extLst>
                          </a:blip>
                          <a:stretch>
                            <a:fillRect/>
                          </a:stretch>
                        </pic:blipFill>
                        <pic:spPr>
                          <a:xfrm>
                            <a:off x="7404102" y="2043572"/>
                            <a:ext cx="487383" cy="28800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42D7E5A6" id="Group 32" o:spid="_x0000_s1026" style="position:absolute;margin-left:0;margin-top:0;width:397.95pt;height:582.45pt;z-index:251660295;mso-position-horizontal:center;mso-position-horizontal-relative:margin;mso-position-vertical:top;mso-position-vertical-relative:margin" coordorigin="28370,3048" coordsize="50544,73976" o:gfxdata="UEsDBBQABgAIAAAAIQCVBJ/sFAEAAEcCAAATAAAAW0NvbnRlbnRfVHlwZXNdLnhtbJSSy0rEMBSG&#10;94LvELKVNnUWIjLtLOy4VJHxAUJy0gabCzmxzry9SeuAFiu4TM75/gvJdnc0AxkhoHa2ptdlRQlY&#10;4aS2XU1fDw/FLSUYuZV8cBZqegKku+byYns4eUCSaIs17WP0d4yh6MFwLJ0HmybKBcNjOoaOeS7e&#10;eAdsU1U3TDgbwcYiZg3abFtQ/H2IZH9M13MSbztK7ue9bFVTbTKf79mvRIABFwj3ftCCx9SNjVYu&#10;chVfmcpETjvYa49XKfiKQ578zPTdYJ2LWqkFOJeZBqnNU3qAoCWQZx7iIzepLZMBGWxc60T5t28u&#10;ZrBwSmkBZRtwP1HnHmva0n3YAON/xduEvcB4VmfTN2g+AQ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3/qEz/EDAAD8DQAADgAAAGRycy9lMm9Eb2MueG1s7Fdd&#10;b9s2FH0fsP9A6N2xPi3biFNkdhIM6NYg7bBnWqYsIpJIkPRHNuy/75CUbNfpuq7LNgQYkMgkRV7e&#10;e+49h9Tlm31Tky1Tmot2FkQXYUBYW4gVb9ez4KcPt4NxQLSh7YrWomWz4Inp4M3Vt99c7uSUxaIS&#10;9YopAiOtnu7kLKiMkdPhUBcVa6i+EJK1eFkK1VCDrloPV4ruYL2ph3EYjoY7oVZSiYJpjdGFfxlc&#10;OftlyQrzriw1M6SeBfDNuKdyz6V9Dq8u6XStqKx40blBv8KLhvIWmx5MLaihZKP4M1MNL5TQojQX&#10;hWiGoix5wVwMiCYKz6K5U2IjXSzr6W4tDzAB2jOcvtps8eP2XhG+mgVJHJCWNsiR25agD3B2cj3F&#10;nDsl38t75SNE860oHjVpxbyi7ZpdawmgkX67Yni+xPbXx/X7UjXWDmIne5eIp0Mi2N6QAoNZmCWT&#10;URaQAu/yZJJHUeZTVVTIp10Xj5M8nIwCghlJmI7DLpdFdXM0kqYYPhgZRS6kIZ16H5ynB88kL6b4&#10;70BG6xnIf16MWGU2igWdkeaLbDRUPW7kAPUgqeFLXnPz5GobmbdOtdt7XljsbeeYr/iQL7y2uxKM&#10;AP9+ll1DpGIlUw+shuUte2Ca/4IEh7BMbbCfS+OpHWTVdj/yZFlzecvrmihhfuamel9RCduRs21f&#10;diCAbGfF+gkcPREWotg0rDWe2cp5LVpdcakDoqasWTIUqvp+FSGpUBWD/aTirXF7onjeamMjs2Xk&#10;yPdrPL4Ow0n83WCehfNBGuY3g+tJmg/y8CZPUTXRPJr/ZldH6XSjGfCg9ULyznWMPnP+k0zrNMlz&#10;2GkB2VKnOJYQzqH+17mIIYuQ9VWr4gHksfqUTUa5kyh4hgaAy+IxGhCqZDLp6lsbxUxRWbs2JX0W&#10;fN51x9Ezjv0RV07o9nmmoFiUNndMNKgoDaYruOxAp1sE5IPsp9io6pbsZsEoyXypaVHzlS0WF7HV&#10;djavlcfI7L1sAIrjLABUt12IPigXLSL2gaLxeoia9sJ63xM1/S+IarH/h3kJSXrOy9VGGJz9dntb&#10;IofEL2taPHpV12q9PIwv4tvx7cRVlwG3fZWkWdgrvKbmB7HqhjHqx1ExnRXHtJNNX6kueJ5b1EoQ&#10;x2qEp1knAH+F/1majaMMSoKzMkvQSjzsPf+jSZrhz5+UEY7SI6a9kvTk/iL+O66+dtomuDn4+1BP&#10;W4wgBZAedwr7M/nFjtF/gZ3J/+z86Nr9d07tF2SnvYhEIaQT7IzDNMlyd4/z1xh7G07HeTK2ybMT&#10;xpaetg4heC9HTncVxieGM9t9DtlvmNM+2qcfbVe/AwAA//8DAFBLAwQUAAYACAAAACEAlMA2YNAA&#10;AAAqAgAAGQAAAGRycy9fcmVscy9lMm9Eb2MueG1sLnJlbHO8kbFqAzEMhvdC38Fo7/nuAqGU+LKU&#10;QNaSPICwZZ/pWTa2U5q3r0uXBEK6ZZSEvv9D2my/wyK+KBcfWcHQ9SCIdTSenYLjYffyCqJUZINL&#10;ZFJwpgLb6flp80EL1rZUZp+KaBQuCuZa05uURc8UsHQxEbeJjTlgbWV2MqH+REdy7Pu1zJcMmK6Y&#10;Ym8U5L1ZgTicU0v+nx2t9Zreoz4F4nojQvrQshsQs6OqIJDx+NdcdYkdyNsO42McxnsOw2Mchq56&#10;a38PIa8+PP0AAAD//wMAUEsDBAoAAAAAAAAAIQBs1VAUdBUAAHQVAAAUAAAAZHJzL21lZGlhL2lt&#10;YWdlMy5wbmeJUE5HDQoaCgAAAA1JSERSAAAAdQAAAEUIBgAAAHR+qREAAAABc1JHQgCuzhzpAAAA&#10;BGdBTUEAALGPC/xhBQAAAAlwSFlzAAAh1QAAIdUBBJy0nQAAFQlJREFUeF7tWvl3VMW2JvPYCSEJ&#10;CUNkCElAAkQIIvMoogIPRCYVEL3idIkKBFDhgnpRUa+MyhBGUWYJaC6TYchECJnHnpLuTndnAL1v&#10;rXfvH/C9vavO6e5EnN566w29zg/fOn2qdu3aVd/eu3adpEtzczM0eBc0Ur0QGqleCI1UL4RGqhdC&#10;I9ULoZHqhdBI9UJopHohNFK9EBqpXgiNVC+ERqoXQiPVC/FfJtVut9+33Waz3bddw/8c7kuqJObX&#10;yXGRavuFdg3/a/hDkeoZhepvm0bq/zncl1S73YH2uz/i3r17cDodP+tXwXJtbXfx44/3cO9uOxwO&#10;O6w2O9ra6Z3GtrQ4FTkn2tvvijaH45f1afjvQSdSKcoo0mz1JXgv8xUsXboCRy6Wwt6qEsFRSP2U&#10;mjki6ytvYfumTCxdtgyvv/MRbpbUovVHC3ZvXIUVr6zEV+dvwupwwlBZiM1r38SLL63CxQo9WngO&#10;oYci3S5Tvd0V8TLSuZ1lmslJRDtlBju/21U5HmenNnYa+dvd7vnOTzmX+53G0Hyds4pqAz/l/KxH&#10;6Rd91GaxQK/Xw2S2uHTahY1SVq5HyrLtbLONbJZ2dpxPQh3r7mN9wj4xp+y3NVtd/VJeciL2kO11&#10;9XmQypMyoc1Egq38MsYmx8LHLxJv7MlFS3sLyajG0oQkZyjPQ+byOeim0yFx6Dh8+OVJNJhs+Omf&#10;ZvxpShoS+j+Id7efJVJbUJWfjVGDExEU0Rf7r9ehzeE2QNXJm8aGCTt4DgHeJKXfc37xVGUZTLgq&#10;x1Db/wjkWLdOtc397qRM9EP2Yby2bDEy3z8Co9h0T6g2Snja5649VBl+0nxqu8tZJYRDKzICot9T&#10;v9JOv106FHhEqhzAqdJWcRWTUrvD17cbVu+/jpY2JlXKMaHVxVeQMW8KERqBpJFT8cmBM9Cbm6jf&#10;Dme7Bd99fQhf7N2HHwrKiBQHqgvOYxyRGtq1Hw7cqEULbY7Ux5voTsfyt9p3f0iP9JAR3u9JRsfx&#10;3G5XN0zJCqJdbEQnEjmiyF57h81TYUd7mw3vLp2CiMh4vJS5H8afySgQeuTc8p30ifkUvSoJ9HTZ&#10;4YrwzpDrk6Qqv6ldZge1zVPeg1TVM3hRtorLmDxYkrpKkMpnIxHmpJRbcgWvzX8Uof7+GDj6Cew9&#10;dQnGRrdBXEC1372Hn+j8bG0hktgJCrIFqSFdEwWprZ6kkhM5nU6YTEYYDSYYDAY0NjXBQWe52BTX&#10;ZkjZltZWtJC8g+x00kJNJG+gcY0WK5x8hosNtcNB6cpg0BOMaCSHc1AGEumbdfEGqRtLerjP2tQo&#10;5mYYGy1Cl3AIhQg7yfz7P5xYt2gswnVxeGX9YVjJFo5el06SY7tt1iaXLhPN7WyhoFD6XSAbW1ta&#10;0dpKa6E6w2Y1C1stVrZfOjePs9uttC9Sl8FgFkHioPXzeHeEdiS2U6RSpyD1ihKp0Vi1LxdOIpU3&#10;qqH0B7w4fRwiQoIQ2X8kvrpUDAttptws9nra6NYm5H5/DidOnkHhnWoywonq/PMYLyKVSa0mUuWc&#10;TIzDosf5o7swddRwJCUlISk5BY/NeQbHvs9HE58t5MHqxhr0lbhw9jQu5uajrqoUBz5fj5EDU5CU&#10;8iBmLH4NOQWlsDla0WSowr6/rkRyUjLpHIQpj7+A7JvFsIr1ybPZRpvloKel0YBLJ7Pw3NzpGJRC&#10;85MNQ6YvwYmcG4IIJpblGipKcO7sN5g3YSCCQ6LwxPwMHD5OayypRBOv3UZrodrjdu4FZCydJddC&#10;eHjiE/jyq29hbm4l8mTwsGyjsQ45F87i9LlLqCktwJrnpiJp4HA8n7EZheU1Yt8q869iy+oXMFTo&#10;orUMHo2VG7bienEVORPr4qCRNnoS26lQIjCp5VcwmUj1I1LXEKmtd1tQV3Ydf6YIjQgOQp+Hn8T3&#10;pWaKGBmJ7vEO/ONfRjz3cH/oonsh89MTsNCZyulXktqfSK2hM5XJakZ5wUW8tIh0hgajS5cu8CHw&#10;s4uPDyJiHsDyzK0orzOQXhkJedeOIz0xHiMmP4ZZ0x5BeHAgyfvAh+S7dPFHSvp07Du0H68+PQm6&#10;QH/Sw/qo3y8QKWNn4cSV2xRxSoonuy0NVXg/YzHiI3l+klPmZhtCu/XBC6s+RanJIiIjJ+t9xEaG&#10;iT4fkuVnYEgC1n1yGHoryTQZsH/rm0iMjxJ65FpIjvT5+IRi2lMZyK/SC4dqbiZHp+w1cVgiohIG&#10;498mpim2dkHCg2NwLCcXuWd2YljvWKFDrE+A9NKz+4B07P17mVwLZcYOBR3hV0nlSF29/xrqyq/h&#10;Ldr8yAA/dB80Didyy4TXSQ/xVOigQsmI50cnI5JIXf/5KVEouUlNxH5Kv23kDE31pdj06jx0DQ9G&#10;TM9ErNj8BfILi5B76QLWvzgTPWIiEaLrhdU7Tsizh0jIJ1IfJlL9A0MR06s/lm/YgbybRfieipfx&#10;qb0RFByG2NhYPJA8jDY7C7dvFeLozo0YSBvtFxqHF97ZhTqzdBBnswXHPl6OuOBg9Og3EC+v/xBX&#10;rl5DccE1bP3zYiQ+0B1RPQZg9ceHYLQ4kJd9EI9Pm4zesRHw8w9Ej94DMHr8bOw4coEyigM5Bzah&#10;uy4YEdE9MeuZlTh56ToKCgqQtXU9hic/gNBQHea98REarRwITlQVXcCktCT4+fkhIq4vnn9/Py5+&#10;ewRf7t6FwryLWDJ5IPz9AjB88lKczvmBdOXjTNY2TH/4Qeiolhk44y3UNbKDUip2pWGJXyXVxz8K&#10;yzZsxxvPzkS3oADyFF/0T5+Fk+TxLT+rYBkO/PgvE5aNSUHXmN6CVI7UGs9IvV6LdrsFuSd3YlxS&#10;LKL7jcCWA+foLKboJc/jc9tUX45t615E3xgdHkifizy9jdKNDQVE6igiVRfbD+s/OwyjlVIpn2FN&#10;eux7/zXo/P2g65mKzV+chokWKu7ENiOOfrICsQEheGzJGhTVmMlBHKgrOIuHegYjYdBIfHLwAsnT&#10;2UZz8/luJ3x35FMM6xeHhx9/FhcLKsSYe+3NWLNgNMJ08Xh57QGY+Vyj9bWYbmPxhBQEhUXh5c17&#10;UG8mpyEdDM5m1XlnMHlID8QnjcSOs0XiiKgmUienJZODhOCJ1z+Glc5X/ibgpDqkNu84xvbrAf/g&#10;WHz0bRnd96mOoDPe6WxBQc4RvP3OX3D05CXomzigVLh5+HVSA4LRJ3kguneLxpBREzF2ZBp0YTpM&#10;mv86qowyhXUcTwv/pwep206hyYPUkCiqfolUZ1Mtdm94Cd2CdZid8THK9bJyZuNEcUJkGIuysXDy&#10;EASH9cLWMyWi6FJJ7TN0Ak7RmScqYYq6Zmsjzu3/AH0CgjBsxnJcLa5WsghHuBWXv/0bkiNCMPWZ&#10;NykFGsUaz297A6HBoRg7cym+vXwThRRVHA3yWYArF45j4cQUdEsahb2nL4sxd9sUUsO7i+rXRPod&#10;ZFfZ+R1IiQlH1x4jkJWTh6JC0pFfgHxFV1FJCf6ydALCusZh6bpd0FsoeymkBoRFY9PBq7jHRaWy&#10;9sbKq5j/CBFOkTp04mxkbtyCfV+fIz1l0JvMsJIzs8N2PktV/CqpnMP9g2jhs5bg+He5uHh8D0YP&#10;SqC0GIOnVm5HJaeyDp7C6ZdJpfQbI9OviFRXodQfByn9OvRl2PzqHPiH9cbancdgoopP3EfFp0d2&#10;FgfabOVYu+QxhAVGYOW27+Cga1X+tW+I1DikjpmF766VCFmxMFsTzh/YgsSAUIx7OgM3yxvcpFIV&#10;fDV7D1K707n2zFtEqkno37tmEQKogo+O74204cMxgjCcMWKExLAh6EWZIiA6BR9knYFFITVzwSNE&#10;apyL1BanDZf3rEVMWBCdsbEYmp4udI0YTjpUvSNGIjkhlvYyEjOXvIMKQzOqCzn9JtONoCd2ZRd3&#10;uLs77Y04vXsjhvaJhY+vD4Iodffom4zREx/FshUZ2HHwDAwWWZf8PLB+k1Q/DJ32LK6UGGAVeduC&#10;s9tfR0JkKILC6brzt29Eic3jZHntpPSrpzM1xXWmukhNVQulWtj1pdjw8mz46hLwzhdf0yWeDntR&#10;6SreR4a2OWqwYflM6IIi8Pon5wWpeddOiEhNn7IYlwuqZKQybI3IztqC/oLUlbhZ1iDb2S6K1A6k&#10;VpvRTF7+xaqnqRD0pfM5mK4oOjqnGOEIDyfwU/kdGU/pfP8pNNIG3qX0u5Yila804p5KNrc6rcjZ&#10;+RaiiFQfiqwwGqdjHeE6oVdAvFMkU6TOpSOg1GBFDZHKkRrWLQFZF8voRqAGhiTJSsXX7R/OYvMb&#10;z6NvPNUXQYHi/A0KCkFk12g8+uJW1FHEii9tfMdlgpU1/0ah1A1viuq3VQ6iPkezCRtXzII/eVCf&#10;weNwmK41fHbI8Xb8RGfqUkq/nUmd4Kp+6+AwVGDLygVU2MQhg85Gg4UXxFA+hVEh0Wq+RdX2RIQE&#10;RGH1nit0raLzhEjlQil9yiIitVyZk0CRmn3gw99FakG1idrsOLRhCUKosJq55E0UVtaivrYOtTW1&#10;qK0l1NWjrq5OfA40EBotFtJFR0ubDWvm85kahxVqpLbYcf3QBsRTwde9/5O4WmNEA42tI30S9aSP&#10;9DfooScYTI3kjFT9KumXST1wSSVVBTk3OV5L+120k359XTlyTh3Ge2szMGPscLpSBsI/JBJbj18X&#10;a+ycgn+T1DX88aGdLsGin6PJDkNJDsb374FAOpNGzXoBl2/ViUgThRKl3+fHJP1ypN6sQ6vViON0&#10;x+wXGYjBj7+Ky0V0nyX94j4qPK4JN09ux/gHeyEkbhCO3DRSRDSjIFem3/SpHKkV7lLeZiZSf1+k&#10;FlRxoWRH7ld/QdeQYDw0ZQEu5FeK9C/uxPykcfrqOziy+zMcPvk9DGZyNmrnSF0zfwxFIkXq2n3i&#10;i5KDihf9jaNI7x2F0Kg+2JFdAqvQQ8QInfxBphHnj2zD5/tPotbcSHbRnhSdJ1KTOpFK+0v7aGk0&#10;49qFY3j3syyYyOHZXraN7/Wmqnw8PXkoZYUwvPnpKQoyyYuLP8Jvk7rvmvJFSZXhQ7oZ+Wd345GU&#10;7giPjMfile+jpJrvYFz9mu+ffj0itY3OoYob5/DstDQEh0djzvJVyL5aKL6oNNRV4/uTezF/2ijy&#10;SB3GL1oHPXk2b05BriyU0qdypFYoDkDg9Ps7SRVnKm1CY20eFo8eAB2lxCefW4kTVDNwhBpNRpTe&#10;+A7vvfUi+kR3xbCp83D+erHY2Lttdrz97ASEhkRh4YoPUFrLUWxFS7Me7y6bjuDAQKRNnou9x86i&#10;tLoBBqMR5SV5OLRtI1J7RiCmfzo+OnoJFptaKHUmVTrBnUuHMW1Ef/iGJVKxmYXC0iqxN4a6Snx7&#10;dDtGD+6DgJA4bDt9Uwm2jvAglZVypCikis+E/PGBSG1XP7HxVwyWIc8hI7I+WImeUXQ37JuKjTtP&#10;UolN6ZfuqVz9RoorzemO99QohVSHna4hRpz48q8YToVXaHhXqq6nYMHChZg3dzbSB/ejaIjAkNEz&#10;cZSqSbaLF8v31I6kkh1sF1W/Mv2GYTwVSnlKoST/OmIjUvciNY5JVapf6mPPzzvzJSamJdJZGomB&#10;aY9gzlPzsHDRQjw+bhiiI3V0F07Gaxu3obKBUjaNaW1vxc7V8xEWEIjeiYMxZ8FS7PvmgrjHluWe&#10;xsyxg6iICkPCgMF4bPbTWLBgIZ6YNh69oiMQEh6DmUszkUdXKgcdL/JMlaRmeZDK+99sLMOml2aT&#10;UwcjMrYXJs2YjYWka8HcmUhN6UPndBTGzHsLd+o56nmMyqGEi1SZymiDSKm1QolU/xjx8UFEqiiE&#10;lImFvB315QVYt2wGugYFoe+QSdh75hra/8OA58fylSYBb287TZFKdzIidULqAFoAk1qPNoUMs74a&#10;Z4/swLIFM9E9IhS+XXzJkfzQs28KnnvtbXFtMTfRecaFAM2pkjqS0u8VcXdUbOH0xtVvYBgmzGdS&#10;1S830vN/yN6H1PgwTH2WI1WSymuxNZnx91MH8cqiOUh6II7qBF90oVrBzzcUk2Yvxoe7juJOVYOs&#10;zFkXnXO3Ln2NOROGINDfh6rZcPxp/Seo1lspbVpRfCMb619fhocGJsCX7vT89cefCr1R057Eqk3b&#10;cbOErlq0dvFFSTlTw6NlpLYo6VekYJKpLbmBLZkZeHRsGkID+asS7Y1PIFLSxuLlzC3IK6snOS4s&#10;3ZyocJOqss0bbjHjzu0iumMVorqhSTFE+Zske5JQxEWNDUZDDYqK6D5WWIiaeqOYqPJOMQpu3UKt&#10;4uH8sfzO7RKSuS0/lnsYYiU9liYT7hSXIJ/udnyvK6uoRBOlNVd1S2ByLE0GlBbfQklpJcykR/4R&#10;gmGF2VCP4oIilFbUipSotjMaTXqU3CpCWWUNmvj6JK5OtA7+ukO28PwV5bfpjloo7qqsR2+2kG08&#10;N2UJnp8g9ojGG+urUFiYR+spQmVNvfjHAOH0pM9KRVVtZbnrvltYVIwGE93DqZple23KXlppztLb&#10;xdR/m4oniyCHA0tds51stNI7O/6tQro/i3tvEarq9LQGZX021skOJceo6HimenYyuQxS3EGGFibb&#10;qE+V5zYmW0QUQYzlQoEXwP1KASL08Ri3XkEM9TnU+XjjxDh1XvXbpmxT9cixDOoTdrAebmfd9BSF&#10;m9quzq22KeME5LurX8iqa3HLu+YXMurVS+2TetQ1SRtVPaxXyrn+BUi8u9cq16PoFv0kJ3RLp5P7&#10;osiLsapt8tn5X4o6FUpuYfXvfG4o/cIAhhpJah8bw78VQ5Q29Sn6eSwbpixOgo3i6pKMJiKkDh7H&#10;T0W3sMU9RnUMSQBvlmxz/42R5+J2dTzbreogKGuTxNJvRY/s//m8TJbbudUnQ8qqe9XRUahPsYvf&#10;3f8RwWNUOfU3tYv5VShEiTYPGXUcrcdOGUPIuXTyU6ITqSo8JupAgAc6t4uF8Uaq7Z3HyXdPkiWk&#10;Qe5F369fNVp9esp2XNDP31VZz/bOMp3h1u+5afKI+iU7CeSYUv6PwFOf/O3eo1+Zy8OBO+MXSNXw&#10;/xkaqV4IjVQvhEaqF0Ij1QuhkeqF0Ej1QmikeiE0Ur0QGqleCI1UL4RGqhdCI9ULoZHqhdBI9UJo&#10;pHohNFK9EBqpXgiNVC+ERqoXQiPVC6GR6oXQSPVCaKR6ITRSvRAaqV4IjVQvhEaqF0Ij1QuhkeqF&#10;0Ej1OjTjPwFq+/qVHrBg0gAAAABJRU5ErkJgglBLAwQKAAAAAAAAACEAznh5IQXZAAAF2QAAFAAA&#10;AGRycy9tZWRpYS9pbWFnZTIucG5niVBORw0KGgoAAAANSUhEUgAAAdUAAAGxCAYAAAA03Cy7AAAA&#10;AXNSR0IArs4c6QAAAARnQU1BAACxjwv8YQUAAAAJcEhZcwAAIdUAACHVAQSctJ0AANiaSURBVHhe&#10;7d33n2VF1QZ6FUWBGRhyRpJkkKBEUVEEFBDJCCiIyAioZAFRUF4wgwEDOYkgQRAEJKiA5JzjMIEs&#10;+t733v+g7vlWTw2bzT6d5nT3Od3rh+dzwq5du8Kq9ay1Kux3vfTSSykQCAQCgcDcI0g1EAgEAoEO&#10;IUg1EAgEAoEOIUg1EAgEAoEOIUg1EAgEAoEOYVCk+vLLLzf+HwgEAoHAeMWsWbMa/+8P4akGAoFA&#10;INAhDEiqVaYeDmsHAoFAINDLGAr3DUiqr7zySnrttdcyXn311TnfA4FAIBAYzxjO1Ge/pIqd//CH&#10;P6S99tor7bbbboFAIBAITAjgvd/+9rfp+eefb+THduiXVF988cW01VZbpfe85z1pvvnmSwsttFBa&#10;cMEF52CBBRZIkydPftt/YwHlgkmTJuWyzjPPPLls9fJW4Zqyv//9759Th/7SB+Ye888/f27v8qmf&#10;PvCBD2TZeve7351/Szc3/VDubcrDc+edd945eNe73pWf+973vjdfq6evQn7kS3mbrheQO+mkB7/f&#10;97735To2pQ+MPfST/u/GPioyNJDc9RpKvbS5tjdmmtJVUdK5t+l6p1DkAZdsuOGG6d577x2Sxzog&#10;qX7iE5/ISmHXXXdNJ510Uvre9743B9/4xjfSUUcd9bb/RhvHH398OuSQQ9Lhhx+evvCFL6Qll1wy&#10;Lb744mmXXXZJJ5xwQjrxxBMb7/P/sccem7beeut06KGHNqYJdA7f/e5309SpU7Mc7b777mn99ddP&#10;yyyzTNp5553THnvskQeLvtOP0pd+8+neal7t+rTA9Sr8Rxb23XfftNFGG6WVV145rbjiimnVVVdN&#10;K6ywQlpppZXSl770pX7zJfvf+ta30g477NAo8+71jH322SfXR5m///3vp6985StpnXXWSdtvv336&#10;zne+8477AmMPfXvQQQdl+ei2PlK2gw8+OHtORZ/1J6e9AuOD3j3ggANy/Yz7Ms6b6kjPG1tFP1TR&#10;6fYwbj1rscUWSx/+8IfTPffc03lSZSWdc8456f/7//6/9N///ncOzLG+8cYbb/tvtPH444+nH/3o&#10;R+mCCy7IjbHxxhunddddNx144IHpiSeeSP/7v//beJ///5//5/9J559/frr00kvT9OnTG9O2uz8w&#10;eGjD//znP2nmzJnp+uuvT6eddlruny9/+cvpjjvuyJYgI0jf6Y+nn346/d///V++D8ihuf1qftX8&#10;63D99ddfz/0vdOM/z5fvT3/60/TZz342rbLKKum4445LX/va1zLRP/DAA1ke6nkVuOb+M888M3/W&#10;03rmm2++mf7yl7/kQX7XXXflNLfeemvacccds3y6Xr0n0B3Qd8a/fu22PiJD06ZNS/fff3+WYWUd&#10;SP57BcY0nYCwzF+qn/9LHctvwDPaYMaMGXP+K+h0e/y//+//m6688sq02mqrjRypCtWJLau4/8sD&#10;hvKgkYDnP/jgg1nRXXXVVemss87KHhDPYMstt0xnn3127oSme6Hc/5vf/CadfPLJ6amnnsqdN9b1&#10;Gi9gdJXv+uFvf/tbtkYvueSSTDaIhzIzd3/nnXemM844I3uzv/vd73K/PPzww/nexx57LD377LOD&#10;XoFnoP7qV7/KVi3ZQKz61CB+6KGH8oBhkX7+85/P5SE77mnKq8C9jz76aPrFL36Rbr755vy7nkb5&#10;nnzyyTxWyBNSR9YiKOo8lBWEgdEF+ejmcT8edVJp88G2fdP4cV9Vz3QCDPI//vGPOZJVSLVpvLfD&#10;oEkV8Qyl8JQUZSaPpuvDRX8N+/e//z1tu+22OaT74x//OB1xxBHpX//61zvS18FC5e26h6d03333&#10;5fwG09GB9kCaxajRD6YLeKnFOq2m1a88Vt4rWQN9glz1B2u9mr4O+ZU8eYvCvEceeWSGZxoYiFk5&#10;/vSnP2UyFfLjKZf7BiK9F154IV188cW5XGTN73KvOrGk/ffII4+k3//+99lwUH/GnucEqXYf6nLY&#10;7RgpGRrrdhhuveju2267raM8U0j1Qx/60MiSKut7KKRKufzzn//MnoECVTttpDrwmWeeyQrzl7/8&#10;ZQ7p8ip4PQM1iOvu/fOf/5x+/etfZ++GB8XTqHswoRgHDySj/XiawqzmIhFOu/5AVJ/61KfyXPf+&#10;+++f55N4hfrlueeea7yHLJFL/YW49BljyhzUP/7xjzxH9pnPfCZ99atfzXma4+ShLrfccnm6oCnP&#10;KuqyarrhsssuywbYT37yk3TTTTfl5/vfM5Au2SeHQt2uVY3LkJ9AN4E8Gjsw0sRqLIgENl0bDpSd&#10;XmB0F+O9E+OrK0lV51CmwndCetdcc02jd9IpVPNVZgTJK9EY5s0G6shyv47RQf/zP/+TJ8Z/+MMf&#10;5t/yLJ010oI3nlAEHVmax2RRlvZrakcEutlmm2WZs+ocMQqb8larxk114CAz/UzOLIBiSH3729/O&#10;Xi/546maY7cYyWdZjKJvEeJw+rPMcTG+EPgPfvCDdMwxx6RNNtkk/exnP8vG5CmnnJJJfSiDcTQQ&#10;8huowlgiy2S1TO+NBDzHOOXsdIL4oMhyp/Ir6EpSVUmhL9Y8ZSMURvm5NhRibvp/MHCv5yDznXba&#10;KX/vL79qpyACyp0y5jFR0DwSc2Wuh1IaHLS5ucq77747h1qFYLVzf+3Hw0PAp59+ep4XX3bZZfPq&#10;YKu75VW/V3433HBDOu+887JnKHSP1JCxaxTF5z73ubzgwKrdCy+8MBMt61Y/V/u95Ff9XUf1urIY&#10;H+ZM//rXv+bnI3XeL6NMyNf1anoYrPwHAqMF444TQj7J+EjIqfHGiDWtY1x4RlO60UJ/Y72rSLU0&#10;lE9eCUKzz+djH/tY9lTMqd14441zOq56z9yg5FFtKI0g1GiRiM+msvdXBvOByrvFFltkr+n222/v&#10;aJnHE5ragxGF3H7+85+nb37zm++YE+2vDd3LEEOQBNonObL4yOCs31u8WP8z5NzrPwvVeKj77bdf&#10;Dg0XGRhK/0nb3wCEIs+MMbLOe62ncV0bGBdVr3s0UepRyjtQvQLjG9VxQBaQ60UXXZSuuOKKOdGh&#10;apq5RZG3ap6dzB+GItPtxmHXzqkqMAvePJpPc10I1dyaEIAQrTi+dJSNCWdzT6WiVSt/sCgd5NNK&#10;XnuNNt100+yZDKfzkDFFztPikYQS6h/a2By6sKj9ZwiOd4jQmtL3B7ImHOVTKFcY+OMf/3jOl0zp&#10;l/o8K+E/8MADM6lZ+bvNNtukPffcM6/2rff/cOShP8hPeQ477LDsWZf/yieQaQulioyTp7GSKWXh&#10;tQ9nnAXGH5AG2aTr6E1rUUZDNuZG/ufmXlxz7bXXZh6qX+taUqVEhP6ETlnnCuV+BeQB2i8oZGal&#10;pj185riEBhCv0LH/eItNeQ8Ez7b9gVJdc801c37VshdlNxhofIImJImoR0sJ1stYfo+VEq5CGdq1&#10;IULl3YsQWNDjv6G0N1TTl2fpP4aNhUCMMvOY5rtdF5pnXQu/LrzwwvnwD31vnlX/jVbbMRLJtGmH&#10;dnUerbIMBNGAyy+/PMt0u7IGxjdKv/sEzo1oi2kvn+08uV5HMSAYD7by1a93NamK0/MoEGf1fwP5&#10;6quvzittkS5F7IxhYTvzUf5DsuanhuPlAGVq1ajQn3k3Xs9QFFlJq7yMgy9+8YvZ4y7/VdN2EmOt&#10;bIeL0qcOPtB/Th9yYko97DtYFPlhZJmLEY4yAHid5iuLkcM79DzzplOmTElLLbVU+vSnP529RTJl&#10;MIxkf9XhWaP5vLlBr8paYOTAMDTuyiLD8QjjEz9w9oS869e7llQLWO7m1VjGRdn4LIVkDRncRfmp&#10;JEWsU3kliNWhAUOxmoqyQKRWYfJqykKp4UC5zj333GwEUOLDJfqhQhvo/G5VftpF2UQUzHvyFK3e&#10;RWhIFQEOZ3AWOUCejvyzFebUU0/NssBI42GxNC1eEsL5+te/no8dtFXGwjILlIR1yIy8mp4xEij9&#10;NBhZlYYsjabyGs22CPQeulXPjBTajYeuJ1XzYVbSWqEpv4E6rlpRipW3wWutkvJgIb3l4rxVSn8o&#10;xFyFfFhvttnwmCj1kRZAncgztqJ1uOXuNEqdfSqTeXDeqf5BdjxGBMeQEY5lENTzGAy0t5CulePr&#10;rbdelkF5anfPROKiG0LMnq2N9A2PthruHW1oF9MOiJ68NMmIsjH21E+5RUFGs7zKxOAwtsaqnQK9&#10;gYkqH11PqpSvMKxQYFkwMlBnlTQq4uAAR8o5e5gHO9SOpsAQqvi50Ib/BptHNZ2685R4SMKO1XSd&#10;BsVnYZe5w6ZFNmMJZOFwDXs9eYXCvQ458D/Cs7iLwm4ilMFCfcmNsL1zc5deeul87CSP1bNFCuxH&#10;dfqSBRUIitHlnrFsK3VmdFmcZV5Vm1SvK5sxJeykndTF1MholplnTIYtKOsmuQp0ByaCTAykm7qe&#10;VHWSgUzx8iZ4noPtOOkoaGFg4UQLT5BNu/ub/ldmz0QAc+PxaVQhyLLoqilNp6CcDhDg9TAE1GGw&#10;bTbSUCbhXaFZhCASUIRUGeemnMjRKl/RDXXW9yIcjhw0Xyq8a+Wv/xGrPa2MLvd2S/voOzKqbPXo&#10;iu/ai4FnIZ7r6ly9f6Shr3jzxjaQr6qSGUjhBALjHV1PqgWUDSvedgdhPAVvUoT1Qe03D9XcrBCg&#10;FZ/1++r3VK87TclqY0feDZdU5a/uSNWquJEmVaDseNm+CyeWubemNhsp1J+lDZC9yAFCqLb73Jbr&#10;3//+dyZK4V4LjZyve/TRR+d5Wuc5A8K191R67aE/R7M9BoIyMQjIayEs/ytjkSFka3U0Yh1O5GVu&#10;UfrMp9D9LbfcMke2qtcDgYmKniFVoEDsjUNy5sIGu5zfgg7hRocJXHfdddlT8X+5t54HxVAIlLL2&#10;LsvtttsuhxMpkOEoMnXn7fLURopUlVtdKWPbR3hp3nZi8Y9wYtM9IwnlqbYxr8rq7OpbXYbTllWU&#10;Z5gj3XvvvdMiiyySz+X1KjgRBoYYz8r8Y/lefab7oZrnWEGbMLrazesqp3lfe6eFrce63MpZiL9g&#10;bvszEOh19ASpVgeq7xZKOLbO4haKqKoYmwa1crCorSI2r2bfKAVbrlfvB8SpITxHA9mQv9dee+W9&#10;i05GGiopSs+r4GUjvZFSPOrA0KDslN17Pp1EhVyU3X7b0VR61Wcpl0iB+Wlzp9V0cwvtKxLxkY98&#10;JB9NyDv1W3u4phzaxG/f620wmm3SH5SPJ8r4QFbFAyzl9tuxi/rS/2Nd7m5pt0D3o8gKWW4yxsYT&#10;eoJUdUT1tw4SPqSgLcYxT2kVZH8LXNzj+TpUKBcpI1b3uOb/4vnKQ9kLYWsQz0KsVqW2e0Y7aGQr&#10;cS3KGS1hUnZeoffDInNvQFGGItyjCV6z9oYyh9kpMFbKalRbp7xFxpytiEC7fvJ/aYdqmrFomyr0&#10;mRA2r9qcqakK/xeZFDWxLoAXbs8tuRyqLI4UStuNdRsGuhdkw3oBhNN0aMJ4QU+Ff6tgtesYYTDK&#10;2jydsKJnNqUvUAaLPaycdAye+ykvirk/hU8YHC4h7KyRhqI8zG0KHQtBI4GmNIOF56pDf51USIOR&#10;4NzhDTbYID97sOHy4aJJwfO69I92872Tz9fXjCqrqp3iIkTPO3ccoTBp0z3dDDJtMCo/Q6h+tKW2&#10;Y0xqS/PDZc58pNEtxB3ofRizVq6L2DVdHw/oWVIFBQXKBqEi1kJ4/Slv91AUQrkOdhCWNOeIVIUm&#10;m4hPfgQBsToOcSghTPdSmAceeOCwtyK4H/HzysvhBTybejr1kpbnBkLkjvuzPWMoHTtYlLpUFW/5&#10;rv+FYXnMxbMqaeYGngnqZ/uJFy84WnCeeebJ22d4cuUUrl4iBP1pzn/zzTfPURH7aZvajBwi3JHo&#10;z4HQS+0Z6E6U8dt0bTygZ0i1qrx9rw9uRGJhjtBudZtGHdXO9J1itpdTaJY3Rxkjr+o9BeojhHrC&#10;CSfkhTGIarDCoe7mcuukWsrZVN5SVx2inObbHIQhpHvQQQfl/6rppRXGVn8ejfIpczVNSVe+e0a7&#10;thoI9bqX36XMvHPvo+U11tPOLUqZ5Wu+3HYZcuaF4lY7l9BpL0GdlJuXauWylcDq1+m2GyzqcjFc&#10;OQkEJhK6nlQNZPOQPhWsXeEoHkTiVB7zTp5VlNFAyoCHwGvlsfKqkFfVCyz5IG7PsODp4IMPHtJp&#10;NsrtwAFzfeWewdzLI0bkiMJcm5XI888/f+4s4dx6el62MjIMlLd6zfP8V7zxwZa9P8ij9Iu8lcm2&#10;GZEDJxqZG2zyqDsFz/dMi5PWWGON3C+Eulq3TtRzNKCdGAhI1ZnF3bCYQ58qV2lDY2kk+zMQ6HV0&#10;PalSmAjFnCYIezWlK0BalLk9dCVuXyXVdgTrf+Ff4VLv76TUijKhWIpSoejMEVLiQ1lNq1Gd/Ws+&#10;wW91Ed5rt3lfvmALkdXHVnwqlznSTTbZJL+arN38rHZGwAwF9arW2ZYNc8kMguH0RymX+TwLZ7Sx&#10;ULQVxub6eKaMDmFZocyhePPDhXYQErelxpwqD36knzkS0E8WKtljy2OtRyJGG9pQ1EN0hfwaD2R2&#10;PC8yCQTmFl1PqlXPy7mwn/rUp/KLcKueVp0oHYjOY+F1DtWqRuI8SguZEJ4ye171TTkIxNYG84V+&#10;t1Pg1fJpVGQmH7+Rq8MghPk8p97o7kXmSMtr7syx8fq+9KUv5U/3lHrX6y8vyrA+78sgELa2zcbR&#10;j00dXc+rCmViDFCq2sRKW2Fo+2+99UUYnQAps/4ZTY/Gs7SL0LiXF5S69VefboJyknGGmsVX6jOc&#10;stdl0e/6f0OBMQzy0KdIH8k2pQ0EAj1AqkUhIFZkgFR4ifvuu2/2hppCoIB0zK/Wz08taKeweGDm&#10;Zp3K41kaRF6USUlj3hKp8Iid0MM7Ltfa5aseFhnJc+rUqZlMzePa6iJcWlV+5dOWH54qIjO/hijV&#10;ybyqMklTnld9bjWvAn3hqEdepHOUERCvvxgn7i+f1fvq+TJUNt5447zAi1HB49UH8i9p6s8eLSgH&#10;L8+LyNvJBYxV+dpBeXilzqdmaFlw14kyMm6EkxlwQxnU7UAWGHp1GQkEAm+h60m1wL08r8997nNp&#10;3XXXzas911577eyVVBUQCx9RgDBtf8q1oCgJ+ag8AufpIm/zrOWavCmV8hvRIUYeG8VVDRNXUfKX&#10;N0WHGK3wFA62iIdXbI9lPdwnfekMeSBlBCwczqsp+VaVXPV79T9gYPgUwnMqFWIX8lZmaLq3Wh/1&#10;d3buqquumsPI5Vq7Z9b/GwmU55SyMHD0CWNHW5f5+Hq6boNyMejM55OF4ZSz3KPO+tVZ2V4kIJLQ&#10;qVByt7ZfINAt6AlSLQrR/Tw0isfZp+uss04+KL+s1qX0LeoRLqVUKVfeLCKSZiCFUFW8vEJhZCSC&#10;ZMFzhU0pLI1ECSoT7w9B2bpSPL963gUlb6tVhXR5wH7zHOunPJXvyBqBm+dVDs+WTzXNYOA+efFe&#10;hGvNeSqvawO1DRAOSlqIVbsORVBGC9rEHC9CsX/VvDJP339Dba/RhgiIdmU0NV3vD2Rf5IERaT2B&#10;Izkt2pMfUiU3TfcFAoHOomc81YKi/HlbVpiao+TBeRYFKmy74IIL5tAsi9/rvewPLa/8KiQCdSVb&#10;/e05GgI52wpTjio0r2teEgFSYhoMYVPaFhKpJzKuznnWQQFSdo7V460iZ2kL6un9x0uvh7Lb5Q+u&#10;NRGl+iszj045/MezQTz1tFXIi0Fhy4roQJOSLs/rr1wjCc+1wMfpVzxxfWb/MYNFyFsoXbqmdhlr&#10;KBMZNp8vrD6UMkpLNixeY9z5ZPgwmoSUGX3ybrp3qOjGtgsEugk9RapVZW1we4OMOT2vdkM65jn3&#10;3HPP9LGPfSx7jdIUD9NcG4u9nKBUzbc/qIOyy5f1bxEJxecEn/JOUP8pG6J3gL3/kSUl3kQwyoWQ&#10;bZ1wMk69XQYipbpiG6yiQ6LFk+bRCFkzRMwhq0/Z7gOEoJqv39rXlp52K4er6Qeqw0hA/Rha3lRj&#10;3lobM6QYMIhFPXmDpY5NeYw2qmVRfkQoKjGUQeh+fUdGP/jBD2Zjwhggi1azi0wMJb9AIDB89Jyn&#10;WgVlgiQQBIUkjEqJCp+x3EtFfOdZlr2T5kkRw0CKv1z3iTB5AbaNIGWKy3dKC8mW+VTzeMogvEqp&#10;OSu4KfRMufOgeBJ+168PBtXy1f9rAu+ZV++7vtFeiN3CmB122CEvQlJ+XitCQrq8WOkZMMKptuqU&#10;/7oJpd4Iydm/Fvxod/UkI6D/zQWX6YKxRCkv2VQeK6dtC9JH9fnP/vrUNbLPcDAl4hV3pkDIpShO&#10;8c4DgcDooGdJtUpC1e8Kjxhs+/A8SsdvigoQg2Pt9ttvvxyyHQqZmZvllSJE4WSLmbz1BrnaZoCI&#10;1Fk4l+dA0bmGdG2VcK3kRdkhVB60svZXjuo19aGImxZFDZSHchclWxSxUKHnC+3yupXXp7q5Zh7X&#10;HDJDwtm6iKm/54w1tIvFX1YnC9MzuMgEIFbboQj5YOswknUlD+b/TS/Yh2xhnHKWZzaRab080iBR&#10;Uw+O0HTal0gJmSf/noG09Xf1vkAgMDLoaU+1DgoGcQjx8qiQm/8pFEqGgrVXlDVvkRPl266y8qor&#10;MPkgZteQkxAzxW3+Tlj0C1/4QiYjJFoUmXSIyAph3oP/NDIF+MUvfjHfK3yNDKrPakJRsjxhZa8q&#10;yqGQBCi7xTzy8Wx581xtuzEPyXPiafN+LKqynUkdhIub8h0rlDaB0gY8aQYTb7XUkUGknuZbGSXl&#10;niaUPOVXCLnkXT7nFvJRTgvh7L1mpHnvLVmo1gn8lr7p2a6Rd3UVWSBbDsEwHUI2rSdAsjz4TpU9&#10;EAi0x7ghVcpF2NehDPYpOpQAOVAkyEf4l/covGYBk0VHlO1QFU1J79MzKWqNxrtbZZVVsmI092oF&#10;ppCpxkT0jk70TMSEoLbYYou8NYjXTPkV5V1/XhPkR4EWZat+DIZyvUoCdfjf/VaGmiNtCuVKA/Lk&#10;mSMiIWKnFXUbqfYHBo1QPyOKB6feDJKmtHVoW7Ki/jx64X/twThzremewULbyseLGZAe2SCrVlbb&#10;BlbSledI7/lNxEj+kKpB7Lsym1vl/Yo6WGhnvlwoeCgDOxAIDA/jylM1J2UfKxIQ0uQFCl3yWCkc&#10;5EMpqaCwG0XblM9wILSIMLfeeuu84pin5391BvOUPAarUFdbbbW811N41dwrUrWwSeO7p5Blf8q7&#10;XKNEKWRkZ1EWT1qotuqN1RUx40M7IRzKvXqtDu2mH9UPSSGmpnRjidJWpZ76t0QplNfB/tpdqH0w&#10;wi2NvCxwE5bVTwwir2RjjGgPRzSWZwwWpc+0KVmV31lnnZX/J7O86TKfWu0z3y1gEkWo/q+cph1E&#10;QNxLzhwTKQrjgBBpTEnoZ31erbt8qvJV/V5F9XmBwNyALA1m/PU6xg2p6rCy2tP8ku+2JjixCGGV&#10;sC1IKzxrXnWgUGB/qCocCtZ87eqrr549BdtlnNHLaxVqdc3/PEOe6nzzzZeWX375vFJVOqcUOSVK&#10;2ibF2g5ldTPSM/8pDKitq55rFZ6PyNWdx07BN6Wro7TbYMo0mqiWp5SRV8f7K6uZyR0jy5ywftDn&#10;7eqhPYVgDQTGEfkxSIRTLSxDVuZrywIvpMiAMq/puSIIwJhjSBW5k7dP+fB8kZ+QLwNIqLq637qk&#10;9al/GD7KWy9zqZfyiDqoG2+3HFri2RbKMR6LwdaE8qyC6nPkYfrCWG7XZoFAfyiyywGwUJBuGs+y&#10;NC5ItSgFHaXDvva1r2XSoOQQq9AsZVbtSCRoNS8Lv/w3HBSB0WgERlh3o402ymFdpyb5bWUtb2fl&#10;lVfOns5HP/rR9N73vjctsMACaeGFF87bIHhEa665Zp6btQVCnnVlV4frFkD5lJ6CdQyieVDfm+7R&#10;DuZ8eW3jUbhFI/SD/tfvyE4bEWztah6bXDTJonvNcTKEeHY+kZJrpZ3KFi5EiBxFGZArT1jbm39G&#10;3qIWpiCsqBaCtXWKwYRMyR2vkxdt7p+xhRSrfeE7IPlySEe9r5QXofOiTTsoO0JlZCk/ogaRDORM&#10;ToqsVPOpoipz0pEXzxjovkCgHcgNMA4Zkd0Y7eokxlX4F1hDlJbwru0zlBbPrMwdFqWhkspE6Zn7&#10;rOYxVJQ8CQ5lZkUwReugCAS6zDLL5HDrkksumRZaaKE0efLktMEGG+Twn1CwuVhHLoIytzvsvgrP&#10;olR5RRSf0KyFRkhEJxYlWFWSFDPPyoIqSr6a30Co5tOtUEbEyYtEVEhGyB3ZIRfboCwQIwvaptxH&#10;TsmNkCxylBb5GRj/+c9/ctoqyLH+MXjIzn//+9/86dAPnqxoASIUOdDO5jZFT5TF6mNKhVFnvtaz&#10;GHb6slqXKtq1vXLzTjfddNNsvCFUXikP2doCxh2PvawWFyrmQZdnVdugCs8rz9Qu7m2XNhAYLMjQ&#10;UMilVzHuSBVYRBQHBUPBqmBdMelgCz94NEJcw+nsJmVHYZvf5OF4Lq+ZJ4o8l1tuuTTvvPNmj9Ti&#10;EoQuTOyUIquSKUBehvIMVolReDwJIUCkQGm2u1d/KBPPhrHRTln3KpAHD5z3aBoAIfDGEa2+NiVA&#10;Lqrtow30l1As0hUS59nKR5RDHtpNaNbgQJJOlEJc8hYRQIoWplkMZP4WuVoYR94NMM9j0MgHmfpP&#10;XoyucnBIvc/K73Z9Ca4haeRJzu1BRpwMLPOs+lnkw1nTPOPSDv0RuDy1o/opq7aU72iN3UCg1zGu&#10;SLVKEhQHRcIz4c1VlVQBRWcLDCWqIcq9Q0ETMcnb/wiOx2zOlOckJLjsssvm8Czlp7HN2fFazYFR&#10;4NXGL2XuD0hVuNOeV4TcX+cpE4XPkEAayLv8X09bx2DKMpZQPnWzhYZhQ9b8V1DSNN0nPCq6ICyO&#10;FH3yVJEeT9BpTFblioBYAQ2iH0L5PFArbV0r+3xdQ2RIVqhZyBj5ImyRBASsv91HDqplqfZFvbz1&#10;fkJ6PGIh56lTp+bv5M0aAqFphoJ5ehER/zMM6vJh3hmBlme5Tg5FPRgb6md8BKkGAoPDuPRUC6pK&#10;yXfPR7YURjlRSUjOtoYyb1Qq359yGwjSU6IUEqVG0fJmeC+UtLAkb0AYkDctHKydeARDafwqlBeZ&#10;lHIrA4+dYi+hb3WnxBGwegtV66NqPr0K7WZfrbohm6Y0TdAmSFSI2Fyp8C0PVf/5LVyOUBEUsiQn&#10;jDXEKB1PEVnyjJGQT/OtPFCRB0YdQhOJEB0wr2rhD+iLqpwNFvrWfYxC+XhxBJhyMDcvYmEKwbOU&#10;mccqYsJTdZ+2KnmojzlfXncpizZhrKlPWThXxkD57CRGIs9AYKwwrkkVKAoKgkVuXyoFuuOOO+Y5&#10;TgqTd2cek8cqZEaRSF/NY6iDXnrPo3ApYARa/heCRKQUMY+AZ2VOdemll85eazlGcKhgKFCwnuU5&#10;QBkic/UBob8SXqZMeas6vCm/XgNZ++QnPzlnb3L1WiGLOpCH9uHlMazIAAJFVu5hjADjBOmUhV2F&#10;lEo+pb2rkLcIiYUZZAr0t7xdK/eVPIYC9ymTs4x5u2Tad96xBXKeK52yW+hkbpdsI1tETg7c7zt5&#10;VGcGYDlSk7Hnf9elG245A4GJiHFNqpQKix25qaS5S/ObFg9RJLwJaYS/eBdlUQlvY24VCcVZlCdo&#10;VOWg9KwKFVLzP+XFm1AmC5lcR3ztiKAJRclSgupT/i8GRfmOcEuImZK3j5e3OpRndRtKPzEUtKH6&#10;DLbvtBW59EYXIV0LfYRr292v3ZCOOUvtKh2ZhsE8c7DlGgzUF1E62MK0goMkyK5FaNXpjgLyof+R&#10;vMVYZFB4WxsIFVskZ6y631SFVdKiLOaZ3TNSY1c5O9kugcBYY1yTavEWhF3NZVkRafUtqxy5uG5A&#10;F1IxB2quS1hvsIpyMJAXz9VWC4uVkDml7PnaiEK07WaFFVZIkyZNyt5HlQzr+TWhWo8mlLpIo4Mp&#10;ZEQy1A7vNpT6iELYAjOU5fru5cXZN7zHHnvkvreSuimt9jNYGF5CuUiKlyucz0DjEQ61Hav91V/f&#10;1aEsiE7IWtRFmSx8s6jI3lqh6XZlca/rtuCQQ7LJoCQLxsbmm2+ejYxyZCIP2Jyt0LF7ixyVTzJM&#10;VpVfXkNpA4aBeXBGymjrhkBgpDDuw79VRWAv4FprrZWt7+pG+wKKQWPYU0qJVD3NuYF6U04amUeA&#10;3M3pCgHzCBxX6H/Ppdys5NR25f6hKNzBQAdbfGNut7/Vwu3+H2tUy6Vt1Edb8lSFMOtyVtqvqT6M&#10;LsSIKBFTCdU3wf3khoHGO3Qq1uKLL569xSb5Ls/rdP/JV31FXsiNhXC21CBCsmNeuBqxqEN5DHSk&#10;JiqjPsaE9xAjVnXy6fVxjvyUr0VQpT6lva04F3JmjHgmGWfA1p9XRbUtjC/GCYNE5ER5mvqooL9r&#10;vYom2RiP9ZxIGPekWqAsPAqVtHikHWkpowaxkAfxlf/nBvK08MUqTO3By6BAzGsKOdpn6FB1HocO&#10;seexPrCUsWkADgfy5o1Thla7lnBmNf9uHNilfNW2UE4Q+rYf2LyovaX1e+rfwX3C7+a1ySdyNRVQ&#10;T1P9jayETldaaaU5+3092/YoRop5bQt/EIx5boTR6baUn3La4+oEL2F8h+gL2/K6eZY8d/JVyLN6&#10;b/luftd6AuPClINoyRJLLJEXzpFH44DR4Rr5gOJdWhdglbH52fKfM4aVwVoFkRn/e4bP6nhThmpf&#10;iC64X1kZeQwb99XT1fuvF1DKXG13/5XfvleN92q6QG9iwpAqweV92iqBSPzXVB5CLQTIk7OJn+U9&#10;t4NZnkJtVmYKGWp0ypkyRvCf/vSns3KjiMqcXb0TOjnY5EUpU8Y8HaFPnsJY9s9woS7kzIIwQmwV&#10;rPZtl7b6m0wgQQuczDN6D6vtSaUdpK/2vf+RsK00zuo1/4o0Pdu8pD60LxQ5CeGTH0RbVaKdAjlh&#10;+PEqhWx5k8ieZ2maQTmQHMNJeLfp+UhSv5M38/pCxzxW51crN2VgJTVitTaBAcFgsMqY0tDu2kTe&#10;0qmnZ2kbz9UmokNWZLvPc6rPdx8592kunIEpAqBe7ikLw6r3jDfoRzqmtENTmkBvYUKQalGMhNZ3&#10;pMkLpVAolmpaaShKITGhWORaVazDhTCbbQ32MvrOIkdsnmVVJm9AOt4N8i+DjOI38ITJOlGOAvla&#10;NSoUXbx3+XfyGaMB9SDADANhdNtY6ltq6spKHf1H2BEEEhS+tPWFQjfPql+q94D+cv4vwjEPTkak&#10;t0fVp/C9VeW8NaQqHyu6eWJDGVSDAe8PYRUPldeMTHnqFhhZUW4/MiOg2qfqXdoDaZmHJXvqRQbU&#10;xYEk5v6nTp2ajUF7eK1D0EZkhlep3UuedfAytY1tSBZPCRMrm8/ybOMOyZJ3BqatX8LoDATHeSJX&#10;W6QYmqW/6s/pdjSVuz6+yJlQOn2g3arXAr2JcU2qTQNRGey9oxStfmw3B8SbRYK77LJLJrS5HdQU&#10;vYFDyQBLXJjMd56P8LBnUFYUjhAYaEMekXL2p8iGA3U0B8eD5lkI5/E0Ok0AnQZC0V5Izlwfj8zc&#10;Hs9osH0lHRngTfJOKTYk47QkbcGYkr+08vMd6diGBAaN3xS/vtFXPFYkLYyM3HiO0hZvrl6GuYV2&#10;4EUy0hCjkD5jUdl4rkLDPMzqs8lQCa9arIf8REyUUShXJIciYBwwEixa8tuUBbmUrmkce0YhDN/J&#10;+5tvvpkVjPTCxSIjpSzIhOGBrBG//7U94jXutJv0fpNT46D6vF6D9halUtfqOFZvRrP+Y+yX9gn0&#10;LiaEp1pAYAm0gUqR8kxKuarC7DsLmlXOaq8eyjA3Qu9eg4uH7PlCXhQ7xex3ydsn4i9eskHnvrqV&#10;OxzIQ14Uqy0+FCePBAlQpDwVbTQ39ewkmspBMSk3MuU18nIQTLv0dagfRY0AS4QA3KtteEeIUWjY&#10;f9IbJOYePVt/lFXlFCHZQMj6EnkgZZ6WoymVT9q5ac92/U5uESL5EQFhGCgrwhKC5anylsuzfTLs&#10;eJA8UONAuNgY4C0iTe3Cq2RsyW/FFVecQ4YF9XIMBPdoZ56uttBeCB1xInEeq7rw6IvXysNnlFgs&#10;ZZuZvjJH7HrTM6ooZRxOWYeCdvn7v0TAfKcHzbEfeOCBud39rvapPiN3Pst/IwFlGulnBCYYqQJh&#10;NpgNXJa5IwMpx3rZlJ2HyGoWXuMNdGqQyqfkRUkYaHVSpdzMQ7H4dUi5p6QZLgwspCGEZ4EOb4Fi&#10;K1syzGtRAN06+PSf8LjQfDkFiUJqStsO0vNqRQqahJ0sIFRKnWEFyJJXV5Rh6Qv3M1C0n/lIZKQ9&#10;LT6z6EcoFkHX+63al+1IcyCQHd6ysDevFEEy1PQxMAwZAL7rb7956NLYJ80oYZyoqzbVJow5c8O2&#10;J5F7pzExPoWHyaT75ddUniaUOmonRqJTpcr8K2JFsupR2kDbe4Yy8VyNP2Uo5M94qrZl+V7ktX6t&#10;+nuk4Bn0RZFDdRXxUSeyYRybZiEftjOVdK4P1Pftrg90H1TT6DP9aCtdtQ0Hk09gaJhwpEqYKBTe&#10;mQFNgfAm2lnAtmhQMKz7kRighJoFTumVhvcc5eH9WMWJOBgCBme7fZSDgWfJ06lDvBTWv4FuTpfy&#10;lbdVrLzVoSjOkUK9vckPRUw5C1ULdRYPdTAoCsQ95iO1gwFQTweew9hBpD6FmXlSpUzKIj8GCkIV&#10;fkZISIBh4jxnr/WzhYvnZyyUvPWz9tXHvisD+F7y91lXeNX/fKecyYV3qCJ+xGexEQNAP8ufYah8&#10;6qGP3YuAQEib0mcwIn8kamtRiaIwXJTdgf2IW52sLEbErpeyDgZWZOsz7V70gLoImfPg7Lc1JaKN&#10;jc+yuKoQL49cndzjf5APw5jRYm4ZaZBh/2tLbT4S89l1yF+bCb+XfvZcn8qn3mRIO+sP/eK66IJ2&#10;bCeDnYRyaSPvb/ZML9mvtktV9gJzhwlHqkChCdFRPuacrL5lQdaFym8DmsVs7segHgnhQ2r1+UAD&#10;TziRsrMHkUeNAK3AdK2eRztUFbOBLIRJSdp6UUKoyEk6ZMOSNcfbbQNMnwkhUqCMICF5ZRxOOZER&#10;5a7d2732T3t4JvIhx+C352l/91KKFighecpT//H2hTmtKLZYyF5WYeBCEohNPcif1cZWKwvfMmYY&#10;cMLLwreA8DzLuFHO+gIs/yMlEQfRBcYXmbbgR57kB3Ey2IR9y33KoS7CruRBeJU3iDCNU8Sk/u41&#10;d82YQ3iuCctSFFZLGxvV8rSD54kGIW3tUCURY0od9AeDxKplIV8ky5D1TONP2/Cm1UPZeN1IVGRA&#10;m/Ns/dYWQt9C10Lf5Lt4hiOBUpYSFfDb/0UutTEjQT+SJe0ujb5lEDHKmhRuyaeTYEQymPWltRxl&#10;NTY5YrQoU/2ewNAxIUkVDDQEYkEHK1xYqgwEKN8NAgqOJ8CKr6aZG1QHDQuXsqJsS/4UmwFAQVAU&#10;5sesbFUOimU45aD0eSy8LgtPEJOQXrGqKTdeOWu6U/WcWygHqDNDQJgTERSCa7pnIJBLShwRWUwz&#10;kALzHH0jBKn9eaQ8QmTl3vr9jBQEZVAJUSNPEYfiVbmGlCxcKQuLtLvtTQh4nXXWyTB2LJSTHvEx&#10;7MrgLO2iLjxUe6ARqrwoTc+qKvkq5IHcrBewJYc3Sskqp/lTslHa1icyMF60ufKqE7IabNTE8yht&#10;CkbInSErz2rZpKHkkSditfrYcxgsDBeEW4xB44LXbDwiZfeXflAmBo80DlZhIDIWPa88a25RLbf2&#10;F4JXJ9/r6fzX1A+lvNX/qijXStv7LMRc2m6gPOoo9zIAGBxl3JdrQ80v0IwJR6pFaIrSEJahlHiA&#10;QNHVBYvAUcKUDst9KA00GCiDOTjKhFcg5MUzFZq2qImVb2DyDChOpDfUMhQlrA8K5FHyUWdeEi+Q&#10;gvW8eh5jgWpfqDfPhKKseh+UDVkbbJtoX+Fv0QFhsKY0VWg3JMTT8i5cyh6hNsmztAYRWeEx8liN&#10;AV4rIkYaFoghL4RRvFSE7TAHaXiNCIHH5pQoz5OO4m56JmNJpIXX4zqv1meRcai2o/+1H09WiNfY&#10;ZNiJijidSXlMSVQ9l5KXtkNYFrZRzuVaQUlfoG8QnftsXbIfVlmNI59VItJ/+kM/M/wYB9oF6Wsb&#10;ZMm4YZBYsV4iR9XnKUOZs9VnpnlEDsg0o1FZqrLTCdT1RRXt2qW/e1yjcxgDDAcHcRiXwuTaXZ3I&#10;LgOHrNFZvOF6JKMJ8iYbVfloKl9g+JiwnioQJpUlwAY44WWBU071dKxogo3khtJA/aEMLAOdUuOV&#10;mo/jKfBcKV4hX5+Il7dmYRFlWMJg9TwHQv2e+m8CgLgRbDcNNuU0b8XwQDz6gcI2T6XvKBaeVAmv&#10;NeVRIFRoMRGlpY5NbVKvu3w9i2JDyPqo6TklPwocMfJA9elWW22V57S0LzISJWGoyQcpIjD3GTPk&#10;gQGFSIRBBxPqbne93T3+J/fITRiS7C+66KL5bUmI1hwxEqtHBMi+8lDuvHb1odCVl0wyAHlBFgJq&#10;Z1EF/VVWGgNvXZ/xPhFDtVxQ6qI9eLjykqc+F61BqgyAEr4s91TzKP9pV3VETvqOoSoqxWhUt+KB&#10;1++r/h4NlGfqeyDP2pfxQDkz0krdzaHz3k0d6AeGhvZnuDTJZDvofyi/h3JvoD0mNKlCGbwGLCIT&#10;ajOHU7WggdCaQyuhq+q14aIIsQY3kMwNCUfzYITJeCf+4zkge5a3gUY5mz9TDm2KHCi0Ui75sVpd&#10;872qJPpTGJQL8qbsuo1UgRKlnHlyQrDIiIJGXubTzLnxcvrrH3W0QIu3WOrXVM8mBaM9ETujg/dj&#10;zrHpXs8wqMgKYjG/Zz7LNAK5co+BB9X7689EvEhViL76/1DRVMbyvzp5LnlyyAMjgIyRNeVuIhzp&#10;ESv5BNED5Km8ZJVnzZAQunaYwyKLLJLPKRa+RmieJTpEJyDk6jOqZSXXQvTyY9Bqc0Ylg4W891ev&#10;+m/jQHRB38uHQcMb1k8MWrLDICBT1XtHGwx6dTNdwKvXnvrEKVcMCcagvdXahZ4i++qhrXzW+6sJ&#10;0lD0oiaMG/XWp/0pfm3Yrr0Db8eEJ9UCihixstotImEdlzARgXOd0LrOuu5kXQgrBc2i1wlCfrxW&#10;HSNsVU60sYqTMhN+48UIFVPyrHgKXHmV1SBRViiKX19I6z/Ksq483AesegSOXAcaRNI3/T8S0P7a&#10;XXuw0lnnlANlqKzaA+FSNAiBV8mTrebB0GDNMxq0mf/a1UHd9bF7qgNCel4OGUEiTff7T3v7lE8x&#10;bArq6ZsgncHIM9G37cpZMJR8m/7XvupFqTPwmgwT7VHaQj6Uv7lbxo5+IFuiKrwnyp6BikytgEa8&#10;5h5FXtSJActQLZ56tVy+A6Ig48iFTOt/ZXNtKEoKSp7mERG5qR6GGZInT9YtkC1TC8pFMep79zTl&#10;N1LQzwX6QHm1L6NMeRlYykgHIEQhcl6te+vy3gTtJj/jpUTCOAtkrT9DRV/UHY1AM4JUKyiKiyVN&#10;8RJYwlT+R1oUOKuc1dvJuZn//d//zQMcKfBOKRpzYxQVC5WiosgpPqQhBGxAmF9BkjxLg1B5KQeK&#10;CznyJFikBp70QkYUStNKPwOKUqUAhf/8LoTgemmHIiBl8Jf7RxIIVD0cUKFOyNH/pXyMIP1WlLvP&#10;qpLxnffPo0W+9RB/Qakr5WXeigzwain1cs0zKTshOeRdbaPhoH5v+a0/EUA1zNkf3FfKUi2T78Yi&#10;T1k7kFvkpO8GW3byyEMke4WYKHleLVkkf7wn5GTVrnD3sssum/fq8lgZg2TXgisLsvznfuHdKoEr&#10;C1DwxoP+IrudNmIpPuPLHK72VR/9bKyJFJlTphiRmb5XxsG0UydR2sJ39dfuIjHCwPSQMaEe+rB+&#10;bxP0t/4z/cDjpwuEwy1Ys4ZDBEzdCwmU59MVDHrjjxz5z7PJUSlfyb/6vImKINUaWKcsQIsjCBsv&#10;QYMUgbE4QkiPIiHgVaEaKqpCqG0QBUGtDmACTVkheccqCptJJw2ipcQQPGLlZQoXWRzDuqeMzItJ&#10;4359YFBRbu0GAG/WoimEIV/plUX5tAPwfikaSkhe9TYov93T1D6e3fR/udb0v7KIEjAUhMaanlme&#10;p0x1q12ZbU2ikNpZ5OpGWagXS57S12YHHnhgloOq/Bo4PC8nJyGMaj4jiXbtVkB+yEfxwhhpFDB5&#10;4JEwOMwv2k4lGsIokCeCUadqHatgrOkDCoKhYTW6MaBPKGbGnbBk8XSNEUYMJe2Z2lX7CrsiW2c1&#10;8/QpeP9Xn6UO2p3xwziqK+9Ow/PVm8yQf8YDGUOo5EXIVZ0ZFlaLl7LUy1Rk1//t5LhgoOv6kJwW&#10;4096Y55O1Wa86fo9gwHjR3vKV7/QD2SDjNvDatW5KQd9bRyRCc9DuGWBoPaSD7nyvbTD3NZ5vCBI&#10;tQaVZ7kKCdm+QXn4XW0U9UJ0Go6QVe/vNAisEBtidGg65SX0QyE5l9U2A6E0/yMCv/1fVm9SFK7z&#10;HAyOuiKoA1laTGLrgvAQj9egE25lzfPShaKVwVwPBdSUD8UqdFdIuaAp7UCgTFjV6oUYKJvSH9U8&#10;PZM3Vn5XgRQYFspfVQQFfmsrXjAlWsLLwpOInDFTlV/pKT6elPalhEdCFjynlE39PJOBQEFV6+C7&#10;sjK8hF6Lx4j4eJOIlIyYnzSvSJm6JiqBXJEwmdFfdYMEilJ3DZGaKzW3LV/GmwMFjBPlKGm1H0OP&#10;8aHM8lEH5Ou5vEIGjD6T3nUhXtMdyjmaxkoTlEm5S8iVHCBZZVTHJjnqFLQJ0mKcFFnX98Vr1rb1&#10;ewZCndTkoT/pM8aL/jT1xKGwd59ciwDRG3QL40m51Fl/6/um+tefA1X9Od4RpNoAQkFJ8mw23HDD&#10;HE6tl52Fz9ovc3MjCYKPSFj9CI7XxJP0Tk+rA4WLKUTlpFStkEU+0vAMyp6+JmGvw4ClnHnrrHZ5&#10;eyZFTBmybnnFFDYFw7goCkYbGWSgjDx9i0JYvQYthV08lnJPeW5/ZXOP+qivZzYJqPuLgqhfA16G&#10;Va2Ivk6O1c8yh1l+U2RkFwnVZUAa4UtbbSwwE55HGtU0cwP56wMkRqkhokJIZWuVNNoDoTMInNW7&#10;1FJLZTlgSADjSj2UVR8gCvdoVwabuiE3hgPi8F1bljaoQjuTRV6c9PrXOJC+3q4UsKMeKWlEVO5X&#10;VuNLpEVdyBeZE95UT3tUEb48S14l39GGZyszr40MM0AYLQwUBpq2KB6+Ni3yV2TUvcaUfIZSD/eI&#10;ipHb8p/+kn+n20N+6oEITA2RK+Pe4ijkSq7KCmyyJC0dQ8aUsynPAnnrVxETclcfQ+MRQaptQBgo&#10;DUrKqTjVOTUwWITXinLzu3p/J+G5lKPjzsppQgYbpeXTsykgg5BCtD/SsnvKnndn76EBgtwG6lx5&#10;FZTfBg5FWJSc/4R/rLxFcgYaoqUoDSChKYoWESJdShX5S6selBPl7Z6iKKplqMPzhbXNxclPHap9&#10;MRjIgwJHIO3uNxhcZ7GrozT6toQhTQ1U07uuvvJdY401siVvAJW2m1toF4YSj84KVcToeT7N95Y5&#10;XcqOorcX1tYYxiCDRshSn/F4LBpiGPEm/cf74p36RLaep9x+m0/nieibeplKu5U6UrBC4KIWiLY6&#10;xnn7zrxFmuSn2i5+82DJBqPB+NJ2SNjcXWn/kn6sUO9LbYIctJ0ologNw5W3rh0ZGdqwGJDagCGH&#10;lPVnPb92GEzdB5vXUCBPUHZ1INt0if5lUJA9fafPGT6lv/sbx/43ruhLi0FHotzdhCDVNiDUlA/l&#10;VRYtVJWM6xqKBce6puwRxkgoAu1oYFpcUPZn+r8qnJ5NwSFWn8BrEroxoJUTGQ+lc/uri2tIEeHw&#10;0FizDAwhI+3hedrLAJTO9eLt8gbLubLqZIFR0zNAHXlTTgwyr0NJy7spHSOj/n+BeguZC+tTeub7&#10;DHIkU02nzMLEys1gkY6VXVcEfmsDHhijhUUvksDSFxJX5tJPwwVDgCFFIVVlzzjSv9qRkUX2EDqS&#10;EpZFtsrMqKL8rCoXvtRXwsI+HSyhLxCe+vKIyRkDyf8WrhSy7Q/aFWnb4+oeeSgfhey5PBoGSdO9&#10;FLRyCrcL75OPpr7tRuh7Bo4xRX4ZBghWn5g6sa7BNe0pukMm/CYX7qvL01ihXTmKfJMz48aYZpgZ&#10;6/7Tz0W+jTvjWxu0i9RoB9MQjGO6qinNeEGQ6gDQQJSbwU+IqkLouzoZKOYhKSgWd/X+/lAX6HYC&#10;Lk+hJh5J3VsqMAD66zjlHGr7y7Pd/8rKoygLTgwUzxfG007VcvqfAjU/VDwuaZCtdjMYq2Uv+SM1&#10;RoFQFO8baVFWjJySvpSRouLV6auSTxXSG9j2T5qbZoGbu0M2hbA8k8wiGfkxUCgCBk01DFeFYx9t&#10;GaFM3aPevDyhMUq06Z7BQpkREiKkmHlIyqrtlE2YWtuRP6tYRQic+MRb4tVbELTkkktm44XH5FB7&#10;9WAICO+rq/ZTP+Xl2ZbwMJImb+3qXeB+SpWR5MQkHps2MP9ONpA3srQwRvvU7zW+pC99UJXRduNh&#10;rFBkrfq71MECJou9GLAiQuaEiz6oGkRkWb+J9FTzGiyqbVIvTydQ8qx+GlOMAsaPNRvWWpA58gm+&#10;k8N26ysKyBIZbTdGxwuCVDsAgsezoaApZMq7Kd1wIG/elNALi7hbrDzlUk8kWjx00Mc+m9JXQch8&#10;Ik2eEYVUrlHSQok8L5axMLOQLPJGXq43CWl/g7XkTQEotzLzAhFxsbhBHhZi8dIosHLikLJQkHWl&#10;JvwqZKnv9RPF4V4E5Vkl7XBRFJr8KWmhRt4wI8sWKe1T5kh98pKcHyz8K8RuLt29PFH5KbO01faj&#10;9JWVfEkvrHfggQfmqQQkKU1Texfoc+XgNSMV7ckAQiyMF6F/hoFFXUVetKPn+ixl8tmUf6+g2rbq&#10;Sb6E0vWbNQiMF22qLxBvUx7dCPUqfcMwZiiJSIma8UzJKLnXn9W0Tejv2nhBkOoQQGjqiweKktVo&#10;BosQCQ9sKI04EBA2QhEqHe5S+pHC3A4SHgyF4zuC5ZFRRpQwL9F/SFS7CkGx9BFwub88vyjn8n87&#10;VNObF2N9lzCna/rXc4pX5T+DQnmQP4+vbjSZd0UoU6dOzeFiXpp7hMnmxiovZfWpPCIDysvz8xxE&#10;r40QmTSeVbayIGK/i5IveRU0tZffDAOyRml6DoIVGSDTdU+zwLj2PGFlSpaHzvhhDCkbA8Pqc0pG&#10;SFoIkD5AssK9xShryrtX0NSW2l+7CQubujA3LiJAPsgQQ6bqxXYb1AGK/JAZUQWGl8WPxomxasyU&#10;+utvkRCf9fwmCoJUhwD1YYFSlk3XKZ0ybzC3ob8Cwup5vA1zgMrQlK5XwUhAWCx4bYc0KfESNiOM&#10;PDChRArZfGhVQMtgLsZNf5C2pPcpBMdTFa4t1/QvgqzKqrxLqNqCIHOI1X5wnTEgrGxulZfHc1Of&#10;gcKng4Wyqbf8KCzPZAzwpKuetjRQwu+lvv2h2nbSy087qJP5WotUtH+7kKV7yCjyQKzaz2IpXpqy&#10;KrNws+vaD2FvvPHGWTfod9cHU85ehfoxHhlfFuvx4rUTo6VEXQYjv6MJ5dF3pgMYWojB+hLjEmGI&#10;HFlDQc4ZYXQfI0IkxXgml91Wp9FCkOoQQGh4jUWJNSkCg4QiMmAoparCGw48g7dGQQsZ9Xob1sHK&#10;FV6lbFjwfmtn14qCp5QM1urcZmn7uVHGlIaTYsqKYP8hB6uWS75FMeh3MuxgDAaO3/4v6XhbyJay&#10;kUYYVr1KurlBnfSq1wqGo8C0c395u6b9GXMlzFy9XoW8yKc20FdIGIHq05JGe1PKlIyFLea3rbDX&#10;555VyqIc7erZ7aj3Q70e2kBI3SIuc5PWF9S91W6oO90tMsKQNL+uPxlCxbDUf+buhYBFJIphSuch&#10;FH0qH/Lj/3q7jCZGuz2DVDsMHUjBssxZ6ua/KNbhdqz7WIo8KgqLcNbzGm2h6SQoY1a8QUjwqnXx&#10;m2cqrM5Y8VkItwr3VAftQAOYXPK6KDTGisVT5bn+E8at3+M6z9BWIX1bCIlFzrNmrVt1a+uSk2kc&#10;x8fK79a+US5tKgTJkGhXTv9T+hRDWcjUrn2lBW1jkZO5RBGbkr5c9107M2bItXGi/egIMm5xVjlg&#10;gcdd7hkvINcMENM5phTUneFc9KP2HkiGBwv5aL/+2rHpWcgQMdg2ZJpBlIGjgFCduGSawdoD/aj8&#10;HImy4KwYCfI1vjphWA6Eproph+gAeapGlkYaQaojAB2sQykWgmcbB4Vcb1hCN5jBg6SFRXlVwixV&#10;ARpsHt2MpgHhv9KO6qyOTYOz3NuUh3uq//tNBikCQk/hs7Ltry1peMLmvYpiKJAPQhHaovD9phgd&#10;GG8riXlhHu7KK6+crXr/IdtqHt2AIisUoMVOPGphdQO/qQ0L9IGwpUVZg1mAVfqtP2Umjb7Q/pQ0&#10;Y0WZtLEFf9qzHKNYHTtVea/3ca9AuRk1wux0I9Ji6PH01B8ZNN1XUG2D/kBW9S1iaQqzN+VT/nOf&#10;PmDo8LD1JT3Ec2XgCuMXg7/dOhKL1YT4i+73/FIG5APV9HVI696hkFKBeWsRFqvSB1qZ3EkEqY4g&#10;ihcmbMmLIYhVoRosCIdQokUBFNFQ7+8llLr5tOjFClbe6mCVSH9AJLxSxID0hB/LSt+SRvs66Qfh&#10;VtvZdyQq5CXURZYRgPlznq05RN6pQUQR+c5K70S5RwLqQ+GSSWRGOTalq4Li1Dbt9p1WUW27wUA7&#10;GS/aH5QHiRs32pO3xEgtYcWh5t+tUA+ERT/aqysSYm5eyL0TixIRKcPEKmxeZp1Y6/LpGiAB+ttW&#10;QnKsb4wfeekP/WAsmFe1Cl1/NfUJ48D4ql+Tn/CyRXVlSqcJymfc2YbUn4HWBM8QSUJwph2a0owE&#10;glRHAeot1OXNHARJuG0oypbQlf1tBLv8XxXUJoHuBWiH0hbVNlEfc09WjfICq+mqMHDK92oblPTV&#10;ewi2waUd9YUDC5A2Je66fqK4eW5+l/xKHj71o4U77ncQhX17ZNwqWQNJeRGsg8nJvPsGg2o5Rxrl&#10;WepXRz1tNR3lz5PShu3SFgy1Pk356S/gzemnddddNx+0YWWxchgXpe9Gs/06DXXn1ZurR1S8KhEU&#10;Hp56lbYZTh1FAaxylz/ikwcUA6aep6iYrVXGgflS5M54ZNhrb6F6q7aFhxGsqIwV3O3K6P9yzTPL&#10;dZ8iT4zcMqdeva/AvebyRTI8s/xXT9cO8q2WYTQQpNpB9Nd5GpUQmuAXXhQaHOxcA2XGaufxEnqC&#10;UpRJr0N9WKJF6Er7+W2w8qbITVO7agOhKUpemxi08tNeQpRCi1XrVhrKRTuy2hGf0FVpSwcolKhC&#10;3aIv8J9rFI9FG5QObxepknFehpCXBThl6007megmtFNqBeV6qT9FWDVoqpCmk3UuefGqRWz0j8NA&#10;RBx4TSV83wvtXNBUVorYOEcidZkno6JeRaYGC2MLSZcFQ/6jd4wbbckbLv8bc8YMY9FxlxZSIVFG&#10;KGIVpdDejBzpyYS8Bmp3ciLKIarDc6xeG4hsitwNlK4O95FRK5YZJ3RCU7qRQJDqXKKqjDSeUEex&#10;qOogfNI72IBSJ9hFMblWF87ym6BrP1adZyAGz5GX+ym5ajl6AaVuym7QF9ko//scqE4UjQFD2Uhr&#10;gDvhyF5SK1CFcCmoaj7uMTcq1KYPqlufkCqvmCeqzev9Af7zPCc7WbDhOfbt2T9qL63/rOwUEqbQ&#10;DGz9TRmW/JSzGEf1/OcG8h1OnoO5p9oWvBjeT5OCVwbt045wPYv86vd2adpBGUAejC2K3kEEZRUx&#10;o1XenW7X0QJFzOiuh0t919YMN/LJ4yQ/Il50rOtVL66OotB99yl/8mneGsmVMWIMMkaFc/2vf4wX&#10;z2Z8gnngUq5qnv1BWS3IciAJo7XcM9L9hPy1p3YzDgdT1k4gSLVDICCsuAMPPDCHpqp1rXemAaA9&#10;7OcrqykpmaqS8r1cM3jMPbDIKS0wD0ZotLGBMFICOpx8B3uPeiC14ikOF6V9tYWQMTJDdkXx+A9J&#10;lvQGGCK0V1BZCTw4VMIWEEqliTDAs5A24nWuLmVhYYn9qV68QFFZ1enMW3Pg+slWhHK4vTx41khB&#10;eev5DxbVNpYP+eHJtSt3p+C5IgimMTxL35F186x+82osDinlKH3jU3/zGMyPajfhxWreA6HUufSZ&#10;PIUFtbltTI5KpMw8p35vt0M7khHEhdD0Z5FL19XJKlvTC3SB1cLqyiBlxIh8aVtyRR/4j5FRDitB&#10;kMiT0ek5pih4xZ5l3lRfkB86ydjRp+TVvQwVz6HfpC99OliQT2TKAOKtqlv1+lDzGywYANoIGLbI&#10;baiG3HAQpNohGOhCgp/73Ofy/Gd17rNcL98JEcEivISMgrL9QKiFcOt4CtmeR6TDsiT4Oke+Bk/Z&#10;ZK9NCX3Tc9phMGmqGGr6gSA/QkYB8OqQXPVaNe1AKAPSfeC3BU4UC0XF8LBqWvip5M3SZ/wI1eoD&#10;gw8Z2BaAbL3GjZKqDoRquSgaxKJ/3C+CgETJupXeFoWQd2XwfH1rnhaZFEWF5OfGmCjl8Wkhl8VT&#10;FGhRWNXydhLyVw+KWXuJFGgLq4jJqBAhVGUStCXitXJ08803z+8qFi2oK9ihwlhhpGhvZxyLGLQ7&#10;1L2bQRbIkW0rDA5toz2NEX2pnghNPRnXZIhuUF8yZxz57ZQj8sewkxcdQVfI0yIoc6DOvHbCUzms&#10;w//u8al/jIdSHr8ZjeZ4RQaGs3hK2Y0n51IzCuRFZhi9JU2n5LWaDz3pOcLcxio9MBoGV5Bqh0F5&#10;V+cp+kOx2lmAjjAzT2Qew2o7b2WhfCzQoJSlY53qHN6Xs4Bd9yz/QX/PHEx5wAAwkJEMy3Uwi6rK&#10;dc9wL6KhLAcqD2saiWmHpjTDhbyLrBlEViB6lt/KithY3hSP+TkhIgrIAgzeAAXlv7phVCB/KO2j&#10;/JSPPhNSJuueW/qFguIV2ILAc6VM9Bto76ZnDBbqwzPnlfjdX5t3AgwgnpIwpLpaXENJT548ORuU&#10;thgxLusyIwrggA/veuVRWn1NwSPEarrhQF/rA0Qkb5EG43Bu23a0wdASKTH2GNXa1jhHrgxBafRv&#10;kSsyps50h/YkAz55uzxDXil5I9fGGb3CGLJ3HgH7ZBSRY30mvedoT3LNOLL+QxmE18tCp3q5B4J7&#10;GAKmTER4ELzxpu/Vo+meTkBbeTadpPwiVqMhE0GqHUZdqbUTQumAkiLsVpNqK4PCHACrG3hAyNOi&#10;DMrMPKxBxhv2P4uVkiag2tvz6mUASqeEH/uDPDzHQgXhGmTA62jKsw6CYwDy9ISuq/eU+lbTK2un&#10;5sD6a+fqZ4HBRYkhJHOEvADhMYqK8tcf0lTva/cMbWbAijgI/RcCr8IeRMqeQkGmBprnt+uvwaDc&#10;h7Q70YaDgWepH6/YvCryIofzzDNPfrk4A7HJ+/zvf/+bvagpU6Zkpc/DIt/FGIDh1KHaBtqUkbTh&#10;hhtmL3o022VuUepRPskUedQ+PERtx5BhIBbZkc513h955aEbfxbO8UBFSujcEsLVHlVS8Rt8104M&#10;n//93//N5Kl/EDa5VRa6Q9lK+YYKJK3fyb/vSN4iInk3pe8EytgC30dLFoJU5wJDEbD+0hoo5qGE&#10;WYTIDABeKaXFu0FsrHrzIN74gXiFL73ey3yS0A0LkEJDiAacTiwd6dkG32DCYgadZ7N09RmyGIiM&#10;i8CW5yD+apilP2Eu10ZL4Bkx9WdVy6AOLPuPfvSjOXQ7mD4eTB0oLwONwtO+0mojbdvffd2KYnDw&#10;fBCZfbkiLeS3rkCk858QuNfk8VqQgO1I1SMiOwFhcAREbpuu9yKMW8YaUhJdoSdERhhxDGperbZl&#10;4CBQnqeQsFXorjEaGUFkX1+U/ijQlww9ukNoVhhYyLQsSqrK53Bl1X3Kh6iVhZ6gr8rCrE7KQMFg&#10;xu5IIEi1C0DgEKkBUYSWQJiHMIh4mSw85Co8JHQjROS6Y8SEaHSiMIc0CFq4Q+hHfizD4hXVn90O&#10;BhpUy1NP0wTph/Kc0YQ68OjVq+m6crsmKsBgYexU692uXuU+g4dlXwaQ/6v36195UoTGgrlQfVm8&#10;hdFAvUy+UwJNY7PUt3xW7wP15A3xbHhVZUV6NU1JR4muuOKKebuG+orG2NIk4tJJvaCNKWrjo9rP&#10;TeXqZtTbWvnpCO0MiAmxCtkyzoxxclXuQ5KMC0p96tSp2XMl19JIT6eIOIDIjDlWRMyQ16eeVfKa&#10;27Yr+XiueVrErfyebcW8RX6+k8P6Pb3WbxCk2iUoQlQVJl4MQeQxaT+KqdqG0vpdnfszWAwS3oO5&#10;Lp6RUC6P1sAr+bdDEeKSThkQMu+qzJMONo+CgdL3h/4IsOn//lDK0a48JU/KitxSQP7TB74rS7vn&#10;ukYZGUAlTX/1lsZAG2zb1Ms+2PvqqJffGLWCVrkHk2e7+veHQr62G/FSPYshuNJKK+U57CK/w8m7&#10;Dv0gXIqsq8RQRSeeM9qo10ObiQqIUjXNS2sHY9a0hjHM2GDQiHiZ+ybf5jgt1tMXjLvhytRQoE8Y&#10;VAieUUkukLl5YR61NL3YP1UEqXYhDAJhLF4NQuOl8lgNkoE6pwwMnzwCRGx+0xwTaxVBDFaZu5/H&#10;S+itFBQScr/yIZmmfIY7MKsDSR7yZ5FbUNSOWNuhWgb5lrx5UvV9dnW4VzsZ5L6zoIv3rz/6G/Da&#10;YyiDZyDlUb+uPNq++n+1roNBudd9vhujvGvGWD1tHfXy1H9DU3m0CcVvDpUsal9zq6uvvnpe1DaU&#10;NhsInk+JCTOSXfVrStdLqPZZkbECi5msyWhqw5LepzEkosBAR6BkWb8bD4iufu9IoZSF4W+hlLox&#10;EKwToWNKRI08wmBkrtsQpNpl0PhCN/Y2UuwsefMlBNCcSH8EUwSuKniEGAgrRWNeA1EYTMX74oHq&#10;qzIAy70GIE/XvBdL13chZyjL/RGVa+VZ1WfKr+RZvpffJW0dyq5MBj1DwKrn4YZHEZC2LErD/B+F&#10;rryu1dMrm7TCU+VgDmEqJyfpA5Z1/R5oqku7+hUMRzkYP7ZckYOm64OBcmlP/abPyUIpa39lNq/H&#10;kyA37dK3q5N2ZSQKQ5qSoGje97735QgKBd90z9zA87STRX48VoZgtWzDafuxBlnU9gzrAuPPljwr&#10;aatpS/3a1VO/FZT/2t3TybYqz5OnsW2+F+GQR3URWRM18Z03y5AV2WhaB9HNCFLtMhA8SsBy9tVW&#10;Wy2fdWpuhACySBEcD66dBd5O+BCo5fP2whqIYN8W4SbACMf8DCVHsJGvI/g8k+LVdwhGen0JPDir&#10;+KxKRELmSyyeMOANBgqUpwkWWtgzhpD9j+xK2coAJ3j+R9i2EXmGMlLo6oUIB0uw8tNGrPEStpaH&#10;gWvOrfqezwLPp7jMK/nkVam/9rFIhNdfbV/flW0wYXVo1zeDhfJp24G2K1UhXT2t+3lxZII3MFBe&#10;FLq+s3q5OmcMA91bnq8NbQ+Thzf5LLjggvkkJLLVdN/cwPP01frrr59WWWWVTOgDlbOboeyIxZgw&#10;5owJY4PBLdRt/Omj6j1zK2udRL0s6mPcWBglCmdRpDOPTQdYjOm3egpX030WDtIZ9GI1n25FkGoX&#10;gtDZ6iG0Y77D/CihQ4S8KArKAKtvW2lCEWifPDRkZym7gWn5PaEWiiG48kciLF9eLSJBPuUZBEMf&#10;AnIT0nNSiXIqF8vSamWrk+239Z/BYeB7jlWL6uKgAKEeZMsDVw+etOf4z5yPjeI+LcSShwElfCVd&#10;tX5VlHIqG6JDAOpc6i5vh7Fb3agdmtqu/GcQq4/2197KYS9fGdjSydczGBtDGTRzi6ZyN4Gi1Q6F&#10;uHyKPhiXTdZ/ybf+P2OGMaXt9BXji1w0eftNkK+5PQrSYQRWrlspjBQQe9M9cwPySS6tLhZh8F3/&#10;DNYg60boO1NAZcUvY4gsattidDbd161Qbv2BWC1UQqgLLLBANoToBLqF/jFn7E04ZMaq5nay3031&#10;D1LtQhQBobR0CILloSAGn5S7BQe8ydJZgxEqAim9T+nlb2BSvvqKIAu9IApbEnit/VmH5dnKZWAL&#10;nfJ4vf3FakKhN8JFEfC0KWWr/RznR8FaPGWeTXgVmVMUwr5IDJEiP966BS4UCSKoz/+UQeazgCeG&#10;QAuhCwVaEIFIy37U/trLNfepA8ODUmaEaG/EXurrWdpHuZvymVuUMtbLWurcdK36P2+NIcMzV171&#10;1seUWTWPOqrXfNfmPExvidEXwraMsP5kow75kF0RAJ5ImVLorxwDodS9noffwtsWwzhJh3IWSYHB&#10;GgIF1WeQ97GC8cmwIZfa3Twkfepa+RzrMg6Eavl8B5EpdWJA02lItkwxuEYXMMjJmy045NcZ3fLQ&#10;N9X86n03VghS7TLUhQPhVUM7OowXxeKn4Ck87SxNVQG0E7LBCl9J105xVVGu+aTMeNVCNzxYSt08&#10;ps3kvD0WJy8WuQmzIl6eM8JSD0CgPpGoa5RwtQ2anktotQeDwCdPquTNUNBOxVPpry4FPAPGi7Ii&#10;d8YCUlI2yo3XUO+b0lYjBeWu1rnp/wJlEfZ0OpQIRN0jbLqnDn2gHZCyyIG9u05MEkIXPh6K51fa&#10;xqd2rBtHnQTSKWsIllxyybyH23gpC2Oa7ukP7mGUmcIA7dopCKs3/Q/1ZzHstD0SEi2olqf6Wb9v&#10;5OA5dTSlezuUT8SE/BirjB3ta+ySudLu5FM/MsitL2HQmSc3hcXQZZQx/uVXjNxyX+m3ktdoIki1&#10;B1AVDm1IIFluIMSKtFjjwrgElEfQpDT9dr9OL51cT1NFf9cK6mmUlVLjfSJYhAbKzAstC4c8HyHx&#10;HOrCX/L06Vp1oFVR0vHkeaHmlli1FKh2KEZHEyG3Q/XZPF5zwNrZ/DJDANELW+6www7ZQ1Wfck+n&#10;oY2KF8Iz8RzKw3++q5c2ZZwIy9a9MBY/A4zCqpbRd+3apMR8eh5FJfSmngjVQQLkTLRBfypHuW+o&#10;KLJXR10OhgJlly8lW473IwuUMM+6LPSrtsNgoVyMKPtq11hjjUFj9dVXb/y/isGkKRDhWXzxxfPJ&#10;VeW/odzfeazZgHemq5bRd3vA6S39Uaa5nOZUlQttzhBEvIiVB8s4xCfysZCTkU7PiH6ZptHHeIbR&#10;Npx+7hSCVLsM7RRL9X/KFHFRor4Xi8+Gd/OA5jSLJ1EUsPv0B2KwirPMTRLmapomuFaeP5CwSvfm&#10;m2/mcI4yUL7+8xxhG0RlgBhMVXIfbP4gbUnnfparMJ/5WtarsDUSLIq/Wv7yORBK/tqseM7a3CcD&#10;Aem4Ptj8hgPKASEyDJCF8JeTi8oLm4GisRhn6623zt55tZ5QZKSeN2gvbVVCieV/3xkoQu8UmDl2&#10;/cZj8Lw6eQ8Fg+nf4UAdtYu5el6cPtNuDAvK11GK2nAoyq1AO1La9Nh73/ve9IEPfGBQkNbxjU14&#10;z3vek+add97G+/qDMoDV0/IZah7ubfp/NFDK7dNOAn1DR9WjKOTP1IWolihVGXtk0Jg2t2q6CES4&#10;RI68Vs650sCbl281z9FEkGqPg5ICnaZ9fSIsyk/IVehO6JIVZ0UxgRNG4YGY1zRXxgrnfSEK3iUh&#10;L/k2PXMguE8ZeAsGBmsSIXiecKqFB55LqRsY9UE1WHgOBU+2hClZvv4vbVFPP7co7eFzsIOEskd2&#10;lELT9XZACOaEeYj6TQga0WlP3pc81bGEJS2WYlA05VUFglB+0QzblRhiwuTmvct1n9qSocIrYqgJ&#10;PVq9W/d6uwHKwzggxzzzUgfwXbs55IA+Gk7Zq6Rq7IgKmKen+KH6XTn0Dfk3/hZbbLG0xBJLzPl0&#10;zChCoXDlxQjQB+6TD+Jvyrf6n7QiU8Lxoih+K1O53nRfE+rpyu92/88NlM86B+sUvHyhkGpTeyMl&#10;4V3rLSxiYiwpQ5lrJfcMQTAO9atpHn0sTGzMmHYyJoyjep9X5cO9UL0+EKr3NyFIdRyCEOl4ipwg&#10;6mDEasBS8pSvCX+Wnz6iQA1sSpOXi/QIpPvbeTkFAwmYZ1mBKi9AgqV8hI1H69NzQHmQ7GC9Ifmo&#10;B8sU3Fe8lPpgKWWtWrGlLOV3O5SBWU9bLadrngm+u6dOquX+ktb90tQta0rF+bjmAxkiDuBgnDB+&#10;Sn3dW61j+V0vU70PXWdcUT5WazOkmgiZXJAHBpFyDFU5jBaE4cv8ufKVvgJywAhhoJT2KbKozu4t&#10;fVXNswrtN3Xq1KzHkIJnuKfcV4Xogr5CJKYgrHIW3tSf9jn7XznIhDlf7asvlA/M44siNeVdhTLY&#10;IiccbysbmVDWUv+SpnpPFf1dA9fl13RtOKD71YtxYjtVf6SKLEXTcAdipY+EeMkh45kRSTblW+7x&#10;3bi3xU9a+SM0hrvonL7WptKWT/3ACDPFgwhLXnOLINVxjiLQZU6u+n/1t06XBgFSUOYlKXALCygC&#10;nk3xBg1gioZQUk6+V5VAyd9/lH+5Vp5VnueYtQ022CCHg4XsWLLCPX6zThF/9R4KEgEog2f7T77y&#10;Ms9HkIWCrBj0yVAwkA22Ug5hcitPqxasz5KPNBStQeiecq2atnwqAwu6XPcsbWYhiYGsLYWrlLfM&#10;K2tDnxao8BQpXgNb3V3zfPXmXbG2tQMFrH2cPuQ5yqnd1UOI3fdyWIa+E/r2POXxKX9hMnOoyuwZ&#10;8hQtQJb1LUH601yxKIIVv0LLylHq3k1QVkqWvKpTqYeyakeyYHGVNtGm5p99J2fmiJ0SNlCkRHsh&#10;AyFMr7vTr0hS/q4V+QdEgcTXW2+9HKr3DP1qDBY5kadPyteYIw/kQGSHd2suWJ8NVC4ySi7ICeIh&#10;c9V+rKKUz/dqP5YyVcsFJS1Uvw8X8tQ2gyFVbaUvLbJj+CFJRo3omk8RFFGJYhCV+0rZyaqjRi2Y&#10;tMNApMfURekvY8D4993Y1J/uq5ZhIJRnNV0LUp0AqHZ+fYDUf5fOpwiQEutZqIm1LZSMMChbFjVS&#10;QCKUu8FdFrAgXQrc/axpxMyCp3xKWcgCQjAfyBPjJRsoPGr3eY4QtnAjchM+cigEJViejyARRykr&#10;AbY30aCjNM0FygdJe5ZyUj7CbowEg0uZDDB5ICZWv5CafcAUnTAepYe4Shvx+NXHfxZIKYMBjiid&#10;p2pBCe/DoFYvg1rYz4poSsWnsgrfsaT9h+AMfIpUWwv3Ijb9URSyZysvRYDMhWwpd78pZMrHa8Dk&#10;y6p3zeI1eQuL6UcKpLS/OmuP6ptlPEd9tZ1X+Nnm4HpdTroByqo+PD5y6Duioaz1EblSfq+C05+M&#10;EjKkn/SbOpI5baldm54B6k6ZF1LlcZb+lZ9xYHqFzJFZh1oI93p+IdySTz1vUI+iG40fcupeMl1P&#10;W1Dy0m/k15gwPpvSaQ99LZ3/yKrfxo/yaTNtoE2M3WJ4VfMo34cLdTRmjIV2pFpkXJ0YCORVW6gb&#10;43uRRRbJr6Pk3TP0/C9P9yhjud9397uuHY0Fn9ZekG3jSsicXkHeSJh+GUo9jbk6qRcEqY5jFCGr&#10;f29CEY6SzidB0IcGoMUByEk/sqQNCpYkDwHxIi+Ki2LhHQjDsNKFwpCITwqIQjJwWejIgwJCYu6h&#10;mBCU5xrwQpPyJMAsTwqLopFe2NgcLdLybHN+Bh4gEPd5PkJRPmVVZuEyoGANWvUxZ+g/13kK0isb&#10;oiqrSHmBPHaD0qpYZKWuSFe7UNA8BgtibGK3md1bWQwsCpbn4rs5SsoB8VpAg0jdr/4GIgWHIJTJ&#10;YEeMjBIE7zpjQl3VGZmoP0+TUqQgeG2UvPrx6pWZ4kEkrpUwYelz16oD3nfGkbbTNvref1WFVdJ2&#10;A5RVv6mztiFDlCl5IQfkkIGCKNShyDVdRKnz7PWveynZpmeoM8OnhH8ZU/qGzJBBssVQ098WD737&#10;3e/O84aImByXtusP1fGH6ISy9a3xV09bhftKnyEb8lO9Li/XGKeuqSOZYOySI+OR/Ohr7WSM+b8a&#10;panmN1zIZyBSraZFfMYWI1Md9JOxtdBCC2UjiddaPNayMK3cr03kob6iEvYrixo4WMK48lxjg5Fh&#10;zAoxI1y6p1qOdpC/MUknkqv69SDVwKBQhIKw6leDlHXHsiacBNVvYUYEYLBSKAQKwSEKJGZQUXj+&#10;41mZNxSSMzAQhRAdkmFZ8uIQAQ+EZ2DwkyFEY67KYLA0XxrKtIT6SsgSYQsfIWIesIFAWdli4foK&#10;K6yQll9++bT00kunXXfdNRORMqungYOAeLTq4j6egHlNipQS5zVTROqANBkPvDtbUKRTPp4rhcsD&#10;Vi/KxP1ImafJO6DkeFauayMDHYwZ6Sg5z9euPs03aQOLXCgVSrP0TYHflFFRytX/q2j6T931qc/6&#10;tW6DPiIXZI9hQRELpYN2EX2oTyNUgTzILOOQ0ddUZ/9VSdVYQKwUP6IgI2RMXzCakKoDUChzeQ9F&#10;oYI+oaxFEZB90/2lP0v/6S8kU4yDar/6Xerl05il9IX+yZkxqp3ILML6+Mc/nsejCAUZqhLscGXC&#10;vY+32urrB/cf/i3l9hzPLv9rD0a2sapdyP6mm26axzDCVP5qO5WyKjvyO/DAAzMXGa8IWFp56nN6&#10;SJ5lsd5gQKYYnNUyFgSpBoYFQlsXFL/1cfmUhtARXp8sQcTGC+RtsqxZnwiXIArJGDgIDhkhK4KL&#10;XIU1kY/f7hXi5DEi3PIsAwjpuLeQmS0hFAey5lFYIYh0zXs5Z3SZZZZJ888/f34ucrdogVcHJfQr&#10;f1Yv0jM4eajKiqh5Q0LOyJxnoWysY/dRSvIsx6sZ5EhbmX3XTjx2242QLm+XUlQG91A60mo37UeR&#10;u85r5o0pB4tb3tV+mEhQd/1ToD3Jks+qPDbdWyAPRg1jj4y5p9qm+qpOquW+AvcUIqT4yRpjDIFV&#10;8xosPIOMfeUrX8nGlDI0pStwXTpet+eqv//pYORfv9/0jIgMuVNuMHaEtxEBuWXwiRIJpZKz4g2W&#10;dh1KvaQdDKn2BwRonInwuJ9xbO8w8nKtSnCep5w+1Y2BZZ6a8V36RHrGlzYuRK2+g6lXybvpWpBq&#10;YEgYjMA1KQD3lXt5FwSbhc/rosgIHfJAFrwz5MsblM5AR45IkveHYL1ogGeLSAkxYvLdf5bhF08V&#10;WVJwFCbFaOAgO4pCuBQBIkMWrOcW7w9h8jQ8mzfMk7Howdyos4t50p7FS5IfL4niMc9SvEOotkX5&#10;XtrBJ+Wn3hRF8QykA9e1Cy8ESfNizeNJJ1LgWSXvgdDUJ+MJ9bato1wvbVv+L+m1u/k77YuUqvlI&#10;XyXVQij1Z+lL/cRjRGRVORgO5C86IrpTnld/ZhXkRLTFlIV0hVjJCcXuekmrvsYhQ63k6T9j0Zgx&#10;LpXfmCLbDGGGHnnkFZI/7VKeUVBt2+pvzxgqqZZ7fbpf+UUkGLzWSCDSUl9joqRTJvVCpIzSUj/k&#10;Kq1IUZn2UBe/zbsy8nmr9TpUUfKCdumCVAMdR13YiiD2J6wFBrHBXb77NDCEo3hoBgUPDQlSNkK+&#10;PDwWOkIUkjXQhOMoOITFKkfOLG2oDwxyWsjQQDfgfHefMKvwK4ue5V5gwBaFVFDyrOZd/S2NweVT&#10;/upVBjklod4lHwqPV+t/VjRvW1r1qeZZxWDadyKgqS8GA/2pn/WHTzIhMkIeGFQWKomeUMRkyz36&#10;U7/xdEUpHOAvrIoA/O9zuP2iHmRQWNbcsHnQ/ojIc5ALw4DMis4wBpXHXGJ13rGUjRyqg7HGi2Po&#10;ekY1rXZAYELZDnYx9hi1PEXz+ki3jFkoMl6tt99z66lWobzKyps3VjzLc4VlEZq6MMRN/xiruAe5&#10;GU+mahjmCFTd9Bv9wUhGrqVv22Eg+QpSDXQc7ZTIcJULlEFaSBdJ8jaFSoVpKR/eAcUoHdSFv/z2&#10;yZotHq6Tngwu99bTl2fWy17PeyBIT1GxtC26oFTME5tbVu6ilChs3omQlLA3xUgpUIAs7aE+dzCo&#10;122g392GTpZXX5Mn0QuhfYuReKnm75wGJLRr+kA0RFQFmTJ2pKdIeXRkUV5kCuHQg/XnDBbqgtgZ&#10;j8ixSeFX60tGeJGMwTJfzwMT5VA3acgQ8hG9EYWh9IFRKnJT19NCosiLQYdU6XJ1d66yqQ9TKdoB&#10;cZBTZFc3Xn0frqfa7j/fq2QOxVigG0So9J2wbzE2yqI/RoHIl/bSRowPpGqhYj1S0YT+rgepBnoW&#10;BLsqrE2DsArpKRMWKkXIOrXaEXgDwr8GQFE+nYJy8XbMyVJwnos8jQ9jQrl4rQYi75snTjGpGyU2&#10;0AAPdBbaG4EUQmT08EAdCSj0b8U2kjJNYG6/eEP6i0Itil2/l/5tes5QgCSQoGcrT5HROsn49Dxl&#10;AXJF5oRzi3GofEjGildyX9Yv2N5mlX41T3khVOQkUiQPxM7jM+9qXhYJWXPgeaIrSKtOmPIxBuTT&#10;CU+1HUrZleW///1v+t///d9sZDAY1JXHrV/VXV0ZDPqKASLsbYUwYwrRVtthKAhSDUwY8EpZohSi&#10;BQrmVMs2FErHgimDnpVPqXZCGcqDwrFFRQiXF0QxGWSuAQ9ZuZB6CVWV6015BkYe2l8/gLCnFaJI&#10;FUEhJXJjPl2fmZqg6/QXwjP3aNGPz7rHNhy4n9frWbxVHpe8615aE8ge8uCRIkHzkWRfmXmb6sUL&#10;R3JWr9uqJppSyuxT3RATgtYu7gXk4beoT0mPiAp5V8vh+kiSatPz/Kd8DBKGLGMa2fH6GQXaBdmK&#10;dmknBrd1FFZuM261uTZW/2reAyFINTBhYPAbUMI8rG8E51N4zSBEuixvc2o+DfqiLAaL+uD2TM+g&#10;RCiban6+I28egHnT+r2BsUPpJ16MPalChYVUhQyRkykI/Uf5gv8Rn73R+pRXyaubm351bykL4wu5&#10;WcAn0jKYld+u08PKY77QtAIiRR68VcYk2eQFW9y3+uqrZyOzTgLlOeTZdcZDuVbqV/2s19n9I+2p&#10;tmsLfWOtRRn3wvPaUTTIODcvLHytnRgrDAu8pX0RImNkKNwVpBqYMDDoLGoQnrKQg6XOa2XFWtjE&#10;WjUADThzmRYwINymvAZCGeBk3mDmBVNI1evyds286kTfGtON0B+8FyHNslDJinKhQYRAvyFX25ys&#10;HBYGRRbICdm6TlmLPgzGqxwIykM5k2ELl5ArmXXN/+2e4T4kV8jVKVPkW738T+aFP4W27bMuHq30&#10;TfmR6aHKqvSjEf5tBwRq+oVRbSGjuWNj3xjn/fNaGQragxfOONIuohGMo6FMwwSpBiYcDA5eo9Ac&#10;MjPAeIqUCZlFfpSVVcVWTdat7sHAPcAqtreOl+C3/M3jUMwWtVCO7fbGDVVxBToPMsJDRAZI1Rwq&#10;JazvkATCLHPzvEceEWVdwr4MJ+HUoZJqfzInX1EW84KeiVyFqMkSgxAZCNWSNTqXQncPIHnhY+TK&#10;Uy3zs65ZQOekry233DIbD+rn/6YywFDGhXzGklRBezB29In2Mb+qH3mrvG9RCW0hnaiD36IRxvBQ&#10;uCtItQdQBkTTtcDcQbsaSLwM1irFxOvgyVoRyJttd19Tn5T/DCKKz75Gh0zIh9cj30KmlBhSH4py&#10;CgxNmXcCnocM6DHH5DmCEPHoQ4oZSZUDQShsBlmRD2RKQTflO7fwPDJkrt5KcnuqhXGRrfIie9dt&#10;LyF7yqIuiNWcIplkDDAElJ8BadESne3+Um4eLU/P/U0yPxi4b6xJFUq/gHGPOBlN5T/hcEYRQ9s6&#10;CG1nzzqibMqvCUGqXQwDQKiHpcTCakoTmDtoY4OJAkF25psc7IBgWf+sftdLWp8GCMWpX8p/1esg&#10;XERJObbOkYo8YXNtwm6Umrk2fVvSjxeUthpPQCaFVBGqfY7m3U0jMJxs2SAL0o5G/avP4BEjciFL&#10;JFuOaBTiZBSSQREXq3sRGaLlpUpbtpJ4Gb2tMeZZhYAZgu63/YQOFxoWxUGuiKiUYSh1lbYbSLUd&#10;jF3jWtvYIuTow7XXXjuHhxkgQzEoglS7GNpPhwrF2IxeVdqBzkCblsEiJMRjFdIz4KvXfAIlRtlY&#10;dm8rRRMxGkD+t0TfykqhJXNUFHCZAyv5le/V+3sR1TqMh/pUQQ4KqXphA8/Q6lBzdAgN0QgTUqQ+&#10;m/IYKVTlCIqOUCYybGqBXCsb78v8r1PJwAIsc4ZO8zKXaorCXCKDErEKK9NB0lgRz3BgfJLv4uH5&#10;PZj+lqabSbWA82KfuPpbB8HrN59u7YO2aLqnjiDVLkOVOH0358HyDE+182hSBiVEVr1efrsmNMSS&#10;tXncAoZqaE86v4V0DzzwwDygpCtHKFbTlU/PKL/HC0aqPmPRTqV/ps5+9ZtFSOWlCRSvw+dFH5CX&#10;6AOiacpntFGXXfJHNhmFQr2O2+S9IgzRGQfTe3vSEksskd+285GPfCSTKpnn0TI23YsYzUFaDW1a&#10;w+EYntE0lqpwvdtItSpP5Tvy05dWSWsbxjFSFFZHlPV6VvMoCFLtcugMC2cGEtrAyMJA45UIB1Mu&#10;ZLs6UPw2kLwMgNIVRrP9gjcwlAHVayCXxRAp3lHV0BgPULdCqt7igoSEBh2W4P2e5uAd5jFYr22k&#10;MVAZyCOC47makuBxCxMzDoQ/HYfIYOSZMhTsoUYqvFXzsF5KIfxdjs405zjQ1iFl6gVPFZRVREkb&#10;KGc5KMLY9t9A5Q5SDQQGAQqTPCOQpusUCtK1aMW5okJHfjel7UYofwnpVf+nYKpetvqXVZGATCzY&#10;8WlRBzBASvr+FG1BPU3TPdpexMaCmcHk2UmoM1Klx+zjRKq2pZQXoAsNIhXGlvTdQKxDAYVPVssb&#10;pGzxQoCiY+QBwfit3/1nOgPBqD/yQKy8X4uhqrICpS26iVSr/TOQLOl75eStk23h8+o6iyYEqQYC&#10;g8RglCXr3rYGymUw6bsFCIHS4KlQIspv/FIIFq0gTf+Zb+at8F4oRvP9woaUsRWoCIYiKnXvVBtY&#10;lWmOmrc0mqTqWeqDDHiqDpEX9rWIzcId7cVj4804Zam/snW7PKgnOXDCkLUcTiCyDsD/jAbH+1mU&#10;xUt1rq55ZfOPvN1ytCaZKfkxRBFxkYexJFVlKEZCvY8GI0+4q2Cgfhw3pDqaAy0wcTHQgHK925Vn&#10;HRQOhWnhlXkyR7cJCVr5aEFWWcRiwYotQebbzMF98IMfzJ7alClT0g477JDn15Ce+huPczsmS1tS&#10;vlawCsHxqEa7fbUPMphvvvnyVhrzbdY60Gfmz9Wb92oxWq/qodKmPnmmPDMLnAopOurPYknk6QAF&#10;e295rMiXsWOOlmHB2KD3EapoDYMDSSMV/ThWpKoeiE696tMT7fpMWwxHjsNTDQSGgIEG2Ggr/E5A&#10;OMteRQpg4403zt4YknCIPLKkNG0zsjLUgQFIxWu1pDe/tvzyy2eykd4Zs7xZ6YQTeT4USn/t4lr9&#10;OkWOsMq+Qc+3taOaZrSgz5EBPUZRWsBSQr0ISNksXqu/i5P+Q0y9uHWq3h9+IyakZDuO/vGfvvWf&#10;iIWtOdYRlDlW23XsnWWcmSoYS08VkZIfMkzWy7th6/XsBHqeVDUKDMeiCAQmOowZXgdCtF0EoXr7&#10;ij2YPFMK1Jyp0C5PzFijRM0dU5CU6GKLLZYVCFKxYlRo2OpnnqV5Nsq0XTicsuH1CR0WD0I6+y6t&#10;TnUalVfgWfAlrA6jucK26JZCquoq/F2UpHo5OxbR8tILUbiPscJzG2gRT6+g9F+9HxkY5fAUr8TT&#10;Z7xTfa9fhckZFt0wpypczwAk58heSLhenypKv/WXpo6eJtUiuGPROYHAeABSENIVxt18883zvlob&#10;382NmiMU6kMalCRPxZgrREhpSuMAch4tsuNd8lZ5sPZCmndDvMKGyLtKnFa1U1q8BnN1lLP/kJDV&#10;0+uss05+Tynlh6Tl6+CMevhupFEl1ZVXXjmHQSnOct1CHd67E3gYFULUyggWbWm3an7jCVWyUVf9&#10;qH3Ih3ZzvchMN5AqvnDOt1B1meoQbajWY27R854qgdVQCt3JhgkEOoVu9lKUzeIqXijC8knpIEHe&#10;K3Kl/IT76vcac2Bsm1c0/qSjXBGo+TZkjJStFEXYTvRBvrxaZGk7Cg/Hyl7KzcIXez8pJPO6lJ+X&#10;ggtL2wIyml5qQZVUefOMgOrLEXhpSJ9RwpCwj5NhUFWk41U3aZuqfOt/qMu8+ncDqYKy4Q3TE4wA&#10;xk+Qag3mLVjU5nGaBn8gEBg6nAuLCK30tHeRsqAcjDEernCnlaAOmPcCaPNmVeVUFC4FRhfw5mzF&#10;OPzww7NydZ+zZhG4M3QtlLIAygEE3u3poAW/bVGS3lGPzrId7VOL1MHzrf5FqoyQqpJ03TyyxTrK&#10;zVtXX9fGK5kOBtqlfO82UvWpTNUydgrjglTF7IVgrEYz2JvSBAKjAVavF1QbVEWxFozEAO40EKY6&#10;UIDmMpGEs4v32muvvALX4hNnxLpmcY5zcBFiu1O/Sp15djxhUSVhXh4nb878q3k4b39BrkLRFkFZ&#10;YWyrjhAdMuaxIjSeoJWo9eeMJPQjwqfHtEOdUClnc8/aSYiap18ND08ktDMiuolURxrjglQVWN5D&#10;KXggMBKgZHkqDD3fGXmIpCltt0E5SzgWma6//vqZ5HiaCFEoV6jTitxyiLwFRZSlsdff+NMWxmhV&#10;6UqPYO2FtKWneLTydrqPxSS8ZSs2KWAb73nNDncvZD3SUF5Kkcf+vve9L69mrdbTddAWDA0h8yZS&#10;Ha3yjjbq9WpXz24i1ZHui3FBqlAdrIHAWKIoWuCRWS3bC0rVAhPzmRYILbXUUlkpOPRBPYrRCoUc&#10;fffZlNdgUfIpeRXw/JzsY+6VB6wNeYuOyzPd05TXSEBZrODlkb/3ve9NX9z77aRaoH95+bx5UTPf&#10;3VtPN1GhLcJTbU5fR9eQaiDQjaBMqotaugF1ZY8QLC6ySIhHJhyLwCi+sfKyKSHKic4QJraK2BYb&#10;Hu1okpVnaRsLrd4377xprzakCv7n6dN55lib0kxUBKkGqQYC4xqFmHxadWsBkPlS85rWJiAy4dix&#10;9LApIjpD2JeCcjyg0PpokyovmQefw7/77N0vqdpPax6Yl21uuindRESQapBqIDAhIExpDtCKXAc+&#10;2KQ/mqTVDgjJthxH3VmoxHv2vZxkNFooRLnSSiuleeaZp19S1W5WJttb6yxk8+mIhNHSlH4iIUg1&#10;SDUQ6Ci6gaiawBMVsrQlxsEFSKsbympxktW0jr6jnJw97ECBprQjCW1hXtl7cQfyVIFC1Z5OoEKw&#10;CHW0DYFuRJBqkGog0C8K8Yx0eNRzRorkeKnCvBbilGMHzQUORQGMBOgNe1O9Zs1eVdtUKCbXRqot&#10;2sHznBr11kKl/knVNeFiW38cpOGYPh63fKqyUuoxluH10YT6Bqk2p68jSDUwoVBXgiOp5OXN26GY&#10;EWD53ziy+Gluny1vh+U7t9Z5tjwyY7Yp7WhB3RC7gyEoXodDmFM1l+p/n6N1qpL21e629dhHO++8&#10;8+Z53XYKkmy4x+IuxzTa+iOc3t9q5ZGUn26CegapNqevI0g1MGExGIUoTTVd/Xd/oKQpaIcdOE+2&#10;HEpuv6hjAZEMpV8lXOgv/+o14VRhVd8N+sGWayShHOrqyD/zmN6A41ziFVdcMf+2CGi03lajLAwN&#10;22ScBEWP9UeqQMfZDmS1cDmFqtqudW81PNXm9L2MINVAYIigCOtE1h+GSlY8MSFDsHjIqUO8SSFa&#10;84xOFnKIvXk7+zZ5clbqes5AzypK3CIa+1Id/VdX/N0AZG8e0wIl73N1BCBd4kAIRNd0T6dBX1nE&#10;ZdGRk5QcUzgQqbrmRQO2/3i7D4WqrbW7yAAjaaIQaRVBqkGqgUBbUIzVl2X3pySRb/V9mtK2Sy8/&#10;Y8YcngMEeGSIc+GFF87n4S699NLZWzNQEa1XtHk7DEVvEFsUMxiFjbSdlW1x0iWXXNJ1hKp8hx12&#10;WD5pyUlF2oLh4KQnZFtOq2q6t5OgCJ0k5ZmMmYHCv9V29A5YaYWAyYvX6Dlo35Yl8lANYXdb+48E&#10;1DFItTl9HUGqgQkHSpFCoCj6U+6uU57FsxooLbK46KKL8jm3yy67bPZO99tvv0ykFsrwfnhvxhJF&#10;bXz5dOoQgvVWFx5rU/4FnuMtK87t9aqysjLV/yXNaBBWOyi/l1wjUOWgkOyf1RbqvtFGG43aMYXa&#10;BJChIxut/h3IUwWGVFn8RVYsBnNeshe/Mxa8E1YfjGU7jza0Y5Bqc/o6glQDgX5AcbZ7yYNrBhvl&#10;Isxrryjy9JqzhRZaKIc6YerUqfk1ak4T8llCvfLwSYm75o0xCLY/ZS39Kaeckk9PouSqZSt5jhXU&#10;g1HBO/eaN/U072tukgHAwLAqWFuNFiHRWQ5yKGf/DsZTVTbz3d/4xjfyCmAHazgTGMlaGMb40VfC&#10;wfU8xiu0TZBqc/o6glQDgUGiiQgMQIfUGyeLLbZY3rYhzLjkkktm78jbWux7NHbgjTfeeEceIG8h&#10;UgclGNB+WyFsMAOlBvKg1IU0ERWCKscolvKNBbkqI+UjJG2uV+hbONv/2ohHjWB5eKN5mILn29KD&#10;zAcK/1ahvPrBO2OFrxk7vFZGgz5addVV83/a2v9VQ2k8Qt2CVJvT1xGkGggMAoWwqsRK0RiAlI0F&#10;OZMmTcrjRajw+OOPzy++Rn62kdTzqX+XF0UudOqcXIrcPJ6VqOYmjUXpzFGaD7b4ZpVVVsleMDIe&#10;6wMKKJ4jjjgi/ehHP8pzyhb71OtXSKd8jgYoQy9q1y9Itf6Wmv6ALHms2lz7u493KnwtlG9VsbwR&#10;r7fydPpl2d0E9QpSbU5fR5BqIDBIVEkCjA+eixWmDrBfbrnl0tFHH53nVnljyJTiqd/XHyhm4V2H&#10;D+y+++551SriPPHEE7MCt9WDMkcOkydPzsTKc3Jo/FgodHWjcLSBcngvq9C0ueJuIBhlE761rUcU&#10;YbCeajuokzozdoSCGVPqi1iri9/GG4JUg1QDgRGDeUyEiUDXXXfdvBfTq9Zs2TAQnXE7XMVtjFno&#10;ZDAvuuiimQR4fcKpiNtKYkRKsSFVREbBU/RDIe9OgsJFouYgzTXyVumOUp6mcrlnNAhIP/CcheLz&#10;iUoDHFM4WKgTUrEa+LOf/WwOeTelGy8IUg1SDQTmCu0UPmVqNbATjMwf2n9pqwyFjex4RLbLDJcw&#10;jDELfXi9PCGHwVsA5H8vFHd4goMMhB8dsNANik1dKR0nDzmMHsnwDtst8BpNKNs111yTzyCep9VH&#10;/b36bTCoGgogTM9b5al32ysCO4kg1SDVQGBYKEoTkRXFWb1etlfwTK3wnTJlSvYYeam2kSAWC3Lq&#10;9w2Ekt6Adl6uwYyYKDMw9syt2h6iDOCkpuq9YwllUE6flK8Qtnll88JC2v7XpuUghaY8Rgr2nGrP&#10;Tniq9bI7HeuQQw7JnnrT9fGCINUg1UBgWKA8KH+kZVGK39VrTz75ZDrvvPPyVhnE6mQkYc+11147&#10;z3taBWoAVu8bDEp63g7FZSHSqaeemstS0lQVtmeUgT7UZ40klAXs77Xoyh5VC3t4ctdee23eUmQF&#10;MN1SvW8kyEj7WGhksZh9vfRYp8K/Beqo30s/jXRfjBVpq1eQanP6OoJUA4EaKEheIAL1u6oofeeN&#10;mk9FGFdffXVeJepkIyFhZDw3Stu9N954Y/Z2zQUWZd1LHpA2AsRqrlEY26EPDA/zzx/72Mey111t&#10;15GAtuTteyWekLpoQifnVH0Kzztq0hz7SNdHe5LLkX5OEzwzSLU5fR1BqoFABUVZ8hgNLjJPmSAB&#10;/9u6ct1112XlIrz561//Oq/0lR7mlvwoL88sn+X/kq/Pdkp1LJRtKVe7Z2sv+3R32mmnPE/spKn5&#10;5psvnXvuuR0ht/4g1Oz8XiFaIft89m8HPVV1turaW3AcEjGSc6qexXgje2PRz54ZpNqcvo4g1UCg&#10;BgoEUQpT2uBvMQrwHh28gEwtxnEAAI+1zKcF3gltydvmfWsrxxV6LdzUqVOzsnrzzTffprCkbyKN&#10;dsZK1dgo/5X7heLNp1qohFTpsbndUgPV8pkicA6zsHY1zVBQr29T/QsYCq7TxSNtlFThmUGqzenr&#10;CFINBCqgPAwgew4dwmA1r5dtm5Pbd9998yeCtb3lgx/8YN4+07Tpvz/FOBGhjbSp8LjDFBAR48SW&#10;FHtb6/PXVdSJc7Bty9hxmhIvEol3ilSrEJItLwsQAjZl4L+mtJ0C79+LAkaT1LR5kGpz+jqCVAOB&#10;CnhV5jLJ+84775xX9s4zzzxZkSywwAJpmWWWydtottxyy7z30VGBFFz11KTAO0EpU0xAjyAGe2+F&#10;hu1r5VHyLJvuBaTsVXrIl14Sau1P0Xme9PK1WImBNBKkqh6mAMzZ2mplzzBZaOdZ16GcQw0bCzk7&#10;ntLL75uujwSCVINUA4Ehg+Lg1VjZu+aaa6YVVlhhzlm+zvC1wMbipB133DGf8+s9oUKZCPbCCy/M&#10;9zflO5EwWDIBaekYi294lFYJ1/e2SqNdheN5txY9feELX8inS/F82z2PYrSIjCeMiJEBPTaUYwoH&#10;gnKZ5xStQNreXuM0Lc9rSt8EhgSjrOlaO6gzb3g09wEHqQapBiYQOkFm8qDcreR0wIJTjYR5V155&#10;5bT44ovnVaRCe4UEHEtn0QivgTL1f1O+gcGBlyeE6o0yhSz1SelbHi0D5jOf+Uw+wtE+WK9na9fu&#10;Ig5nnHFG9uh4uYVUO+2peo65d6Fs5UE05WUCTenrcL+5+qoMd0KeOw1lClJtTl9HkGqg51D3Ttp5&#10;KwOhWPyU7h133JFf3XbooYfmw9GtVqUchdjMpVroIrTHE6FgjIVOKueJDu3JWOHxIT4ranmAFBqS&#10;dRyj1+r5tBLbil7nLjctEuPBIdMTTjghh4D1MzLIW2o66KkWIEZbqrxQwEI2BphtV+V6fyQ5VAJV&#10;F88bbSNOOZFokOrACFINTEhQTrxMittCE8rCvBhvg0fqwADeKNK1F9EhD+ZSq1sahqoQA/2jGDmU&#10;mCMZ9QuPVPTA/LUXuSMvRCmd9E35MJCkRbzSQPFUR4JUyQHDzHtjHR9plbOQ7kiFZ8knOR2sN9wJ&#10;BKkGqQbGISjHQmS+s9jraYYKCtoxc5QwRUjmPYNH6n9zrMjUHsttt902K5JqGcr3wPBQSK/81p4F&#10;FJlPL3AX9nWAhBfA6xcriJsUHSJz4AR9RT7cL/+ps1f/jgSpgucgOW8QQqrKPBj5dF/T//3BPK5V&#10;1KPprSpnE6nWy1/ty15FkGpgQoICM8czNwqS0rP4xQH4vNZqXl4mbvGRIwi9iYYHIrznjTHDUYSB&#10;/tFOGWtr/eQ4QNuYeK0WHzX1vbRW49ozykst+sr9SDUf/tDhOdUqPI8Hedhhhw158dFQoQ6jKYee&#10;1Z+nqv8GY0T0AoJUAxMKVksawJSn+bThKkh5CCFSgA59LwqqqtzLqlGLlW655Za8NWMoKzsDnYNt&#10;Kl4mYK4VaZpnpcT1GxkA/Smy4P2mQsDVPi3h35EiVc/wPHLp3Gbbsqqy1A7lvvLb9+rvboEy9bdQ&#10;iZHLe+7Gsg8VQaqBCQVh2aKI5nYAU4De/2nhi0HTlJ+5PVtszGOR//GgNHoVognmtG2nsTLbUYfl&#10;MAlkan7cSwiEf4VIy32jRao+yYcIh1XMQ53zlAdDkXHQbXKmPP2RqjJXF2f1MoJUAxMKiLDp/+HA&#10;/JuzYSnjosSKcgT/eR6vYzT3BAaaoT/0A2WOTIXuhYMp+LLPlQKsy8hokCooHzja0l5aZN+UrqAq&#10;a2CxE1mzvYiurV8fS6hXO1It5fQpXfW+boPylXK2K2uQaiAwTAgf8iiEgIWV6wOtKIt2gy8w+igK&#10;kS4SirfQzFYc3xFuU1+5ZzRIFeTt1YDmf+0/9Z/nI8wy59iujK4Lc9u61W1GnDL356n2EsiONjal&#10;o1/q14NUA4EWhkp80lNitkHst99+ec+jxUnlWjVtIddA96DeJ9U+a+q/0SJVcIjFBhtskA+F8Fto&#10;1LtkzcmXNxlBKWe1PP7vxqiIstZJ1e96P9R/dxtK+UznmEpoinwFqQYCwwAlYd7NXkirfx30UD+D&#10;tQxAabtdWQTeQpOiHw1SJSeUtD3OXsLw5S9/OROqa4iSEefT8YneveskLmXrBdlqItUmT1W6+n/d&#10;BOXT/yICVmoHqQYCHQBFZ8uDBS/HHnvsnFN3mtIGeh+jRapAaTtRaaWVVkqbbLJJJqLqNTrVYSKm&#10;HQqpVu/vVig7Eh2IVDuJkWob/W9rHE5rWlwVpBoIDALFgjZQ7WF0KL7jCFmq5VpgfEKfTx2hV7/V&#10;QZas4HXkpRct/P73v3/b22RcJ3PmgMscay9gLEh1JCH8a1GYvqmTt2mgINVAYBCgGGxzcIiD/Y4G&#10;UxDq+Id+Hi1PFciUrV+Ix0sAHCBSJaBelLnxRKrkAaland10dnR4qoHAIEF+rfhzJCGl15QmMP4w&#10;WqTqOcVQI1+mFk488cS011575VBv9bnSVe/tdownUgX1aWfcBKkGAjUYLEVplYHj0/J5B7Tb8kC2&#10;q/cExi/IwmiFfwvM2zsByqIlkZFrrrkmz6/WFbmyWRVs0Vw7Jd8NULbBLFQaLJqMCv8Jjfv0vLFo&#10;D8+M8G8gMEhQbA48N0iargfGJ8aCVCln+1QdWbjrrrvmtxxZZX7DDTfk63RrIRZeLVItZFLNp1ug&#10;XJ0k1YLSBlZFM3q9iMCe8dE2NDzHHLc6eX6QamBCoAzA8llH0/8GC7k1MH74wx/mvWnduA8wMHIg&#10;F6NNqgXm7mzXcuLTDjvskL1W22kcp4hMS1kcYGEl6kQjVcAz2khbIVLkapqmybMfKXiOcjjuUqje&#10;+3iDVAPjHgSfgiwhoqY0VUiPQJ3ta37L201YoU1pA+MXY0mqRU59IlEL5Oxf3X777fMLzREIOR0t&#10;8hgulK+TpFrq69PpRtdff/2cPb1eluAISiukR6uvPNthHY6IpF8KqXoxfpBqYFyDErKvtMnbrCon&#10;A/LPf/5zntMSdjNohXfK9cDEwViSah3KQg7N7SsLQ0+YmFySaS8NaLpvrKF8nfZUy3i1rcW+0WKA&#10;aAfcM1pjVZs7N9p7ennM//nPf97hqQ6lLEGqgZ6BwWZLjDCRAY04eZ7lt09WrqMHDfqDDjooz6Ma&#10;EGOpSANji7Ei1UIa5XchDf9R1AcffHBaZ511sjJHWP675JJLcggU8Zb0VbT7f6ShzCPhqYKtLQ5j&#10;4SninGq60YD2RKwO5DjppJNyPYXow1MNdBU6PfApE8LtrTK2xBB+qysJ/49+9KP8KjBvm3Ggg9W9&#10;BqkwjqMHqwM4MPFAFpFBN3iqBcrAQzWHJ5JCnr2G0LnBZ5xxRvaYHKPnbTzlHnLMaBStqeY1Gug0&#10;qRbIV328rs+ah7F4fZwykBHvVT7hhBNy+x911FH5VKwg1UBPAVE2/Q+E3GBDjCx3cx2XX3559j6R&#10;pwPwEejRRx+dzjnnnGztlkUOBklBU96BiYVuJNUin8pCZkVZKHKnMFHkO+20U36P71e+8pW8ItZY&#10;kd68LL3caaN1IHj2SJEqqI+x3p9OGGmIejkB6/Of/3z2UidPnhzh30B3gABSEqztprlPiwJY4KxT&#10;HmVTGnMszlC1JYEXam7UdhjeqfSUkQFoIBSFMxTBD0wcdCOpNsF0hqmLk08+OW2zzTZp0UUXTcsu&#10;u2w6//zz54yRsZJxzx2p8G9//40GyIdngzCwaMGUKVPSu971rvBUA90BwkkRmCviPVb/tyjhBz/4&#10;Qdp///3z+bveZSrsghgJrjlTZItErZT83e9+l8O58Ne//nVQCznGanAGuhO9QqpAdu+444608847&#10;p0UWWSQttdRSmWirir/pvpGG546Ep9oEdW36f6ThuaIGXniw+eabp3nmmSe21ATGDmUgGHy8xwMP&#10;PDArBqTqP0d/8VDNfy6//PJpySWXTOuuu262yHffffe82ZowOyfVfj7eqdczsdARrvwJ9lgplUDv&#10;guz0Cqkqm7lUh0Xssssu6WMf+1he0GQsiP4IkTbdN9JENJqkOtbQxuZ36agI/wbGFAY2mONcf/31&#10;cxiL5YdMhXLNGX30ox/NgnrMMcfkRUfeZ2pbwZ577pkJ9ac//Wlezl4Ouh5pZREY/yBDU7tkS007&#10;VOXcYh0hyEMPPTQvxLOnVbmtITBWynt/q/dQ+iM5VkaLVEsdxtJ45gCIDqy66qpBqoGxBxLljR55&#10;5JHZuiag++67b1prrbWyV2p/nj2jwrzS8kLBHKpB6r+RVA6BiQfy1CueKiivA0uMIYfxW0dgxbvX&#10;yVmZeu211+ZVw9YjjLRORiYWR1ksZXxOBE81DtQPdAWKJYcgLbhAmo4aY22vvvrqeY7UySkllCtt&#10;3SqtW4OuD8VCDASa0GukWiBa49Ql83tI1JoCRHbhhRdmT9bRhmCKpIyTMqbaYaDrdcgXqRjL7UhV&#10;GuO6fu9QII962cZq7AepBroCBoSwldOOWLZeBO44tq233jpb2d78MJD8jNUgCoxvkM1uD/9WUcjF&#10;eLBKfosttshTJdYnmC4RARLZYbxauFc1VAeLwaaXTnshGuFf87tVUi1j1gu/m95NOhyIVjXtCBgt&#10;qGuc/RsYExhwBrTBblWvYwGFfs2L2m9HGTj+i9fadH8dVVIdqpIIBNqBLPWipwoWzTiE397Jc889&#10;N33ta1/Lq+rLwRCiP+0WLzVBW4B93e2M2JIGym9p+5tTRfT4ovweLspzOkXQw0F4qoFRB8FnTRrY&#10;QlLCUQ5hsE1m2223zQsrzAWxquc2LBQIzC2QwtSD+0j1iz1CqoXQjDXjzJhCZMK+2223XSZYxqv/&#10;vCates9A4AUK5zbpc8+zsBBRV/NrIlW/q/d2CnTGcLzvTiFINTDqcLqRU42sTLQicb/99suLkKze&#10;FaYikCzhsQzhBAIFvUiqVSA0q+fLm5ZMpzjikDHLay3nW4P0DF5ebPldBR1u0RFCLNcLebnPth15&#10;iy4NRKpVT7UT8LyxItIqglQDowYDS5jHCl6WM2vXtpmtttoqvx8SkbIwCaC0TYM6EBht9DqpKi/i&#10;FLr2XlYni11xxRX5cBTfvSbNQfzOBVZXehsRNI0/eTnpzDiu/i+t+VnPsS6iHmFyfaRJtVsQpBoY&#10;NRA2c6RORHIGr3kPe08NMJZtXfCCVAPdgF4nVbD475Of/GQ+VMVhKSJDttz8+te/zoTKqHUSU0nf&#10;RIrlO/JsmrOk73mprmmz6j1VUnUmrlX9SNU93eBddhJBqoFRA3koh9l/9atfzZ7prrvumok2CDTQ&#10;rcik2iKDXiPVKlkhyS9+8Yt5isV0i4MJHLbv0BT7wB24guQGQ3CFMJFnf+RbzatKqpMmTcrP5e2C&#10;OdiSbjwgSDUwKjCobJMR+rXS18pei5EsTLK8v+meQKAbkEm1h7bUNMH6BFGhVVZZJSt6b7CxZc3v&#10;FVdcMR/8bt6Vzi73NBFs+Q9x3HjjjflI0aZ0dVRJVfjX1hokrlyDub+XEKQaGBUYQJb281INIlbz&#10;Zz7zmeylhlwEuhnktddJVZmFZm1Vs63GFpvrrrsuR4422mijtMACC2Qj197V/kiueKLSDGXcuo8O&#10;aJpTDVJ9O4JUA21RBosBZcWgAeVtMeRC2KgeOgoEuhHjgVSNQV7hvffem/eFW1BkFb662dZmZbAX&#10;WFiENNh94UNBE6nyXJvS9jqCVAOjAhaw17lZ7WvRRPnfoIZiAQcC3YbxQKpQxphPurjoY/WxFcYC&#10;QouVbI2pjkf1L9/7Q39j2LUg1eb0dQSpBgYFQkW4HO5tTrUpTSDQjRgvpNoEdVMf7yQ+4IAD8ivL&#10;HBdaJWCfczv32USqfvt/PLUnBKkGRgxlQBqMvns7hmMI63vcAoFuxngmVTA2narkpCULl6x7KHW0&#10;Mte+UyFinmUZ00OF+/JCpYPfTqoWOvGSx1ObBqkGRgWE6oYbbsinKNlk3pQmEOhGIFUeFj1mgd14&#10;I1WwiMnCQauCTzjhhDxFgwhtm/HyfyefCQ0P11ttR6qmhTwrSPUtBKkG2qIMQAOKRVqOJRxohWEg&#10;0E0Yz6SqbuBAh1122SW/ZnGTTTbJr1osROhFF6JM3r9qHJf76nn1hyZS9bs8v+meXkWQamBUYFA6&#10;17e8E7UpTSDQjaD0x7unanGSQ/Z32GGHtOGGG6aNN944n/8r/MuLRaYFwzmTu52n2pS21xGkGhhR&#10;lMF0xhln5GX8480qDYx/kNnxPKdagEDNbx533HFpqaWWSieeeGIev/S2T+2ALE477bQhvS4OglSD&#10;VAMdBDJ1tmh1K00g0CuYKKQKyM8+1dNPPz2feuY4QdM2ZTER4r355puzbufdNuXRhDmkWlv925S2&#10;1xGkGhgxGEgGnuPPWL02nTelCwS6GRMh/FsH3e2w/X322Sd97nOfy2+3QayuFa/1+uuvzyTrt//9&#10;V82jiiDVINVAh2DQ6Xv738hDU5pAoJsxkTzVOqx/4Jkefvjh6U9/+tPb5lON5yqRFnJtQpBqkGqg&#10;Q+Cp/uEPf8iHPjS9LioQ6HZMRE+1EKRPcLyohYamcAqRVknUf1WCrSNINUg10AGwcg1Cp7U49EG4&#10;KFb+BnoNyGKieqqAEBGgN0yZa3UQRDXqxFh2ZnB/b5sKUg1SDcwlCJE5VPtSLckXOrLgoXoEWiDQ&#10;C5iInmod2sBLMayP8JYbW+PKOPY/o8NJTPX7CoJUg1QDcwmDyPFmXops8PzjH//IB3bbQN6UPhDo&#10;Vkx0T7VAvU3niDp5ZRx9Xsb5brvtlg477LBMnE33BqkGqQbmEhQRy9UrpciBEJEVwN/73vfmDKZi&#10;6QYC3Ywg1beg7rzUbbfdNv3lL3/JK4Ktl7BC+Mgjj5yzQriOINUg1UAH4AXk1ZCQg/R5q3/729+y&#10;oqqmDQS6FWR1ood/q3Dww89+9rN00EEH5fZwrOH++++fzjnnnLZrJoJUg1QDc4kyj1qONXOIvu01&#10;hM0qwnKGaCDQ7ah6qkGqfUCeV1xxRdpggw3Saqutlr7zne9kkkSe2qtuNPvf9SDVgRGkGngHCJA5&#10;FyeyeHeqt9MIm3lJufDQIYcckoVuKCeyBAJjhSqpLrbYYmm99dYbNNZdd923oSkNDDZdE9ZtQFO6&#10;Jgz2vrfSzC7b+h/ORxnOM888adKkSWmFFVZ4xz11rL322mnxxRdPH/jAB4JU+0GQamAOqtap7TMb&#10;bbRRDgldcMEFaZtttsmrBq0APuuss3K4yCulQiYC3Q5emUU4SGTRRRdNiyyyyIRHaYcpU6akeeed&#10;Ny2wwALvSNMO2vGYY46Zs6hpvK2tCFINjAgMmL322ivtuuuueeO4BUo77bRTWnXVVbPXagUh6///&#10;/u//Gu8PBLoFjEWvP7NP83/+53/SySef/DY0/TfeUep8xBFHZA/UwqWTTjppwLZwXTs6D9zcrLYN&#10;Un07glQDjTBYrrvuurT55pvnhQyW3PtuABpUzhU1D/Pf//638f5AoJtAngPvhH3nVvX/5Cc/yR59&#10;U5p2aGrn8YAg1UDHUB8o3nbxrW99Ky288MJZuLbffvs8t8JD9daas88+O7322mtvuycQCPQOLD68&#10;+OKL06WXXhpjeTaCVAMjBpbr1VdfnedWl1xyyUym5lL32GOPdOCBB+atNeMt9BMITCQI4V544YWZ&#10;RKqkOpHHdZBqYETh0AeLk3io5lO32267vHjpxhtvjG01gUCPg6d6ySWXvI1Ux3NodzAIUg2MOJwB&#10;bIuNFcDlbTXhoQYCvQ970EWjLEZ844033nZtopJrkGpgVGB+9dvf/nY67bTTwkMNBMYJ7DUX/hWN&#10;evPNN8NYbiFINTAqMNi8Bi6OKQwExgeMaVGoE044Ia+TsE3OnnR6vyn9REGQamDUYM7lyiuvzHvV&#10;2h28HQgEegdORTrqqKPScccdl8mVnhcSbko7URCkGhhVsGyPP/74LHThrQYCvQ3rI0Sf7EPfb7/9&#10;0ne/+9188AsvdqKGgoNUA6MKwnXrrbemQw89ND311FONaQKBQG+AYXzzzTdnQl199dXTPvvsk8/7&#10;HgqJjDcEqQZGDcUztX913333Tffee+870gQCgd5B8UZN62y55ZbZa7V3daJ6qRCkGhhVGGxCRg6B&#10;cMRZU5pAINA7MKaffvrpfLavU9IYzU3pJgqCVAOjDsvwHV/4wAMPTGiLNhAYT3Bc4UUXXZT1ftP1&#10;iYIg1cCIooR8ESn4TcB+97vf5QP1fa8KXCxeCgR6C2VMe93j0UcfnedYm9JNFASpBkYMxQv1effd&#10;d6drr70271UVHnIAhHCROZiJbtkGAuMBDnj56U9/mt+TPJFDwEGqgVGBZfY8U+9VLUvuEev3v//9&#10;dO6550YYOBDoQVQjS9ZK/OxnP8vG80SOOAWpBkYUVW8ViSLQW265JW8Q9595VR4rQazfGwgEuh9l&#10;jNP33q3qKFL70evpJgqCVAOjAgPPKUpOUzrssMPyXjb/P/LII9lbdTJL/Z5AINA7oO9/+MMf5hXA&#10;3l7TlGYiIEg1MGrQ/3/605/SwQcfnB588MH8H+/1rLPOynMxiDYWKgUCvQdG85133plOOeWUdNNN&#10;N835r55uIiBINTBqMMhsDOeVVsnTHrfzzz8/v2fV9eo9gUCg+2E821LjjTW81IlKqBCkGhhzELj7&#10;7rsvb7PhwU7kARkI9BqMV+P2xz/+cbrmmmsa00wkBKkGRg1NZFk81kcffTR7qva4DUUAA4HA2MK4&#10;vv322/PaCK91nOhGcZBqoCvgyEKnsfz9738PUg0EeghI9IYbbsikal61Kc1EQpBqoCuAVP/whz+k&#10;2267LUg1EOghOOjhzDPPzPvQ7VVtSjOREKQa6ArYWkNGrrvuuiDVQKAHUMK8TlIyn2qrXLx5Kkg1&#10;0CV46KGH8sC84oorglQDgR4BYnUEqZeT2y430d9QA0Gqga6AbTaOMPz5z38eAzMQ6CHYl3rkkUem&#10;W2+9dcIvUoIg1UBXwCEQP/rRj9JRRx2VCTYGZyDQ/RD6dfSoCNNrr73WmGaiIUg10BWwtebKK69M&#10;hx9+eD4buClNIBDoLjgFzXm/Vv2GIdyHINVA18DZwN5ycd5558XJSoFADwCZHnPMMfnFGEGqfQhS&#10;DXQNDEpeqkO5LX4o/8d5wIFAd8ICQ1tpnKQ0FOIYzwhSDXQVeKhWATsLeCK/6SIQ6AUI//JUb7zx&#10;xiDV2QhSDXQVeKXCv/vss0+66667GtMEBsZQQ3ElGjCU+6ppI/Q3vlH6txo18t2K30MOOaQn3p86&#10;WhGvINVA18FK4FNPPTX9+te/zjLUlCbQjMEoDgO8jqI0q/9pe3NmlILv0gyWPINkxyeq/SqS5IXk&#10;3pFcTTOWKOVTNm+/Gi0irSJINdB1IICI9YQTTkj/+te/hiSQExHtCKwoFJ/2/k6fPj0vBnPqzT/+&#10;8Y907bXX5hXXXtllfFKQF1xwQVYIXuFl76FTcngitjr95S9/yf3SpKjGQnkFxg5k7uGHH05HHHFE&#10;Plq0W4wo5SCLV199dfra176Wjz8t10ZLRoNUA10JskIwLYJouh54O4pSozh8hxkzZmSlIkT3+9//&#10;Pm99KPjBD36Q9wVbbf2LX/winXHGGek3v/lN+uUvf5kP4PDSeCRa8qOkzJ05NN1Rksi5PFua0VJY&#10;gbFBka8qLrvssryosBv1OvlkNFpINdqyGaQa6ArUBf+JJ57Ir5Haeeed8xswQmkPDAMXhL4sILn0&#10;0kvTT37yk0yQjpAzuCkbG/al0aaUpU37FEH5NE5LXkWZ+m7eDNGWk6/kx0vh6dr8X1ZsuwdKPtUy&#10;BnoTVVL13dukDj744LxAqXqtG1Dk2qLHINVAoAWD4M9//nP2pNZff/3srU7EowspBih1L78LykAV&#10;kjVwbUe6/vrr0yWXXJI9zpNPPjm/+cfcUpUgoUnR1P8ryqn89p33K3R8/PHH57k0Z75+4xvfyJ/m&#10;wZG3kD3oQ+Xx/Gq+gd4FmbCAUGiVp+q/qoyMJeryq1xjUbYg1UBXwnyNOb5FF100hy+b0owXNJGX&#10;zwcffDB7m0K02sJARVJ//etfc2irzIXyRn/1q1/l4+KQmlAt4uORdlqpKCvwUHmnXiovquCVX8om&#10;HPjlL3857bnnnukjH/lI2mKLLdIpp5wyh9ib8pxbjJXynGgo7Wytw6c+9an05ptvNqab6AhSDXQl&#10;CKHQ0nrrrTeu96tWrWsKyxgRthJmRVBCt+Y6zYkaQ2effXaG91f+7ne/S2eddVYmVyRX3mVZ90pH&#10;ArznYgwU+J8xhER32GGHtNFGG6Utt9wykyuv+Z///Ge+r9Nl46mbO662ZaCz0GfkinyKUmy//fbv&#10;INVO92uvIkg10JUghMJL5lTJUVOa8QT1RaZXXXVVDqsKpVoQ9Oijj2ajQhs89dRTmTzASweQqGtC&#10;soXYqoqteJXV54wEPL98Vx6k//Wvfz2PeaS/yy67ZM8VsZofH4qC6Q+lbrxl4WftU08TmHuQKX1M&#10;3vSncD9DLw7Qb0aQaqArYcCefvrp+fiz8WgBq5OBBjwt86CHHnpoXpUrrMrjG+o8sjzrJDrSbUfZ&#10;KjuF61kWQhnr6mALDx1gwRnv1cIWaMpnbmBb0FZbbZXDz50i7ImOIkelT4877ri02Wab5cgRo4nM&#10;jrRs9SqCVANdgToZkBXbPIQMx5OiVBd1M8covC2Me9BBB+WjGYVwzYOORIh0JKHMpf+UncIt3rP/&#10;eK/me9dZZ528cGq4/dnUJv7Tjttss02Wl/CeOgP9qZ9ESiwUZLSIOJDXMs0QaEaQaqArUFeYhNBx&#10;hQ4hoCjrpNuroKTMk37xi19M3/zmN7M37jAGA7Ep/XiAvrQa2PwqPYCEbc/hyZY0Q+1f8oLAhZM/&#10;//nPp09+8pNZ+cfbUjoHbXnggQdmWbVd6v/+7//m6PBo4/YIUg10JQxac6r2RI6XAczCNw6s5qWw&#10;/PfGG2+Me+9K/1EqXpKw6aab5vlPK0gvv/zyIYe4C+SJqL/1rW9lBaZNbfOwKjoU/txDpEF/IQWG&#10;X9UACvSPINVA18BALmFDnottJE7xaUrbKygemEFli4z9o2WQjRfve7DQt+bIhWt5lTz1++67b05/&#10;D4UMkbF9zEK+Fm2ZixaarIadA8ODtjWnr4++8pWv5O9N6QLNCFINdAUoQ/tR7bOkaHkxFCUiGg9K&#10;UrjTubpeEqCuTWkmAigcesDeVvtr7cMdjqcuHOlc4kceeSTrGatSGSzhUc09HO4gArD77ru/Y/HX&#10;UI2fiYgg1UBXAOk4g/aAAw7I20mECA3o0fTmKIuiMMqn57PcESGFDaVM1dBlk6Ip+bnXAp2yIMnR&#10;afW0EwHagdfjpCUrdm0dOumkk+aEwgeC++3fFZZkcDHA/H/77bfnw/95rRZFNfVFYHDQdtYxrLba&#10;avmMaG1e5LgpfeCdCFINdAUs2y8HGggPeuXYaHgdlAWStPfTgiEDQDjRNhArVuGcc87JCtsCIycX&#10;8TaV1eHyzkBFFI4ItI1Eegc18MB43K7bgnD00UdnMhBSM+BG01joFiA87aQdhIGtdrbfkcdqfrSp&#10;TUr/uM4b/fa3v53n+BgpDDFtT/mbUy1hyiCA4YOOJuNrrbVWNlqiLYeOINVAV0A4UHgUoQoHDkUI&#10;h4qivCkMW1uQ5Fe/+tXs7SA9BxeY70Pw9mBSLhbAOIzB97333jtjueWWy6tObTXwue6666bVV189&#10;bbfddunTn/50XpVq8YzThcqbXe64444c0i7Pr5ZrvIPRwuioHuiv/ZGq6EQ5vKHaLnQIr9Y+SR4U&#10;Y0s6Bpd0SNliNnmSmdAxQ0cZD9pO+zpa0pnbZb67nj7QP4JUA10BipI3SOlSmITQgIYmD2ZuIX9E&#10;Ti4pdaRnLskAcLYuT9NqXaFa22CUQVncg2xhqaWWyrJNAe23335p6tSp2Ws69thjM7Huv//++dAD&#10;ZIBIPYN3NVEVFQI1F1pXMLx5C9K0fbVttLnTkpCm84yrbVf6z0IaXq+00vCC42Sl4YExy6jdeOON&#10;c3RG6LcpXaB/BKkGugKO6PM6Mae27LXXXnmPKm+mKe1wQbDJIOVBNq0udoqROb3q/CgFXRSK/6uk&#10;7juidZygsC4PyrwghS78KF91KccIWkhjAY3wcj2cXQhiopCstqu2ZYG2cfQdQiztLh3P1jmzZKHa&#10;P6DNkLStOSIA2p4x41hL86719IH2KH3i0A57UkVjov2GjyDVQFeAkuQROkTeIhTK8pBDDslzZ+So&#10;6Z7BQt4IzQIZBMgzpYCdwkNpC3M13VdFlQzkRwFR3ub6eFMGUpUcfQfkihTK73J9oqO0J51gpfdu&#10;u+2WjjrqqDleppXgDh5wrGHdgwW/zWnzVHmwwvPmVUU6kDOiraYP9A/jw1zqrrvu+ra2bjKCAv0j&#10;SDXQNTCYWci8FZ/IjifJ00NixXoeCjm5h9Il5Ntuu20mQrDoRShyuBZ5CT8O9/6JDl6mRUsMKftN&#10;11hjjTwfzfAxPyp8zujZeuuts5HF+y/3lv533xFHHJHzEK7nYelrIXhzrdXjEwP9Q3/wUsfTYStj&#10;hSDVQNeCICJYXisS5BF6T6jwK8uawqQApCufgOiEXnkrPBgLkMCcptAvOXSSkXugKN6hKJPybN+H&#10;ct9ER2krIV/94ZhBq6UtDEOk5tXN56288sp5Hyrv01YrBpA21+/3339/hnOhy5Yc8sFYotDMX9ua&#10;haBjXnBg0NM33XRT7gNh9JDnuUOQaqArUYiOMPJYbaPggey77755Y7oVuzwTi1QsLDKnSdFSCpS1&#10;tLZfWEB0+OGH5/m5UBbdAX3LoxQaN+esb5CsPhTOtcBrzTXXTJtvvnmet5aWp+o+e1KtFBaqZCgJ&#10;5VtcY24buerj//73v/m3ee8g1f6hvbQtD9VhDzzWpnSBwSNINdDVKB4hWJ1r1a2Qn/k2K0aRJ2/F&#10;JwXrQAHbY6zI3WeffbJSNj8nfNyUf8m76dpg4N5SxqbrgWbU2913BGh+lQdq0ZqtSEL/tnmIUphv&#10;1cciF7xbxpW9ww4K4dWKTshHpMLWKKuKIzw/MER0zGeLFMRc9NwjSDXQM0BelKSBzyvlwfJOeDpC&#10;fg5s4J3YW2pxkP/dQ+6C9HoD+osCMk/K20Sm+tiCMKH/nXbaKW9dEhb2wgUhX/ubRSusFtfXyNRC&#10;NPc15Q/1/ycK6uPAugCGSdkHTGdXrweGjiDVQM+BYmgH1wv5VtOX74HeAIJ0TKXwcCFB33mwiJTB&#10;xDMVuiyLmPQ5BXbyySfnOVaRDYdtII6qfExU1OtP0Qudi+443Ur7TWSDo1MIUg2MC1QVRl15hKLo&#10;Pegz4eDSd/qU0rdIDQHwrnijpgJ4ra7zZv2251WYWHjYWcvmaIWRy6lL9WfBRJER7VTqyhgxnWIL&#10;Uqf3hE9kBKkGxg2ayHSiKMvxgmoflr6jRyxKQ5aOfUSmtsxYEUyv2HYjJOzQEOFhaRAtLwyRWszm&#10;KEnnL1vIRsFVn1OXm/GMUlfGiX3gFvLx6OvpAsNHkGpg3COItTeBAEDY16EgPKqy95Si4pmaP91z&#10;zz3TF77whbzQxopvK4Trp1eZo3VkpNXF5l+LTExU2dBujA9tWv1/IhkYI4Ug1UAg0JUohCcM7HAH&#10;LzFw8pJTfxxU8KUvfSl7p/axUmQIF5k2KTD/CXEKByNW3lkh7Xra8Q7tatsZz91iP3o5yLRzCFIN&#10;BAJdDQofIVoJLJRriw1v1GIlvy1YorQKSbYjCP/zesuWnLo3O1GAVO0J9jYmp1o1pQkMH0GqgUCg&#10;Z4AYnYplPytyLQQ6lDCubVfODTYn23R9vMOCL6dNmZvmsWu7doZIYOgIUg0EAj0FCsoeVB5q0/X+&#10;CBZ5uM8cLcU3kVa9FuK06tceXyF1BNCUJjB8BKkGAoFxjTrJIg5Kz2lbjuWbaETi4BR7U62Ortd9&#10;KB5/oBlBqoFAYELB6VtIxalb7Y6vHK+w6Eu9vXDAoRhNaQJzhyDVQCAwYcAzs0jHIRHezFJO3poI&#10;Hpo6WpzlZRReTBEHPowMglQDgcCEAeVm5bCXLlxxxRUTLtzJU/VqvZ133jm/aKIpTWDuEKQaCATG&#10;PZBnmT/krTm20GIlL2eYKHOq2oAOtmraSUqOe5xo88mjgSDVQCAwYVBIxFyqw/mFgb1qroSBxxPU&#10;tQr/mU916pTXJjplqn5PYO4RpBoIBCYckAyP1dtsSih4tPQTj9G2lrk9fEIoVz70rG1CwPP28ncv&#10;fUeazjou8GrEgw8+OL/kXeh3PBoS3YAg1UAgMCGBWOkkxxzuuOOOeVVwmWMt3l1/c64DXSveIfhO&#10;sdKJPOOLL744HxVYTTMUIEQkedppp6WLLrooz5NS5N6J6jxfxoI30NC7v/rVr3I6J0nZn+qZDtAY&#10;7rMD/SNINRAITDgUQvFpr+oPfvCD9L3vfS8TEZJy/GEntpyU59CFXrJ++umnzzkmUejZ+14RXP2+&#10;/gjbql0HN+yxxx5p++23z+cZI2nHODolihL3sgHHODqWkZfKYCiHZQSZjiyCVAOBwIQGkhFGveCC&#10;CzJBWcTkfa1eL2fbzXPPPZeP8xMyRVDV+wajLKVBbl61RtF6EYA8ve/VvC6C5HUOFA72PECYwrgH&#10;HXRQuvbaa3MY+I033giy7BIEqQYCgQkLHmEJ1QqpIleLmJCnM4K9yeX4449PRx55ZCZd73S1zxOE&#10;Ws1f9kdmrslPeNYr6rbZZpu02Wab5cMnvHrNG3fWXHPN7HVWV+NW8yzfS8iXVy2866jGetpSn+r/&#10;5bM/7zfQOQSpBgKBQAOEWb0c3cHz5iSFg3mWZ5xxRp6n9H7Wk08+OR9Ob2EQj7FOcMK7vF+Lg/7y&#10;l79kj9e9H//4x/PL1Zdffvm00EIL5ffBVl8WLp8Cv4Wo3e95FHa7c48DY48g1UAgEGgDIVkrar2r&#10;FcEJ2/I8Acmax0SaQrvmSqveI7I1b2q+U1qepv+RtbAtkqQXea1CufaOCj17Bk+ZN+y6vHfaaacc&#10;LvY8erWQbaD7EKQaCAQCbdAUMq0SGqKk53iOvNn9998/E+lJJ52UDjvssDwPy4Ot3g8lTOt+xG0h&#10;0bnnnpvJlWe8ySabpKWXXjotuuii6SMf+Uj60Y9+FPtKewRBqoFAINABIFthWi/+vvLKK7NHOpDO&#10;K6TtXoqXd+tdr+Za11hjjQwrhs23VvNqIvtAdyBINRAIBNqg6pUO5LWW6xQoXVe91oR6foVYbbGx&#10;rWettdbK+2cthkLQQs5CwyVt9d5A9yBINRAIBLoICNMcLJ1pUZSzem3Jse/UYibh5KaQcqA7EKQa&#10;CAQCIwCeqLnW4l0OBYgVeKgWJ5XTl5CrRU5OZZKvZ5iXLYugmvIKjC6CVAOBQGAEcN999+UtMLxN&#10;i4yGS3rmU61AtqBJnuZr//rXv+ZTn1yzf5YHG6TaHQhSDQQCgQ6DB4n07D91YAQiHC7p8ULL/CvP&#10;l7dqiw8P1v5Xh0lYzFS81vr9gdFFkGogEAh0GAhOmNYbcGyxcabwUBRrOzjx6amnnsrkKfy71157&#10;pU033TTvlbXt5vLLLw9iHWMEqQYCgcAI4O9//3s+8H7vvfdOV1999ZAUa92rLZ6qz/JdSJknvOyy&#10;y+ZjEHnEzisu1wNjgyDVQCAQGAHwKP/whz/kc3q9ocZ/TeQ4HCBdoeAzzzwzk6pjD50h7Jzi8FTH&#10;FkGqgUAgMEJAfvQggrXQyBtmEOFuu+2WLrnkknx9uOTqPkcdfvSjH00LL7xwJtetttoqz9/a6zo3&#10;pB0YPoJUA4FAYISANClUBzg4z9fq3U9/+tNpmWWWyWf70pHmSYdLrnSq84a33XbbtMEGG+Rzgh2N&#10;6JnylCbIdXQRpBoIBAIjDMSG5GyBKaFapyUhVvOhSLe8T7WQYR3+l0bYFxF7Aw6SvuKKK/Jh++ef&#10;f37e19ru/sDoIEg1EAgERhDFU6RYne176KGHZiL95je/maZOnZqOOuqo/Do4LytHlIixeJo+3e+E&#10;JfOy0kgrhHz44YfnFb+8U3mYT73xxhvf8dzA6CJINRAIBEYBFOt5552XfvGLX2TCtCXGe1jvvvvu&#10;PDeKKL2A/Cc/+Ul+j6sDHa6//vrszR588MGZgL/73e/mA/dtoTEn6/B+pyuZs0Ws3vcaZDq2CFIN&#10;BAKBUQDFigR/+MMfvi1M69PCIiFdJyXZFoMcf//73+cXoe+www55YZMtM8LHQsUOf7DKV570qrCw&#10;/bDlEIj6swOjhyDVQCAQGAUgT2T49a9/PYdy6cMqsZZ09GY5QJ8X+7e//S17reUw/Wra6j377rtv&#10;fo9rkOrYIkg1EAgERhE8UF4n/TgYAmwi0Tp4qt/5znfyyU2DSR8YOQSpBgKBwCiieJXmV4ezn7Sa&#10;vhCoULD8HDQRpDq2CFINBAKBUQTSo2iFga3W7cQJSF5gbgHTueeeG6Q6xghSDQQCgVEGXXj77bfn&#10;A/et/C3/D4cQKWxkut566+WVw01pAqOHINVAIBAYRRTiNA/qfau2yzgVySKketrBwB7W/fffP62/&#10;/vr5EIjh5hPoDIJUA4FAYAxgC42tMuuuu27eY0r5DtVTld42Gh6vwySQdByoP7YIUg0EAoExAPKz&#10;Yvfzn/98Ouigg/IhDk3pqkCiVdCxiHmXXXbJ7291bGHTfYHRQ5BqIBAIjBHMpzq0waEP9GVTmgIk&#10;7C03N910U3rwwQfzKUpOZdpkk03SOuuskw/SDx079ghSDQQCgVFG2RbjmELhW0q4eJ/+L59VuOe6&#10;667LXi3vdr/99kunnnpqVt7HHXdcnlt131C36AQ6iyDVQCAQGCPQkddcc01eYHTBBRfkedZ2Ctj/&#10;iNNWnMmTJ6cFF1wwLbHEEmnRRRdNV111VSMRB0YfQaqBQCAwyqgSoFXAzgQ2v3rRRRfls32Fenmc&#10;QCEL85599tnpxBNPzO9O3W677fKK35VXXjnNP//86dhjj01vvPFGzi881bFFkGogEAiMMZCo96Ii&#10;zK222iodeOCB+TVwlDF4h+qRRx6ZllxyybTUUktlz9b5wcK/Rx99dLr44ovz6UxNeQdGF0GqgUAg&#10;0CXgqW655ZZZGf/yl79MN9xwQz5QH8EiW+HetdZaK58fTL+6J8K+3YUg1UAgEOgSOLhBmPewww5L&#10;n/70p9Puu++eDjjggPwCcguTnJjk/aoUdT3MG2Hf7kCQaiAQCHQJeJ2I1Rzq+eefn7fQ2Hsq1PvQ&#10;Qw8FcfYAglQDgUCgC1AN4/peCNT3gnK9/F/9HegOBKkGAoFAl6FKqoHeQpBqIBAIBAIdQpBqIBAI&#10;BAIdQpBqIBAIBAIdQpBqIBAIBAIdQpBqIBAIBAIdQpBqIBAIBAIdQpBqIBAIBAIdQpBqIBAIBAId&#10;QpBqIBAIBAIdQpBqIBAIBAIdQpBqIBAIBAIdQpBqIBAIBAIdQpBqIBAIBAIdQpBqIBAIBAIdQpBq&#10;IBAIBAIdQpBqIBAIBAIdQpBqIBAIBAIdQpBqIBAIBAIdQpBqIBAIBAIdQpBqIBAIBAIdQpBqIBAI&#10;BAIdQpBqIBAIBAIdQpBqIBAIBAIdQpBqIBAIBAIdQpBqIBAIBAIdwqiR6q9+9as0Y8aMNG3atEAg&#10;EAgExiVmzZqVLrroorTqqquOHKm+733vSzvssEM6+uij01FHHRUIBAKBwLjEMccck3bfffe06KKL&#10;ziHVl19+uZEjm9AvqU6fPj3tuOOO6b3vfW8m1nnnnTd7rT4DgUAgEBiPwHfzzDNP2nzzzdP999/f&#10;OVLlBl9yySWZuTH4kUceOeczEAgEAoHxCDwnMnvOOeek5557rpEf2+FtpNrExrzVZ555Jj399NP5&#10;MxAIBAKB8Q6cV+ZY67zYH/r1VAOBQCAQCAweQaqBQCAQCHQIQaqBQCAQCHQIQaqBQCAQCHQIQaqB&#10;QCAQCHQIQaqBQCAQCHQIQaqBQCAQCHQIQaqBQCAQCHQIQaqBQCAQCHQIQaqBQCAQCHQIQaqBQCAQ&#10;CHQIgyLVprMPh3oeYmDuUD+XeaC3JnSqf4bydoZAM0Zq/ETfBCYKBivr3TAmwlPtcQxFiAaTNoyl&#10;zqBdO9b7oL/2rl6rfu8GxREIjCYG0kvtxspYYNikOtYFD/ShScG+9d9b1+a2v0KRdwbD6Ydo+0Cg&#10;Mxjq+BvOeB0UqZZB/fIrr6TXXnu9hdfSq6++2vq/76Ex6EcPL7/8SqvtX2vb5nP66uVXW+n6+uq1&#10;13x/5R1pq3jllVdz2tdfL/e8Bf+5/+WG+wLvhD6qtl+/bd/qL2Opmv7teLXVNy+3GdzufSutdP6P&#10;8RgYl5it+94+PipojaNXZnNSuad8f2uMDawLwX1FJ5b7mtI1YQBSVSADtG/gP/v4fenqyy9Ll172&#10;p3TdTbenZ2bMTK8o4KxWmlyZmXPS993blGegHWa9PCvNarXbrDlt2FKQs1yb/b2lLJ954tF0y603&#10;pwef8OLcl1tE15f+5VYfuP/lFl5pCd7zTz6Ubvjzn9Kll7b669I/pVvufDC9+nqVjPuelZ87a0Z6&#10;8K7b05+vuDxddtllLVza6uMWLgW//5T+dutt6dkXpuf8++4P9KGvD3yf1WpbbT/tmYfTjX8ubXd5&#10;bvuXWuMkD/gWtL3+QqjTnnsy/eNv16U/5fY2tlr35D67NH9e8edr0p33P5ZmzmLUlL5ryUJrwL/y&#10;0sz0t79cnu+74srr0j0PP51eeb1l7M4ul2e9zOhtPSv3e352INBLIPMt+W05dM8//Wi68dqrW2Ol&#10;6LW+MVJ01ZXXXJceeOzplj4j93Ri635jsnXvg7ddm/XaZZddkf5x90NpRougX5mtC2e1YHzke/L3&#10;PvJ+7MF70jVXtsbXHy9Nf7rylvRiS38awy9lom4hj6e3xmTBgJ6qB0x77ol08RmnpL13+Wxad63V&#10;0xprrJk22myr9NXDTkhX3fSvNH1mi0wp20wAfYXse/Db8woMErOVX90zfOHJ+9NvT/xm2u4LX0xn&#10;X31HS2lWrae+zn3+yQfTH3//0/SVL+6UPrrOmmn1NdZIq6++Ztps6x3T4ceenG6486H0KgFyz2zC&#10;nvHcI+kn3zk0fXT9dVpp10hrrL5667NgjbTmWmunPad+O/3jgaf6hGrOMycyyHffgM+/W+0y7elH&#10;0qVn/TQdsPfOrbZvtfsa2m+tVtvvkL55zA/Sdf+8Lw/wkscrr7yU7v7bpenLO30qrZn7qTW2Msq9&#10;a6QPb7pV+t6vL0svzHrtrUE8a3q6/fpL01EHfzVtusGa+Z611tkwbb/bAemMi65Mjz/zfGvczk6b&#10;n1U+A4HeQuaSlvy+2ho3N1/6q7T9JzfJ/DNnnGT06aoNP7lj+t2fWuQ3W95ffuXl9MQDt6efnXhU&#10;2uGT6+f0a6yxTvrEtp9Px5/6q3RHy1jlkfY9YzZaPPbs4w+mi3/787T3F7ZN66+7Vn7Gmmtvlr5+&#10;7Inp2tvuaendvqhdXT8X9E+qLeX7+huvpot/+s201gpLpAUmLZiWXXHVlgJYNS2x2MJp0kKLpU22&#10;+1K69q7HW+lV5K0QYdXDCgwO2XtpferkjEKuLfKcMe2p9NsftPph2cXSUmtunn5+yS1p5stveZ7S&#10;vthS6j89+otprZWWTAt8YFJacsnlW8Kwdlr9QyumBSdPSgu2+muz7fdOf7nn2RY5Uu6srVfSsw/9&#10;M03dbau04PwLpOVW/FBaa6210pprrjnnc5111037HHxs+ueDT81W1oHsbVbaftYLz6SfH7Nvq+2X&#10;SvN/YHJabPEV0lraftUV05SFJqXJCy2eNtx6t1bbP5etbve/+tKMdO3ZJ6eNVpqSpiy+TPpQy/hZ&#10;e601crv3tf0aacMttk4n/fbyNG0WA6r1zJbHe//Nl6RdPrlRWnCB+dPiSy+b1mqlW2H5ZdIC8y+Y&#10;Vlxjk3TS765MT017y5KueriBQO/h5fRaa6yce/IB6YOLL5AWWXbFlqHfN0byOMlYM2386S+kM6/4&#10;e4tUja+Whzr94XTUXp9Kyyy6UFpwwclpldb4+tAqK6WFF14wLbbUimnPb56SHn7mhcxzfVwlcvR4&#10;Ouenx6QNVl02LThl4bTiyvThGmmxSZPSAgstmj722X3S5Xc8O/ueprIOQKrmaJ649fz00ZUXTfNP&#10;XjzteODx6eZ/3Z8ee+T+9KezfpK22nC11kCeknY6/LT02Aszs3Lpc7kRQQzkoaNlNeVwne997YfE&#10;XnzqofTb7x+QVl5q4fSe97w7Lb7mx9LP//j3TKolHa/zH5f/Oq2+3JS04OLLph32PTJdfu1t6bHH&#10;n0iP3P+v9LsfHZPWXH6RNO98k9Mn9z4hPfpCX18J399/86Vppy3WbinoLdKZV92cHnvs8RYey5+P&#10;t/DE44+np599Ns2YGdGHt4BU+74Lv9993dlp9WVbg3fhpdLn9j48/emaVts/8WR6+P670pk/Pjat&#10;u9ISad4PzJc23/076fFpLaIzPl58Iv32hAPT8pMWS3sf+7N02wOPpccfb7V7q70fb0EfPP7EU+m5&#10;F6ZnIysbrM/dm47c45NpynzzpZU22D6d/+eb0xOPPZJuv+HK9I09t0tLLjJ/WnnjHdNlN93TFzJW&#10;RuOxVd45shII9BBMq8x64aH0nX22Tot8YKl0xG+vTA899kR6Mo+T2eMlj5Un07QXZ2Rd+MqsF9Ol&#10;P/x6WmTSfGnxZddL3/7x2enehx9PD9x1Wzr9hKktJ3GxNGnxVdKpf/xnmtFKn6fcXp6Z7rj23PTp&#10;9ZZvGcHLpd2/9p100+13tZ7xYLrmzNPTJ9dbJs0/aZH02f2/kx55vrms0C+pvjzjqfTj/T+b5nv/&#10;B9JHdvhGevD5ma1BaqCyfmema1pW9oYrL5EWWeGj6Y+3PpgHPmXTF1YMBTwc5HDEbI/1pRaJ/ePP&#10;Z6fdPv3RtNiCC6SFFlokLTblvWmJlqd6GlJ9qc97kfaV199MPz98pzR5gRZp7nxQuu2hZ3KYV7hR&#10;n73SSnfxj76aFplv3rTCGpumq+54qnX9lfTaqy+lv13807Tx6kulZT7+tXTTvU/MNopaaN3Loy19&#10;Xi3nREef4QMtj/O1N9Nvjt8jLTDfpLT5576S/vlQXyRAG/aFy2emi388NS2z0HxpiQ+um67619P5&#10;/2mP/TN9+8tbp/cvtno68cyr0rTWwO5r6xZe6fOEzfuUOdtXWv/des7/pLWWWzzNv9R66ZybHu7z&#10;enM/v5oe/tf1af8dN2vJyeLpW6eenZ5tGbq5rK3nvy3EFQj0DPr0zvP3Xp12/eSH07xLbZDOv+ne&#10;9FLL4cs8lMeIcdY3dqSf1fJUn3/k72nHTdZIH5i8WDrwxLPTTGsa3NMaJ7NeeDT95Ig909ILz5fW&#10;2vab6f5nrBV5OU1/9uF02jd3TZPnXzB9cq/D000PPJsjQ/kZr7yWbv3jT9OKi09KK6+zWbrg+ntz&#10;fu8s7wCk+vxDt6bPfqRVsEnLpu+ff0NWwH1K3IB/JT37yO1p/89vmiZNnpy+9bNL8sPfTqahiAeP&#10;0lattm3h1ddeTg/85RdpzSUXSwsuukT66BbbpB/++NS0+4cXSUu2SPX0P94621Pts7Je/+9/0xF7&#10;bJpWXWuDdNgPL0gvziwLVijWPgX92J1/Th9eblJaYsW10lnX3t0SmJfSqzOnp4t+/M202pKT087f&#10;/nV66Knp6YUXnk/PP/9C63Nay9vpK99bJBKAsqhB27/x5n/TCft+Iq2yxjrp66ecn6bPer2VpmUc&#10;ZULt69dH77gibb7a4mnKkiuks667v9UfL6VH/vGn9KWt10wrrL91uvj6O9OMGTPStFbbv/DCC+nF&#10;6a1xlMdTkYvW86Y/nX506J5p8YUmpS32PD7N+t/Wc/Iz+vpn5ovPpV+e9K20/OILp4/t9s308JNP&#10;t57TZ6T1edXVsRkIdDve4pp7/vzrtGXLg/zQx3dPdzzyfJoxfVpLR7Uw7fk0fYY1PdK3nD73vPJm&#10;uvPPv0lrtrzRpVf+SLqm5Sj0LUrqwyuv/Tvdfe05Lc/zg2nSEh9KF974YF7099jdN6Y9t1w9TVlm&#10;nfSDMy9PL71pfJX7ZqVpzzya9v74GmnBJVZKx/z0gvTa60i8XuZ+SJVCuP9vF6UNP7RUmrLc6umi&#10;mx5Kr2ZmfgszX3gsfffAXdPCkyan7aee2qdoeFq5IPKJQTxkIK8WkOrDN52TvviFvdL3f3lueuiR&#10;J9IDf/9T2nntBTOpnpZJ9a2FSryYB+/9V7r99n+lR598Niv7ci2Ta4uA7/nr79OHFlsgfXDNzVqe&#10;6pPZ0pr57L3pxK/umBadvEL61o9+m666/A/p+yeekI4//jvp+yf/OF3+17+nJ599IZNydW6umv/E&#10;RKk/K3ZWevi+u9Jtt9+eHnmq1fZvI0N982q667rftQyaKS2DZsP055an+vKs6enGi3+ZNl15mfTh&#10;rXZN5/7x8nTe73+ZvvfdVtt/54R0+u/+kO584JGWcfTWM6c9cW/6+q5bp8mTp6S9Tzgr/fv1PmJ3&#10;LRs9s2akq35zSlrvg0ul1Tb9QstjfnI2mYqAvJVPINBTmPVCuvhHR6fVl14ibbnL19Nfbrgu/eb0&#10;H7Z01HHpu9/7Qfr9BZen+x59fM701Kv//k+6/BfHpuUXWSCttskO6d4nZ/SRbc6vNS5bevPZB/+W&#10;9vj0RmmBSYukk867Lr0+a2a647o/pM1WXiyt8OFPprP//Pf0eksHzylDyzidOePZdNJ+26T5Ji+e&#10;9j3ih+m511+fM/6qaEOqfS70bS3rYO0W2y+16obpWotbWspjjrJoDdZZM59Jpx3+5bTEgpPSlnt9&#10;u0HR1n8HBgUE1urEGdOeTk8+9VzLo+zzOu+/5ZK0y9oLpSXW3OIdpNp3X0u5ZoXeMmxy2/d9J1Az&#10;pj2ZfnLIjmnyfJPTJ/Y8Nj30fKsvW+mfvfsvab/tP5I+sNjK6bOf+Xhae7UV0yILL5wWWmihtODk&#10;BdMHV/9IOvwHv0l3P/xUn9daQtOz8fKsZmtt/EO7ls++tuxre/+xmH32GSIzX3gi/eybO6dF5p+U&#10;NvnCt9MjL7TGV8urvPAXJ6UVllwsrbHeBumjH9kgLbfU4mnhKQvltp+8UEuBbLdXuuiav6fnXxRt&#10;eCU99/Bt6cuf2zItuNDi6YhfXpXeeKVY6LP7+eWZ6eYLT0+brLZcWu7DW6Xr7358zvU+cn173wUC&#10;3Q56bNbzj6dTj/pKWmKxRdKGm38sbbDu2mnpxRdJC7XGyoILLpQWWWKF9Pl9Dkl/vvmuNK1FrK//&#10;5/V03smHpiUnz5c2+MyX02PGW86vbxzMmvVqeuHpu9IBO26ZJs0/OR1x+uXp9Ra33Xzl79O6rfG4&#10;5hY75DUJr79SytE3bmbNmpbOOHyPNN/8C6cvHPTd9NjMf+dptWp5oYFUZydqPfiWP/68ZR0smpZf&#10;Y4t08yMv5Nh1tsKz0qdQn0u/Pe6raakpC6SNv3Bo9rD67n/ngwKDQ947mhVgq32tptbeuV1npgdu&#10;+eNsUn2np1ruycjk1/dd6GT6c0+kC08/Jq2zzKJphbU/ns654f70Up5rbVlnV/4ubfPh5dO73/W+&#10;tPTKa6Zd9z0gfeuwI9Phhx+W9ttzx7TaisukxZZZJR3w7Z+mex59ZvZzWgq85F8j2QmDantn9Ml9&#10;de5yTtv/8ri0/geXTMt+aNN09o33tdreoH4k/fz4A1tEO2+af8GWsthqx3TQId9MR7Ta/Zvf+Hra&#10;evMN0uJTFkzrbbljOvNPN6UXZr6Snn7g5rTHNpumBacslb53zl/Ta7axVZ5nocVtl5+Rtljng2nx&#10;luF1zR2PzS5nkGmgV/FyevaRO9O3vrR9mvyB96UFFl4ybbHDXumbh32rpaO+laYe+OW0xQZrpMUX&#10;XTx9fKevpMv/dld65d8vp9+e8NW02KT50uafPzI9NYPhX3gJXknTnrk/fX3XrdLkBSalqadclN54&#10;dUa68dJfpNUWWzSt/8ld09X/eDC91nr+21bOz5qRzv3ufmm++RZMn93/2+mhaW+mV9+hB/oJ/778&#10;0qvp1haprrH0wi1S3bxFqtNarDz72myF+tLMFqkee0BaaiGkekjrntnWe7meK1C+BwaFVtuV9mWl&#10;9bVnXzs+cPMf085rNZNqdf6utDvD58Xnn04X/+p7aeM1lk9LrrBa+s4v/5RmtPq2z5Oame675Zp0&#10;9P67pS0/sV068VfnpvsefSqvoJv+4ovpiQfvTGecckxad/nF0wfX2zL9/vK/tZ7J6itEH+iDdm+1&#10;uT6Y3S72yE1//ql0yW++nzZbd6W01AprpKN/ckGakfvs5fRCq1+uOPOHaftPfSx9ft+vpz/eeHt6&#10;5oUX08xWu0974dn0zxuvSlO/8PG08IJT0mf3+Wa6/eHn0zMP3JL2/MwmLVJdukWq16bXZkeOMpHP&#10;fu5tl/8mfWwOqT6eZSCXJ/or0JN4OT3/xIPpzB8fnT6+2aZpn0OPS3/910MtHfVimj5tWnrumSfS&#10;dZedlXbbaqM0pUW4+x/zk/TkjBfT777bItUF5kub7YBU364XRdumPfNAmrrrp1qkukA66NQL0xst&#10;g/SGTKqLZFL9c4tUX32b0doaZ7Omp3O+96U0/3yTW6R6THrwhTezo/lWmj60J9VZr6S/X/aLtOYy&#10;i6TlVt8s3fRQy1Odc72Q53PpN9/+SlpyoUlpk10Oy//X8wkMFZU2nKMI/Tcr3X/Lpe091Zym1fGz&#10;O9mq36cfuzf96uSj00fXXjmttM7G6bgfn50ef25GS9GWZ7ySZs2cnh69/8500y1/T0/mE5MIYB9J&#10;WFn65H23pkN2+Vh6/8IfTEf8+Nz0zIxq+Tyv8ntCYrbhM7v98wlGLUJ95vEH0m9aBslm666SVl73&#10;o+noU3+fHnrq+db1vrYVkZj+zOPptltuTP+46/40o/V/dd5aWOm6C09Payy7SFprs8+mP95wd3r2&#10;oVvTXttslj3V75x1TXo9t31ffrksrd//uOzXafO1V0hLrrVluvaOJ3KefVMBE72fAr0KJ7698PRD&#10;6cbrr0t3PyT60jdGOBt01MwXn01n/vCo9MElprQ806+mOx57PJ154tfS4pM+kDbZ/lvpyemz02cY&#10;ey1P9dn700G79HmqX//Rxa2x1PJUL/tVWmPxRdKHP7FzuurvD7SMVjxYGTuzXkxnnbB3mm/+BdPn&#10;Djg2PfTivwdLqn0FkNmd15yZ1ltxibTkKh9O195tm4DrrYpQ9q3vs158Iv3PwXulRSctkLba9zvZ&#10;Yp4Tuw7LuMOY2SLVlqe69oJtSLXVb7l/+pT8k/ffmn5w2F7pQ8svmVZd75PptAuuSk88P611vUWk&#10;OY1+7vvMRAqzBYhBlfcct645bekX394vTZln0bTXMT9rWWczZj9n9jPnPH9ioc+onO0l5u99y/l9&#10;f/qh29OpR+6dVluh1fbrbpl+fNbl6YlnX2ilrcx1FxLNCqI1aOXlP3tLjZ1ZM9M9t1yVtlt35fTB&#10;tT6WfnfZTem5x/+VvrLDx/MhHoedfkV6o6zGnz3WXs6HSfw4bbDyMmmFDbZON937+JxB//ZIRiDQ&#10;/TAO+tYrtHTSbH3Ud631yaB82VhpfZ/5Yrrugl+mTVdZNq29+c7phnseSheeelhaesH50vqf3iev&#10;YejTWX3k6CS6Zx/9e9p7203ynOoxv7oqvdEaO7dedWZaf5lF0xqbfS5dduM96fU8vlooY2fmc+nH&#10;U3dMH1hgStrlkO+lx196o+JovoU2nmrfwx/5x+VpkzWXTwsu9aF0zl/vbTF3qVSfUpnx9APp8H0+&#10;lxZaYHLa7Yhfppm50iVNXx6BTmEgUm2BgLXS3fP3a9LU3T+dlllqibT+Vrun31xyfXpuWiHDvv7J&#10;wtiy9F58/rn05JNPpWdfmNZS6qXPfPZ5UzOefzid1iLVhd67ePrSsaenh/NJPaWPJzKq8t0a9Nr1&#10;lVnp/tuuTYfs+Znc9izeX198bXqmZYjkrS2V8TFz5oz03NNPpSeffjpNmz699V/ZYzc77xap3nvL&#10;1ZlUV1xny3Tmn25OM597qDXetksLTV4o7XbUr9Prb/QtEptD7DOnpYt+/t2Wd7tYWucTe6U7H3sy&#10;93kxkt4qbyDQO5gx/cX0zFNPp6efeS7NcCRuVYe15Hpmy4O89oJfpY1XWS6ts+Vu6Ya7H0vXnf2D&#10;tOISk9MqG26X/vX4i5mg53DTq6+nJ/7157TDFmulBSYtlX5yya3ptZY3fM9Nl6Wt1loqLbd2y4i9&#10;/Obalpm+haOH77pZmn/KMumrx52epg919a/P6U/dlfbc/MNpvvkWS4f+/E/p9df69kXmOb6WYn38&#10;7hvSbp9aPy0wecF0wpnXZqVc5nCq+QQ6gYFIdWbeIvPofdemPbdYL88VbLb9Xukvt96bZtrHJQ3F&#10;PtvC8/vFZx9PZ5x6TFp3nXXyEvGHn3guezZ5RW/2vF5KzzxwWzryi59M8yy8YjryJ+em52f2GVR9&#10;HlZ59sRD3jqGTFsDe9bLM9PLr76cnn7kxrTXx9ZNkxaYlD669c7p8pvvmb3Mv9VWLZLsW3PQ+nzl&#10;lfToA7eng77wibTexp9Kvzjv6jlbZ3Lbv/Rqi3RfSDdeeWZaZ/lFWpaz8O+d6bWXn09nHLV/Wmqh&#10;SWn1zxyQnn3tjTnzPvpjxvNPplOOOiAtuciCaZv9j0uPP/1MtqRn5Ot96QKBXsKrr7+abrvu0rTr&#10;pzdJG35sx3TFDXe1xoZrrTGVx9Yraea059J5p30vrbzUlLTZ5w9Mf7/3qfTQzRen9VZZJi287Jrp&#10;3JvvT29mXuobr6+9/u900yU/Sxt9aOk0ebm105W3P9XSiTPS0w/+PX1tmw3SAoutlI742flp2quO&#10;gS0r+V9Nzz9+Z9p2gw+mRZb7UDrxN/iwWQe2nVNVgFdempYuO+Uracp870/Lr71d+uM/70/TZrQ8&#10;nlZlnn3sofSzo/dJH1xsgbTMetun6+96Is16pVjNrcpG+LfDGIhUZ6WHbv9L2mPL1dLkhZZMn9//&#10;6HTrAzyVqrVFCAjibGuv5dlcedapaf2VlkzLr/XJ9JvL/pqentbyWGfn98Izj6WLz/h+WmfFJdJq&#10;H/lMuugvf2/1cbMgTTy02rFiQD5x301pzy0/lOaftHj63L5HplsecPDC7P5pjYXiKfa17cvpydb4&#10;Of5rO6aFF140feGAo9It9zySZjBWW2lntqzmx+7+RzrqS1unhaYskXY+8DvpvideyPvEH/nbuWmL&#10;NZdL87x/ifSN0y5PT78wrXUPK/r59NeLf5k+veGKafKiK6YTz7g0vSCqkPu8Raq5z98qbyDQE3j5&#10;tfTInTelL++4eVpokaXSgcf/LN37qDfR9MnzzOnT0l03/il9aftN08KLr5AO/f4Z6fHnpqeXnn0o&#10;HfL5jdP7PzApfWqvo9M9LQPTXm1rSB66/ep04Oc3yWdnf3y/H6QnciSplde0p9LFP/5GWnrB+dMa&#10;m+6Uzrzqn+mF6X2kOu3Zp9MZx+2dFl3g/WmtjT+T/nzbw40rf+FtpNrHyEVp8nxeTS8+dnPaaeOV&#10;0nzvnz99aP2Ppe+c+st03llnpEP23Sktv+iCrQG8cjriF5en52ewAt7KqyiP8jswt+ifVF9+7ZV0&#10;6sE7pAXmnTctu9oG6ajv/zxdeOEF6fzzz5+Nc9N5552fzm19v/SyK9IDT3iTyaz0XMs6O+pLn0sL&#10;T5qUllppzXTQt3+Qzj733Fb6s9IJh+ybVl168bToEh9KBx17enrkmRdb91T7VGSiStoTCQiwj7Re&#10;fu3VdNoRu6X55n1vWmrlddIRJ/1sdttfkM6b3f7587zz0kV/vDS3/awZz6erzvt5+sjqy7aIc9H0&#10;4c/uk370i9+10pyfzvrNT9NnP7J2mjJ5SvrwlrumC/52b4uUtbM5pOdbz9o5LbPwAmnSYsvl1ZAX&#10;nn9OOvW4w9Mmqy6f5l9gctp898PycZN9x10qo+1TPpvqEQh0L/DIzBeeSb8/5ai0xgqLtYh1ybTJ&#10;boem3599XjqvpadOO+W49Il1Vk1TpiyWPr7bIekvdz3aGisOZHkl3XbJD9JKS0xJ8y2wcNp8m8+n&#10;n51xbvrNaT9Ku7S83oVbhLrMup9Jl9x8XybbmbON5Adajsk+n1krz7Wu+ZGt0kk//Fk6/4Iz02G7&#10;fTYtNnm+tNCSq6Sv/eCi9FzLsczzvbXyQj+eKrRc5TdeSbde8dv02c0+nJZefNH03ve8O73r3e9O&#10;72899IOrrpW+dPjJ6YEnn28VKAh0ZFA6bkbeUrPL2lPSEmttkY8pnDX7mMKXX3ktvf787ekTH1ok&#10;vftd78r98+53tfrJ9zre/Z60xIprpt9ec0+2zhhSd998efrGvtuntT60Qlrg/e9L72nd/65WP79/&#10;/ilptXU3TVOP/km64zFvV4k+rkIoSdu/9sI/02fWXqq5vWtYcMkV0m+vvTc5Nm3a0w+l8352fPrM&#10;5uunpaZMTu/Vb+9+V3r3PO9Niy2zUtpy2z3SmZfdmGZ6QfJsg5UR8/RD/0hH7rdzWnnFFVpE/p5W&#10;n74rzTPP+9OiSy6fPrHjvukP1/8rTa8ZtG/NlwcCvYSWHLech+cfvTP9/PipaYuPrJUWnf8DrXHy&#10;7qyn3vv+D6SlP7ha2n73g9LlN92Rx0qJCr366gvpzJO+kT6y1upp0cnvn33PPGlSy4hda6OPp5N+&#10;/cf03At946JvwdHLacaLz6a//OHX6fOf3Cwts+jC6b3zvCffN897508rrr5u2vdbp6QHn/My9GGT&#10;agvmjF6anu7429XpF6d+N335i7un3XffM331kCPTGeddmu5/9KnZFnHDvYEOYlZ64v5b048P+3I6&#10;4LDvpKtufaDlqbY8EB376uvpxQf/mg758h6tvtE/sz93872OPdIBB38rXf+vx+Z4L+YHH7vvznTZ&#10;hWekQw/YL+0h3R57pq9845h04ZU3pEefei4fYP3OMk1UaIu+9nhZ2z9wbfrmAXs3tPU78aWvfj1d&#10;d5e271v5O33as+m2W65OP/z24WnfPfXbbmmPL+6bvn/62enm2+9J0/O8Ud9z81x2C+bOn3747nTB&#10;2b9PX//KHmm3Vr5f3OeA9N0f/jLddOc9aZqQVZvQVCDQc2D8t2R++rOPp5uuvyx995CvpT33mD2e&#10;vnJQ+slvLkx33PNQml43HFvja8aLz6RrL78knXTkV9OerfR77LF3Ovy4k9IlV9+Ynnx22hwCBl6x&#10;cTOjNSbvuPn69JPvH5++vM9e+Tlf3Ocb6azLrkwPtRxI47YvEtuMgUm1Be600/1ffXlmevHFaWna&#10;tGn5EGPh4b6T+kPhjiwoyVdaxsvMNL3V/i++OD3NbCnbLAQtEIyZM1t9M+2FvCla/0zzPX++HS/6&#10;nP5inuzPgjFbqOT/2quv5JV206b1IfexIxKRbybgmtBOYGSC4z222m9WaftaWzei1T8zW4M/rxbO&#10;7doiyVYbvzRzxpyxNa3Vv05deu3VvrHVN4D7xlg+ccuzW9b7a637Sn+RCauLvcpP2WJMBsYP+sYJ&#10;uX5V1Gb69NYY6Rtv01+ckUO9XmLeJ/Ozx1a5t6XXXrXA1vhqjdEXW2NlVkv3uacvulrGU2Xl/ewx&#10;aR3Ci63xlXVm6zmvvv5ajjD1LdR1X9+9dQxIqm8xcquwJQQF2TttgVKGOekCnYUO7Ht1V273Vpv3&#10;ffZBGtcQa5+idl1nz+6b2WkK3FMUc9VKy9daffqK/LOwQavPc5o+Aq+mDbTQGg+57YWBc5s1pGmH&#10;2WOpr51n3zu7P4pSeGuNQqv9Zz+rr19Lv5SViX3Q77k81TwDgZ5Ga2zNjoTauVDVc+V6TtP63Sf7&#10;9GW5Zjy0frfGThknc3SmvHyfPZZ877vm/r7ffXlI05duzgLP/L38V0k3GwOTah68fQV7a6CWz/K9&#10;OfNAJ8CYmS0AUBGYIgR9SrT0wezrpd/yf+3Ql7bv/tZv5JD/L/eVZ9SELNDR9jDG+vLT/tU+8730&#10;0VvpS78UhfH261VZCATGA2brp9mYM0bIftZz5Xrr/zm/K//5zATYh0LSb8PsvOaMo9njiu59K93s&#10;cdeGTAsGFf4NBAKBQCAwMIJUA4FAIBDoEIJUA4FAIBDoEIJUA4FAIBDoEIJUA4FAIBDoEIZEqkPe&#10;NhAIBIaFOAEpEBg5jOT4GranGgQbCHQOZZDHuAoEOoPqWGo3rkaCXAdNqtVCOb0nLOlAoHMo48nn&#10;jBkzYnwFAh0GDsNd0HS9UxiSpzp9+vR03XXXpWOOOSZdffXVMfADgQ7ihRdeSD/96U/T0UcfnZ59&#10;9tnGNIFAYOjAVXfccUc64YQT8lujnn/++cZ0ncCQSPXJJ59Mhx9+eFpuueXSD3/4wxFn/EBgosBZ&#10;pP/617/Seuutl1ZeeeX0+OOPN6YLBAKDR4mwOif45z//eVpyySXTt771rfTUU0+9I22nMCRSfeKJ&#10;J9JBBx2UFllkkfQ///M/QaqBQIdg8P/zn/9MK620Ulp66aWDVAOBDgKp4qz3v//96eCDD84OYlO6&#10;TmDIpDp16tRxRaqUGYzXULZ6lbr1ch3blX289FuQam+jeETjCeNlbEGQ6iihOhDU7fbbb08vvvji&#10;29L0Oh577LF05513pueee67xei+C3D388MPp3nvvzfP8TWl6DeOZVI2p++67Lz344IN5EVZTml4E&#10;OVQvGC/1QqTmG+mMRx55ZNwYC0GqowyC9LWvfS3PZxkgr3q/ZUO6XsMzzzyTjjzyyPTRj340XXvt&#10;tePG8jTYd9ppp7TLLruk+++/v+/diK3/e7l+45VU9c1f//rXtPXWW6dvfOMbWYeMB0WtDoy6rbba&#10;Ku2xxx65Xk3peg2vvfZaOuecc9JGG22UTjzxxPy7KV2vIUh1lMEyW2KJJXK97rrrrnFBqgY9a3Ob&#10;bbZJiy++eLriiit6vr8Kad52221p3nnnTR/72MfSPffcM276azySqr755S9/meaff/6077775shJ&#10;L5OqspNDxsLll1+ePvCBD6RPfepTuV5N6XsNb775ZjrwwANzvY444ogg1WEg5lRbg8RWBqvCxhup&#10;qsu2226bSfXKK68cN0aQMD0lHaTa/dA3v/71r9PkyZPHBakWIFVjaryR6r///e/09a9/Pc0333xB&#10;qsNEkGqQas8hSLV3EKTaWwhSnXsEqQap9hyCVHsHQaq9hSDVuUeQapBqzyFItXcQpNpbCFKdewSp&#10;Bqn2HIJUewdBqr2FINW5x4QmVYN7IpCqlc3jgVTL6t/xSqr/+Mc/5pDqeFHSdVJlLCCkprS9hDqp&#10;FiOo17etBanOPYZNqieffPK42PBcJ9W77747K4JeHxxVUh3Pnmrpr6Z0vQRKukqq49lTHY+kWowg&#10;466etpeAVJFOkOrwEeHf2aTKm1t00UUj/NsDiPBv76BOquqlrr1KPsXYbkeqvQ6kSscbX71OqkXG&#10;fPYEqZ5yyilZsN54442eBiEyUJZaaqlcrwceeCD95z//aUzbS1Avpw1tt9122WDwqj4DpCltr4F3&#10;atB//OMfH1f95S01SHWZZZZJTz/9dGO6XoO++d3vfpdJ9ctf/nKul7o2pe0lOCThmmuuyaTqtCin&#10;lzWl6zX83//9Xzr00EOzp+oVhONhbAFi9Wa1riVVA2SfffbJ76W7+OKL00UXXZQ/exXnnXdemjJl&#10;Sq7Xaaedli655JLGdL0GrzracMMN00ILLZSOPfbYdOGFFzam6yWQNe8cNTjWXnvtdPrpp6c//OEP&#10;jWl7DQZ9OdnrjDPOaEzTS9BXxlIJJ/LofvOb3zSm7RWoU9F3xx9/fD7Z68Mf/nD67W9/+7ZrvYpL&#10;L700bb/99nl87bzzzo1pehF0/Je+9KXcX11Bqjw5TO9QdgNfmJSiZlELVfU6eKnvec97Mii1pjS9&#10;CHVhSauXPmtK04sQzn73u9+dB/546S9jSb3mmWeeDHP8Tel6DerFYNVfogvjpV5gTL3rXe/Kcjie&#10;+mvSpEm5vzgZ40nH4yyk6gzqMX2fanXBju/Cbd/73vfSDjvskC2aQCAQCAR6AXvttVeOnni71UjN&#10;6w/aU63+fvbZZ/N8XYE3u1R/BwKBQCDQbfDKSAtTq3zWaQxIqlU2972Egsv/5XsgEAgEAt2OOq91&#10;GkNaqBQIBAKBQKA9glQDgUAgEOgQglQDgUAgEOgQglQDgUAgEOgQglQDgUAgEOgQglQDgUAgEOgQ&#10;glQDgUAgEOgQglQDgUAgEOgQglQDgUAgEOgQglQDgUAgEOgIXkr/PyRS51bUOxd2AAAAAElFTkSu&#10;QmCCUEsDBAoAAAAAAAAAIQBf12xXDEUFAAxFBQAVAAAAZHJzL21lZGlhL2ltYWdlMS50aWZmSUkq&#10;ADxEBQCAP+BACCQWDQeEQmFQuGQ2HQ+IRGJROKRWLReMRmNRuOR2PR+QSGRSOSSWTSeUSmVSuWS2&#10;XS+YTGZTOaTWbTecTmdTueT2fT+gUGhUOiUWjUekUmlUumU2nU+oVGpVOqVWrVesVmtVuuRGBP+u&#10;2GxWOyWWzWe0Wm1Wu2W23W+4XG5XO6XW7Xe8Xm9Xu+X2/X/AYHBYPCU+v4XEYnFYvGY3HY/IZHJZ&#10;PKZXLZfMZnNZvOZ3PZ/QaHRZvD6PTafUanVavWa3Xa/YbHZbPabXbbfcbndbveVvS73gcHhcPicX&#10;jcfkcnlcvmc3nc/odHpdO97/qdfsdntdvud3vd/weHxePyeXzef0Xrren2e33e/4fH5fP6fX7ff8&#10;fn9fv6+v+P/AEAwFAcCQLA0DwRBMFQXBkGuY/0HQjCUJwpCsLQvDEMw1DcOQ7DzswhD8RRHEkSxN&#10;E8URTFUVxZFsXQvEMXxlGcaRrG0bxxHMdR3Hkex8oMYx/IUhyJIsjSPJEkyVJcmSa3EgydKMpSnK&#10;kqytK8sSzLUty4g8oS7MEwzFMcyTLM0zzRNM1NlL81zdN84TjOU5zpOs7TvPCNTbPM+T7P0/0BQN&#10;BUHQlCv3PdDUTRVF0ZRtHUfSFI0ku9EUnS1L0xTNNU3TlO09S9K0/UVR1JUtTVPVFU1VEVQ1XV1X&#10;1hWNZVnWla1s2NW1vXVd15XtfV/YFg2Eotc2HY1j2RZNlWXZlm1NYtnWjaVp2patrWvbEjWhbNuW&#10;7b1v3BcNxXG9Ft3Jc90XTdV13Zdt3Mhc133led6Xre173xfKc3jfV+39f+AYDgWB3HfmCYPhGE4V&#10;heGYbS2DYdiOJYnimK4ti8k4hjGN45juPY/kGQwBjWRZLk2T5RlOVZW2+SZZl+YZjmWZ5pmq5Zdm&#10;2c51neeZ7n2fpdnGgaHomi6No+kZhoWk6ZpunafqGo3lpeparq2r6xrOtVpqmt69r+wbDsWxzxru&#10;ybPtG07Vte2R9s227huO5bnum6wNt+7bzvW975vu/OdvG/8FwfCcLw3DsxwPEcXxnG8dx/ILJxXI&#10;8pyvLcvzHMpfyfNc7z3P9B0PO850XS9N0/UdTtnSdV1vXdf2HY571nZdr23b9x3OHdp3Xe993/ge&#10;DcPeeF4vjeP5Hk64gfleb53n+h6Nf+J6Xq+t6/sezLvqe17vve/8Hwxp7nxfL83z/R9ME/J9X2/d&#10;9/4fi8H2fl+v7fv/H85b5n9f7/z/4AQBOM/SAUBYDQHgRAktUBIFQNgdA+CEEShQMglBWC0F4MQZ&#10;I7BSDUHYPQfhBBWDkIYSQlhNCd+MI4UQrhZC2Fzz4VQvhlDOGkNXWwxhtDmHUO4eOLhxD2IEQYhR&#10;DbTD+IkR4kRJiU0eI0S4nRPihFFk8TYpRVitFeLDB4qRZi5F2L0X1zxbjBGOMkZYzLHjFGeNUa42&#10;RtVPGmN0cY5RzjoomOEdY8R5j1HtNMd4+R/kBIGQSS4/SDkNIeREiUWyFM+OUbwABfivIeAEhpYA&#10;AD+IJJiS5DB2j9AAKYeQAA2gTAAJIdoAAOgGAADsBYABVj3AQF2WRMhQS1H3LcKoFAAAeAQQSShB&#10;pfkLksQWS0wyCSeINJaTUyiCTGmAQQAUviDzRI3Jogsy5mkNmpNSX8wZpEGAHNAg84QATUAIQSXo&#10;4R8gAFYNkAARwNAABYAogg/JjyZIVMwhk5JuTfl/NQgs/QATeoHN8ggthzAAAqAcAANQKkZn1PYA&#10;A+iCUUk2ACckvQAT0ABRqhgAKPyqABOcAABSCTkpJSik5BKU0spXOWgxCpfzOoCQYfknh+SYH9Ji&#10;nIAKekDp7T2ndPpMD9qLTynFSJLlgpuACo1RKnVJqjU6TA+5PVDp6P2qQ/iwVPIHVwhk3aCTNLBM&#10;osFYK0FgrGQcftZ5vgCkpNSTVbSEgDri0GTNNJkzZI8EUGQXQIgMAtIqwlhXj0Lo7OQ7cjDPDEFq&#10;AAOATCEz/AALuUMqZpAoo1L+iVEh9z5AAFgcgABVShEYBcAAfx1gAH2WAToHQAB+HUAIMAehABft&#10;wSwbFuwnW9F4CQfINQIUgl/SQi8yJiz1nxRe5BBJ1irHiAAC05wfgJpfSSgViiLSamxaye5BRVjz&#10;AAEiVoDZqUqphSOb92qS0uvTSa9tHSCANAAIUaoABqjpAAGYEAAAgAOucQSz9TrlkFmRd2vg0R7g&#10;ABhgC+NLaMUvm3eucV6SCDwooASkwDKRWUoKQyS0yKLD4IJgsAA9Lv0iAiQTFYAAJYsIIAzGJBLr&#10;AAlbfKkE6MdY4o/R/GtDA7iAAAOK0YpxSXKINQC5c/AAD/koPiz4+J7D6yjPbKAAMr1WyxRQfM9h&#10;8yeHzZ/MIAMx5SAAPfLmVcyZpzPRTK4+M2ZwzJlaz49515jy/aynFUnmV3oxNGf81Ky1Mq6WAfeU&#10;5MD4kxOQA2gK+D8LAPosE1AEZKrppLAmEaSyUAJJStZFa9V7qhqGS1EtQkUE4G8aQHgKgoAIAO+F&#10;htZazdwC/FYEqRWLf4emx1kLJEIuMAANg4QAAUnOJ4dUkAVgABHfS9M67vU+r4WANo5QACUlOBqc&#10;46J7ARnCLoEYABZ3REwAEDApt0Aj3USMe+7RlbvDpvELwAx1CDv6Ai9mEyHz6uTtKm1fJkEEFyO8&#10;AATRx0bkoLwDgAAaY3uxhQjF3K+YDk8LgewAAnbWDHgAS9qNNcPvVh+9l8Lz3uvhfCckmuCUTIJS&#10;LQXACD4DLALAdwABCUJIKEK+gir+3x5Ryacc3+QZKnBhXYJEpLYDwHRai0mqP4yABg4B98yCY3o5&#10;jXH+NOtY4o8QTH3XgACaFEAAbY3QACLERgLJBBcPTkpMQB/gEAPh9wR+AB8wZ7PqEwh9QiCw4ARC&#10;EwZ7waKwqJxKGRaEw2Kx18x+JPeGxuTwSGxiJxV9v4APx+gB+zEBgIAAQBzqBgGBgKgAAAP+hv2i&#10;0cAPuHzF8TGBgAETmg0Ohv6i0WqgCoVqjUii1ACTmoVyu2az12s2ia1+z1mEUS13IABIHBlDF5Z1&#10;URhkXzgCXPA4LB4TC4bD4jE4rF4zG47H5DI5LJ5TK5bL5jM5rN5zO57P6DQ6LR6TS6bT6jU6rV6z&#10;W67X7DY7LZ7Ta7bb7jc7rd7ze77f8Dg4EXhG6AbhcjVP/l8nm7ViLUAHAmVqoTyt0PAG9vABROoA&#10;BPAMoe3QFUN7UN8emjVYAN31DJtgB5TSqkAGABaiGegA2uUAC4AoHSwLEsQTgdkyFgosCfJoVgSA&#10;AjwfToBVDWV1YWhlcYbWpQ1ZfVWYfh57FaSQbzpAAkjvAAvgcAAQQNdlQ05dgAHXYpcFVVlBk1Vo&#10;tj1eBPA3AhQ3XYAAI0kdVXXVCFY1dd15JiNFFDkCPQAccAJOVVMYbl19U0MQ8AAO494jCQCwACoD&#10;lDk4B4ylqbVdjSdIzkWGpLnZOlojdaFZl9Q1wfVUJZeYAKGjEAJpAACVDm+jKOUORAAo+k6NpBUV&#10;Dlml6PlmTn1laPFVkd15OYA/2ARI+EIPZJEmQ9EUhTRFUiRlEUGPlEUkPZGUGRJFT3q6uELQ0+Eo&#10;QY9UksEAEeqtFE0PxMT5TRSQHTlYk6TxVJ0WNVlYUU/FFRVSXWQNOIch0/pdWmU1ZWRkodWdSVJW&#10;Zb5TYoFwRB8px2OBzr/wDAcCwPBMFwbB8IwnCsLwzDcOw/EMRxLE8UxXFsXxjGcaxtkHEcbHMOcu&#10;8cgxd0HSdRVU5eijGAAGR05HJ3CPOMACRD4ABuCgADtOIACANNMkGDh5hfBN7DAPMADYSQejnAAI&#10;5vLAIAABuWwAAzQBtHYeFVDbXgq2ACdiYQ/dlJTZyqKgqCEAk5hfBRXVhY+9ryu2JFVQY1noMKZh&#10;OfgGqPke742YyOVdjyIFodaclakqd41jSUZ6jSOok4aNYXWZ9ZdjxcEkhuR5ZpXj5HqSGpM4+dVn&#10;k7i+NYbI56kenFDoahqT7LjKP6OiqRpmlKa8CcY1eqzIkp7wZOcc/4VSaxEEQuvfPs9H65SD00b9&#10;WxkH9RF0k9VG0j9avLMeqrQAPVDfjs5V41ylQPvja5rajNPkDTYAJd+zZYZjRP1aOYvGAJWCrLrL&#10;OVQ7EAHYL1LmPqArlSZL3MSBkCQIgwhFEEEQGAW2SQcg7B6D8IIQwihHCSEsJoTwohTCqFcLIWwu&#10;hfDCGJnWPASSzDI3bIobsDZMdMrROQDjMaUDAAAIVFk5FwPIAAjmnATOKKdm47z/hMGI78AAY2jB&#10;bOKleBRcxJjsZwf8sxPwAhyjKGOM4C40lrFZGwSoeg5hwAyf0C5c3BGJbo5puz+IIx7i2hpyLcXH&#10;o4LQ5s9sBk4ODT64RzCcGUyESml0rLqnMokS6XAuCPEuvJTgpNIycHUJIQ1HaRZZmrSLdbJSRkoZ&#10;VqjTg7tSbonGJOlmpJ3ql1LqTcCnBGhDQAJjAA0kACiT8O+d0pF5YACWkeWTMlX0ziKEII2Psmiz&#10;h9q+IfNd6SqiQzPey94hBKh8vpIWeqZj5h6kLIQWF+D+lvJYJyAYni2CqP+OY+xELr0PExLVAN/7&#10;rykQOT8Wgfa3y3FDVEYkD4FgVBUB4HAJYNQyw6onRSitFqL0YozRqjdHKO0eo/SCkNIqR0kYnDSG&#10;1JTSw5pSc86MPShiBacIAcwABvRDHaQgIo2CtCyBmAAGcdAFE5G7F8EkVA9gaAAIOORXHEmHHyUU&#10;PjTgGk8Dc3AWUSRKxfGuAMBoeavhbrCVUa1ZBP1mHeLkVQumdGFkAYKPBXanIiMi60xrlyzSRkNJ&#10;NOaeizOOcghqudgq+Snr63dKZcIHVuSy6V0kgnJyNcehduUq3VOUK65JPaT5PvBU7LWzSpXYy2dp&#10;Z+Yzwjrn1l6lYqoFUpnXlzLWZD6FmEkHoq5W5KyXEPJo9hXE2HtkpVwSi35KbhvUnHMlZRLCGzoK&#10;UQh9i2DsEzISTF9i1ksE8AKtpcxA58FEn7AAwd3jmIbQ9eAwd0zAwBoPQFDZcIuFzBABcFYUAchs&#10;CcDcNFLL938v7f6/+AMA4CwHgTAuBsD4IwTgo2FJ8FmVpXg40MPGUAAHUQgdhNASqNWiAAKR8okA&#10;ADnHIRgJD2jnPQGIbgAAsIQbelM+pmB2k0FwkAOg6wEhrDuHoGuPKwhbBgPodohANgABxMSRRga3&#10;QLghQZK5Vb3nsHoTEeBNAOKTlSWaUBjX83iTwWiv+WcvFyc4AATw6wACNHbUqOgUkIWasvW+Q0jr&#10;QWclW6aH1kJV11swnqUEoHW2ZzvaFLDwXj2aKhW5I6j3a2ld6k468lkppZUWXBI8m1DkyJzba2iz&#10;FizPV/NEhE0yPrAIfcYk03yKTZH0sMidvSPrN08S4ml5MXkx1GVkAZAwCmAAJdxJBZZ+IcLQ+xHS&#10;Hbxlpn3sePmxia3tgUuF/DsEeXwMEFMHYcA1hMEfhHbu3tv7g3DuLce5Ny7m3PujdO6oUYN3XeLW&#10;u7jH4TMINNMw6SGgfSICVN4bGaDzIMKFF0pNmGbJyJwdx/R0gIAjwwIA+RzihamAVC7qjCcVkNe2&#10;PteUrkGHoQYNx3wQpvD7a2zRa89mOrmY3i5Z+UZLtSAAFw2gADTJIJ2pIYuS53yw4rPlm5VpQcfI&#10;qy1hrCoYRqy/PLrek2nThpexjjDADnHiAAMAoDuhkAABdo2hNMKYUs8Gxsh832i67bCqD5yGj0fK&#10;SGaMzx9W87dqQiOppkqxJKrbUnee4dz7w9bvhFbplJXVd8tnhtcvw18VsscqZ+lxvDeW83hb1x92&#10;aP+At3tmv3yXs3aK8dImLAmA0DIUweBxCwD4Ou8fV+s9b671/sPY+y9n7T2vtvbnN3b7XCHuC57z&#10;MVbwmgOcVDyIQNwEbjM4GhHSTQXI9CtAtUaDFQxa8wGVqdpEYnVBDjxAKLs9FrR9jlBK4wtfLDIZ&#10;cMR+cufLE/yGIQLJMY8CDA6RiCRS8o8kSBz1mLQEomfVhGcGWlkmXzp4Bki0nlmmlnYYDDwhgAzT&#10;PQ1R/wUwNCikxCTilyizu2hnTEqHQmhTwA/xxw9xNGmz5hLRG2HD1RKk4WondHflxUyXbWqmrhBl&#10;0z1XgVvHeU0i0BNGoz7IQF1VBT7C2xUxZXPHkSHGymwxWk93jkenl3hUDyH4S0D1eC4DsEvRhwWg&#10;QAeQHgFQKAJgGwM18gK3vYZ4aIaYaoa4bIbYbob4cIcYcjDXuntHvIbwwx0Qbh1DgxUHmWcgAA1i&#10;QARy/gBxAw3B+1mkphpYfWYhZn62eCNX7hglTiYAAAoGZwfgBQHUYwfg+g4gY2boi4ARm1Tn5nRR&#10;h2cIf2TCXGeT/Vj3Y3+nRjrXRHA3P2YT7XRTg2c3QXZHXSpjjGhnUIDn+2gzoRQyi0sUVYx2dFgE&#10;i4wEVSbw/hgA9FzBJEzCzj9wARbQ6zSQ8iZl03gHcj2hLSyyzhGytBBhS00D010w/FuxMhMWrBMh&#10;CG0V0z+hNEkRRWxTcRPhVXjRbl54UlBV44+4T3lUBCI13l6S7BZxMISYlhiAjwZgwALwIQP4c5GZ&#10;GpG5HJHZHpH5IJIZIpI2A4dXs4d4boeR/WFBiIlgjEXw9RMQfDRgl0SQzB6g6hMQtoiRXQ1R6gGi&#10;FQERPGUjNWZweUdHyhkHLIkGShXX6UCn2B7A/hDQiGaj7AejRgAnYn1RoWyBWoshmUDou4B4p4tn&#10;1nP4tYsoA0qojxaGcHS4DSj0tFmpcnUTjFlCUkiymzvSWYw4HIH0q5dTwibw+xA0zIJixRCBzACT&#10;jg1B/w8R6E9RQ4845T3VyT0oOI6oPmomtxCD+2HI7mt4Ni1C4C1IQmzoTIUQAVl5Y2TSIU+Iqw/m&#10;MJCG0nk4UIS5C5s0Cj7G0RZoWhhgRQMQXQXgQwfgGwE2JZJJypy5zJzZzpz50J0Z0p051BjJJnsp&#10;KIbZKgbZLBgX6SgBZlBGKw6BWgLiRAfwGCGhAwHw1gAAPx+AogHhWg7xNAEBPISBjotWcEo53lh0&#10;/kfiV36Y/4sEYqBBpCXZSRqXLlhFmaCYtGeYsmiIjhc21VlHT4IIvzyJdnXVbiTli1n4wqGCWYCW&#10;g6F2hC0wAI1UwHbFznhQAxPI6wyw3xNRNABSTi4k4I1mnD5j2ILhMoPqQKNJqGHD96RC1JpKP5qD&#10;93hI+kgYjWcZqZsEkJuKU4SS64+0+1iJulA6WRWpERhAOwKgTwcQUAmAEgDZ6Z1aaqa6bKbabqb6&#10;cKcacqc1FJ13sZ2YbJ253Uj3GgAAyB6AHxgADROQDKCZa6EgyCZgDhOQKikxXQ6BCA8hMQJijxh1&#10;g3SHZZeZrW1UhZ/5s6fRiKCzDQ8RNAcjNAUhxQSwD4xX7IsJZ6D1laBnLVhIrYTWL3+2ijuWjYy2&#10;jqG3Yqvzj5faGJc4yoC0i0ukVUtA9xCFsw86LE4j0xSRKg6kSREpvE1FzKOg9T5R6iv46hMZoT+J&#10;pnhqRRMT+z+xzC865q648Xh0BU9BU0fxOW8K9Jt6tnhXhF3q+ZDU9qXRb6W5/2HF3lCBhQtwgg9g&#10;BwBSl6dLDLDbDrD7ELEbErE7FLFRiqdnsKeIa6emY0lRRBMQEmKguCLgJSFQEpYIBBigoCYwxyZg&#10;k1SQ2RCAhCKAqSExch9W1CGij4CWd37ZTkfKnRVYpkkHBIkaCTDw6RBgwnzwNB5nIpboqIALRnPq&#10;En/HRmWygX74gJg1n3YExYwaGoCicHYmj7YDwqwqGayTjB15gkxkyD5mm5h1yj1IOj5ywpmDznaz&#10;5KKT5bc4KV1Zp6Sy4LgK4ptaS0kC0Gt7iaLYRBAy2KLz8ST7KECa+C7U+D+Y+aVXlCIZpyf7nVcR&#10;bUD7BBhLBrCLCrFrqLqbqrq7rLrbrrr7sG37GHr7GoarHGS2UGTgAAzhJAJyFQC7R4pBkAyiZgOi&#10;/hUA+wLhc3MHR6yKyFmRa13lcrWTdYSVeJ6kMKolbnKHKFf5TRiDdEmBQznxcFlCiyl2jI0bYayL&#10;ZYxJerY6w6Iln4zICSk0sBRBxz5g8h6rcU5WqRLY5BLCvlyK27dj5yZreg8h6BLS4xT6VT+4Tnhx&#10;bYUSf6WD148D+7kE8SWGva8SNrKFeIS3G7lIQSXpBp/7nLlXhT9y8S8yHViRhhYgAwswgA87CbC7&#10;scOcOsO8PMPcPsP8QMQRyLs3rrtYabtzh5DanxXQ4xCGNAAAZaqxcpaxa7Q7U3QBc3oC7jOxPEYQ&#10;LgEKG7Va+nGCJIk6n3Khv5YqExsnLIHnJpZLKVlKlr1El5k74x60fSkyi0xL6ShraGho0L7bZIDa&#10;Jml1nrar7r9oIb+RJL+6Kz5x6sjhHRLCu62aOz6Su41yZg8cmyQI34NAAi1z85tWHGxU/bgptRZF&#10;3ZpXdnaRBBMQCxgACCFQCMHbkcoR1WwTsKTE/cpnGoS3gy6WycKpDISUDbAbRRZgDQCQEgsQfmas&#10;Qs0c0s081M1c1s182MPcRHrcRoaMSA0CQAmWagrzSQMibwtmRBaw2BDQm3VAilrQqESQVCMYhkf2&#10;YqAhgzqooxghOQVi/gRzcAY58nXZ/LRCVygkhqn7uatXGRsc+HR8IF6keosi8Z+Bc5a6DXRUoHLN&#10;BRgtCHHMdhCRQyZiG8ehQ8fIyDvb99BL8Iiljr7pfjvZgoyoypc9Kyb4IizBBsjsjsBcn2m6zskM&#10;Blsz5oJyrslg8SQA7DSQ73zxLQBxgACRxy5104PxRU9BA9VUBS2BOyNT+w+BNBLWHMG8tSlMti54&#10;RWY5BMFok8FBRleSX6/nkq+17rABVcx6tVdxaAHgFgKAkAZgwgEAC3Jc2dhdhth9iNiditi9jHsc&#10;23rM3YZ7HBRQm0XwaFNCXSQ6ftAxaA3hBg2hDQeUXw0BJAYibAkQFjV4AtBhcw6xNA4hBgMztzqX&#10;PbVhPA3RMdgh4ExJgmcL4hSr1B9cMKoMS71BrpXm1WcyF9DSGnGZAHR3J72BZ2f1kcb6sTrokdEd&#10;CTlr1CPEvTl4GNKTvik8fqGGd6wEi3Yow8hybqvTvraNs7X978rQ8R6g8B6MBZkB88kckSZg8x6A&#10;81tR6o5hDWo7cCZtSwAI3UzSh7vybxVIKxBiXcG3infCzpiyFdUC2XhWHHfD9y5wBhOWvBOoRiSC&#10;3YuYTHm5CU99c8J4UdcaUT+KXSX2tJToWF7sySegIwGALAmQbzQNjeQeQuQ+ROReRuR+SEJ9j3q9&#10;kXvbHEhQLQ3QAAKCbwcBxQO6lRcg8BMQSx/w1gBwEA8+YgzgHA/QLuWRiguh6AnHVAqkcovnQyer&#10;VSTsiimChqyB9TnzxDn93twUhlcBWteho9bTBjg4r5Zs9krGeZZ9HUD1TsdWTDnb1Ggyj0uNKln5&#10;c2gnZXTMhd7lsEVdNKILXdMj2w8RJA8yZsnw7iQA8MnUvh6MnKKd/sCLfaSk1BBg8CQA7yQD1QBs&#10;sipx53ahJBWZjCWhPHfBLRAihxgAChxy2IfhXrH3i7kdXcuC3BbkBT+da+MiXk+kfeL8E4+9c6XX&#10;g9cq7ZEdFXPoYgMgZwSwjgLZF+Se8u8+9O9e9u9++O+RouS28eTXuAwh0W2ptEeb1hZw3xBgJy/g&#10;ZwawbApfDgawAQ7wgzcBl3TEimfqwVnyiBQ8YCmCNBcCVkwdJOfNIcWtxhXegpYbPxvokxa92nRj&#10;qr0LKSeTwqBd1kDzl9vznrWQ8xDQDCbwASWeden+nx1yWVbvMnTb7juyR/RJfKu+n+dFo5hd+wAN&#10;+t9zO+rCQOqwANTer7fD1g6nVOuRW7jhPD9yy0zGoz/munhhKj4xzMG8G54hFRWeGtZV2mwJ/3hP&#10;bBQMox2CNJXhcddOKu3OLMKxWLgYQ+43GtbCgcJ7OXR9HQMwJgRwhQYQuO+vmvm/nPnfnvn/oNhu&#10;/G7u/nt/AAAAaae6nhiAax3wAgXPDfDgeQAw7wdWbhlvFscNLjwihii2bkWsUh19JESfXSVR51B9&#10;IdwliBaPKUd0fIqxvcZtrLKeh5bUi730o3KJeaCb39C93b1BJAt2agSqMw5zOgGCi756u/TWdTrI&#10;utL6xpe76kVTs/8/TkVfQz+BPMjg7xAHsAHjAnc9QA7noAHZCnbCnjB3s+QA/H6AG86QA6nkAAKA&#10;wACwOAACAQA+34AHy+pM/wBLZGAAA/n8AH1Fn2+5jMQEAgAApK/pa/ZpOgJPQJH6RPp7JZ1TpfTa&#10;jJalMpa/6tMZe/otRJnLqzQppL6uAH7VppQbLVpbRLJXqJFafMX3bJbOadOqaBbwIw0MSkPDkQxi&#10;XLxhsPiMTisXjMbjsfkMjksnlMrlsvmMzms3nM7ns/oNDotHpNLptPqNTqtXrNbrtfsNjstntNrt&#10;tvuNzut3vN7vt/wODwuHxOLxuPyOTyuXzMYLwiAAkBub1NrV5f1ezvmEtQAaSZipfFsko44ZHcBh&#10;BJl6HH+HAJoI/MJ9MflTflRZj0wBIgACUxAtMQTTEFAALk5wAIQvAAMMZkxO+D0xPNMUCTVMUTWV&#10;MXjS9KFyhlmXidpeIcVmGgAOVKDHPcABUA1eE9fRMolfN8nwjGMI2U2Nk6fZeI2j1h17U6HXYTGH&#10;V3h1Ez4is+k5A1IgBAhMQKlN+kxf2Nn9fKMH4Yt90xkJ/ZSACY5iTF/3+laaX8TGY5omiZZqSI/0&#10;iPVOTwQI70HO1B0JAA7YTQ4ADvQo8z4SlOTfRmhH8XsCX9TE+E5PhKz8TR909jA/klP942IWOL0x&#10;AFHwDVNTV4U1UKoqZLlEUBaKgeNb1sWKGlcWBaqtVWuVurhb5Gp6MkmTSHVEXlMY5TEJF+FAOxvE&#10;QMhfiK07UtW1rXti2batu3Ldt637guG4rjuS5bmue6Lpuq67su27rvaRz3Rfu8Lede9budx3ngYm&#10;IWSS82UrA9PQZjto42lxeJAjZ+37miVAAdDEQAPSUjsisIJoRwADwTFCgAiuFkmkZMVwjNOobZe/&#10;rXUSsslAAgTtAA6UoJYF2UjiyH1TvPIxkCXQAfKW2IkLKMvU544dkdMUrh+QpCxCY5CfuNpC0JiN&#10;JyfOkdm2VZrm7XQA1HXtgmTZNhkKY3TPlNDwiuekIntCkGAA64ToxEAAPOKzwRGGFTXNFt7AA8pM&#10;RZHtidMBkfTxI6nYpXkk4580/S5TGOP+l4wyWxkyWJa1lWiuD9RZZkurSuVpWRQ68WznOnsJcVaX&#10;ZdmI1cAAgBcLBVD8d2DYW+PB8Lw/E8XxvH8jyfK8vzPN87z/Q9H0vT9T1fWbq8nS9dx739u1L6d9&#10;4Ymao10rjAJ70Y7CQAwbQai1uQo2w+AExA79IxhiFcfhXTYY0po6HSdFdMoVprS2GXLCc6Zx+LO2&#10;fM9aAkB9bQCdPrRIU6AaH1iozRg1NNTVIGsIfekNkjIoNPsTO14BkKAAQqbMmxsTXn5wwhmxBOCa&#10;mnkUI+PRQ47yBJ4IWhMhhCG5kPRWPMgQ9VDqSIoTQk4AB7KHUEoIe5OSQgAAef+KwBi9uVcq5Ish&#10;ZDEuNKa6wmCqSWxfSKdgupX3UkWczAl0TnnUloJo6ZWccx+OgLa6guEby5x2hIYZIRTQ3BQEwEoG&#10;4Z3vSMkbI6R8kJIySknJSSslpLyYkzJqTcnJOvLey+mTxrnuyiO2d18K/XxmmDKRkWJCgWkiPYZR&#10;H7PUvoxaqleXMLobPuZEXdkKGGml3PG1mNrKzIspXDAiY5ij5FtMXAyXqOoRJAlsjB9bjynLJQ/A&#10;qAqwjEy4hPOJorW5sstQupFChc0wExRcACdz9oWQrhkm9ryASQTtnzPiF8tJel7TsQNFY8UVxCUE&#10;n4ghAyBDzInFAlJKx8k5io3ogTdogEpJQAo6YD0qANSkAgvYA3GKicfGEx0Civ0lguriMCRVLOhj&#10;nHAtJaXTOsdYW6O0bCvU0jk6uOysI2j7ia0dY7XD5huCiJgJINpFylqbU6p9UKo1SqnVSqtVqr1Y&#10;qzVqrdXDsygq6Z+UlYDVPgX4p+VRpRHoQA6fBFpl2cy9R4z1G1dJ2QuasYhpbI69wmSIjNYL4o20&#10;nXFOdDyRSnObLxMmuU4nbn5m1CKa7CoHmIm3AJGc3UZzTRvCCBsFDEWFZChVjbIT+gPJixKeEKz+&#10;w1fvPeFs9wIExtkACeKaD5WHL2h0eKh3Bw9T+Qq37faAxPImPUiY97kUMIm4WIdCSTEWAMfABZ0w&#10;Fn/AOfCkLQbEmMplYOATnSxufV27OC6xKfFlje6hWVP6aulV9eil0fKXuspmS2PRFKh1zWQSUNkh&#10;wkVLrHgLAeBMC4GwPgjBOCsF4Mwbg7B8k6v4QMbWLCZmKy2BsAaYWxBw1EZD2gMMtpzIWSnEVGBr&#10;Q7G12dvNlDsxHx4vWFN4xMCrvrmgsaHFMtrH2Pmy+3FKMMfQilTN+WqoZe5AcxCRQ4ACDt6nTUXE&#10;eI54wtTHlZsLEJ3TuxGxJAbE59k6r8TAf5ex7koHkoe4bdKBuEiMisiWTSVxJuLk1Q9xyBkRJWPo&#10;lAAyegFPhR8AF0iOwTMnS51aoNEXmdhHi+Zcb8FbjnHhWRFr5XtjY6SJmMiw0vvsSyvcgz6klAIS&#10;UNQTxMYAqZhbVerNW6u1frDWOstZ601rrbW65MJa0wrrgxGGDHwYNGPclogmZDqIsJ1m+JLKIxsY&#10;U19cIbOHzaNG2BECLv2HxmvVf1h8eZKPnNmasDX1mGfbNZnuPTL47gbZvYD40MIYyc01IVr37tqb&#10;CmaF07raYjAkTECqBGvIwmGXgkQ/SSj1JXc23+aHCUKUOPS41y86Q7zjE9Q5KroWIz8qQnufchwG&#10;V8VhErptFRw5LHunJXJAxzdYPvlekuWU6vRTV0Bcb6sl05fW+/PNQYoTAT0N4UhPA7BaFUBIBoW6&#10;96X0zpvTun9Q6j1LqfVOq9WXxrrWevOoa/MjsE302327O3Z2TaaI6/2Y7TG0nW3XkWF3LyAye65x&#10;Wfrij5VG490d5MtiXufYjF2Faa/9D6MN8w4qKwzLE+suEx38ADgGX57qag21skTTeIscRXc1wfmO&#10;K+YuSyAnOd84egohpotKPFMqsRgqCmCM44UpLjTJ0HO+W6YLQ6WnEc6g3p97oqmt7fdFe0erVXfw&#10;Fdj6qFkWoqpX2ElD6F0WYNQUVm6v9b6/2Ps/a+39z7v3vv/gwL1nWXW+n9dMhMwzQuyBDMUOHnxx&#10;mMf96KduJylJvXtH9aqp6Zd+4dmGQJAf+d1aFd0TUgGFObtSzZHXcd/GKZiYuf4I0V2YnTiQcJqQ&#10;tZbeNWoICExYjT3fyTjS5D/HTD4OCETODULZ0cND3ZyKHD2URUMUPUPaVEoclJeevXjU2UrOuEye&#10;5aacnXrR9aceyXxhFe9e1eyc6fCLEOlU5hKK5e8gQS3LIKZExfQfSfUfhhahbhchdhehfhghhhih&#10;jhkGqfjaxfldOfnGPfpGZDUErDfErBNdKVvfzWWd4IxTZhsVoYyX6bSh6PFWFgJgAdxdjFOTkGHg&#10;BdlbmNbGVQRh2GOTJL+WLgLh+GGHyH9QtTxTxeOeOMSW2S6H7I1S6ZXZkZNE5cVZ3eYZ3cJZ0ZwR&#10;LD4EoemZ7EmEoe8RgU/WHeoacFeHiFnK7UzaVR2jCXkX3R1EUE3FijDK5cuaVcwc1e9UujQU6hNK&#10;5XyX3R/LDMiE6NWElfNBSA9B1BJA3BpAXARAhhljpjqjrjsjtjujvjwjxjySdhnawhpdNhrbfYaG&#10;7dzWMXcRif3GHQmWAbPQiiDGYY2GIj/gRGPgUGqF3kHg3d2iJdxkRbSiGS2kWkNdlgEkLfLTeQIG&#10;PHjZMWAHyJCQtW0idgbRXT6WtaCihJqNlH/D8E9UScVD2ErgvMUKHgsKIehk+RLi0fEaaX1e6Usg&#10;/e3OwlFfGE3g+hEX0aYEWE2jIctXne9lTaZhIhMlQcxlEjGK7aPO0X5HzNTWJCQBrDNAiAaAyjzl&#10;tlulvlwlxlylzl0l1l2Gnj1avj3dMj5YUh8GaDbE5DjE5BCMQGbj9ZGbNMqPjTnDWErDNKHAWEfB&#10;HeSfzgEj7G9gEGGkOQESCTlGOiKGHYlVEmhmjdld1XcZBfzGMf1mqGNbXQAchQNFENNP8ZHI2T3Z&#10;eIFAAZeb8WuNhJoMOWrNeH9kzExitk4AARLnJKURPKTUPiyEoJNE1i2jHaWlIene6lLlLnXOsc3R&#10;Ng+lZlWFklCXxOljVROcvhHe6aPjVczleenF2aVliHjNVjeOAAACPlolqlsl3n+n/oAoBoCoDoEo&#10;FoGarl5aul7dLl9GPQBGcC1EHDGIrCFm7GegUmcf/NAiAIeTJMpCrITBdDoAAA3JSDBAdWTf/LdY&#10;ph7IfWHh3GKmImiM9bkh4QQiFmnZHmaGIdzmuTmmxOxNMf5c/HzF3ZOMhdsQNQtAWcBHRgdExWwp&#10;QNnJrNjQuMQH9pYljiti0nMKTEoegRLD5i2lSEoUuntE1jPc0nanuFCjOlEjLFxhRpuniUvnqnen&#10;gg9jaaZe8ROp0p2c0ptnwpmjVfJV7Evn2NBn3AACNn7AZn9oHqQqRqSqTqUqVqWqXqYLgoJatoLa&#10;9oNGOoPHMkFoqo4WBhtC+ECAKE9A4JjmoLlocZETgqlqyGNYlo1kUgSqkf0qlqwmJoYfzTZetTFZ&#10;MZMF3EvH7JYPjZMIYWXIxT3m7eOTxTuMQT3JoQtkurVb2NhJxNcUuixnKKTE5pirgrkemD5g0can&#10;qFxi0p3pvjRXjnqFpnqp2g+npjEaZqDrvlUjNi1rupxpjlEjEc3qBjSlfrxEtqFf9V2AFhVPsEfC&#10;LBplpqOqZsUsVsWsXsYsZsasbsaqbasqda4qfGNqhLUo+GUiUGTgNPJkaWVPqiQq6mmTSGLmhGSq&#10;3oybUFES/ExWiIzJjpXF4MmfLHyZZT6QtS8MQrUm/W1P3kuZXVFQMUurnE1riiypenUpotTtYrzn&#10;Vr9pxlbnenhlWrzr1sApnjSlNe9sHlUtjtpg+lTE4lUr5pmpwnsp4FpD3csFNH7sME+ajE9sQDNA&#10;hsTscuEuFuGuHuIuJuKuLdOsearsga3DDHdBrHgmYGMskHGDCIrDtEWBRh0q1ZHTedtGTsxGqf7H&#10;aowgCGLd9o5gImJiGs1iWh4YliMHzets5ToRPZQHjQyH9kegDJqs/kvQvMNP3gZtLTvT6rTrbpES&#10;0Evi0tSvQtVtanRlUi0lTlTD8tcaZvZlOlbpxpui0p8g1vftovacartvcvmplp4aPE5pyaapmvbs&#10;GjJE1FCQiAIajjeceElCKsRuCqPuMwCwDwEwFwGwHwIwJPSuOYWuQa2uSAABtHgdvqgGoC/ECDaE&#10;5YimKGTD4EtAPDcAABZIuCgAYGrAkDgAACqwmAyqto2GabYmyuuf/oZHFiImbWekKmrd7iXqzutX&#10;dgREvq2NbsqdnV7P9pCFOvFQvVwGGPrQfvDesQiH9WxgaZfMSMSW0T3b3kTgUEfD/ElOmnqlTrji&#10;ztcvXriE3nSxqjap9RNjLnpLExrrpsArqpur0tYr4jEROvdr9r8tbtrr3E0rsv0jaD6v3tPt+PsE&#10;9CWBxDdAVAQAgEku/wKyVyWyXyYyZyaybycGtwMYTwOa1wQwSUqIfGMsoGdCtEKBnHoANAYAaBiD&#10;zDgB9ZeGODDIrHlv2AAChEcmFAACvAaW1yUGeDeE5AaaAq9syGTdfGfTZqjG/upiVGKgNoswvoxG&#10;Rf6Pjf7O3TRo7QjljhSFEV4Yqh5pEijkTV6NNH7W0eQbKpMePpNZeP2D+JSD/EfbPY4kGM8D/E9X&#10;4vStXvXtoxltUtXUux8pzyDvsr9xjsAnTlYv1vnrrnnvoRNnSRNE5tecaD8vvjElCnzEUtc0GFcE&#10;tD4fFAFEl0nXbqJAACcB2DoAPAMbKyd0z000102030405uMyfYQyha0yjfVs4eAuyGSDnEoCuEKy&#10;HAACLD2AIBnB1B4Ar1SBzBcBYDJAbD9AYxFE6A1DiN1AXAfAR1iB41kBk1mDFATD0AuKQG4qjQKx&#10;SdrwyGnzPh4Gzq3xOw7WQq4kes3zYWKPjQmWMxLV1kTGGWFsogUxDhTzkTbkjIS2PVFbKAbEx2TA&#10;AAZ2UExwmAAM3D3H/DzKVE0AKEiANHTADTFWAVwHwHjsJpkUXr9rjphnS0Nx1puFxrjx2k+vYtlx&#10;30KROvgvolS2tp7xyta0Yp42+3Hv1tqFpbPv7aEADB+BgC8AnAdA6FISh063Z3a3b3c3d3e3fhe0&#10;8YP0+az1AGHbcVnymGN1KDuEWANE9B+MyCOIQE6A332CS34Bc36AvDnDbwlEgzDExBCDkH8A+BIC&#10;E4IE6BC4LDDARDy1rSPTZmuGYkE15kZo8w5GHgN13uzw+NIxGrNIdTCQiQdvExE4eTeWZfLWMTRH&#10;7gWFOpGExDx4yNb2XAAAfExAcExooAA46O4EpIFDhITDo4zE6AYWnAaWyAMFNrFIzO3ThEfhRE0r&#10;fnTZmtXRO2x2u2/tvplEW232tvX2ztxto242+sC5e0c5jcaem2/Uuvi2ttSrqEtakt951cfZ/AEC&#10;mB9sK3g595+5/6A6B6C6DYG3iYO3kay3mxA3qylkJftAACKIQogqLcABzDrAAB06ZAG6bBM6dCM6&#10;fD4C5CuCz2T4BF4DkEoBIDlAADVrMFODR444QE6C6ECA/XXzJPb2JtAkMopocsskXzSw47AGHrBk&#10;BWA4iu5E6nFS6eJVF64F4ZiYxTJeFJyV2PrIdMhITZNV2zv2V4+4+AeExjoDrJUDQ4EDg6XZ/AAA&#10;n2X7sHRIwMfNNFE4v2EQfKb5rEWlBvVph0E0OlbvY5pvQ8BvVrq2928rpxsr5vi5daa5h0L2tnqr&#10;frj5WF0H+cc0qfNFIAECjB8586E8f8g8h8i8j8k8lPF6GYN6Iax6K7GNYNaCHDuAAB7Ds1xu2ExD&#10;W84AL86C288CX8+BaDmDSB3fwFOCyEKBOufxGujIwCvEKCLIQDIeaAkQs6mVVsxzRWIrA4ZkA2FG&#10;RZiGGL+F36uvDJorJvDSEGUJIxJ5NrOpT9mW4xJ9qvDYjeQzvzBAA2VAiMzJUDJDfEXDqH8HTAy6&#10;xzBAJWjmeHz7NJZPwTsFxUS0D2uiw798Mvi5TZ65g2y5X5ki20Kvnp8E30Yx78Qronqrjvnxk5pr&#10;jvQg+OIFKfNUdAOBAAyBkBaBFCN8m+4+5+6+7+8+9++G88oYM8qaw8sGQwUbVFODyE0Bv+AD2EtB&#10;AH/Bv6XAmF7AeBDBJDj/ZDa/bD6/dMDAACXM3BOIBAL9VGO9G6sErDYEroV94HwBB4ECFIDA7JoV&#10;duszKGJmh19167PEAAD+AECgkDAD/g0EhcMgj9hQAAMEAcEAsEA8VggEjMRhsej0JAD8gj7gj5gj&#10;1gj4icEBsEBkEBcXjUchchg8SAAGlsEB8ECUECsEDEEDYAfQZADceQAcjuAAMBAAFFCCMnALvlUQ&#10;igAjddjleqVfAEYscWfcDfElfMjfNrkb3tdvAD7h77tsjfEju9HvF0kb6vd2h+BukPfkPfuDw2Mv&#10;j8kb8gd1AFsuklyeTwt8wr6u2XyUDf0JAUSAYCAADiQPBgVL5ISozFBVj+02u22+43O63e83u+3/&#10;A4PC4fE4vG4/I5PK5fM5vO5/Q6PS6fU6vW6/Y7Pa7fc7ve7/g8Pi8fk8vm8/o9Pq9fs9vu9/w+Py&#10;+f0+v2+/47YvCIACU7fmAHgP+A4BgV7DDLUABtExwkHQ9DIPSFBDfSUIUWM1KzHSsUEwF86AAOhI&#10;zWPptjfCEAATRQ0UnLJKTCPYAAxRgWwOAA7UPI1WTCB1vzSScIEWA5p4GkRvk5VyQ1cbVOU5kNC5&#10;HbeUEdQxN0QSGD0HhJBJDTlNkElJXn/V5XEWlNu4OSRJlaZRLAAApL0Em9ZE0ACZZJl+W0EWJYky&#10;AAEE9QQE6BoM/UwZMBErAQ8EEPSaQAkOYZ0mVZZlf+lkcf9Z1pXNbgAXqnlyZRgGAQ+nWVPtJafZ&#10;NiGMPpn2NSM/WSYJf1HYdkGHQmnVqAA/WQQNnKvYWrFoQJoUJAFEmkRFEgHAQBwhBoOB0FowJFte&#10;2LZtq27ct23rfuC4biuO5Llua57oum6rruy7buu+8LxvK83Hft/X/vS4IDlq+bsggABugyXm/SNC&#10;EEQlfBXOcADTScLUYMY96eQk8AkAA4ElL2MBkOkAAVRQDWnDwCQAIxQh2OsAC0AYFAKy4Q8wL3Mk&#10;LY8/DtOc5jnCIAARkq/bblJC5IbqQ5Om2XW3VyVZUQ5EEjPVI2mAACJjnmj9WVzWZ0VxXtIbxJUi&#10;o7YMFVxZcknPaFemXWmoQSmZ6nFMU8VDcNog+iwAOpBMS2hPt0m5BNnpfU9uRyld1pNNLFrxladP&#10;WJGcW2qa0Z1lIkZVmkDY+teVZhdl7rTnki6Fi6dY5h6zX1Iuo6uvUDSHXrLBMEAfIIZTgz/ue67v&#10;vO977v/A8HwvD8TxfG8fyPJ8ry/M83znOvZ/vPfG+/TkUxIJHDAsH9xDEHbWV/crIABVOQACwo0Z&#10;RmGbMi9OM3jdGVPigPcBj2q4bQPP8ap/CdO0HheQ+MYCQIBQwGBBAg2o84FvrDMPkZwxhegcAAA9&#10;oz1j0lca80M3JXiPQZOG+FsKbAtjmAABkigjANOFLG1xqyd22tXLG143CaCGMFIOwVtUK4dQwhan&#10;VOhZVKNxAA2dszVmCjxII+YAA32mgAKMACCYAAKKAcBESFZZSxODP/EJtCZSNuLVSSVx6oFbGWU8&#10;6CMxhXGklc7GkfLnyRGSjbHFYhi1WR2MY6Yh4/jFqrMO6wf5oSGpMIIBEB4Hw+hidxBeRsjpHyQk&#10;jJKSclJKyWkvJiTMmpNyck7J5bD0V8SfOw9WUZ6HsAAe0bmEJtWCr8IGFccoABVDzimRQDZG0VgA&#10;GtLwJkvgsDwG8IWKhCxJqLEgAwEQpJlgbmabtmoW5ognGsMgUBRJTHWkLDEhbXUoptI9B04CESCM&#10;FJOIsdoAGQgADRMRt5Y4XwbnDDI25B0sz0IbD4nJXmitYI5EGFae4Vpie6SsABTwADhIIN1qwHyC&#10;AgIIBcgif2/tnbOV6LMWJ/Uah/D9VhcQAUfHuiRT6rFdqcpO62ODrXIuqMwqRXsgDGR5WI6SmRiX&#10;WPjpy6918hJDAOA+HcL8jJsVEqLUao9SKk1KqXUyptTqn1QqjVKqZyZQ1UOPKWq505USqN9OOGxE&#10;J7ChKYDtN4uSUh4HeAUQ4jRHBNreLauImg4hqGfQ0hYEKFg5CKEgTNfjgiUsCOoTIi5rVaOSlKfR&#10;uoPkfnkbur8OHutCUk1ufsMZ+QwI9PV7q/Enm0m6QyzFnU2plTkWKf7hCdEcgtQUpgAGOgAZSQyi&#10;IAJrqCT9EO09GbVNot0WOdxZYdD3LzG24kaIyqouOqYvynXxmZMBG11NLqbOtMjHJ0arVYmSpiqw&#10;xSvSEj+WO95LSyU/AMA+G8LNQ7D3svbe6998L43yvnfS+t9r734vytqq1+jaVZv6cCVAckGQzIbP&#10;YguCCQsFJGQcPQ7GSlZBERYeQBgFB0D+IEK2GiFjQw6GcMAXw3ADHgFklwmoki7BEDQT+LAHYuN9&#10;YESgnBGiLGQB4AAJpRLdHwQkOjKUhiLKEAfAq5EuWWyJZiDyeDeVfIWg+zyU0yJtbZYrKOS8nJWi&#10;daOGMG2fG2JC2BB5XKKtyitFqHc31HIwAAo2kGSyXQUbmTCK7aCy3AJnbzOymKBEZH8RtXbkgARk&#10;jXoF+8aroGNj8qMxt0ruU4jq6mPNOrrvjvCQi8C/EtAOAaB8NQVb14A1DqLUepNS6m1PqjVOqtV6&#10;s1adq/mpb/6uIYMVBIc3tpmIbCGGpAxvMSuGZQhIM6EiW2KAzY7LgFA12WbUXWzg57QAwPgeQtyj&#10;A6HGAAQIlBMBJ26bhVA+9iiWFfuQA45RvixhVjk9I+SEj2IGz04oyyVg2HEQwOJ/B5kDDEjUHLZ1&#10;zWJToR5oJtJtZEaWbtSGU8jpttAR5sENWC5Pas1UsdjiGoPbBQVEkMc55wzgn1wUK0ypNIg2DjhB&#10;2yuB5XnXPdHM9W8zPy+3aZXEoPpCiSj5hVPquABoallz6WmEV+rW60bnXXUu8sWPBiXU6WutpW8F&#10;4nxm1AaAsD4ZAo6g1n1zrvXuv9g7D2LsfZOy9m7OezWGpNZdd1qAAOiDMjJTJDCHjhDw5yyFMPQA&#10;g9wEJ9AADvwIkPBgH8Kb4X3iAw+KFGUQbJJRNooEiJUSoKvKkeHF5jcQuxbi2EwBYACNCyZEPIIs&#10;rMJwABcRqcRjQABBToGUSsBLSBSFJCV39dFmMq5K1ydGeFloN2Y4uQxsDY01F0nw4gsGVyGsFb4S&#10;nnydPVN+b9nO31F80kfdhw3PhZrKczzzbvmDh7eKXH+RZT6vOe0fMqp8fLly/OVc25m7Cp3WF8WL&#10;c5V9OemutfHHgQNd5dYwYaIQIlqAQQt1YCQDUCwIUCYB8FZ2iBGBKBOBSBWBaBeBiBmBqBs9Z2pq&#10;N2x1wMYgkHdrhkk90wVQUxtCUNMCcDYKuC8coPeDIF6DQP8NIMpvgAAN4SUHxg8bgFsS4CwRgHgU&#10;AulicAAGcx0HQfxkEz9YxC97t6McB9paF9tDBwpZkTUbd8QmsjAPQSsM8xID0fxb0RxlI0x8cUco&#10;x8YkNnN9NyxEV8pbx3Jl5C8V6HdktxVDxahFxQByNy5+MVIP0RJ+xoFSJGYp1+sZdHEZg6kqpgxd&#10;sXSAAYt/45p/xd5/46xpYP11JpcsYwaAUn4A0CwCsCQHMCYCAGCByKuKyK2K6K+LCLGLKLOLSLWB&#10;5qKCBrMMcgkHYgxPFkskMQ8P8xIAsMUAAB1AgFYFsFwGWM0c1NBNEMsMgMgMEjwDIWIbcAYaUu4P&#10;oQkg8V4OASMJoosKlLUH0oI/IuuCZPMR+OtY9ZJ8hDGHhxZC4nRyWGhCEScp4VoKUx0BYacEVbdR&#10;iPRlx8wQRxxxw2BmNmVnCQNF2GdPsm2HY1ZyRT191Rw4lalFs3VO5+NEJ+aJJcoSWIc5V+wqFoR0&#10;gZMp10Z0SJlTBGZpN/9ddIJd+S+JyJ+JslogQA4AsC4CUCAG0CR1iLWUSUWUaUeUiUmUqUuUyU08&#10;qLdqGLlq6LsAAHl3Em1O6HgP8iQAIK8AAJKWAE+WIdMKCWUH+WcMQjwDtv88YC5Qkw0QwTkCMRZY&#10;aWsuhPJ7pwVkuFJglE5xORcpGQRxVZhl4wMwVxomuPoQdQNbyYOPY90g9K41Zahb44OPNDxxVD42&#10;xw6PFzV9wWKRmRlF2Rk4MRYP4RQrxzw5MZSIuaxSBcVdcZtHUXY5qJMYyS6Td0o6+N4aGABeKTmJ&#10;4wYSECIB0G8CwCcJCU6cqcucyc2c6c+dCdGdKdMbyVBgCVJq0MggmVZDCaJENnMRsE4LAREC4E4J&#10;OecdMLSeoHGewEgAUPoJ8UQBKYU8AJdEkJIVkNgiSDQF4KKf4GAjUIJFQB18It2OtBsccQdxAQ2R&#10;mYEf+RBxQ0dgZE6Qh8Z8WQWhhlWFg14vwTmZ59+ZdmiRc2tZVDCZwQyhBbyaFnhF1zB9d+SH85Vz&#10;tcYZwqVGJS2JZ0J0WjksVH1pSACbyTaJ2blHxpicEQ6bsAAB8BwG8CkCScmdSlGlKlOlSlWlalel&#10;illVGdZf2dhqydoAAHqL5ngmUn034oIKMNgAAF4KtE9M0KinAB6nIdNjF4MJAJYBIPsGQ348QPcQ&#10;kGkx1WMAAG+oQJGoaOdLNLUKkUkC8WUuCOuXmGhwNPeGqKAQug19yh+ZgnRBZmCQep+pVgtlmKBB&#10;ZF+iUbWZuViFaPOYxaiZmRJ9hZNRxD4WKi+it+CRhbs28P8RQYVzpoEPijZHqa06KsVHyJF1Cb10&#10;hTmN6kWKGARpatBTxaEAIA4BoBgHACIB8IGlqt2t6t+uCuGuKuOuSuUgGlxfql5qumCmJDBzA2dR&#10;MoIMAh8EF5CoQG8F2vkBWvsdYFOv4OgNAMwOMzs8UKdLUFowsR4EQm8IhFQMExIFITAkAuKpAnRZ&#10;upaRZwRWAr2RSHJO6R1y5F0TkQePpQVQVydOQ2KymFU2iYyidlCqmQSL9RxQFnSh8Qt7l9iGdD6Y&#10;yaWmRbuYGd4V9zcXOSR0MY0WtpBGaTJd2JFpOTej6ASTeTStCkg95xMSEB0B0IoBkBcHWua2C2G2&#10;K2O2S2W2a2et2uhfmupqquymOY1CsnIyQP8acAIJeV+WGWMdgM+3wFC34QsHMfwyY8AM8ScKRa4Q&#10;QFMTADqWwccJAVkGIT4kIfCO4bdk2PE2wktkuqZ9+5yQMWKHFDFOU3u6Rm6GmyUms3wwUf9aZCs2&#10;w99Z+HKOskMWUnJnN9URyhxkuE9at96ZZRuH1b8RyaBny3QqKSI6qjWjq8p0yKE+MYWTGb6s+9J3&#10;SkEQutEbQBoBkIoBUBa1+2i+C+G+K+O+S+W+a+dqK2pfi2xqmmCdyFiRFDASMP8jAAIL8AAE6/me&#10;cJMdluAGi/8AsMgLwKIUQL8jAAwacEMnIbcPEQMLwjC4oePA0AAGEh8MkSsNpQ8AtBYcwg+ElOkR&#10;II958cELUSkE5LIN4icB8mUfGgWhNggbiPM7GPWiY4Znii8n27ZEMV4wV89m1m1mtQWPo3zEGyta&#10;XDuhJgiZIlOrZ8uxyKAWI35RM35mQhBE6PdYyiGrlRyq2H9F7Day2H+SoQ9+k5RS8qsX5/hTi9Jd&#10;a02J6JXG8QkgTHPHKToQ0BUBcIoBMBS9++jH7H/IDIHILIPITIU72+pfe+xqiVSdyPd3ISEScP8o&#10;0AIM94B4EJvJgAvJocQPDJ2DIPcAXKEBTKMFHKUCTKcHLKnKoOkMsMYIFFQHQPsoIPkPgKgA8PUD&#10;/AsQwO8QMGYx0LsSkxUAAOcSMi0AADMRgDSNgcgNwSUV6xMQsiMAACtesPMxbAgdEQchhLYAAhYc&#10;XNsw8TqXweW5UR8wVwlCvI7DSHrF4mUnwQR6p6pnMmU2BEloIQTPZ8/EK6Vmtygm19Ym2gp8YwW7&#10;Q3UWUTkg9xtyzCPCOGQn2RXE+h1wtDGprGB+OpjGFRyi9cE3AQeSVS86ZS9/G0csSsqsl0hdaJt1&#10;ObWJ4gS1CtMbUBQBUIoBEBPH3IbTjTnTrTvTzT3T7T8dPIhfbIpqeVSL0lOOuYcmoLEVkHYwsC8E&#10;4FUILVNskb4LDVeWUKAPXVsBPV0JfV8DTWEBAP8PwBICMCYN4NsNoDiIIAwA4CrVEMvXIIIOwNIE&#10;9nMQ2wZ28ymnsVMTsJgosOYSOw0AANUiQM4ScEsTKOljwU0SMBQRQBDBwQwIBOi5OOkHZg8NoiQL&#10;5msQQJIUIG2GRJGxpK0b0kMf+FDROzGh+8En3PFFXDwQRa7PZa7PqqCPqPpmEm0WVD5lipV8+PoT&#10;nDpFYQs2Ba5m1nMjyMcoNamp2PBDGPdxWVmiKz6ipnhne50TR0YqVotHtoyS8ZmJfGy9KcCS7S6b&#10;+kaASFQTkBABIHcA8BEHQAIANMTUDfffjfnfrfvfzf2ubUJfXURqbUZrizg91ZHE8Q8KtEkF1E0E&#10;sFEFII/hIbsLnhUG4GsGsHkA4PsKso0NwAEAgCPiIBoN8NUINFQGAh8PwQkFIS4LQBgCoKPjIF/j&#10;QIQO4NTXcR8DdvYIQoIEUTJvNz4QkyMAAEUOUAIAsEEEqeoLQHIfy9wAAHcykjkAAIpFQGwfwAgR&#10;ITmN0AAK8o0E4TAKMUwGkOsALjQF8BzmoIPmwLBCrYgAAFYTACuo4QzkGfMACXM8fC494RDDGpzE&#10;k2yzGps2hnMn27cnQ2B89LV9DPeGmQmyqXGFYTl3USi6UkPcQ2ckPoq6VnBFJjcigRzghlvOqYLd&#10;VRt+Ox/qfF82kQgac5i0dSwPrGxTeTAaCS+cAqwgTSkQnG4gSj2b9C7lsRIBABEG8A4BOlDf7svs&#10;zs3s7s/tDtGBHgBfTgJqV253DdFkuxc0u7AMIo0E8OkBDjIKMC7uYR4O7ukJ7uu/sKoUkDEVK48A&#10;AJU3iQcCVjg7gKQUSXYSEAINoR/m4ADjnCQSkHcBACsGfwkG7wsLYUYLMSkK8AgBgA3xQNvxYQsH&#10;YfwA0RQKYUwNdxwQ0HnyK/8GhAsPMCzygR4jIAAM5XcQQIcU8IoVkLRCqXY8bnwR65fUjoBDDqW/&#10;E2zRVRw2fO82gVyySF0mswV3ayu7DpJ7zb+YhCITlEZakwMlhENbRNdRMf/bpWGPF77RpngVzda8&#10;T0XdiHKq5mg+NzxHEp+AHSw5X28rWATSmkC86MIwijlc46zrosgacAQacAURQA4BAG8A0BLsrtL4&#10;r4v4z43474/5BUTtRfPtZqR25rcwTOYSME9E0DkHUIOfwR7wkGcPQMELgG0n8FUS4LYSkExLIJd5&#10;8FcS5vHBMAsRIAQ0gO+X8S/4HOMbbCXwIOgAMAv4AFQAgPsN0iQN8BMBwJsJ0J2nIB5uCNPAILwL&#10;wQsBH9nhgGsR5scAwAP+AvsPL+P6MPEM0McGYT4BYRvZsADZUQwI4UIDARghQQwFgS4ArZMvDaUc&#10;AQAAgAAAOBwIAQeCwOBgKGQMCQ6CRGIACKRaBgaMQMEQMCxF/wN9wN+QN8yGTgB+wN/QOQACSQuY&#10;w2ERGWSmByqXyuYgCPAADwOFTOD0SBgqBg+BhCBgyHziUS6XQuDzOFRcARmfxqsR2t1ms0CK1ufV&#10;myV2tT2nP+GvqVPqSW0APqRXF+Sx+Sq7S+VP2WP2QPuSP6QX2Uyx/4CWYOUyp9423SR8XSSYUBw0&#10;DRAKhdAg4IHQAgGjzzR6TS6bT6jU6rV6zW67X7DY7LZ7Ta7bb7jc7rd7ze77f8Dg8Lh8Ti8bj8jk&#10;8rl8zm87n9Do9Lp9Tq9br9js9rt9zu97v+Dw+Lx+Ty+bz+j08wXhEABKs+r49DEVL5fbtMVagA5k&#10;zVTZUU8TlIB3OYACgAEFgQgoioMDGDhfhAXDXMAY1JQs80sOJJAbRAEEzcw40kFKBTMPgAArfAAI&#10;VAAugzEgmYwcQv4zGqNT2jcBECh4ADsTlAwJQIBUCPJLAgR4zQee5Cn3b5CkHaZVE7TGTmllRMkR&#10;UJQZYlpYkSWmXUUT6H1PTdOplTlOU2QuAE0m1pk2TaAkRTNFJWTOdEDWFHAAU0AJ7lZImnQlTpfR&#10;RYJ5V5W1hWZXJdotZ1lomYEpSA+UkpYAGOXJlEspphV6XgAGLYU/l3X6p6iSBeqaqE+Uipg9EmPW&#10;Jl6ARDQLRwDgKBcEgTHACANHiTLDsSxbGseyLJsqy7Ms2zrPtC0bStO1LVta17Ytm2rbty3bet94&#10;nse6Kbgsx9Llt4xH6HF/WpfVMZwS0AD2PoADFPQAC8PYACkAUFwjCYJjUwMiwGO+K0LLK+BOn10i&#10;TPAACbPEABoUkSwLAA2kiL6+zQDaL4xcYzMjJvJTcyfKGpQc2AgAAJrkuhFJQoRspWQud5bm2WQA&#10;VWXEKz/OUznG8qilJ/26u9o5PzRBs5T5YVfoRB9JTzPZdpGflbnvUVo1zXKMWGYaKoRF1rXJKqup&#10;umadXypqiqhf9vqlhkv3Bd15p1kUivQADzPcADx3/aQGR4DwJAAEcYBEDQeAkDBlP8CB8ujlOV5b&#10;l+Y5nmub5znee5/oOh6Lo+k6Xpun6jqbGuJ7+qeS5+usS6gAHC7WuS6PtEoHuSoPMAD4fUO0cCXM&#10;HRPdIBqOkAAKQ0lQWvNLAIQ0pDyxQ7wHI8kSREn3HNPn3yz+Ef/jPT5WjTM/Qm5vMml1bNdNTGg0&#10;xRT8pRzz8EH/SXP21NPLxP80QqZETatLNITMnxCifFXfYTElxRUvtcT0RuCbWYIQUKyRRPajINlj&#10;LO2IsSrS4NtUySQfZilUF6JcqVtYAB/mKMBCOFcJi5KvJI3weS+x4N/MCT8jziQAATKaA8o4BQEh&#10;VH2AgVTsYlxMibE6J8UIoxSinFSKsVorxYizFqLcXIqOseLF05DsIwnbdm7U1r/zRkud2ekeJLAI&#10;DcAAGYpITymgHIEC0oAFxugAFDH4IEgDrDSkGJyQosZDs3Jw+pzTNjSv5Ni/wnj8iFv6Ta/aASbW&#10;cJekm7doxq36mxJsTAm0mk6kTLOmNMpLiZp7T2aKCTy4KJ7LCo8tEtFCS1gwpKBEHoWkCLjDwfUJ&#10;y9tnbkqMkEK1RtuMQ3QvQ/S3GNMiSRWYAFYt0AQR4CRTQIlHAYRwAgBQUj5AGG8eY/wzxknTOqdc&#10;7J2zunfPCeM8p5z0nrPae8+FrRfnybyMc/DjxmdsaeNJpSXEwdwekfJICFC3X2IUdoABZAbABHsA&#10;DKAC0YOsNijYW6Og+HwOwO4EgAAvKBHdz0jTSE+NlA+lr+050FgCTwqzPqYGndzA1ohNoHyYTwao&#10;mCgSTJmko0x+6jU9voIGvVoqXnDgAYwnwgdUKoJ7qpBRp8F1CJ7gyWeBSiEvwJS4RCZ8xTCwzVCY&#10;UuMzJmGFbjCt3Cqk5KebYXJTpIm4gCIEAwjKugAANI4AZJb0AdDlH6MWf9iLE2KsXYyxtjrH2Qsj&#10;ZKydlLKzwn3ZY1U/rMm1oCaSFVMjT0Gf8lI9Q9iQDvJUIsd4ABbgVBMLi2IA7ZnTG1bYLFuAaD3H&#10;aLCiYCICufk4aSSpuJNXCJmmx/674P1ek2ahd9BKmU7ps0BLxoyckwqEPUgaJkvFZIOTAg9UDREK&#10;UDdsuShAHEDvUAApdfimI/KNLKr8s1IVfqwl1RjWKaVGI8P+X5JFQNumSXcwhh5kYGbmYuZhi8Gm&#10;EJUYsvRoE/EQAUUABzhwEEQvASweY/AdDeHxYezmJMS4mxPijFOKsV4sxbi7F+MHN2YxbZvGJpXZ&#10;hvP6mq0JrLRmkuiee04AApoFBgG0PAacknTH5kwO2TgAC5FaIMCgAAUxgdFcKRN1jVpyhbTZq2WU&#10;yE2UCTC/ktSryXp0gHNVTF3vyv5fwhZOal3db+ADOxByw5jfgn2qBCqlu+zvBS9lIwAIWQsaKqd8&#10;YKtQbG13R0H1DKEl5d4hyoS4qfhe3KNZgiWzIMPp5SlMq2EgKIQIARDZsPLI8AojIBSCmLhmPUfg&#10;Lhvj2FCPYfoMMba817r7X+wNg7C2HsTYuxtjunxnizGuwRhn6DbQI2uPjTZdPI8A/Y6wACwAUBoU&#10;m3gR7gOgO3ce3hSCdEgI4NxSxBZUibJo0dK6YpluU/DOGX2iJoJKmQg8EZepuNQmnMRUJJaTK3WF&#10;NqgSbVCzsoF+TQ021ONETOpd56hFZvZe5CwDapXwgrVCpyh1Gy3Ua1i/cHUvFXKyQ2skM8G4FwVg&#10;eFpiZjH1mYanVBMTMFYIKAciFgWeNLmOAAfI/gPjOHgODZHSul9M6b07p/UOo9S6n1TFGysV7M2B&#10;s4AG0Dc7T3lTg8ItLthlH6BgUvaASdqOhbYbSEAvjyHQOYX4HAAA0T3FLd8AzS47lU+0s91SFkKa&#10;OmWpZMCZy5UIzu4HAkzpkJgTAnPiNHFZurGtMigVAyYXfT4sJCrskoIpxu9/pE+p79NxwAFTifNb&#10;q/VxL8HGr+K39V6ZintP8y1E3HBmO5mF6NZhMAZAraK2IqQUApDfhEEsFzYgY9x+gfGSO3pPVfq/&#10;W+v9j7P2vt/c+797751er4q6zr/rfXTcUHNXkA7oKOkg9C8GQPv8jphB/qDUdY3srAAD+BOK+YUA&#10;FTBqVzSdjRFoFTBOUjyhShEmkqT/0ohI4ECZlSxNhClTksECxPFCHjmXhpGb4CzRBMHglXxomiXq&#10;XEV82j3IkuF9kFnKFX0BzZBZxAkK0znuGpDc0KnvTVBUzS1eRBBDXxRlhPRDXOCT0q4GTv3RQxw7&#10;H1H4IToT4UIUYUoU4VIVYVoV08n4mKX5Gvn5m0RtH6VmiUoOxug6hKgyDfzDBsA3BIgPg4wAAjgo&#10;wpwOodB0Ar4dwjgdwcwtwGQ/QKmV0VH/xpoIRqFPl1T9jQlpSZDO29kliXGXWPnkBKIkhMV+IF1X&#10;3jGP4iiU291zoHD9hWVTkrV8kFYo2jCkkukFTWCjF/HKYMSXRDXvDcw/INh9XQoZDVRAhCWpxDXy&#10;Hy1RiZoCBW1CA+ISnSIWIyIyYyoy4zIzYzoz40I0R0IWmKIXGvYXhtoGouFnyZBwAwjfwYg6FFgI&#10;RMQ6BJAilrATlUBAwuS+wvQCQFwKAQgRgeY9QC49xzQ44+gXI/AT3SAkDz0TxLg3hIgI28UBnexp&#10;4hBp4MFRiVlKSbIRybUlUDD9lOIDyZnmVSlM3J3ITWEkRqomTO3eonkH3IxWSe3IF9FXzXlWnBYK&#10;pDhW4GCk1zoskM10HMY2z5zS4QnygBBBQAWPnhjREpmXg+AAQHwxw84TY0pTZTpT5UJUZUpU5VJV&#10;WLo1GJ41mvI2BtXDxspCxvQ7RKg0RJgQhohAwoT1QYI4jN2qAH5bz2gkQL5cxxz5Zdg9AE5eQ3Ze&#10;waJfQOw7Q3wmDzwC0qR4Q6xKgFVgh3DEgAA2y9QigFYhZCW1GPBPBVz7lRXNxEYiHBCXmXZGBMJQ&#10;16CbXsXJRZ1RFRomUmJipnCXYIppG/jXF9UtikktTYXriXEGlYm/pM4jDTUyWCIOGoUKxpnOIPHQ&#10;BFYvBCBB5GjvxAy+DfYESfRSQ+ABpSQ95TJVp2p253J3Z3p354J4Z4i2pWGJpWmNpXBtHARs36xx&#10;A2i9S+gADD1JAUQVyDAihzQYZ+g15/AM5/guwtQtATDGApwGRPZqh3QxDfz1AAAmAFx4AxiJhMwO&#10;HeHf4wBNYSGbZnWlIDJkzVZm6H6F4nCbYkIEXkRKIwpNBPijEH0miVkBUqaLm9T8DVl1VzV+ptZu&#10;Iqm/ptyXqPYA2/nB6NXe4shCycJwRrCOZyIRT/SmZG2gjgBAzygADEAAKBgAAHTvwCJSQ9p2Z46X&#10;6YKYaYqY6ZKZaZqZxPJ5WJZ52MZ6Rs4YRtZYByAuy+wWA9gEgoqeQLaexzZcwLwWA/w8AFhEATzG&#10;AMqFU8UDJqBB29IHVRZDz8Bo1xKIZhVLxpGXV2IEYGpqFzJLzO0lRQ6M5qYnTVqMpNBCoqxZ4lxa&#10;F+JRaPRCqP4H1YEqIMiXHelaxIHzUDUyKIWE5x5xqRqJm+gAF5w7nzhA6DwAJkQ/ABwEA4w+Acw4&#10;A9Tk6aK1a1q162K2a2q263Gv6amJKbGMKbhr5Xht57RwwNw4gAAHwTQVQjK7xzQmq8gqwiwhgvgH&#10;A/yHE/5FZmRsailRUoBpFKZr6CBMZ64DkjpL5l3s5MTOjOVxzQUp7DZM1+DYFXbFyXasLDKsVRpR&#10;WlGaFNpIGoauiax9avhBouombCIHBKkLhchAg/BBZP5y3QABAww7Hmq3bOrO7PLPbPrP7QLQTpa3&#10;1nK4WL64xq3X3Xo3RvxNguV2wyyJgmB7gmgoAoQLrWBzQlLWw6wmQiwnwGBrQ1y9ZBgAAvS+wSDG&#10;LBUTUDKkxrUD0qVKZBz56Hj8xsaJYAaNFNSX6QyXpihFKpapF1LD6QZMoLLHKPWkYr7Gqp7DLgLj&#10;pHG/2W7khvl00zA+RKjgQAA4VEA9RJgHn/QEzGDhABAyQ7rObQrqbqrq7rLrbrrr7sBz7RFmbRmL&#10;rSBqp6xvm1Rsw8BLCPaVBKgdg7AAA0wCgFAFryGTgdn9QQRzQ+7zwQ70QQQ7w4bYBpI5iKjygRzG&#10;AjaxgHxHgwzfwkjzwbV7kUj8pmJIZCaML66/bdigiXBsoO0DlNrj7DZIzOb9qHbfrgr/L/kH4qZp&#10;Yr3lYr6rrkILosKsklbcCVakRt79F1xKg8y9Q6jEw2A56VDfwKgGgAAHlI03rpQ77qLscJMJcJsJ&#10;8KMKcKq17s1lrtWLbtyb7TBrJYgAAi1EA5rOQSBTQWRSQATeAAAljEyJQAAPThwUBTSOyQk1RLAa&#10;g6gAA4BIp7xWBAgNwUAVAYsWQK8Wx0w+sXqfgVgBA9r1iFxLAglEAkw9gB49wCw88brzw+wTMcg3&#10;gvAtwZwDg/W6kUUmrcxqIgqoqksDiV6IlPcghuJraL7e7+CXlPqob/oh78b+Zu3sJL6K5L4qZRWk&#10;rDar8iqtas7DrklwkBZii7om8EKoVZA9hIg8C+w7J0BAwGRSwDVJgBLNrOMK8uMucusu8vMvcvn3&#10;MLVlcL2LMMaGbuxpgsTvoaAAAkVEAFwHwIGqAAg3s1BCwcn/RWQ6RJAqQ+wCrWALgyM4RCwXF6gH&#10;BELZxCALgNrzBowPs7gLM8B2bWwlLXbX7YYZgAARQ5AAA0hJkhQnARdAQstAw5NBQOdBwltCQ4Aw&#10;AugulE730S5JMfRp7A5lhqNE7IqlLCaoxsLAZrbgb97EbHbetI6I4hsBbhSjbioCrGShHKiXHnsC&#10;iXBPoCUDL6WWqlZDD8HhHwBDjcRbzdYP2FDPKuQ/QBAwMIsv9StS9TNTdTtT9UFiMwVlMw2K8xbL&#10;JlRCw5RJAm1rAhg7gAwWwXQXafgT9Zgp9aEfgoXbQJ9bdBwORCwUNcqfkzw/Q2ddwq9eYPAAX8gf&#10;Vs8pB38889b1gmjEwdA9gDQz9ilGNEy8CpQcdkA6wuAsAxCSRsgZjygMhQAaL5i2JJBC9jdG9gFR&#10;tOdoKFtOX/9Gb6ontOLg0mbe6plPkD8kMjLDKQqnrGIrYLFPlzTVsBMCElRYT8sC77trRuXfXfdq&#10;FpJoxIkLtRw/cI9Ud0t091N1d1t192C3tU1k9VWKrt42hpwti+AgG2Q/QKQMgYN6dZgTxpgd97gq&#10;N8AWt8gh99C0CNw9gvd+Qet+wgABw8gcR7QSQ5QAAMwcAewZuCBrwt+CwoAcAaAx9lhsZawAAIhH&#10;gfn/S19nz8K/9FMhtxeG8DblKlpqxrrAeJKI5rdptpFRZRcjttNIKQNwKsoqdt4LVPpMxV1/NJyX&#10;z9r9uJpndo2PYY28oBshZo5bBhwBdRwDd0d2eTuT+UOUeUuU+VByt21kt3WKabt4EahAwPHSQ3QC&#10;AEQfggwhAPOZyCtnRpXbd7gd59wJecC0AgecwnudQQxR3/JyQAAeg8wCAXQjAlQROguCuCwlAbga&#10;AmrYTCgAK+gORHFS1vwAAMRYTMZkrk5xbdZqBpjO+J+m8guGpCNHMgdr+pEqb9si2/JCeLb9atng&#10;Mk79rH+rsCNv7C5NOObElzWWr9pr9pcguQdy3feXXfoG5GG2QAIb0sQ/wDNRwHuTeVez+0O0e0u0&#10;+1N1OV1keWWKKbqcAAM2iZiQEQA2UfUf0gTngze5woO6e5wzRowIO7gpu8Bst8AqObRowNxHA2wA&#10;wCQCQEAEg+Q7w7QQAAw+ARDhwVHGwE+vyzuoGWvCrBBqOHKi+QBqFKdFcg/CiVqoMgklZvsoPHOr&#10;bE8k/HXB11b9pvbCvItKCXiYur6Ieu/IKSYBaGLeYmiZWcqwpo2drwyPJMgAQ6wDwUw2AHAnLMSF&#10;u1fR/SPSfSvS/TK2e11kO2WJ3WwbB/SchNg0SJgTK6oPgVV6gyQJwOgnfYgCvZE7QyfZ8WQYpdmW&#10;giZkQwwOQTgkPcgwPdCMAmfZwyQXl6goLYbayysf5Exq/EdFqjprvE+HepdouHsoPD9rDUtItw4n&#10;eq8COO7ffLLfPKSjYCesdLXstJeOsk5r+nOIBxbSm+SZVQigZ0J0F52dmdhGQxQNQ6A+i/vTftvt&#10;/uPufuvu4V/T1j/UWJgwh+gaYXwlKxgbY4gGhEAbFI5h6xAUwZge/0k8O6QoD4wfzShAwSTGAtl2&#10;wHf31HQW2TA/Avv5Q1f5wiQDg+Qbx7S1/g4lfgv8fheHNqaIOK7Aumalr++pqohAACAAAAoHBQBA&#10;gAA4GBINA4XCofEoiAIbCIZGIJE4OBYdFYzB4PFohHY0AJLI4HJYhKQABonFoPLIzCYHH5NB5tNp&#10;LOp7Pp/QKC/4G/J7RQA/YG+6JA3zA3xA3rUYG8qnH3AJT45QubH0BAvQbDYrHZLLZrPaLTarXbLb&#10;brfcLjcrndLrdrveLzer3fL7fr/gMDgsHhMLhsPiMTisXjMbjsfkMjksnlMrlsvmMzms3nM7ns/o&#10;NDotHjBeEQAEpfpNXi3/rtZsMuwlqADSTJ8lHcADa6AAcQkABFLzu6gAXDIZj3ytjzJ6w+eZui9u&#10;mCeqG+u3OzPiACQAGYasH4CTV5Gkl0aug5zbZFrHPLFEJrQPjPYT9J19qB7Z7IfrE3yTp/UXRR90&#10;2QlMUegJNkQgxG0Zg1N4CSVMkThBFoIRRHIVhsAAHTCD0ZheHIUTdCX5TdPkQTlfVHUMAD+UyL1K&#10;jE+lPjYAD0QM9o6RMCwAMwJjNPMCQyeuRpHkiSZKkuTJNk6T5QlGUpTlSVZWleWJZlqW5cl2Xpfm&#10;CYZWaZqGqmKTmui6Z5cbNtW3T0sDzAAWjkAA91DBdDRFj4ChXcly5rY426DPqhQFocyaJO+iwYo0&#10;oaPAk3DUKYGQACU3wABemguPM6Xpll+1hipYoKUCpYDqGKUDgCqYJfqq6vgOo0mgZHoQqeJKzS1I&#10;ogTqIoEr2vLAqivUzRRqktsayIjR5LU2sKK7EYKLUDjAAFHtZS7XjMAFQnZAz3U24k6h4zAkkKRK&#10;Buq67su27rvvC8byvO9L1va974vm+r7vy/b+v9bZkanAGcmnBHNm1tlBL9Uj2UMCUCMpUCXAcHiz&#10;xcEMZwdhDnx0XsfGc7zaHM606EUCgAJ0GAAA5BQPtGTqnT6JFBzJ/Ees9E1BgV/83rRPUWgCJ33f&#10;fNKuRSJrMRTQYcapCbQSqsEns1IIOhGIa9RZK9R1NN4Q0WvYnq2GWDtSMrb2e2lHUdTrdjy3wAVL&#10;ZwIj8KbokXG953re9833ft/4DgeC4PhOF4bh+I4nimgwKZuLYPBuPZPCZvWeLgCNYADK5umlg5Jb&#10;Tq6EZejFs5DQA9EFUjAkDvAAgATAAYwPlbNqy1JPtP7fPrRieAIL7pOO7rGAICsaAHv8HSPC12uY&#10;cS3Yq2h/S9Wsaxoa8lqko1xLUlifv7DrfPup2VA4ui5SVIQP6I1+kAPst6OwAPBA/z2fKDMC+QgK&#10;3jn/9/5/8AIAwCgHASAsBoDwIgTAqBcDC0ONgaXJyMEC/OULS5dzLmxlOdgmT4cMHghA+B8Ht2BN&#10;hvFLFGVUJyPg5GnB+yhKrPFfPAdwzpWJQXkPfVYqZnBPVZk2aYsNpLV3krRea7aIaxkMIQIS91rB&#10;FImrDV+hJDiHmvPbQ5DFrTUlZrRiAYRFxRybPofQtYo62ltLebkVUADrQALaAaj8Frd4OR0jrHaO&#10;8eI8x6j3HyPsfo/yAkCauB8gigQSkKWuCpaILuac4pqPA/pIiukmKKSo0ZLhKkyxkCCiRkhfHgN0&#10;PsJEqO5QG99mB/iKFBbGzmVUW5Xn4hqT+H0ToctUbIz+IkWHok3QmhxA7Unrq/QhD8jLW5cIQbo9&#10;Nrqv5bRHighh4ksjAvnfLNZ9q1lrPsjMjduSOX2kdGYCJIQCH+SInPOidM6p1zsnbO6d88J4zynm&#10;XqQk65Dz0J1IotQeB0gAHUE4MIgKBx+HhQYd1CAOUKANQwTdDhMCHEIJksAR2UALlQk+GLvT4PAh&#10;jK18byojq1lcWGIEzWetdaG8BASGHnvSl8SZ60t4ktHppMt4pAzVGqIgstaT3pdk6fDDKUxiWzIu&#10;WtGRGK2H1LcRgM4BYxR5gGBkP4AMyp81YqzVqrdXKu1eq/WCsNYqxmOntOqfFWZ9lpEaO0AAwgbh&#10;OEnXKdg/K6iMruLGvIVh7DmDocADcrEmtjmAWGIS0YYoCo3UOkZB3fNSVCr+n7XWiUdaqSaJUTqc&#10;LDWFZiK1MaXk0l5TqK8yKUUqJMidU8XjEzVAAmqplrievmlkUkeI/wdjYH6J9HYJayW+t/cC4Nwr&#10;h3EuLca49yF7VmnTWirFai0VsrdXAQd1AFXWoY46dAYbtjZGEL4HTdBVAaStKV45aLByyehUR5Kq&#10;r1zFlxEBWdMLJH3QwsJXUvESTDec9RDkx6XLDiqSRrNj5UzHvbLREpkrW2vlm9J9BSxmD2SEP6c1&#10;ycL4YwzhrDeHMO4ew/iC4Ny50XNnzc8s90RMANBIPHFohsXhGxjOwUuNA9Y2F8eoIML0rqnwSUGy&#10;VI6QK7h3Lm98p2j2EQs0exr0r1RGmJaRUL2ib3xqAS3KpJqeq/WTgWoNlr2okaMXOISLiErWWitY&#10;t7UGzlFHQPgL44R8h3HsP4FOIc754zznrPefM+5+z/oBMWI5z4lnpics10Q6T+JtQ4TeMQjYzxrj&#10;fHOO0s2qhmUDIBGcgy8lbEWHmCnk2dwBZSy8vHqy8RPMe/VOdN1AvxTeXhJb/38sW9J3ksrIaYLD&#10;p9s8QoLTXLHr3X6MUYDSHmLMdo/HK6B2bs7Z+0No7S2ntTaugNByI0LPPQ5ZdE6LIHo3R+kRS42D&#10;1jgAGOjRsOAAGafwKiOh6lGWuxOriyWI1BmEj1kkBZis7kpYentb39sm8DKeV3pKz3/klqyGDVWc&#10;4HrqI+CbFUgx81KUphGhQ8NegZAFRwADSHlskfWzNrcm5PyjlPKuV8s5by5xe2JC7anltwsg5yih&#10;PHE3EEQKhUc+Af0Cdguuhht6KLYCg+N0miH0UMP9bQOkNDUBAuJ97FY/mnabeuWMjap4R155NkqY&#10;X2WLLDAax6Z2hpDlyz0U7PaoiP2PiWoGwS5zFwEv8QtiRiKTg1Z5AgA9/PkNIeGyR88l5f4jxPiv&#10;F+M8b47x/kDJ8xkFzOePNSxiyTkI8ewCgGA5CEJX0M8gg+kA2Ocb0LAABQAYmLJkR6MTO05LGJFK&#10;OK6nstv7i/A2vy39zL0jxJeHZLatmv31+9TPg66tLumvde0g7uXi8pYTXyRjcjAfiMB/FDAGQIAx&#10;C/AEEIKAIgXg/C+H8j+j9P6v1/s/b+79+f/JyB8rPDy5YrojABqEwSP/ACf+TyCvgBf8CRD1DiDf&#10;DpAjLsUsa7WSaaPMfKUmSwWRUodxWEZYVCRafIEtU7ROWnb9VAWaZTWETQe1PidaSpfPZdSrF0eu&#10;WOE+fUIwD7IwD6FFD4g1FLIuAKEdAHENAJEvAFEFflDtckfwhFhGhHhIhJhKhLhMR1fySAf0Tvf2&#10;FhDDI7BKc6AQAaAcCkhcAhheTyBYhhDdDKDHCpXjA+HdewJdgLXuNHTOZiPGcMfDRDZYgXavPSIY&#10;cGYEe0dyLSRGb5RRNSYCS/hucCa2UheygugOFpWBFjfVfaAAD5g1FFDyLhDsJyiXIdENAiFgAbOz&#10;AFbGD0bJD7fnhNiminioipiqirisitJThPR/hRTuhTFjAbDaAADmFFbhYyTxKDDbBkBiBiDpDjDi&#10;DxAkEnguJgWafNQ9e6IoX5ZdcJNce8WldwggEDiDWefCTLdvX1a5doZefLjQEudkjhWEWEd3gOQ4&#10;Hza7dXIBjtFkiPFDD6FJD4FLDvFSDjG6DcT+AIEdBBAnAAAaENABI1DSD/bJD/iliukMkNkOkPkQ&#10;kRkSkTFniwR+iyTti0FADhFLCBMlCfPzi7aQT0DWklBJknCHAUAAB4HALujeIDcUgmE/fFLBjTgd&#10;gUWWUyE3jbZTTHjSaxTLWpZNb6fAlELDRQarlGk/jpSyd2Q2UcezF0gwFIFDg2J2FODqI5DuFSAY&#10;esAlFQACRtHdDSAQbJADkLkUlplqlrlsltlulvbUkWR9kYTskaE/B2T+CLVtHVAJCel+A6mAT5KF&#10;D6BwmFAiDFC1CSAWLvb8SydVlGZiZrh6fJduNHZbS8mXTLPZhzUtjXWbSwWKUweudmcLUhhsIAmP&#10;UkE7FliNeyF6ccPqgxFJfYEIFDAKFVACDRLcmLDSAZbJAFlolwnCnDnEnFnGnHnITrlyR8l0Trl2&#10;E2SME2AVnTKPChArnXVaCInaAECnCXmKLyKhRcdzZdRCb/dih4k5gSWkgWnoNdZThsLCmiNKe2ID&#10;RGjoNHa0RHWnUgkxkzdYE/mtNAGDPoRiEDPsRtaLFHAOcgllDtlnnJoQoRoSoToUoVoWOCnLR7nN&#10;TqnPTXOYE6UKAcCjojAiolnZnbndnfLuWKKhY9NSPIWnazntgZn9LGlJTMlFnuNcEJjbIQUwalIk&#10;fSXwPLh/NhjfWfn1TBagXvjJSwFjiLF3PoTcRuIxcfWxEaDSABkJnBoXpdpepfpgphpipjGkoZR6&#10;obTpodpXofE2A2puCrpwVdnaCIncnemLLxnhfKTORQWagZk+NcnyLSfHIQgcmaatZUayk4evUomj&#10;fKWnjno5SlqNNdiJn/lOYOhtn+ZFF6FHPsPxNyFHI+AAdTEmFFDSD2bJD9pcpkqsqtquqvqwqxqy&#10;FjpmR5poTopqnREDnVBAq9pyoop2nggqdZdqb1o+h7U8lDjcnpo6TLElRVZTb/k/lCUkd0LGqVjV&#10;XqTOjUhvagqSmsFoUeF6LWNtJyAADlEDrmAfEDOeEWFDiSAaDcD3CNDqD7BYqzr4r5r6r7r8r9ls&#10;q1R4q3TnpqCVOtCBD8AVKNAYCPsMAlsOVaV1D8B3sTAZC8CsoqGhCgFVDPFQCRp3F7b0jPdgNKgR&#10;RPWiETnviGjbRMWkU9fBjYU1rMrUUgWaqQUijgPfniWorKWSoBqUaZn/grFyfVY/eBWwLhT/FWp3&#10;GnSuDdD0CHDoD5BfdMKVr+tWtXtYtZtatbcvsAR3sCSIl2PoBqDnAAAMBhByBvtqVgD5ttHkBqAp&#10;DMC8sYGgCvI5MtAABDaVF5pAoCjmhygauAoyo4qCsoZdsuswdnWeslVCqPSwmNUhn8rKuQLCszPL&#10;dcqagpt/FkpQFmlTgvPqFDfjEEZmWuFFWtABELAFELDgD1CFZuBfD5D+Abtcu1u2u3u4u5u6XGte&#10;R2tgSFl2DkFLAeDcABDgvHW/pzDICeCXC9HqARuaJdgejNXrk/PXaspIuDU9cPIDmTuIrNEWqFp9&#10;ovuPlKvluRpEglsjrFiIqMpLNWjuvRZEhqiOIwmwWuFDD7FDGvGvD9FDD8FJiVAADoDxAADyI7AO&#10;I+AZdTARMoD0D9BdDjD4B4D2D8Aqu7wYwZwawbwcwdR4u9R1u/SCl2BYJ1DhAqA4CpwqW/C9wtBk&#10;wvDeAfD+AfjrJecRQ6jvs7h0a1LCmbqIfIU2p+stqArMn2WZvmqLvow5euotWWX0IcXtdWt+pNXs&#10;FlriFjufFGFDiQD9gzFFD5FLDwLhDeHFDLDeAADdG9A3W9BBZ2AgAVAAAKENDTDxcjqrwex4x5x6&#10;x7x8x9L0wgR0wiSBhTCfOtB0DxAJCNCVCWBCyNXCAjyQDcAdD8w0JimpalnlkyX3k2e/TLgZdmdm&#10;w9qHsvw/drWEvYmlrfmfs3S6Uks1vupIUYlLSpXopJFnxXFlxZE6D6v2FDxdLdFFD1FQDtFSDdHF&#10;DQDgrnVtBEAuAABMwXAQEdABFDDiD4B2DmD9BmLhgJx+zdzezfzgzhziJIyAQcyCSAYni5AAJxAA&#10;CDD0ALB1CACCBUz0XFyQAjySyUw1JakvmopKS5s6EtRVgjycvh0FK9ykk9NcEHo9S3iAybxKhwPA&#10;WdUfmQhzqXshuaqXs+cYjwuexbZpy7y9FIIwlWD3I1DxLhDqwFDpFVwAAABEAmkCDsNSQvEvDZAC&#10;CYDmD/Bnzj0+0/1A1B1C1DF+zlQTznR/YnG5AACVAQAoHKB7QhA+XFUGDwAy1XDdAeD9yVGcDwIw&#10;ANECfcFnDPFODuFJt6tAyuvqlMRD0Qo3uD0GEUjZfHWjydcHw/nsyxjgiAn0z+cAmWuXqKTS0AUr&#10;qWvvxLF8fVv3gypXfVj0PuFF0nLdFLm0APIeAcJyABxnjkqjEDI+DZAI06AD091E2l2m2n2o2p0/&#10;1GQQ1IR+VqFDDTI7BBJ1CaCqCtA025XFpzDXCgCXCyu0ANv0GPIuA7DjAAAnEdCBOwAez7AADZI1&#10;BODmAAB6GnBfOzE/b71rvqVCrHE6ZaqHEtHdgP12EZw+WdrRe4vUjUawTOpCp8ZIpOdlrelN2Hw1&#10;gNz/GA2KWvRgv2mxIvfZWvfeAAAJFLABKYAADcETxw2dDZAO06AE2k2q4T4U4V4W4Xr+2sQN2uR9&#10;QVWtEDAiKYCMCo2426XEpzp1t0GZIuBEJ1C+I7DMAeAAAzVXdUcFgoxTNKvX3qw/RVEW4+qHo2TG&#10;ZRjl13s6uVh7yZub0Bb4jOt9qY5KWM30UkpCOQ0gFhv+UlfiLawFAAtlwDE9oLAAOz4O06AF4S4Y&#10;5p5q5r5s5tnD4aQM4cR8QVPoWv4hAA4j4lA0XCD459Bo5/AsDPC/4qGbD4FDZ0MsEFAExUFp3arV&#10;ZdxGw/RG0KId3m5BPS11K/n5jUdx3duAdb2AxJ19vUs21seu0Va8xIGP373ZtGE1LatIrmRt5dLW&#10;3jMoD9AIALDhAIB7DhAEB55u7B7C7D7E7FhF5wQL5yR7DBG0BnG3d9HB4i4k2557XBQZB6BbBVbn&#10;Acs+GbbrDGLhBEt76NXprGnkk1uEVCUwrPEZRVjb1x4/RO5G17uAkv0QfMiES4yqpCYJ0ZZEuSw5&#10;2D3DGIv3cdE9PrLjrmHFAAG6IDestmEDHdDgAIB9DfAECC7G8Z8a8b8c8dbQ7IQK7KR6DA7NkL53&#10;557UW/ttD5Bp8tBFDRC9B3ktHNCUPzCgwFDMrrFwRZvnkvxBe3RD7sE3TKNO7tyj7yuGpIgYjRnq&#10;h8Xv5HsxvVvn1s0a2GqbubGiVII3RrG9AA3HIDtMktHdD3AGAiDlAFBrDjABBy8e9t9u9v9w9xVj&#10;8gQJ8iR58kAA7OFB8n7T4mVkDV+ASZBKCIkq8ymMS3uW9K9JnnmU7wED9EZdRV7uo5h56hZDyrXy&#10;75yovq6OWarYuaWry2gugtHMv8FFkFEIVtAA2bPo8P8P3jENDnAFBiDYACCd9y+4+5+6+7+8R790&#10;QI92R49496FA9856W/+ADV+C+EAA+GLunwz/e+5CrLylRO+TvgqH5AS40NxArMcRyhvqPIiAyqrb&#10;hz6OuaudexGjGv0viSAADzFODyFQxyAAMrEn5dPscPDnAE+0EAAadAEEgsGg8IhMKhcMhsOh8QiM&#10;SicUisWi8YjMajccjsej8gkMikckksmk8olMqlcslsul8wmMymc0ms2m84nM6nc8ns+n9AoNCodE&#10;otGo9IpNKpdMptOg4vCIACQGp9Wm7/rNXrdCYC1ABnJkLETfACMVCtGlqrlsozVt5KuKICgAO4St&#10;smAMEAd7ggCv2AAF/wWBvgAwwEggFwt9AGJAGLyGKxuGyIHglVyQAzOZyOPw2VwOPvWaweRw2D0E&#10;E0mngmj12Nwek1QA2erg+G22E2uN3WkweDguk38K4e33lcfz+AD4fgAej5ADld4AbzqAD26I5EoA&#10;Ed/APUAD9xuLc4FMTYAkDvHs9vu9/w+Py+f0+v2+/4/P6/f8/v+f+AIBgKA4EgWBoHe9UVTZmCH0&#10;Vk/4NgRXlgWJBzePsAA6OIACWKpaVrhGETiiMVolEQ9TnKAGG7SYxj4AAXjnAApgZAANgIQ85nOF&#10;46AAHNUhJAtK2pYxu3GYdx2vY5jWfkyTmbbCSJSZxmGTABl2aZFrZSZGRJSkpnmxmJpZPY9wZPbJ&#10;gUFahgZnlKXnAcdBZxQmaXIfA/XjPl4zzi85zwdU6wAPc+gAD53AcPFtaCbsCkEkI5wGeh6ohpWl&#10;qXpimaapunKdp6n6gqGoqjqSpamqeqKpqpDIKVSq1Hg+r1thNYUIJSgCkCENyerwDK+rJ9C0sIa7&#10;EPp3AFaRJTahghjtAACF6JgF0POx4zXoUKVVBRhkmmyS0GY9wmNmtgWkZm3mRaSTZZlG62RZmWGd&#10;laWpPl2RZmlGW20uu3mPuGT3EkabZRnORZ0m6drJcedn2coAD8cs94YPE9wAn2z2LCBegDNNBKKA&#10;ADEEBMAD5A4GjmAgaTgAQfLAy7L8wzHMszzTNc2zfOM5zrO88z3Ps/UCrYM0BLqx0RPq0hVBiFO4&#10;ADEDQSCZ1LR1MHDVgJLwryjjWbkmNShT4csNI4TxuZjQW/5Swpmm6utrHHlu8rfaZjbwQTZL+QSW&#10;GIu2Y78YGYbf3xu77vdx2+b3BGUuXiUG2adZqf7Dj9cs/oQVoBnLAI5UEN1BD2AA+wPBM/gSAg4w&#10;QHA4wIHTVOu6/sOx7Ls+07Xtu37jue67vvO9qxUqu75HNG8JKdJQgBzbAAhyMI0VPP8VONWHA6y4&#10;K8wAcYfa364i37i2q49+kW3uDu6VfglC3943rfbst9mWDviX5l4tmm0/GUZe4+3P1t6dnHtpXInc&#10;3CciTlaOE9snqEAAHLYe58gizgANNdCAAaQGRZjtAW0p6MHIOweg/CCEMIoRwkhLCaE8KIUlKaFC&#10;ohbxIWkWeOQd5IABfDDGIB2HMMCTCoh6HeH4ugNgACKkI/ySnHwCSO/xwThjdrrfwlNKK6EopYMs&#10;+1ei328xZf6+d/SVm/tzfq91dTiomHIe7Ekg6dCLFajbAs4rCoDxqO/AkmcCzxniIIhg7BBB5R9I&#10;IeMaQFYMAJg3DuQ8iJEyKkXIyRsjpHyQkjJKSZE4WSLhfJQgsMgADROiDRDYwIbw5A7Jkiw85ThR&#10;lSOYbo2wHF/BmZcWcQj6m6W9GlcEBHCGifrFB+77IwvzfelZuTe4rpWNDMGZDhYtpSNpL45D/krM&#10;BSVGQhLjzdEQjcACORJwBR0JvA2BseI9sVAAOwgg6ZAQVBBBgBkhpSzwnjPKec9J6z2nvPifM+p9&#10;kZktIqTEpZNh5nOL0EYNRP0IAbQqfhCx0UOHXRAYtEhYiNEOMCUgFYll4lq5GaEamBpSbQmh/MUn&#10;6vwiaY8zJj13vnixFqlVJX7UkijM19rdGBG7i9E5xs1SETXfDC5CDDiazeNrHUl8dyCHOAAoUAB1&#10;wADcIIcsaQJoMANnfQyrNWqt1cq7V6r9YKw1irGXif0iaASZoFOcRDTQ3VuDnXCshBB1V0CxXYOY&#10;8xuhpAgfBx5kafQFpylGacvHxTBi1EeYy33At2M1SmxVK4uJcpnFpwaXoBPyp1AJNxuo1kJYdNyF&#10;xHKjkNAHRojMDYFsBIpOGB4AEZMkAAPICANxvgIEAO4f4SK5W8t7b639wLg3CuHcS4sHqzSIrRJR&#10;pI9Dlg+HGAABoNwfBluqD669vws3aGqMsZIWgFD9EstMtlnagTYo/MGkS35qwAmPTE2i5pd3rmG+&#10;dsljIv34sc/WypgaTzBTpZY498EkkKfIQy0EbyElajxG0ixw2NmrtInOb5FakkPiQQaodSoGl7L+&#10;P1DABEIACQgNkewmEdBnuNirFeLMW4uxfjDGOMsZlEuRIe5Uk2kjrPGBZzw3MfgFyDcUU+RA8h4D&#10;wLp7IRFHFOYDNVteGKPS6prTs5D8rI5VmeYMzM1YtZbSjky+8zKYX6mZE9utg7JNuqA2majjH0EH&#10;TyQyO9QsEkgN+xvCRe7T5zqkQTOxC7PMOcs6E5Y/Dxj4QwOkeYAB6ovAmyECwDgADmHyJgc4+MU4&#10;003pzTuntP6g1DqLUc8sbQ7xxJJpIZ50gKDCHAOOsMVjw1mFXWoIRyDaFcBoAACmulGp+96XOUMC&#10;ZTp1YnMsvXG2IsNmKKqUcyWPM1mSZVMV7ZUmrsl9Dj0vPdYYQbORCJw51wqhAAOeiGACL0AS0m5j&#10;Ba+ITUshEC87RKNvnIfZyx96IYmxUbSPR8oYAyVID5dx2D/EwOwfWmtScM4bw7h/EOI8S4nxRTGp&#10;oYaokiV4bAYQmBItmLEXwwAI8kxcKXk4euUjmBEAADMASjZtsDLe9V6sDJvpjli9l8tsuDNo3GKl&#10;9MxpWmLmW/kwH5P7slNGkNIMo1SOXg08TlSGzcw0RLdvWLSbpMdAndtRcD5+2/n8hrbWHnj30yQ5&#10;3aB5MVHTH4rQEWQgVZCOkfgmB18K4r3rvffO+9+7/4DwPgiMcXhbxmSBXhoBgCYEQegExneQxico&#10;fwIfKjNA8AAGTZClNpltsIg/Mb5xm2y4G9SSsr84THS48kv9nZlitYuaT5+key6ZMxODBmFpFIOV&#10;rqw/UIe/wU5f4ZIes1GTruqBNpiG2tm3OrsXznHX9qYno8Y+jnOTcqhAAhfwEGJAOYsb+JtMcL8H&#10;+b8/6P0/q/X+z9s9vCwq8PI8rwdwphMHWE8MIgP9+SOUDN/8BEPUPALwBoP4CBX9zAQdT159LiA1&#10;md7c/RlZYVZMbttY+ZGZMglh64lhS90BlRl5e5YIbtlxsQnaAiCJZ571hxAwhAPxoAeJHgS515r5&#10;usYIwqDMQp81gx2FHiDuBIldUwXoPUhgPgoUVp+AAAA4VUAQdEAFHgYkNkPpid3l+6FWFaFeFiFm&#10;FqFuFwzF/BCl/JI0NkLoLUF0GIGIIUJ8KQCeGxp0DWG8LYAgOoDN5sUYwFFBYBAN0dGIvkwBTNM5&#10;6xGZ7RmVz6H2EAZovFfkYY3I4Mvo/VAI0NlRgCAxy9giCww9gmCp8JAxVI5cRMAODcX5aR8sQiDV&#10;1thN8dhl8+D5UtONHpLkA0w8jgO4PUAAPA6AVoA0AkABrsQQOF2MAAVINkAhicP9+WF2MiMmMqMu&#10;MyM2M6M80E8CJFjdaFJkLWNcHaNkLeNtp0MeN6GcGIMIBQPaHQUyJMixSBepzwk9MtzZz1mhlVFB&#10;TdzkvNs90F656iIdMglsulmx7VgNlNedsEQWJZ8F8GQR1BgmC6JcSMbMXqKdhF8du0QUAYmdUWRO&#10;QRUp2FAtUtU0i9HxbEcgyMPoXQOQdQOI00PoeMBUkIC8kIAIM8QYNMCMK9BkE0hBnyNCTqTuTyT2&#10;T6T+UCFeF9CiGFIyNcLULuUkHKUtqAF2U548MJroR4PAcsMYxUEpEUXlUCCeQKPRlSO9mZsSICBS&#10;A9MhstzdmWIw3ePV0KBRtaCRtd7UusQWCcwc5GJZAtvhhmQkQaXmCsQVNxNoQ58aRhlYd+RF18Xt&#10;nl8eYmDx8+RyK8cwQQeEoyR8BYc8CQAAMddAOEs45SEmLsEIdwBdBM6ANIBJBgAVViUGaya2a6a+&#10;bCbGbJb+UNCeUVIuUciUFYJibwD+b5jRXQOoGOcMDAOANIKEisR0IEs4JcoAOgCMStRxTh0uP2V+&#10;CF0aWAv2CGWMluWdtmWo+kZE+t7GW59NlKdqD9zZZtUBICDGJiJeJqYBht9GQhNuC8ReYQXouqYc&#10;44XyfuDZu4QeDp2FUuZBU6L4QQoAAABUcwC4AAMNOkNtOloQAwVUDECAAACcXcAgc4NIPpBgP6au&#10;bOiOiSiWiaieiiik9GbVCabdIoL2jAHWjIJWjQBujZjFrMPBXYFgCMOINcKIisBGTkRWVSg86AE0&#10;yESqdI/842dVGAuc+12WBh6llQ4FgFGadU3I4F7Blid2CGXBMsnZGAm5M9n9UJ1BHqCuQVuNvN8S&#10;NWQyJ4Qlg+KlHORIa6fyRcXoAWnhhQQWgWY+MAYNU8NhH8ABKQP8CkAANcPQAAN0ddokAAAkYsBo&#10;XcBtXwPEP8IkOsPkF0PoP8jWiqqGqKqOqSqWqaqcp+ixCWi5IkPeq5RAoxjKjkFqrQBgN8NULFrs&#10;Atu8UqlJvWdZMCl6B83ClSPlM90SmNTaWw4EY+Ik+mdyPaedZRgIQdtZtyX2mdoV9GJZoSQufWYF&#10;gmZ98FoQQ6KAYcX91uYWnkcinuYyuh8mu6gKRuvMZpH4ACL8c8QSZcABEIOwcsOUoqEWgEA0jiwQ&#10;AAOMPsM0PcP4DKqiw6w+xCxGxKxOxQUWqpCSqxIiq4PerBjEOmx8F6yEBsOINgLw9kewbqCeO6tO&#10;eSeg49mRFCsY40lhTetBlNmJFp66lCWh6usCPk91Zk42e2JeQuJqRymifZAympoYcuQd7yC+YVT4&#10;xsX8AORZN+uauauuu0bNnxvN7wQdOWvYdGIcVIPcXwxQcwhh8F9wxgAAN8PmwqwyxW3O3S3W3a3e&#10;3i3kQWxdCOxlIexux1i0Oa4NdUGUCEN8NQKgjVr0e0nSdVsZmk+5FBzpMyk6H+HyIezWlRFCzttC&#10;WxtGIWCNmpzt7mCI2amseKtloSXpNpgu02018SYCfcRCYSneuevF1u2x1tUW7oX6n18x89Uu2NHi&#10;eIw8XwPQoV2gP4eNu18sNsPewoP2w23q9S9W9a9e9i9mMm3xCK35Du4BRBi6NsLcJUG4GgMJKQBC&#10;kMVeeiOezJMyWM/KsJl2tW5izRfm++lude/hL8+WIGza5ReVlM/xnK0e0S0y0l9l1KJdoSm+uSMA&#10;VqnMQiRCRKYsAWf6Q+u8ZCui1QX+Ka79n1HnCKX828P8X+pCSq6m0lu0NoPa9G9O9rDHDLDPDTDX&#10;DZjS9xCG95DC+CrFisGDEAAwMoL8LJLMe6OetdMm/9TGOtTI+hFo2+QG/0+2+90RFhFCPzFOWGlO&#10;BTAEmNgaJqXpoQw6QtofAlvl9q0l1GZ+m0Rh1i7Z8auYAYYmDiDW1W7fHbBgRNvGMAwUYRoTCmZ/&#10;GNuNiXC/DfIfIjInIrIvIxPHDlCDDtC3D1isPvJWb4D8Ko5sDqLuyiBNeqdJ0Zf7E2/6zd7pMA4+&#10;ByOzKqIdFqBalR66WZfLKRtmHhSQP8Xo5OC05VoZ8DLu0ow+7DGpuMxCJvG2YOfqYiQ/MqgHHeu1&#10;8t1uu1UWu0ATHoRK14QYmdgt2etmm8NUPQM0Pa9LI3OPOTOXObOfOg7TI9B/JFCrJNipQgJ8KkIY&#10;IALlEIB2CcUAi4AAC4VUAyrxsrKZ7jFtMilKdUluOe4+5ccjKlYelFL+WfKQ4MlS6LErQ5lm6RLr&#10;AbMRnJ8HMR1YPl9itkQWQaXzMaMDA9heDfMvHfHd1vHIYnNIXy2zNPNU8OtmQbNyC/N7ODOLOnT/&#10;UDUHULUPUQpnOtB7O1CnO9cbPENMIwIAKyL0UNAsG4dcIQXQA/QDKd6BSCCA+jFlMHFE4NAK5Ztr&#10;FSsW5F0TLHRcus2RtQ+m5DRaPIYy6toYeOt3GnGR2fSbMPGl1FoSZ9vK7MQYsmYtUW1kX+1unoXz&#10;HMYfYzYkXzBcnfHwt/Ncmm0ammXu0kQvTzOHDDUXaDaHaLaPaTaUUjUdB3UlCjUtcXU3U/VG425g&#10;nR6eBPFC/uuyH6BVsRsdlhl+D90bQg+fWuWC550XQHE6z8bDCbAuXpnLXXL8VrIGXzXitvMFaCmZ&#10;NuCvSccUkafzS3B27fZIAcXx8sAcYneLHRAu2NHtA1fGs/AvR98R1bGMYeosNQQUPqAYcuHXabf3&#10;f7f/gDgHgIRbahBzapCfaxcQLHgsIkHYHMJ4BMPsEaVkVttlk6yx0vbbXC5GsLbPbvh9MCXCWfFG&#10;XDWDh3cJ0F0ZNWlnRkYnLfcy03XvAy699TMKtq67CrYFn/SafNAt1a7KYyfrSzBzBvHjYzYwYnY3&#10;eYs/TFAs6BBIQQWWLwQSqAo4P4X99fAvIN9GX4BcOEPcKcPQP0EHgPmXmbmfmjmnaPgU9HgdCbgl&#10;cYEbnIBEOENkMd5gT4PEcsPghAL86AFiLEQyIPALXOWgus2lf4mBSNenQ/QSXLo1liI3WeHtMzQ0&#10;lu5SIvRkYtHfGg6Ec6QvAUhDdK0nRy6rLrGq0jR4eOuCtunEkenPHe2x8vTTknZF98YmpLkzkVUw&#10;QS2OR8YYyEP8VUnt2m0l8Gm8PsP8B8NgPYODmrs/tDtHtLtO9nmw8Xm5CXnBcW+MKAHAGjncTwOI&#10;c4EcOQACFFDU9kEBkwQtlhLe+3LJ0q5jidlW/RlJlh0azFsSsLRHpOBfRSXbFvcDL+XrGbMTR/jT&#10;CloPqflvGbA2XzGXqtuPlvqxoHBrNLB4X8AYYu2wAgYvZLx2pEYvyAuFUsYYc4P0YsPYhjSHL/MQ&#10;2hr7skB8NoPjs7tTzbzfzjznzqiPtY8LthCTtpcQIH0MNYKYJ7uATtnQuBhLhaP7ANE2ytMDWI43&#10;QXpDv1YbbTE7b66GWeA+Pj1iIa/4w7wQePwbjHjXGPAj2nCrR/qvZnqGe+XjL3CJ87j+76gDd8Y7&#10;kcZAXzyMXzksAkVXrn4EY7k85wACZcO8VWLR9HYWgCukwocsB8N8PvzXzv5f5j5n5r5t+zz077z9&#10;CP0FcMDv6QJgP4OQEukkValc92WOQBGDu/biWgl7WX1n125HhrV7W/vuIo4CWuz71dFv2PXbMD8V&#10;nLqP8PjPjeXzc3L7RzXn3Pwq0Se5T7TPBn3zY4lf3/x79v9olfyIVUAsXwAIopOkAANos4w4AoZf&#10;4TZLNQY61TkJUYAQc4B7uI575z/n/r/v/wQAAQKBwSCwaDwiEwqFwyGw6HxCIxKJxSKxaLxiMxqN&#10;xyOx6PyCQyKRySSw0XhEABIDSaWy6XzCEP+ZzGazabzV7zp1zycT6f0CgxAd0RUgFyDoE0KMgOBA&#10;KBASC00AAGnVYAAWBVUAVOp1uogCwU+uVCr2Ot1myACx2Op2mv2WqXGwXS41Ox3W5WG42yBWmp3m&#10;02DBQKu3EEYXE2qWWrCWuBYynv5/AB95R+P0APzL5R+5l9Zl+5fQv8AaLNZR/aV/aQAPp+ACaPzS&#10;57Y6XLADJ6bS5jNZmaaeaQPS1SqgOngTkU0C8umgSmgaogbl1ED1Hj7sAOt5ABcNHigARBYABgHg&#10;AGUoFywC9Km9gBVXkwMAvl/jh0P5aZQJUv+/5/4AgGAoDgSBYGgeCIJgqC4Mg2DoPhCEYShOFIVh&#10;aF4YhmGobhyHYeh+IIhiKI03ShKmMiSKUTTNxIqi5HU6PdPDri+NYJUQO1GUhSoQVthmPXpXlXj9&#10;d2KQNeVtXxV1wkBYmKW9c1alFe5UWCRZVlKWJAXiT5dlpjmDZBio/AdV2OWNkW5ZRuG9ZtqGabBo&#10;GmZ1nG5bdqWUP9lD5aFmWqm9um4bVpz7Zmbm9oRqW/QJNABcZyFPcxWFRpKknPWFznuZJlD2PkAD&#10;dOoAC6d8FgOAAKwfAAGwQAADwKAACplAh0lRpd73GVV8AAOI/ToZkF42sGwrDsSxbGseyLJsqy7M&#10;s2zrPtC0bStO1LVta17YtlOImSu2oaiy3oujGM7huVA2TP4PLqKoAjlUmDo+kNBV9ltipJkG9pKW&#10;qTpAWhV5Wv+WV5kxecFwJccEWZdl+mZcZlVhisPWNf75xCVGMW6SqBaOb6FZVsKCxyf6HnmdGun1&#10;mmrnVvceoRsJunJr2VZnHm9o1UHQpR1FhpGmVcrlTwCU9tT3PsADuPR2jxWtTQVqYEavA1SgKSwC&#10;FZrNXHO0HQM8AA9QAGM7z/H8/T/B25to2natr2zbdu2/cNx3Lc903Xdt33jed63tGLcijfH+uDgI&#10;NuNPeDsYn+JKchiALkGwAB9aYMWCR5Z5VBJCxZA+Zj/AL4k2S8MvvCpUxPpGAlPnr3vzqJA63Gej&#10;lTD8UxZeev6nouwU3G2+m/MNGyHM2276fmXbdsKJmrwmnnI+8vZmfMfAA+dGPj1dGPk+vCo4AAH1&#10;dLHWVhzVr1vP9ZWtVZ/Pr1cvZR0wAAhLAMmX8/w+CtAA+8Ata12R1PaSG0eQ/g3NGBI4eA8CIEwK&#10;gXAyBsDoHwQgjBKCcFIKwWguSFv0GCSuCg2T5wqNIPIbcSJ8Q4gRADDbODUxB/RxGwGqp4JIC15s&#10;BL05tLK9EmFbXoldzy8XSw1dalxKkP0ruZTClpJkQ3VpjYWxZ1rnmHxRic55gyWi6k0Tkm1lacVD&#10;JrN+bxjhpx8mwd4bU2ZpmaGfZBGs1xsIyAAHu9oeqnh6j4AAPSO4+HtPcVirBMsfnwtCKoi1phWC&#10;ngDKiAE0scHrP5Ki/UBasiWNUe6/g6L+T3P8PeU8tBTx1D/FmPYf4TIRSmlPKiVMqpVyslbK6V8s&#10;JYyylnLQkkGpakRg7LgjkIJdoJHdMAJEwhEgAHSF88x/QvjoAANp7QxwPQ0LU5mH8O2Dl6XpNiJ0&#10;P4fJTh6vpK694hr8MZEqb6U4hxQdyl6JDs4muxisj8rJxGPM1i4ZVjjHmRxiT3GVNbHFEGUZi8BP&#10;bRmZRya89oeY9gADxoWO0eYAB3tfK2BIBgAAJgNPOUqTBNGamZOwAlqpLDsRZNg+FVwAJJP2AAAk&#10;rL4QC0ufGrY5T6Kaq6HYAAWY95SS+p7T6n9QKg1CqHUSotRqj1IqS3mW9SZdVKIXL2p5QhJ1UE4I&#10;4Rgs3Hg8R4UBXwABvvaBzVydzmSzmKK2kyG7n4i1nMUwObs1nWOniCYpv6VIhVunc6ouJjF+RIMZ&#10;FKvM74nOdKtGONSbzapyNPFt4ic3pz9ZO71khrngPQTjQU2A9Y5qeoUACh4ABzjvAAOQdrwwOgUA&#10;ABo/lKACFRH20YeFC7PWuAA04AAEYZ0wky+SSysJKJle9SylytTqyat5INWyjyCWmFnHeUtUro3S&#10;undS6t1rr3Yuzdq7d3G7VMqRU67FUbuklHHeYLd6BFj6HCFWjKBIfuSdJD9y9aK2zSmtfV/K8ogV&#10;3IKkhis4Zz1ksE5lNN/S1RDr7YIx1gMCO4LUwksjzKAvtjTZKxkXrHRjeRhSx6bI2vOsk9SyAAFO&#10;4le0PIe7RzuDoHgAAcw7k7OQtSBdVgCylK6HtHcc1o7SqYAACcDQAAPAVe6VmSoBqYvdkoSyTDWL&#10;avvkwdh8L3JBvvyqVW5tz7yZcy7l7L+YMw5izHmTMuZqg3fqPeG6948zkaClnAO45hm3tQKkRLJU&#10;yBw5LjWqH+AS1Vqr2xZe+eZzOgddXGumCEp4RiNFRMRjXRFgwVfrRGlbCl6LS6Y4kWnoMojgn/EN&#10;lKAYko9h5jjMn12SZlHCg8dMSx3xSAAeeKsTSDAeUoBKZVJPc1pi+0Y5bTFbBIBhyB4wGKvPVSx+&#10;+Rn4FZkw+EAZ0GfHyykrl/iupB4xucAC6Gbtv7g3DuLce5Ny7m3PujdJLs01GzXdbNu6iGZwClnL&#10;Ol7kBxIz0Vdy++tAL6mzETPFgl/aL39Em/bnLBOmvvpZKCWoeaP0vpAxxU526HiQ63gmmyBG6HxG&#10;9lDzFDWI1DyLEhutOz3d6zLEKcsR0GaNQeg8e8SqeNrknZzw4bRuoi18eLSXuUYAABY8wDdk0i2a&#10;1Z8VvObgFpopc+Sl+myGAHcvbVOct7x6z1rrfXOu9e6/2DsPYm77sqLu66u8Oxbz3rnVAJW8DZ9d&#10;JfSuda3RHz4iQPTU7u538iHfPSXCl9TkndEtfRaTHcWnH4C/mBnPd6L2P99Ke7EamZbQE0M/sLYj&#10;eTiHD70mPRw5WbCR0jmivTe1iYez2k9UpKUpKQZY0/yOxCVvXVKTENS5x0m4UmMolZ6kpLaT3Smv&#10;c6i0E93VSn7b6x2P5vzvn/Q+j9L6f1Pq/WIv2WonZ7qdp7DvMLY4hmhxJSS4rchSFV4XqQTPfAV+&#10;sIvs5SvW+3RJM0LwUsE2+BEEMdwT9LniP3fkTnhxcYA0T2kDsEVVcDsRTQ/ym3KRvXKFi0XzHTKE&#10;9Bn4FWGXomqzNEbz2BsHpmI0dln1EA4yNGRFF1GXr0iDQxlGehVSkgB1wFvnvTOSk1vHwj74ODQS&#10;kDXT+z5knDR3V23X14RIRYRoR4SISYSoS4TEsH2VQ321033XYG8w6g0QzQ4gIhI01RehxILRxIXC&#10;P2/H+nfE1F9oAF/jFX9mjnBS9H+E2l9jtE4mhmmIAWByYDDmD0Vk8GC0TRullIFnnzJnlViDMihG&#10;GYEIHDwnK4iickjmI1Bw71EA4CNAGCrAElGUmFtXUj3D3B2G1UlzO0mClTOx2HUoPgBoO1vkO3yB&#10;XIqny4Q4TYsos4tItYtot4uIuYuiG4T1QoUV0oU3XwlowwpgjQiYWRIHfxDVZiQG/RY3cRen8WEI&#10;Z0NYzo1E107laWA2h3AH6U6XDI34dnjztBeRjIeIBkV4CnCzAE+ljigoF1jzMibignH2FnnnlmJD&#10;LDICa2FXLDxT01sVExVXTIpRyDXInz/HUTPilR7YrjXZCIPRTz+hVQAZEmhQ9wAgbzXwbRsAI4u5&#10;H5IJIZIpI5JJJZJotYvVQYv10YwXXgz5LwbQVAUIyBHIyn7BD4yoyk4DoY036o0nEI2IzWhpQIdo&#10;aI4DFTtDmZSU6mhzt46BaWlBU2lFcnEjsY4yUlik+HmHKpW0Whl2FYjFj482FTLliXmXrBA3SVIV&#10;oTS3Mxp2ekiJB4PCunwilnTlNHwRy4qgBDXJdhVEnZA2hQ7QAgzTRgMpJ5iJiZipi5jJjZjpj1Sp&#10;KVQJK1UpLXXZLwz5MZM4WhGS9G/X9pOCRhUiWUOpPHAIzJP5PJOxBC/JQFbGlobHBIb5Vk1k8Yak&#10;64fTtTEWAptHD1cJWTyjwRtT0RtU9Ty2nicDKY9hnZWzLRtBmRBh2HuQECrw3yNA8DX5bxWpFCuF&#10;vUg3VGPx8lyZCUiEm4PIQGV5cj5iug8gAQiGKgXRmWQpkJ9J9Z9p95+J+Z+p+y15klP5lFT5lnXA&#10;sqBAigcQbZNBGE019poXBnd3Bpq4zH9pRE0aEncl+4bpo43I22EUTHBZTkSGhHi6IDohjoBYdpU3&#10;ERUYfydTyUZ48IhzvY95zY/472MoLRtWWD5hcg9Cng5WMYo0nUnRTpFIKyTRTZdKRh8h7x0JgJDh&#10;8j3G1lvXxXxBhYz1n4Qm3p/KW6XKXaXqX6YKYaYhLZ/lPqAFSqAnWwYqaw2gwQvaCRFJnjFaDZoI&#10;ZE1o0Iyo0iV41jn4Y5rE1qcjsaHi93/Y2y/HDnFDDZvWdz3SU456Hmk38hZHkWp6lRtXJ2FVlGoD&#10;NDIht5Wxuifyfzm1NA8lpgCkMw+RVQ6DSyPoqkOyuasJ3jXJ4nVR8aSFy6UBxqTR4JFYP6Tm2WWV&#10;OUo6WqY6xaxqx6yKyayqy5H6ZVPaZ1SaaXWpmJmqcBEDmRBl8REIyqfFaqFjmDlmfH7365qoaRB6&#10;EV9l8K5obI3pTDsKHqJGg6I6jni3j5tpul/HepxRqUYViZzTJoiZxzy6/HKXrBwl/hUQ5g3QAAbw&#10;YgAAMgMwAAigmVpFplByfyjZ3BB535B7Gh2J4J34KwBijgARxw/HTQ/SuqvbH7GrKoL0nw/grg9Q&#10;/wTpoqzLN7OLObOrO7PLPWXazkvq0FSK0nWVVAkwqQkAjK1hCYXBWxCa2qdBCI0q3qF5Pafps6D3&#10;Ca4HOmln7Ia39ENY3TonC68Y3693in7aJiUzGKkqkXDCXBxK+1jzZa/oFGHq/xuRrU+bBH5xaBTQ&#10;6A4wAAvAshKirAZQbAAA5WLkeZyUaH56D1aDQRTpcR4LHFNQ+wDA24DQJACw/AWwBg/QprK7lEO6&#10;Q2P7ThAg7A/gmA8w/wZ7PrsLsbsrs7tLtbtkErQEu7QlR7RG8W8wbQ5AzUxxCKgRD5NxC63K4o0a&#10;FaGoXKV37RBqeppLNo2n7aE3A2AK44e6koCJSK9JTa8zFqiRiyXnGTC0ZieBrr6XJ5W2GDvr6Rp7&#10;dBwUhT3IMBUUlR7HO1mwAHM1iyfhtBpX57zyupcFNbIKTg+ACrmgAQJADA/QWwBw/wprILLbGnUh&#10;Bj3LqgmEArr7t8HsH8IMIcIsI8JCwbuUuLu1RrvW6na2c3bbTRHcMLXI0Kfr1agVZX870K5rWcO6&#10;Gpp8OZVJr6kI245671ghgS+nGFdYer35RjqIXjxlkxnTKmFicif6McV8UzyhNMXKRMBpej535ijE&#10;/D0j0RvYLRBIYBeg/QCwxRVADbThVQBw/QlA+wAwZLKQL8DgaBiAr3VA8LpU11y1aLGg6w/Qkw9A&#10;/gWh+8Jcjcjsj8kMkckskxJcJ0tcKVRcK25gy8nKawYgnACw8gVSpn7hHLfad7zcPby65JQpPagb&#10;WLzKf8rLz5pX6rX3DLVJR68lgyVI5I26KWB4fCQFgSWr3V/FfhVhsrABrSbqoHl6N8Wr8a/cXLjx&#10;4HUDPYM4b3M3MVmM0BscXhAw9wCw7wCQ/AdwAw/w4Q+ABAcg/gAQIc7pnEiQ/wyipgeBiAvxchXz&#10;5R87Gg7MdMiQVhmWRclNBdBtB9CNCdCrtclktMmFRMmm5Qt9EwiwbQaAuwHAAAIbbBGRxIXhBbzr&#10;yq2LysNsOaC3Bobw9yiysDnqeLNsucP5QSP3+Tn1/46ESICai1fGicxZTJUYCn/lbaLB2Vjaob6c&#10;VsAXHCdaocAc1cgWUxTUfklZ4A9Ec0dw9llmFrGBpcBBAg8QBw7wBA/gvxVQ7w/AAgPc7gJRCSZQ&#10;wRTbC0OLqBBLqA9g/gTxmQE9C9ete9fNfdftf5i9DUs9D1Q9EW5NEwtwoAcAaEzxQG+bVY0tJcrd&#10;IyVG+g9BpQRgyAAANSrAkQLK6bNtlL1bWtclb7b73nDEVpV5vTtpvL47amlZsrYbY3e2FkaMWXKc&#10;zjw1lM1B2dTCjNIFNXUh2NUhWT3HpmJnszJn5xqgBg9gAgfZGAdBAkLNgN1t192N2d2t29gRKS3V&#10;SthFQthm49iAagaAaAqwGQAAUm9xHwYw6VDBmQrJ82/U3NKNwdlbVdlNIw8hpQeA2QAAQdeQVZ85&#10;Or06Dq44ZnBi9HDtLXgqio68TWD+EcvDno5q7ttMuqjBTxNNQ7dIfxq8VBuhxCiNTTwxwEhawB4D&#10;77+SlxW3oDzzwtWxuSrTXwYA8wAQkN3OO+POPePuP+QHz9gkst4VQd424g3+SQXOSwjg/Q5HbRIA&#10;3jRgCRVQGZqWB5NtJq5dc7NqgS9xCdlOV7z9MDpLz67bXRV9HJTtsNrdPWkXjIAtO9qYdGhn8eHc&#10;UcV7/9vuJud2MuH0hbBx4BA4qaU9chAoEuJxvA/wFA8w/gVGLgl+Qekuk+lOlelul12OQ0seRVQO&#10;R24Qc+oAuArgrAr2QgRCrxN3C6363ac9JOXcOXebyOr8rbxa47Xn+ps75o6WB+FIBbZcS+c6+IBd&#10;HIc2lsQUTijMVNt8VMyuNOiXOXHOJhDMgRCVHSfhw0cQ/wQA5Q/M+RCACAAg1BVUdxCw+Q/gJxlN&#10;7emO6+7O7e7u7+8DbOmksOnFP+nm4NiNitjE0BP9j6fd+sQLxMOcN+sMqbW9cutYbV+1+eZ3/+GG&#10;B5UuwE3ubtHNOOwMRXhJQ+uMaeyuIez8V+fOyRBxuhJA9Q/QQA3w+e3n+wAQ5wIQCAQbI+ANILGs&#10;6grA8w/QShqlY+8fPfPvP/QPQfQiGe80r+9VPu923+oAcw5AtArNjRN5SsserHBcNMqvVvVd+Kdb&#10;VqDE0a6MpWgr2+wdOfFr4OuxecxDrfaakqHuCqIhw+zBAibtHufNSWMhDLGBHQ9PJw3Q9vKxAwLA&#10;DAEcf4LsMxBQ4A9wpQ7g+wWvQ/jvj/kPkfkvk8ld3ldm7egV2fSWZQ1fnQWfnwtgDg8S7xMcQvBo&#10;Yw5D2gqlox8gbp8/CagbyfWeXMpV+cA/Bcq+CodcR+aSXkQ5S/EPvDF0TsxESMvuxvGfs+ufHDyh&#10;A+f83xBPJBOA8w/AQA1w9PfxAgMwD/gwAWLhFA4w9wig5w+QdflP5/6P6f6v6/QfRUrvR1Pfm2ZE&#10;JAygiwgOpT+ehhJvUq5xAAAAADAoKBIKAES5gAk3SAHc/AA9h1CAAA4FBIrAoPGgAAoFH47F49HY&#10;RGZHBZDIYLGZDGY1I5VG4xMwBHJCBZrI45OZtNY5HJjOoFI6EAANNZ7PIFPaRFqZRKhPpJT6nIaD&#10;IKjA6zVJlGn8/gA/3/CLJYrJYZLarXbLaAAO/n+E40BAC6LDabdGnC9UU5Xwdb1gsHhMLhsPiMTi&#10;sXjMbjsfkMjksnlMrlsvmMzms3nM7ns/oNDotHpNLptPqNTqtXrNbrtfsNjstntNrttvuNzut3vN&#10;7vt/wNULwiAAlTuDyNJY7Nyebrnv0HX0ud1OrakD2Hiqk8rA1n5PXJRNKrdIQ8X6ACo2wATrmbe9&#10;CJHL4rXo19YrRrVLfHGf3Jn8gBXVaUBP1SgRU0cU5N1SV5XlYUdSVSU2BYIQJTkhTtWoZVV/nihx&#10;44eQJY1nY8AXzRqI4maGI0FPk/QcOQ9xxjEcnWjaN44jmOo7jyPY+j+QJBkKQ5EkWRpHkiSZKkuT&#10;JNk6T5QlGPXDcVx5Sjty5Xkt0D3dI65amBjAjmMnQWPwXgNiJmVeeBW3/eRFUcQIYDdAArDuAAqw&#10;pAASXESJ432VygVUTCglsS6AUsoCAaIhVU09UqBoWhSF4MRV/oHpBUgHVpTqRo+FIYVpPainAAE9&#10;oqpptZRzGKWarWJf2l0dPc/QiPU/AtihFjUPArZhsCwbCsOxLFsax7IsmyrLsyzbOs+0LRtK07Us&#10;aVHGtVt5ZtlyZcl63JamMIxPAo/CsBmamVqtWkrfii0InJCULIE5QAJEIgAGUGElfef5uoO7UIqV&#10;gn+id+pxTVOKTqeEcMw6mqgVOIYgVJToKwun6cVXEEhU6bUjqRXEcm3AXyu6/2Hq+6awYVeUly5b&#10;sBrLAn0W0AjlPcZ0FOI9B5Pg/gduDQtD0TRdG0fSNJ0rS9M03TtP1DUdS1NwnEtjVGgtvWGst509&#10;bjoxthFvYxRAw/isBtAnoZW8bwu9BcmR3bVqqhJbrm9/sA3ZXMBZTCsbxjC6exXC1LVXc8Uw7hsa&#10;RzjECxqG4Hg9RshVVRsD4mhcoR3KgAzBaedYvoUC6Ch7vzKAcz3lHTMO0zTzPwMtf7PtO17bt+47&#10;nuu77zve+7/wPB8JArXlbw2J1rx2X12X/Kbk+PQCv0jTB8/AoxpacwY7iFTwbmc1oTe4fR3d0a+X&#10;J/em6/VqWb2bpoOB1Oxrjlv4VAgIw2n8jrPgMR/RCaEGJKSgE+NkB40HkFbqfFt7fCKlmbWQV9xH&#10;XtKJgc2p97pILluQ86hARHVGonVkMwd7r3YvOhPCiFMKoVwshbC6F8MIYwyhnDQ2TxYakleTDgwj&#10;zIdmrXEGcBw/BKL7IQ6UsRjXuJthCVotTcS2kZiUVx9LBV+QVTeSmDJZYtNri6ycnr82Fv4gCxZw&#10;L9WHoDia4lT8YGGsXYcSON6C3xuGijGoqrJYGFVc6rCB8FgANrZY4kjJZiIj2H8CkfA/wPOeTUAM&#10;fw9gHj/GHEhzajU2Opim/x1QABmDxhK7KH0opRyklLKaU8qJUyqlXKyVsri1Q3lLDqV8PZXmbEdL&#10;gVomhLBIAOPsRi+wHkhc7BQwcTH1E1c0+lVKjWDweb0Wt9bJ1UmCLSRGQBAh9ECmuWkkbGoxgJfv&#10;GKccaIAwAjnHNNsbHHxuQogmNLloDlSY+eNzD41UoegkQWP0lZAwYc2/shBERxD6DuOMfgcB9D/A&#10;wAMf49QIj/F+C0fYTW8FDTcf5frM2J0Yk6POUEtqQ0ipHSSktJqT0opTSqldLDJSxlJLOV0taWmP&#10;lwI4StOBTAaH4FUBjL4tGRQ3B2jkzm4OmVNNSO9SakP8mbFpzs1x9kCHzVNdJIYx0+AAAqdgAIxx&#10;jjbOYmsZXDoarK4pTc7WIxxVGeGeTDp6TIVM3F85CJ/TYn7Fyf7cSnEjbXNegY+g7DdH8IkCA/Rg&#10;AxHsEGu6bXJKGrjJhN8TyEDMHo68fsoaaWas3ZyztnrP2gtDaK0dpEd0vlHTGVtM7SmECla4Fo3h&#10;mifkZJWa5Ba7GOjsVOfBjYqwfk1b+jtwWZstm3cYAFVAAD3uORyrYAAFkCnDV2cUZ4wsOjexBB5P&#10;UN1rf9WlyFbFHKlt0T2uCHXv27LZPyQsGovSNUcWmsE15tXIAAOIftgh/2FH1Ygdti21khm/dErU&#10;y5B1KnqVmytl7M2swbg7B+EMI4SwnhTCuFoV2nlFamVlq8LkIE3iAUgpBRjnHCOEgoVwHgAFCfB0&#10;clZCT/La4aZVP5olssmzQqkx5OXDgYO6qQUBop8AkAAPIHLj3Jvo2sjkY7nRjwFdOsN1383hcqxC&#10;7FXHGk1vBWqi7cYDJugQuxxJ90WKXxhXev8GslOJbXWNFoABuD9EaOQfwbiyAEAgPexA4LF1SKni&#10;o4pAk0lTvdM6S9j1FDMHxgvD2jtH6Q0jpLSelNK6W0ubDDMPsNyrw7pIdmoB7aiFPqQaYoRLCyBA&#10;AACE+y9T6JLULG9Ty9InqdM+K2Onxa2VSQQS69Rw1UG0PQAAWQLgACqBSDWf4IFcfldTJjhMpzlz&#10;A4ZTOW4zP02zlVCjJFLFUKKRWBTcV4lgc8WTMxAyCADI+AG9gAM/3zqqAAdhAh4ECXQADQilQAER&#10;G2P8SI5AABuAoPQWIJxwhpAMOsc4AB6sLyOABfAANklUyTP99LcYQWU0YPMf2DNMcg5DyLkfJOS8&#10;m5PyiVmmod6clVp7S46OYhI5mEIf47w7AVIGWQGt0mYKwiO5o/Jh4JW+iy+GuOBekLvP2NofAAAx&#10;jYAALYFwAAzjZkqKcFRJW1zFIzOcmsY53sRYhuAqbg2I7OYddbLUZKxbNrbt/MceO5Ie7KR9Ee5R&#10;9l4LQWEARHwBkEAJ38s1ydllSvonjsxUrbgAG2ALgAAQ3AXHcKUFQ0wuAAHGQIhxUwWECBqQJoJC&#10;OnbvuOWaJb/EPLx0W6/j3KfX+w9j7L2ftPa+29umHlcOOWyp5fyASHwBUfCH58Qdw7B1hTxUI07w&#10;HCevtxi+BvphK/V6wMm6jiJ6ifRUWHvE4oh1AAGoDMAAD3jPsi0zMq87n7eK7jtPt+0uzlOuldbs&#10;/YXBZegaVTcRNdu5hRqD9HoD8FhgDb8FhD9d8EWEfAFEfAJFIADekD2XHXQFTgSX1FrHoDbADcAA&#10;DeSDseVDHeYdXAAgjFpA4ECA8ECAkXUfUXvOrdzWSE0DZD9CaDqD9BUD8D/J+e4g8g9g+g/hAhBh&#10;ChDhEGDe6Q1e8Soe+clDyhNCrhPDDhRDpDHC/C7L4AaQKGXTWAACcJ4AjE5D3FkBKgUIOKMR6KDX&#10;EfbObGLcZTwXaIUXbMiIUIbE9VfVcMaXOfzZZVch2TlXjVmFedlEGZkFRblgFD7HoIub8ERd6b8H&#10;oIjAGEHAOP4AMEZPNb0QBJ+NtRHFhcMBgDkACBvD0ABAwAXDrggeYdReNECZ/AwECA0ECcSaENtY&#10;8eqdLFRDFD7DoUKbGhFi+i/jAjBjCjDjEjFUphHQ0hJSnhLevDFjOCajQDmDHDAC4L4AhfmGEEhT&#10;FeMDBDxAABAeaEFB7ZECEcUW8MOTMhnVHfSQLGGhpFWhuhyMOfqVkQeWOTlXSZPXUXSgUXWXSh1M&#10;LOXYIKmRzKNNtIPEEgBAAD6FhD6ERD5ERD4VSkSAAD4ERD6VSEZARXQAdJpAFELAADgQaRFasQBT&#10;DAADpD9BaDhABB4D1ABK6ECAMD1DPAfDZCJAWDQCpAAfgV3HwAhb3ECaBf3fujnW6MCDiAAByDgD&#10;/B+gIaEjGlRlSlTlUlVlWlXlYNDjIQzjKSmjMexDJlhBkljB3ALDyB6i9SCSWLvT8EVDgdOCdDtA&#10;ACPD3ALAWl3DrDhDfAMEfB1HEBZJpAZdnjsM2aJPgjvfnY2gwdlXchzdwkFMIftVeXURjgUj5ECj&#10;9ECXOmXQBkIVHmQVyYGkObvHokWXITaD1TaD2VSDwXLD2XLD0VUARVbA3L7ANL1AADyFaklgURjE&#10;EDsD/BQDcD/CKXLAlFqAKDzDXAkDUB3ATDkCzXvAOlCAADvAZBBAIAIDhAJAEDeVnlFYEMUD/ABA&#10;EDAD+Z/lZnpnqnrnsntnunvnwG5lbQyldSllfezBln5DaDBC6DCAmAADddOA9JpEodJEVD5FhDGm&#10;6B0ELDvHoAMAnAtBooTAtoVB2oXJeDdoaA8ThCqNpAZXSmEfQXCdGRUWPR8MrkDmNTxj1IPmedKE&#10;dQAm9mYYDXPo0AAj8o1VZXSmcOVicLpIHh/a5jtEEmjkUkQESmoTaDzXLDvgSDubDDvbDAPVbBJa&#10;qATecFOXOQALtDHD9DhdOW0FuAHD5DkeWBdV3j6DcAdCLARD+C+AbD7CWAIABYnOVUcNtEXD/ACn&#10;lnnnxp/qAqBqCqDqEqFnwnzQxn1Skn3eyDuqOBvqQDsDKDCDWdOBJYqB7L7AVPcEVCUJfDXdOC8m&#10;6BaqkBDqmA2qoAOqqEaDmqtC1qvCNqxAxABD3DFgrhrRaTcd0a6jqRbXvTXFmKlIHmMfrfuFGEZR&#10;HbMFVVYaDo3VZVZXOXOVZgUrTo3gUQKFpXuenrFMBrbJwmjD3VSmjD1VUDzVUDyXLDucODrm6pSF&#10;HE5A+grApXQeCEePYHjPuDHD7pgSLGXAiD2B9AfD6CEPdnhY5d3ABAFD3AEAkDJD+DWqGsRsSsTs&#10;UsVsWsXaQqIQwqKSjqMe0DxsgC0siEFDOslC2snGCAcsqBgssImABqkBaGIfCCoCHB6B3DveeEdg&#10;tFhD7FkNrAIRzY4TQFfRaXJFpEZP0Klorj3iBkLHoB3DSAAB1AfAAAaknFUVZaBaBaEaEnTo2tfr&#10;VAAVZterPVcEZZ/X0rAmPFSIereEVrgVSD5VSD2pLrnpNgSDtDzAADwcOkUAUJpApNpAibJmzFHb&#10;sVRAAdNCWDoD9BdoPGXRCDLNmDOXComFbHoANDpsvsYucudueufuguhuiQ0saQvscSiseugDaurB&#10;VBIBFs4ElZqRIBMELRjNoR3VzVHQRLpXJrBMLUZjxotMJFZCEdXB9sQDTA2AAAsEjXJE9teFzaCf&#10;knUtiECterUrOvWkyo3RjEFbxb8VWbbdHu7PhD7kRkPERrkpJAADxgSDydODwgSpMcNVUD8HoAZH&#10;EAmL7AbaskbFvtnAADADxg5VMujwGwHwIwJwKwLwMQ1ulQuunQ+upufurDaBPBHBFDEgrAxXSveQ&#10;aFhBnEOAwKcBpklolhmvjFsRHInrKdikCMRIHEEoIAABPDJAADFDvAAArFIDItUQBZEAAvRvRxAt&#10;bo3aEgUXOaEthgUFOVQemvBZiSVu+EkkKiKrhkVmqt1AAvzDzdOD0xeVUblARU+AeFzAaYqAOAKA&#10;UD1D+BQABERDZD3CZFkoiwNx2x3x4x5x6x7x8LOwPQtwRQ7wTueDlyFBTyHD8cLDhJ7AJEhdcRaj&#10;bq8XCtCF6uyFmwuXAXdQAHiCfeaBiDQw6P4DUAnE1klxAxAJ+xFtgvcvbtfmbf9EVdAjyIPa7VtI&#10;jD6mlkPtzVUmpAAxft7gSt8y+TaAHEXAVnTAbHExjAWD4ABBYDiD3CRx9zTzUzVzWzXzYzZI4x/Q&#10;syBQ4yDugDRziBOzkCMHeBzc5W1JqCVlyCvbDAfEHBzZEAqjYC4cOAPEXA5XOj0uWatXvZ/FmKfV&#10;9LpTeXUMaN1DmdODXjeDRJ4z0AABIRFgUteklteaBxLo1XSyvVah7wpsHUXINawVtkKD4HopGVSv&#10;qvvEPbDDnb2Drt6AQVbv6AAAgbJD8ADBODfD3CxGUEED+ALD9DTEFD2ACAnD+ABvdza1K1L1M1N1&#10;O1PwMzcQrzeQ1zgufD71YBq1aAZDLC6CLHeDlVSCOecECCsD5AIAJAKLlfEAOD2DyDOtUALbsECC&#10;6cOAyP4AdUBoviDq+QSxTEjFmZ/Z/kA0c2FXlFcFkBXDLw0L7BaW0o5b5vZvV2FrRVcmcj6mLhqr&#10;EQevAjtP7mjiIXIiJVSmx0rkom6vtxBJpAoLoAbJpD0D7BIDXD0CiEaD7ABzpTRD/D2UNcOLuD2A&#10;5DzaqECDKAMDUD1ADAr1Q3L3M3N3O3P3QlT1SQq1UQ01WuhqxCNCS3bEaBM3ePSArD63iAf3kA63&#10;mBe3oDZDYDYBAVbEZA/ThB+FzCwbDAKEEBGtedlV0z+VLFpX0Z/XNo1rXbeUc2E0ao1rSj7mah3V&#10;cdnMckDWNf6rHfWIbkJ0ms8iJERD3TaD4TabrcTP4APZ/XLV4FUFhDAAJwEVEAeD4CKAjD1B3GCD&#10;KAQ3H3J3R434445464748aR3TQp3VQz3XugFgD+gBQQDt5JsnC2C/5NjODFHLCt5SDg5UByBxBxB&#10;sasCdm6AaEXCWbGBIcBB6ZECDAWTwTS0etXyPSVMd4KZSOVouVcE94H2F2Y52XUQAP60gXAy04SI&#10;BhtdzKvs+MqABHoAEgWcMAADoFcaEohFlD+hZMvkJ4y403I3K496Y6Z6a6b6c6dSp4/Qo5BQy5Dw&#10;HDq6mBr6oD/DTDKAeE5CKc5A+YnD7ASAWDz62JcCGbJCSb2DoERB/FzAOEf5dAABYJ+2H2cXAa8R&#10;/Od5tQBMaVjj3diQA53ZRZQXW0HfsZgdl16f6UBtNyTOnLvhbXKECw5eZEClyMOJ+XSiCa0R6ca4&#10;z416X6e707172737475NT6gQn6iQx6kwGBc8CAJDQDDCkNB25FhDNXLwzDKVUBxfgAbEHBXJpCOw&#10;5BDVbC8cQhlWQf6VGdHInKwbVbRMQTrbSVg7Y7V0GdgZUj1hxQEWRIH188fY8jsQSZ/bDvsECiYm&#10;6EI2YwxkDPm7hObEED0AGAwDZANCZDyAEvK769P9Q9R9S9T9UJO78PO7+Qw8AugD19dBH9fCiAGD&#10;jBAVZZ/avDIdODknoAAAuKcDSVUA6ThAaOTsGKNZfWPyUoshvnfZYftQAVjVjXWVgdn8jQE90j18&#10;fTpsGfaQTZIbyt686ESECgWFmRjRv2ddGaIuVKGDxAGA9l7CBDvAGWL9V+l+m+n+o+p+qGt9XPK9&#10;ZQv9buc5FssBgDuDJDBC2L4fNLpq6XvGFf+93Nuf/pE8edyRz8lQD7SduRn9/MLP0lEV8ISVm+Hm&#10;gOU2aq9T8vfXJ2+85jet7XHXO8pV0FGwvcaa5+iBEDiALB1DuAHBG+r/w/x/y/z/0/1Ed+tPH+vQ&#10;u+xsYEARsCYScSS7EYACgCAEMhsMfkMf8Mf0Th0WhkLi8OAMMAkMAcfhkcAEgkkYkIAkclkcZjMe&#10;lMnAEvl8ZA8dlE2mUMAs7noAnMvnIGn1An1DnQAnlIpU0m9JmNNAEZktUmMqi0vjURhj9h8MfUMf&#10;MMfEMeVls4AfdOo8jhtXk1SlFVpFvkdvhjeBiDcIMPlav+AwOCweEwuGw+IxOKxeMxuOx+QyOSye&#10;UyuWy+YzOazeczuez+g0Oi0ek0um0+o1Oq1es1uu1+w2Oy2e02u22+43O63e83u+3/A4PC4caF4R&#10;AASo/E5enf/O5nQ2b36br6vR6/Y7OTefcG3eSAVexlClcrcaroAimGiQA9EXpVKkstp1TkUo+dwj&#10;Nvl8lmcMUdGVHS9SlHUdTEMUJPoEgpPn+U9cFRWxTkvW9/VWShd2BexEFpWFDD2h9DDziEAD3V5g&#10;EshOKoQU5dX2PICA5OECx3OwCBPdqOY6juPI9j6P5AkGQpDkSRZGkeSJJkqS5Mk2TpPlCUZSlOVH&#10;RcZyHKlWPHOeyWpKdM93VOuXpkmVFz2mggZqMoryoNUKwAAhI3se5WpdeVGnsRI/VdMGIAZR4KQL&#10;T5c1zfiFH3ShDaIUhc0vgB/1OguD4CUSkYPfCl3xU5JVHfKhEoUqLlIoxc12fZcQAex6nsWoAFkq&#10;9DImAA9EMrUADxrJFaqrtDUlTlSlFiyw1XPQBgwN4DyHO0CBImaz7QtG0rTtS1bWte2LZtq27ct2&#10;3rfuC4biuOVJXcm5G4ly6HLmCYrru9upoPYgr0MgrinLkJQACVOUXnRjarAAk5jG46QAGEEAAJ4H&#10;VyfTDUwUih6oouiVwhYAIST+koNQwCMbxiCKgyCD4DpzHKpyWqaihjH0jfxWExQ1GUNeqHKuWIAD&#10;1iJDK5AA762V+J84exRwKyGccfVFHj2Am+kkNgFCcPEBw7vDVtX1jWda1vXNd17X9g2HYtj2TZdm&#10;2dobmlnaGdurbGtu11tv3Niy83YfRoGMvgqAAJ1KneeZ4Y0xa1NZYgnx4PgMyxcMrxaqKMVlMUuq&#10;ijsmpTJ6TpOlcjUGK+cRmB8oyJUUry2K6fxGvKq4BEgB67OM6rRDDwQw7s8zuJUM7Ks+LAAD0MAn&#10;R+cfEAT9AQDTGCM4j8ALwN09D0fS9P1PV9b1/Y9n2vb9z3fe3TavfwBz/iZncZj+XbDV+sXftF8B&#10;jtI0HkWhxgr/ZKKap5T+sPW99SHH4Pw6ZkioSjFrUsUhjxcFhIGY+XN0TF2XqNcYyli8D1VELH2V&#10;0fhFB9EQOec8ARCwDEeAQQsASt3bgAHa7aFoAH0DqVQeQADvoFQKdETx44CxhAqVu+mH8QIgxCiH&#10;ESIsRojxIiTEqJcTDfvhiaQ5t0UDDPnim1gPUWB0CzFKLgFBMi2p4cAX89EYjDwDV85BypMXUwCI&#10;sfhUZ+FNuYKQsBo6k3PMjjlA0pZUFLupjlBJyLJ2LqZHyRAfBah7lgHuWqQx6SKD9IkAQhYDGPAS&#10;eEAtDkLAADoIZDGFZDGfqpgU8JzpKD/D9APDsFcPorSulfLCWMspZy0lrLaW8uJcy6MZE+K0UpdR&#10;Vl2tgUkxBNCED6KwEQ/gaO+Iueo9T9nBEWPZGCADMXGMucnGp/iqSSkXclNZiDqY8IFUuo+O06FM&#10;QGgJBMpCkJ2wQYqyl0U50OD1LEPYsA8iyD0LJPdV5ah9FdH+RQBRNgMAOAABahJxyZSbHNKEtB6E&#10;KonJGUcm0qYdgtlbMKjtHqP0gpDSKkdJKS0mpPSg0cvYpy/lzMGlKUhxUyC3TQLo/RxCEA4hpXcZ&#10;SHTPPMeg9T/38n6UUxWN9R41lamqX9/6k4bKaeHAic86pTVVgi5dTsp6lR8nZOcfJXZ9gAHgiYd7&#10;OqzAAHnPxEw+yKD4LAApjwFXFgOeEB4CQAAPPCAIwYAEKkRgAZwnUABYHdEOJyx6jIwgX0cphY6x&#10;9kLI2SsnZSytlrL2YSfSuKFLZcUvsykEcFogwhhDADkeQ3xPAiYxUwrUZDAv1ROhxwDKYAoXKQzK&#10;28A3UzeMDa89M27EMduGxq4s5WRx1ncx+PccqtTtQDVtx9XZ6KRHuRAeKJh3M6HM7UdCuR6z8LEA&#10;KMElSfkeg0AAD55AbggAAA1WcKme2FVaiSwB6rhD/hIOoCYVxsgYE0P0ATRrQYEwLgbA+CME4KwX&#10;gzBssbNxNs7Lez+DjohkwuMQXoux7A1MVb8v9sQAM2K1bWPpGynFut1NubLECLocxeQxVzRHg40A&#10;AoMAEpZSwKjwsLHc5oDqkczdEks8bpK/RWgusFY0TDtVqOJ244IYj4IgAEjgCieUGxwlmDwAAOV4&#10;BiwwBZ6n0Sbf+ehW6t1XOUH8AQAw3wMiDHIBIN4/gAr9wrnjPOes958z7n7P+gNAnCwhEzCUtsKa&#10;CNwJPRYnRICNFiCkf4PcBmIfviAix6EOTQY+xLE9uCLP5VHIKnyJ1XKwZweoo+N3fYD1ZcQpUCse&#10;5AQddSrzJyRk5f3BKrEeSej8I4PQsVaoXojHKz/YN5k45YKGAgngBSPAHI9QgAAE3hABZ6OJ2hDA&#10;NEMAaruUUorBEnh0MKVmidz7o3Turde7N27u3fTDQkS9DS10RvA1I5t8hX32IMBA4gvAWRPT0wWH&#10;9MHmQ3Uth03VUP5L+qe57DyMquPU7EseMca7eABQmGm3biSlKPrHICmarSEZPBKQBPnQsVhwycoc&#10;jqBFpK7PmFbOh+Fdkmxgjw/QAg1ACAMEEJIabMH4O8CI7ReAAog6shAAGE2Bk8QyTtaU8Q5lUMIF&#10;ljd79a631zrvXuv9g7D2JMu8olb0lpvbsZnQodsBCOIZ4nF9ARJeeqwZheCxRmliKMOJn9n4mjOF&#10;B0En9ocPRYV2SsD0E54zxt30NSGYD1g0dBznHiMfKU/t0T+53yBJi5zwRPZIusxERTZHNiHD4H8C&#10;sdY/BEj0H8Esi4Ch/jZBSPYLoDh5jLxwQzgLI1Z192yz4k4/gFgJHiBEHQ0ASdI7V875/0Po/S+n&#10;9T6v1jCdliT2eWfafrmIHb+BeQyPxiHD8HsX4KB8gt0orvuxhO8ENfvwjvZGmUlRZmVrTR5mL3Mx&#10;N3VxcrEh1cAg875jdgOAdq9cQsJVSAxkIsN6BdJyg6qA8w9ywTAc8P1JARQPcP0BsNsPUKcPQPwD&#10;0YIAUP8OsDQPQDYU8AcAcORz5IcQwOwQwOdtoSYPYBACUMkDANp96D6D+ECEGEKEOESEVR19lEh9&#10;tLJ92EYQ4OOE8FyFEOMOEOASUFgBUAAKECYVoq4Yt/BwY6tiMRpc5/da5qV1QpdyAitOAzVwJ/s0&#10;dgNjljVj5cWAtj9VaBJ/Z55Vwg5kRGk6NwtVU2tYMRwMoPENQPUP0nAY0DgPoCQAcP8OMAFB5tcR&#10;RKIrMP8AIPUAsCgMoCwNWE2KGKKKOKSKWKaKeKgtqEhEeEpLGEyKJvkOaFEFwCgO8N0DtQkG4Blj&#10;Zb2GEY2F9qSAOG06sQ1c04xi4icrAewSVVA0hV2L1M4eaMUU6M0gmM5HuHZVZ59dFkVrwVGMYflN&#10;gi1No6sew5QMoPqIh6oZQCwPMFQBUPMK0zk0EPAAoEAM8CEL+KmPuPyP2P6P+QCQGQIayKtEaK1L&#10;CK+KQKKQsKGQ0NyQ8OeCsBiIMr0YQnqRUYBpaGBUUXBixGOGce0gyM6NYVEhlp6NNHRAiNhrOSxV&#10;Z51kGBNiWBSIFbtNMngrArMeg748IMgAoNsWQCERKNAY4AMP8PICQPAHQBoPEJsh0PAAiPcB2PqQ&#10;OVSVWVaVeViVmVqEWQVEWQdK+QmKYmoIEP4LQJ4JsvoARNVUGRZ3ppVTxqBbd39bB3xO1AqNuIGR&#10;xURAVV1AySJrV5U6g5eOBBaBVNs6lNUexYU7UACDN/R74ccMMBEO5r9Q0ZgAcP0OYAUP2DMnsAIA&#10;sPcAV0yVuaSaWaaaeaiamapaCV1ESV9K6WGKJ+AO0E6bUHAAQOQHNTp3mSGMRb6NIwBwmGMxNTsR&#10;p5mGtVxGwzAg9rx/1Vc5+S2S9dCIEg5345c/+UMQ4q47JfZx1jYACZKZQAGZaaueWeaeeeiemeqe&#10;tSma1EOa9FabGKEOifQD4D0D0KMCIPoFVDN/EicX8wGb4aFOBbkqlT1qJredc4xrxrqHeA1cpO1V&#10;Q6kp5dF4OYKIAqVignaXIngRQMMAueKeSeyiOiSiWiaieiiik+AccudK6fBFOfKKOWMBMLkJ4IoC&#10;GGBpuMGjqNEYORcYCXpG5NcXQVqkEsMoYw+hksOceTOGSSKS9O+N4itiyH5Nwxeg1OEfgUdM0roA&#10;AiAMMAaZQACiKiqmWmamemimmmqmskqe5EKi9FCjGKKjOjUIpe2b1T2gE62W4ZaXNp+kQQ5GcxUx&#10;dRRdISOBI/9yechdM5eBClIypVxyqBOlcyJG2Skg8Q0rCl+mERCmSmyp+qCqGqKqOqSqUZ2m5EGn&#10;BE2nKEUMSq4GoGkGkJABYPIGABMYRiEzSRij9ili2hugJw9baIBNVOCTWIGoWSU6SXypKkyoog9R&#10;aouYWTM/+dOomtGklOsRkhwrMiYMMAiiGqauGuKuOuSuWuamiqhECqpEyqyEQGqu8CEM0LUJMB8Y&#10;RT+bxb+WycaW2ANNRylwqtSOSSY6VNudYxCHlwp5pIOSKtA41wqH0TGOCoeo2dCw4g8/tAoSMiYP&#10;8PVCgPoDEM8AgL5ztxuueyayeyiymyqyuKOulD+utEuu2EBaIOAFmzYGcAIOYH4BucV+6ngnhjKc&#10;Kr1/iz+cOcypGwBNsxSIFGhkYqhyOlipKN+sqs8pdrgw+gxVliZHKdNHh5K1VOIeYiYP0PUAkMgA&#10;UN0PoAMBekOyy262+3C3G3K3Nn2y4+mzBEqzKD8M63wFG35eMe2Cs4Gb0v53oq6rkQ4LUzoEk0a4&#10;AYmw0oV31iqoGH9w+S+xOhGwm5q0dV2w25ixCoCYRytdE5xyEABgNAoQ1YUq5YWpoiEMMBuZQAKp&#10;63S7W7a7e7i7m7pLa3Y+W3hEm3qEEK68MHMHIHEP24IReMB3i4cRoPMRQIBCwIseS44YipSpOhqn&#10;9AOXu9oiulghGxGYZPAT65is20++GTRVxkVjw0djdAoRkzgiCPM7O/QWQMMCeZQAO7S7u/y/2/6/&#10;/ADAE2i70+K79Ei8F94O/ApaQGEE8OsM8H+zweecAQ53h4WRgZQ/uoRxG9lw2wVBQyKlVruwtV2s&#10;40qNyH+9c5adSxRcYpeM0xkz1J+YwrMWIPkP4BoNAC0L8PYAqFvALEDEHELEPETEUmbAQ9/AZEfA&#10;h9cLDE4IYHQG/DoAABgUq8rBQQ13ivqnuOWXGbwYKk62GOFNxU2Yew+v+S6Xyo+6Co46e06pAsTG&#10;e5lcVyMTkTkSVJsORC6GIWAPUAgC0P0PwAkOECgHwOwBoE0YsCgNEGQOkBsFoO8BQELEbJTJXJbJ&#10;fJjJkZrEg97EpEbEx9YFLKIEsOgM0IGbu4W4QRavfFeAN4Cr2f46ujy+jCPGPLAYFbyouBChROzC&#10;KXyS+1lcWoVH/GbGOtXL+1RJoQwOU7kSNxQrszoPMAYDEPkAWvVb95tAYBAPIMIPYA8CQOACYH0O&#10;0BYEzJrOfOjOnOrOvEPJw93J5EXKB9I+sNVaUF8JYBAOsFK7SRqjvKunwYM/mgEQ24gXDLydi22X&#10;CAM/mlCXyBZHKBYXNO+N3C2khxDGO5ExCdWcmcRYRRF8NYYSNYUhwzhKJCo7KF0T6HKd/SxDcAAN&#10;sC4JEOQCIG7OzTbTfTjTnTquPO49zPBETPJ9ELfUMKAHQGgMeIuR+gLQSTZ/TNikPFarjQq026A/&#10;vK1//KpdKYHGmpd5g0eo/V65yBC5+oPCBNwoxUO0mr6b1qc0CAEzch4rgQx0qDWAG0QUd4xx0OUD&#10;gGwPwAw8ASAO0BgEsPEBIDnTvYjYnYrYvYyarT09vT9EPUF9AEPZUEkPMNwJKnfUrFxYNjDUs4zV&#10;EYkeiRycqICrqb1iMMwrUEltkJkwwFJXiNpVFr3bVkeTPGy1qTM45OO0jGJAOn6RyMiAIzgrBYVY&#10;W/JYCY58LMzR4XB4oQyrcQkQw8AMcGkOEPgA4/PY3dzd3d7d/eCKXY89rZFELZN88DrekKoA8OUD&#10;pxnZzP/K6ADQWr0g4YInPF60OgukOMMRAO0iYCiD0OwV0FM8AKyjhAuGlOlHvVvL6TBBeIC9elGc&#10;tqOgXWnWu0SjppnXHXCAErMz1Q8Qw+i/JxNjVDNDMccNcE8KMOwCEEwPwAd07eHjPjTjXjbjdu7e&#10;M9neVEHed87ekDreve3e8VrKwrujoq6MCsykXR0Rda1NyR7fFjAJ8mMI4mME4oMrMI7BKw26Zclr&#10;KTCg/MG6KxfbqlQqg//hZbegAebBeAIq4q4rO/IWbXJWODYrcrAQ1KU8889xsx4M0FUMYPIBjYfj&#10;jobofojonopZfjo9jjxEDj52rkAJwAwOUOkRAE0wkMAWYOUWAGlwEASjrP2MOITBxp6dnGUxC5YY&#10;HVjhuMKXUTVcS6a6YS+HR5THKS/LXCuGWIC0QozmqRkeavcei83c7DU7vsi/QrPcaHsyNjdx8AAM&#10;0FPoIBfoXovtftjtntrttK/o09fo9D/pF2MHvuRMQKQYIGKFgoARoHuFgJxCwOkWoFE4sDO6kVo6&#10;mr3qiOQRfvh+9+3v/c5RNcS6g0frRcTLu+rC2ljb29ilbR3aIYvq0id4aAArDW2AFYVULR0epywM&#10;0FHoIBbtbtzyPyTyXybyc9Ht49buA+nuJ2IP7zAPvzIX8NTzUK/zfFknwKbztCZYERQewFwccDkx&#10;4GUwmCZwyOOR3vfk30kRe0Sj+gHVjf0qjHZx4pfmDwiIG+tiaw2li9ykq020R4Bb/xKb3nA0Hc66&#10;seZVQSP2eAMR4MkFUNoPYA4QgAH2Lyj3n3r3v3z32Kqiw2thE+RLvy6E0lxTJ8IQ4Kf4sNn40L74&#10;8FpQkJlwEAxHGOS0Sn72H0gqkX8qzsInivoeoXPl4U71hkiti2CBJiys69zLm5T5yz1wcnhiHq6G&#10;LsViEsEfYRABAOwBcE0OAC0H+pkAwB+JmgT378j8n8r8v8wkXyo9Xyw+X4WP8nwP0M39cHf9kBIO&#10;YN4C8UMJwBhybF6L1UgQ78cYb56v13pizgyk/wfLoxUTn6v0kg65jabQj6/3gRrVjFkQAAAB+wJ/&#10;QJ/wKCQOBPyCwJ9wmHACDAACQIBQIAgB5g4ZswjMyBSKRySSyaTyiUyqVyyWy6XzCYzKZzSazabz&#10;iczqdzyez6f0Cg0Kh0Si0aj0ik0ql0ym06n1Co1Kp1Sq1ar1is1qt1yu16v2Cw2Kx2Sy2az2i02q&#10;12ygi8IgAJAa23SpP+73W81x73x1369YDA4KhOHCqbDqlNJhZBwADwHxeBRaRgOMyTJxqRxgAZuV&#10;5WFymESzP5PSwK5xWBZ8EZLW6nX5PP5sC6rXZPN6TXZnTZzI70AZ/PyLZS2KQrRQrjxEAciJQ3mc&#10;vlSONP4BAh3hUgtIfrbB97v+Dw+Lx+Ty+bz+j0+r1+z2+73/D4/L5/T6/b7/j8/qaW+46h+3hXdo&#10;oAe5fD3X464EgqC0uOKDhdhANjuOAqAgAAdjnAAegbAAEWxSRuIgb5JWZcJxUtZuIWvbkAG0b9rH&#10;Aa6Lmfi6Km8bxu2+aiOWvilum1b+JkscZB3Lc9FJERNJJISRCkUaJBjsBoTzTD0sIMliWZaluXJd&#10;l6X5gmGYpjmSZZmmeaJpmqa5sm1In9XKblfgKclsgaCJ1nlejUnwS5+SU4AtAAHwJZYAI8SVn2ZS&#10;JmWbotOaOb5mG2kBmwHkCN0CjWlI9aehm3pqkmuj6K6foaim+k+RkMqx0AAkdy2io9oGirVDjlCI&#10;aDaDEl56r6v7AsGwrDsSxbGseyLJsqy7Ms2zrPVqcH/tBRZ0tRVJ3X+17bUI/LeO64EiDm4wSAE/&#10;BwBgABbBUAAeApJ6oZShkuZmjYokCJaYqenoxb+M6hv2NGucGnGbh9sG+waQMEb+oKHk1D8RABEK&#10;vkVoMUQpIqRSNzUiOIJR2OEJR6PwBWQtzKMpyrK8sy3LsvzDMcyzPNM1zbNbSzdNLWzpP7ZgnPdB&#10;SM09ENfRiC0gegTPMeGNvLD2aiNKr21BLqT1HAb4wDB4qi7B8HpuLcLwWMsJwCLIsweQkKPhAj2Q&#10;I+atgN0cWZ1J62N8JyDOAJh80Lf+A4HguD4TheG4fiOJ4ri+MWrOeNcxeOQS3P+TzIZOYNkwi7OE&#10;NdmdNvqzSWpEx1fo2+iy+cIkG/MKp0AGo2jA8A67YcCv2/9i7pqGoZtzzzQI8kCPTEsbx2jLzksA&#10;DkB8bjlCAaz2AsJuW9X1vX9j2fa9v3Pd973/g+FO+P43PPe5X4rPM76xvFgUThDaQOnb9KOq6XyU&#10;mqTDKk7lxO6bSvp17XkgO9bKw12buzXKFABAuBZqCFDvIEOogQ8CBNtX63YkQ+wDAWG+CMQJKx3g&#10;SCA9IFD6YTwohTCqFcLIWwuhfDCGMMisvkcY+Z7r6IZrAfWM59r7wckqXiSh0hLX/ErdUjxjcAzX&#10;mZgK6thjYTJxLUy7p2qOmAKXAAjABpAgHRdIkOkgSGQANAbi1EeoDAWjrAoFAfgAwJjjA+G+HUdI&#10;6x2jvHiPMeo9x8j7H5N0NXFw3e5DmP6ZxPSIE+IgQI4YgEmftEF/BLojNTdQqKA6pTXthRcjx2MB&#10;oqRSkuaiKkWUYReAABAgTJzMwTAAOggQ7SBD3IcPQBQLhygZDYOYDQZZDS+l/MCYMwphzEmLMaY8&#10;wpAuKkG9uQsyEtB1miK8VYqhOwmC6BckkkCUxEJk6JQ0GXVIsdc191sCDeO5nQ1tfj/pRpARci6B&#10;sXwAALJIPEgQ7nhyyAAPYAoKRxAYDoOcC4Ypn0GoPQihNCqF0MobQ6h6XZlOJmY9qZ1ED7DqoyF6&#10;jYZx9jXDe055C/ZJySJg3OR8lpMTpbPSyJ874CKcnc7BSq/GHRLRcaiLKO24T7AA3EfA/wPjeAwI&#10;UdIEgt0XqTUqpdTKm1OqfVCqNUKJOIoo9mi1Uj1Q8DIFUKIwwZAABSu90FI17v0JgdIkTGV90uf/&#10;Out1cKVurMnTKULumw0yRsoaJKQDREQH4AEB41gMijHaA4Jr9R/j9AIP0eA+wCATqzZKydlLK2Ws&#10;vZizNmlj1UcPVZ7FWLNneEbaQWAmRJSNJVN2I7+IMpMJGRQ58GpL10rfTdTkVEWSedwQKLJn6ZO5&#10;ry/Ji1r67KoGaCAYw8gEyOJSAkfA2wajQBgMIHA9bRXYuzdq7d3Lu3eu/eAp9nXDWfevaG8JagpX&#10;qHWNQZtqSX2rJyrBit9DpGTp1b1gFdZ2QGduiy29dzXXAreiq2YAB9U8X6AwgUCyMXIuVcwlo/wB&#10;D/H2P4AK070Yaw3hzDuHsP4gxDIa8bhbyvWvPiIr96gpXsvcDiks3K9k2tec/BF9MbGiRcjBGEWY&#10;s12rtXi3EBrg01X5gA3jGzntvABBcycqZ6GRGaBy5QCLm4pyvljLOWst5cy7l5meJHCYmerijL5V&#10;MVgJG2M0YYLrWknm+1CcJKkmDhlmB8ycZmKSzJHPEgU9QAX4k1kOAMU9Bu6rtTlTiMDeLxr8cuLO&#10;C6ZkiGaBa5QBsrZm0zprTenNO6e0/qA8eYXB5jctmXUJRhn6qDOGMMInQLjvCWBImE236kqIQLeW&#10;IcBuAAFGCUAANjUHPguaI1E8tAUxU5Eu39MNBGvv3pJ3hrtF352ciqLOfzPkKIgM0B1ygCaY1RuL&#10;ce5Ny7m3PujdIANRuC1K5PU+6idi33mJ8OoaBjgvVdhQiTGsYNUzgSoaDxAiDR0kLcE+6zUXFX5o&#10;HQsmZ4UvwCv2++zdpQJd0jBF2gYswLrHn/P5IsltvgmFYcIBw9D0AHvnePLOW8u5fzDmPMqFbscD&#10;u5yG8OZkxGzzxCAXQij/HSONuIwITGjxlWRjZLRp3XCRwUKBcBKoWSU1jh0SzZwI4gv3Aez8BZF2&#10;Q7qUrAIFxZ49n4gWkaxkKz28AAEsx0ABC4OQBAcB5gGBnzrvPeu9987737v7geauA5u43nPgCVDV&#10;8SGXxY6BzDlH53hVyJHQqmpQb/gBIxdT5CUNMAAZZsiXBIvCmkmX/RU65gDrRqKcRYYBjwgVY0YZ&#10;/i4AD2mfzJkUxtkt4gALrjoAKF0cgCw4jzAODHw/yPk/K+X8z5vzkFeCb/4RxnhvnkjDV9gWwtRa&#10;iPMaG9dnkvKL9Xq5/ydZ2q+9IIHsb4ABXIJCqBQAAY10gq0irN/zrpyQGt3j6t/q1+i/GiWknZHs&#10;HaBAntHtGkWGUZnbYDXbg/QJQ4gDgdA5gDwZn1oGIGYGoG4HIHYHhTn0TQn0zi31YGTRA0wkYKQH&#10;gzguwmAGRFSsnpD/is0SGbyIjoA1F1wQg0DsBGAMWCwYoLwQUqQECLm/Tr2P4AHEkS1Mn/3FxqCM&#10;IUBAmO3Z3tYVXtzAEF4DgADxA2wDwkA5AEEc4H4ZIZYZoZ4aIaX1oITQYIzioJYGwh4cgmIdA3AI&#10;gAAIRFhnWy04DUjWDVFrBvQ0V1wlw5gAApUYRIgkId3802k5zAHWnGnXjq3FmiIAYU21XrwAFY1Y&#10;0C21Bv0Zme3vEsw3QEgiQ5AFAb2F0WYaorYror4sIsYsmWobDPYbjiYcIGg/ouwIYvRIgZxkAKyl&#10;wbVkUVVwz+YfhIjpmMxyxFDanrmzXFHF3WhvH/WknrEWnrXYHZYlxvxomNme0ZhzxDQ4gFwdg3QH&#10;QiYs4647I7Y7o748FF4tTOotziIuYHA9I+Qj4+w34/QvwvQvQXkqQOmfxGgVGswESQlIjVGcn4xM&#10;I4xEhFCPI0nFo2IknXWh4k1tRr0WZF41oUSozylPkFirX5A4gG45wII6o8ZLJLZLpL5MJMUJ48zN&#10;49Th494ZSBgkJOw2pPRIgwpQARACQ/AeU2QPmf4MTUCQkQlbCszHRyTEmNmzHYY3ZFW1YkVb4SWz&#10;pHWRpXUGBEjbBAmOCPw4gHo5wJJK5Mpapa5bJbZbpbzK5NDNpNjhpOIsgm5eAo5eg7A4w4QkYLwY&#10;2kTXH4m/z+Bn1r5UGBzEhmY1pHpV21Y0mQCnF/pXpG5klZRIxCmNlsjYw4gII5wJZaZcJo5pJpZp&#10;pp5qCW5cjNZdDhZdo61GQ6ga5sw1w0g0QlwEA+QWkXgARFg/JvoU4yxv0GRKJiZEDWCli/Imo1pV&#10;mzk5TWZGZzpWT+CUBy1IhFpno5wJpopqZ3Z3p354J4Z4jjhcCcTkJrThJr48E0QdQqp7gqYLwVkq&#10;Qg0+QIilwWxcJyFbBKJiBzirRm4nomHYJFnX5Wn+VKZWploMjFlJxJw4gI45wKJ3J46FKFaFqF6G&#10;KGROJqzNJ6Dg56o7w9qIgWKJA0w0Q0QAhGg/RCAoyHAWzJy8SKmtVxDFhzzFBzxm3GWDJyhrpjTt&#10;CnH5Jw1KYTpkSPxMQ4gJI5wK6E6GqTaTqT6UKUZpKHDM6HjgqII8Q8qWg86XBIglaXwzQqwpQ13U&#10;xw5IUmXmBoJiRCnWHYI0pzEnzY3l4yRJDt5jnEjDKaRAg7AGATw4QJgeg8gEQNgAw/A9AEQ6guyU&#10;gUaUqjajqj6kKkYGqVDMqVjgaWJagdKmgsArAqwNClwPChQAxGgegFntUWaBxLBz51WcXX6Po10A&#10;SLFIitl9IR2fY2auJIDq5xBKQ7gFQRg4AJwfwBw9w5AKQywXw0APgvQ8gEgNg/5vakq0q061K1a1&#10;moKlDMaljgKmJMgya3yCApK4gx65BIgji7A2RBAmAH6ZxK6rFJzqpF6ClcE4z+Jx0Zh0kWYCYBYm&#10;5j2zhK1aZIhCAywRogwDgKWE4Rq17C7DLDbDrD1ma2TMK2zf63ZMSAq4gpAfLGwU2Cw4BEAXxkAD&#10;RcwYH4DDhLiTjFqZm0a/pUy8TDhmRFDFGek+nVFY2T5+UpyMFY41IxxJZnHVBFBJwygSIOQDwK7E&#10;LSbSrS7TLTUx7EjL7FDQrFpMCfA1AVgTQSwbWswhWswAj/KcjGxk2BlajEjFETYmaPUATB7KxmRC&#10;mwzwbcTE4BgAIxX4GT2f4mkUYxzHTxxKbRLRrSLTrg7hLhbhrhz6bUDLrUjQbVJLAlLkAmrkgPA/&#10;w8QtAIRyzVLLxlz+CSWNWCRIpy21VvqZ7JxJ5YRGxAk919Gf2s7dUqoVaulwpDn4atRKQyASg2g+&#10;ADAIa0LY7iLwLwbwrw7xDNrijLbjDPbjo7qXwlQpAlAkAkgGA+gQk9ZCRJzGypGBRJBohz22yrRF&#10;LenXztqZ6vBoEZkF0FxCiMDJ0p3H42nDkGTxp1hEwAwCAzQRAyA9QDwLK0JCrxcAMAcAsA8BCv7x&#10;zLLyTOry4swrsDQhAdwdApAHw/QSEpxLipCiBKrKRoLQkAVMjsjrHExJ1sTEla3GLdLO5GjZJXy/&#10;bfRAwAgCgwgVV18BcNcNsN8OMOZqp5WGUyzkj38C4slpAjQ9ApwkgZC7AvE9wfQGhEqQb5pwhKyS&#10;ZSXplbK9Z0DDBJSqnVDroAqOlcFdn+pGL3SrA/QAcMQV8NMOsa8bMbcbsbx38BzK8CTN8QYsa5Ax&#10;3Pg+8ewMk9QzQLBMElFZCs8HRLE3bmkCMV7/3SVbxn7pDr8IJG1MiRA+wBUcAJwcw4QKweccMncn&#10;sn8oMoRVccjKsdDNsdosA0sqgl8rA1QvQtgZqpgesTchrPqdWMBIshZ/JIsYrPUmZ14fcLFdjqr2&#10;o0VbxIhCA9wCwJQyATw2sos0M0c0s081B/MPDk8pjNcqIao+Q9AO830QA8AhwHW61Y1JH5yicuGc&#10;5ETdBI6b74zWswp+75XSLYsKmkijw9wDMzAUMz81c/9ANAdAsncpDKc2TNM24Zg+dC2qgzwV9Dw9&#10;DngC75hnqdDT6esIyq5ircxI4UkDKApWk4s8SQl8RKVdnYnYCJs+s/M/tA9LtL9MNMbh9BTKNBzM&#10;9CYZQitOgpAmAlQUWswm7mABNGBKcgrbRM5xpYpJHVKAa/auFu1O8IsIWcJThEjHZU1Y4CFfXbgC&#10;szMztMtYNYdYtY6ktNC3NNjMtOIZFG1Gw4wwQYn4MyDFqQc575pTKqp/tG5Y6uI3Gksj4zzr6MzH&#10;By6NzEhFEWTJ38br2khDQ9wCNXtLdZNktk9lNlZp9Zi29aDMdaoHAw9ngbwYQXQtQIw/wN3IBLaQ&#10;ddLnH6JSpD6NZYNq8XhvofNUjG8i1r5m9S2e0FyLtiiHAAH4CMBBg9wCczAUdkdltydyty9zIs9m&#10;C19mjMNnIG5QAwgiAZgXQnyFtEwAAKiMBN9d8gjG9VSrshcZBJpWtf8iUl9gl80Zr6LqrNRqH4Nv&#10;9ilYxGA9wDszAVdyNzd/t/+AOAXzNzy1N0TL9031g7OCpswaw8g0AyA6xDQTxkAeKpgI4rFqoNqr&#10;drc6J1Gt7mTn5l6bdgDrt7Ry44BAsNDwmTDAIxdimsw7gKwRw3wOwgQ/r9g9AEnK+AuPOPePuP3L&#10;OBC0OBjLuCHzwVuSACw1gyQgS6QSg3RGxBgaFkQl9v6aa8MwYNcLBLlr6tBmUnM9+I7YaRttxy97&#10;7ckFeLNH9ixcA7ANQUQ4AQgeg8wFwNOQOd+eOeeemnOQiz+RDLeRnywvugwagaAZwywIg+gKxcwZ&#10;w5AAAoU+QsiHARpgiQOXYN72VKcxM68HG/FKdtKqIjzUES9gsuSrUF2S+K0ZkC7eAAA4gRI5wR6T&#10;Oe+tOtetut13efSzufzLOgXhw+OwAJ+wgpLmKLxEjGAAAvTbwQ1Y9d7ATWMIIMxrhJd51rzFBoqb&#10;YlacdUuX+ZIjjUKrJibZ0VxqQ4gPY5wROs+uO6+7O7e7lSuuizevDK+vngK3wyeSAVg7gMCHeppi&#10;guDxA6hDQXkpy8Vr4gcj8WVKSSRIpx2NqbKO6A3X8H6RttKQdRqQzAGjhCw4gNY5wQO6u7/IvI/J&#10;PJWI81558Pz5xfS2pLSBuDAIw0gvQls5AAzHb3tc34vDRMMvnSihlJ5/eahFBq6/n/LayhvFkAc9&#10;i/dfSMLcA4gKgdg4wLwcQ+gCy6fJvWfWvW/XEMO8SzO8zKu9XfA4PZQRgQAPw08gAJRqMLrtuG7M&#10;Yzb3IN0TrMCJ3VKa2yXF8jihlMu3UmcYjrjDHsjABFDbQ2wNIYAK4Y/Xfjfjvj/kD1vXyy/YTKfY&#10;3e/ZQ4ASQQQPw9Tnvb/BxMOl7tTDj/si8u/eLKtq3qiQEWbaETIkKcjYKcqcBvxBg5QJQaQ5QJwa&#10;w9QELgvkfwfwvw/xLxvKD5fKkOPLDQJLfmfm/nfn677AvqhOC8epdGaas7NUoTvRjUPfpXkVnW89&#10;+YFsAAA1APgqw6wIAVPxf7f7v7/8Cz/kyyvlTKPl3evzvnPnvcxoBAABAoHBILA3/AoRBH9AgDDY&#10;EAoNAgHD4lFgA/IFDIxAn1CYhAgTAgPAgLAgNE5HFQJJ4rJABLABEZhJZbNABKABL5zOYHGQA/QA&#10;1B6q3WICpF6TSqXTKbTqfUKjUqnVKrVqvWKzWq3XK7Xq/YLDYrHZLLZrPaLTarXbLbbrfcLjcrnd&#10;LrdrveLzer3fL7fr/gMDgsHhMLhsPiMTisXjMbYxeEQAEp7jsrbX/mMtmr098668/m9DotHhV1pj&#10;eZzK9RrSo3G7HDgBFKlQQBG5/HttApjL5fJpxKZ1K5tsZzMePu5tvIECOZNoG+4FGXEKjs5hIZ3u&#10;DRFpO73u/4PD4vH5PL5vP6PT6vX7Pb7vf8Pj8vn9Pr9vv+PzYMhksp+mkZhCn/etnT3Z864DgmCl&#10;vGSDQvNYuyLB1H1JQqFoUVdsWzQI40eB1/kXa5Am1iRNQAb9v3GcFL2xTFOWxS9MWzchwE3S9zXC&#10;idBW1T9CDjCgcjjCocT5AoHILkiSZKkuTJNk6T5QlGUpTlSVZWleWJZlqW5cl1T38ZOXl+gGYmLg&#10;WB5lml8zbmwYBdFwhQNOgXgVdJTz4QwhTlAA3D4QQloTBFMVKPdDh+ns5EeM89gADECgAJwIQAAu&#10;G0FiJBICcNN40iimovcpyabqCOYpcFM0bplAzlCUajeDAhD8AZkZqrSta2reuK5rqu68r2vq/sCw&#10;bCsOxLFYSYIgsZYZkspc5naCzbRX4yLUHsYBXNsM0EH04AAPZtUCFcEgADYDAAHo4wANc9wAMgBw&#10;YFm8SPvOjgAL0JgABGlUGFg37tA0HxdwIt8EM3BjutqgkWQq4EVbGGqhjKoW/i2oWzp1ssTqOLkg&#10;jVsUzvtA1BOkHxbNYOyktLKsryzLcuy/MMxzLM80zXNs3zjOVLsjOlSszPVds+CNA0RVLUMi1hXN&#10;cMgAE01gALg71MCnVA81YXNYCDWi91wY9ez9Fwk2IpNkMHZh32gfAbAAg5HQuFKpQNs2xQPFMWxo&#10;AMVTfF4mjOJm/pxwd8qLGW6AB0TpB3Jso0XjeO4/kOR5Lk+U5XluX5jmeaYfPOa2Dm1J0LoOPvEW&#10;QONcxqUAArTsUkOOvJLsQJ7MDu1Rc6e4JPugM7wYe+QYCPBPzwxf8UWjuNMagWAADkzVHEEE4BFd&#10;+jrecRcH0uFxiNODxJN6l4VG+IBzi8p6P5/o+n6vr+z7fu+/8Px/L81n53mef+3ov0zETP9PAbQ0&#10;xxj5KYIuAoVoDljHPApgQXQ5D5G2GhOqFSNEWZAx038FnCkzgw3g2ZsycuDg4jWDxxFRmzJmwwAA&#10;6QPPlf3C6F8MIYwyhnDSGsNobw4hyscyKYXPGZfi/qHSw3+hMdwOkHcSBXxKIvAURcBwrFjDlFIb&#10;QtRWiwBIAAXQ8gABcAmAABhMzawpG9AMDpJACvee9CRwr1I1vcY230m0JyVPWeq3MipAh1gbCkOE&#10;Foeh5gSW1EKQchJCyGkPIiRMipFyMkalZ+zmH8PsiDI5WotpLj6kyE2TYppOkDE1KAdUohDSkCnK&#10;YsAzJUhoDMGYUADx2jzKCGFdI5gWAAAhCgggsx2gACknsQadQ8AYbu3tUxwSYt2eq4GZT14RomJi&#10;TN7xFhxApDsN0GYiZKzam3Nybs3pvzgnDOKcci5IOXkk+uSk5HHDOna1gLgeAGD1D48uOrdCLEMF&#10;6PEAAwB6AABOc0LgFJiQZjXG6Yhv4PzPoXM5Gr2WQgAHWB4KY9QHApHiBUHg7gNhHnXR6j9IKQ0i&#10;pHSSktJqTn5nM5adD6p1UoZggENdMgEjBFqKgDRsiZsfVCRdhsdYMvQehBmZcIY4I1Y49U31DDYk&#10;MGoDoooHikUvqnVSqtVqr1YqzVqrdKKVOVpY+ml1XFij9rKCKs4zwPAABgjgg00TglOjuRJh9CJm&#10;vbRMTl8By6kx0ryQUjI1AclFA7VKsdhrD2IsTYqxdjLG2OWFV5ylYH0ViserYfdmBLWaFGJERw1g&#10;QAAApRAgiNJ7kEX3aZkSFG9V3mY9WvypFR1KRyb1Ex0ChWCHXYSy1vLe2+t/cC4Nwrh3ELvZFydk&#10;3z2VuKlkc1zgdg5ByMmtQNK2lKre4VuUeCLG1NybWZFRqkWwRw+BGMdDf21tdaqp1g7C3MvffC+N&#10;8r530vrfacVx3JXJdHcu+6ThS4AGOIcPQsm3U+IvUMgqgylE/gG4ZGEcXCE5vTbNHF5kc4TVG84g&#10;l7LdXuv9iDEOIsR4kxLibE6zb8uRv26C/uKD/hpxiAsYothVNuUu3F7F2yblLJ+dFwz3sNx1wyAA&#10;kVtDnAAwsqFG9eKGEKqbU/D2L8p5UyrlbK+WMs5aNDipyGLHN4uy2fASOZBHZmBESgZB3AKqntW4&#10;LHeCyk44x3aoABCkcZGyMo9HKOMlI2yReVExsbAA3vbmLQ+iNE6K0XozRuiMuuPy+5rMOjjzSZH0&#10;LTTIcdNjnBWAADBs1UEVp0Rauk9ilKpIVg0iqOAFkhIEubPmSML5MteTY/xQRqaFylpXXuvtf7A2&#10;DsLYdIdIOO0k5nSmxDSVlH6HnZ49hcCpFUB/JNqSs07jqUsjafiZR0z0QLPetb03o0Brc4Jsdc25&#10;t3svdu7t37w3jvLebj9jON2Q5jZW9DGCh36IAP4fhfgjAAD7VxWygkbAFqTHlcEKKXb1njWfEq+Z&#10;HRqTzdEFBqA40NvvjvHuP8g5DyLkaSd7NF3w5ffXJDBXOHNdEHIdXliKAyVkjI0Z/BEHIAAVaRwg&#10;APVDBkpd2Cco4r3n4mOfty4YJsTPQhRQOYf5X1LqfVOq9W6v1gt/JmicoctyrrJeB/diD12QDgvR&#10;T8zKydETEvBCS8F2hMFOsUaZC6Cx28Gtib9H4n0rC8IiGDkBGG8coJA0j2AaCfsHivF+M8b47x/H&#10;+ttA665Xr/kC5CB8yBMWYnu07aKmUEdcAx5FBBHeToDHW9VBmbeJE2tCbdKtgTHa45ASBsHICYOI&#10;9wGHc8v773/wPg/C+HczyTPfKOU8t8QtPmRAgTFh52YZN9rlPNex0gc0PU+o29BrCPF3qvgth9+v&#10;THY5lAAAOIE01gXzZ+X+79/8P4/y/nNr4zOvkOT+V/QrqB53hTDqDYCEQSI0FgfZfcN6EzXYQbMd&#10;IqZ/cUgNYXeyTEEMDiAkTWAtftf7gagbgcgdgegfb1Q8LJWSQ/Pwf6ggFUYxBpD/DASXNuN6VyFR&#10;IXEEVCKheqZvfcTLUJZIV7gSI5UKWuExgUgWDdgYgohHhIhJhKhLhMJbf2M5f4OSgnhNFLSgCaCQ&#10;CGCFD0AlMdcLcLfUEGY/U+PdcYfcfmUHYSZLZNfghrMYg7gHfoAlgXgZhUh1h2h3h4h5h6GbhPM4&#10;hRORhTh7EDctA8XRD8ApY7KpbZWjEDXeEFhAezcNfcgJN4PZQgeuhqhsUOVGKfD7AEATDnAfBiDd&#10;AsCKiCinioipiqirisFah9M3h/OQiBiniEiGAqKWQUg0THZ0EChiiPUMEDcLEDbZhuKjgNffWwPZ&#10;E7UMPeEMDpPkDWA1PmitjUjVjWjXjYhLivM2ixOPiziCCXjhCXCKCIDwAoI7IYEFEzKfESgzjDKa&#10;EXgzI0jLiaMYWzjHiZfkTFbeD4AKAhDmAeBlDhAnB5jZkGkHkIkJkKdgjbM1jdOOjfh4DlkTQMBt&#10;D1DdBvLjNvOGEGODhgFKgxIUIlZAR0YUN/htknVHewUMhvGzEIDwATBADPA/C/kLk2k3k4k5k6aV&#10;kNM0kPONkRh3TtDOBuBWBRDghcZCZ2Ijjqd3i8FJkhEEG1EbYOEKExZGZ9hrVIV7VIMYhAWtQZEM&#10;D3ALAlDgAqB9DoAiBdFOAODnDIACD8D3DwAdBBk7l2l3l4l5l6Vbk9Mzk/NFlBh2lDBvBVBRDhRY&#10;anOGfWiTg2EFPQEHi5EKL7KXY/EbdKd7I5lblaksN4RqMdZPAAD6AHAZDZA4CWDsAfBQEXANDpDN&#10;AeDLCIAED6DyDgA4CADxAaA5l7m7m8m9m+m/SJl9Myl/NEmBh1BunIDuC6CxDCITEEZtFJWllNfc&#10;mglLFPKpjriYgOd4GzYXiQesi7R1L7RiG2ABAIDPBLC+EXAgDICFATDfC1D6AKAXDoAqBeDdA9im&#10;nAn7n8n9n+n/OgnCMxnENAnGhUBSoIB4DmDNBUANFTnSWki4kcJ2nPhdMOKeUMiXhBYRncTNUFao&#10;i5aikbfWDlAuBoDaBDCXoAorosotouovMuoCUwglPvoGhNoIBSoKoMoOU/mREWPZEGZxnkEcOHi/&#10;Wug1OETLgLRskppLmemMhwefoTESKXEFDlAtBmDbBDCWD/ABiMowpgphpipjpkJOoyMvoEM9o2hM&#10;o4B4DnoMAOfXkiajfbjvXZlMOGE/E/XaUNfmTJRpaCTNPURvj7RrZCamjxjpFLDsAiBODTBPCxpl&#10;qSqTqUqVqWHrpnMuppM6prhLptmtBUpxFPfmVupynWlToUmWImgKg4YJPVPQPUXYoQhvbZiUpSFZ&#10;D+ADAHDwAbA+DRBTC6qXrCrDrErFrGF+qZMtqbM5qdhKqfpwXXfaFJq2EGZzoVfdg5PTmNOEqwg4&#10;RtTGrYq2bZp8dCEVgzEIDzAWAzDMBbDMrHrvrwrxryrziugiObrLM4rNhJo4AUDYDNC4NujCrgrl&#10;fcqJVzraPRsIq2gGhnnhgwrgq2fmamq2lKhlqJrprrBYrur0scsdsesfrvrJMsr4M3r6hICdsoCe&#10;CGCCDdKSAGq1mOoWESrUFQmPEFTJVysNrYUGsyrfo9pQL7ofWnsIIhAADzAVrrBXsbsgtMtNtOtP&#10;n/siMrskM2smhHQKDnQMAkDlDbC2gviSnYsWU8FNs2ESG/p8pIPUiLg4rdrhsKhlZBnhiRNveHAn&#10;DjAtByDmArBmtQt9t+t/uAkLtSMqtUM1tWhJCbuJCHCEKwL4nip4EIDPQDCkDzAACNc0cMuZVxlP&#10;g3OFttXYfYfliSsMhlPQs4V1WuKVD1AMApDlAnBsDlAqBquBu0u1u2u3h5uDLSuFM0uHhIB8vADQ&#10;CqCjDSWgOFQpD4EIAdDeNNauCeNrqvtjFSWmhetsrgqGs9sDYRd2pMvdMYZEIsAAe4BvDhApB5D6&#10;AIAXu4vrvsvtvuf0u6LRu8Mzu+gfJsDbBdBYBXCMAIDtBaqimQfnD2EIALDbAAB8LjCDvqvRuaFQ&#10;Y5tAqtvXvStzRrtrs7KaPUPglZg/AADfAqCDDgAnB8vvwkwlwmwneKvxLNvzMyv1gemDlGvlohpz&#10;E/CpRbBVpxAGd4toFQpDEKtpfbwVnhsUwSoRwXR1qEPglYR0EswewgAmwjwoxSxTxUxVbuwqLKws&#10;MxwugdwwmGi3EEY/QpsznhuhfVp4G5EbnfpQukvdpLp8tCwWs6xmgNG/wbKdDfAswgApxRxWx+x/&#10;yAyBZWxYLGxaMwxcgcxeDhxgE+p4EMC5KMDGKMCBT1PUxmFOE/EbG5KpgNTSTEvYPVcLxCuZs6fm&#10;XYvfbnbeDfAwwgAux9yCywyxyyyzXEyELFyGMvyIgbyKyMi5E/FBDvFBACEOAPktYKw9i5xpEVoa&#10;tBlOOFgGw7twsyxAuengPfN3DqAhBXDiAwB2tHNMy0zhzizjzkVXy2LEy4Muy6gaCxztCMB0BuDh&#10;aepTp6sxrZpSZxbbwzfnrYp2jBtyTEtxuPxsz2gGQZsRYRVyERpXonBBoqzl0Q0R0S0TTdznLDzp&#10;Mtzrf7o4BLoLCBuYYHz7w8ESz5ogz8FOpDynUMqDhlymsyxwsyvVj7vVDlAwonBF0P0U06070809&#10;Qy0WLC0YMs0af0ptDvoMKzpVFWs0FMxjtFpFYPE2evzPzOerykY7N6z/0DsToWDlAzonBJ050+1j&#10;1k1l1mOX1ALB1CMr1Efz1G1IjonWEGqoxIEW0ljtp4z6mhqKZGiWg4oQxEpQsVi6sFz2s5EPDlA2&#10;onBN1i1n2O2P2Q2RMv1pLA1rMq1tfyCA2aDICnCfDWzzwBU+I8i5xmtz132hMLlPkjhkE3jsqEZC&#10;wUnT2DwBsEVvDlA4onBQ2N2S28292+2/K22UK/2WLS2YfxmDBXmGAtEF1OxoAADmEZCbT7B/UDI1&#10;2B1zi5pDxmfUWm0s0zxBzHxGqlR1oi1KsHTFDlA7onBU273A3u3v3w3xJL3CK+3ELR3GfwGmC6CD&#10;BrkC3LESpDG1HRDkHRDnEZA1ZGE53XV/zJqKoabZ3dzOs6xt0j2nXcyOi92kKhV+DlA+onBV3t3y&#10;4i4j4k4lHp30K932LN34fvCe4uCfCHCBR94XnWEKi+0D2xq3qpECYOEGPZZx4QrbVyd0iSriiS3Y&#10;p54ZAAbdY/HFavDsA2BQDiBGB1DxAiA64m5Z5a5b5cGa4oK84qLK4sfu3I3K40Kp100w3iT4y+p4&#10;qsp3zVsJtD11hmhl5G5wEGy/5KbdKMAAYOGxI4LmDfBWwgBNyv5d6I6J6K6LXGr2Q+wPUtGeLQkL&#10;5lDhAv4az85o6YqkvSU9qK3jd1qmtz0IrY6jrSpfpE4CECLsAAT+AAD1EVLmDwA1BADiBPB1DtAu&#10;BK6M68696+6/Fi5fK75hLG5jfL6V6XpTxj426brb4W14OGwP1WsCtuvdkesy7PwBz1Le6rECbdGx&#10;KPDkBSBuDlBFBrD2AVuO7A7r7s7t7uEW7CK67ELF7GfElDBYBSBRCkHcBUAQ3Mp4XdaldM6dFN7L&#10;QViSWjqyuoswwNpSnVY/G4oUGzZGauDmBBBpDhBCB4D4AOVq7v8f8g8h5d7xK57zLE71fDDu8qO+&#10;BhBgDvDQBv3V2oz8xiz24K8EpRU+xj6qfcPZWmnVPUd+qBxH1aZCgzpDcJKhZGjLDlA0onBH4h8i&#10;9S9T9U2P8kK48mLD8ofLgqD5Y0C8mI8ziNi5PQ0GpG8/uQoUzKEEWzbp3ZN4j0WwsPs/2z8H89av&#10;ZJR0EC0MDa0O9V9/+A+B099XK39ZLC9bfEkTDlA6+MBCoOCyRYAL9uKY6Yyip02F7Qkj885O5x8R&#10;z8dIcTYXqutl6gsIlXbh+o95lLKronA69R+C+w+x+yxV+EK2+GLB+IfDbNNkCkB+++BKc/CkWgKz&#10;+U2Ep2L7lR1PEb0hpQZ17bPgZ7g+s854sI4R1UAAZ7cGo8ZGEMD9D8ALDqAcBWDYA/Ce+z/n/o/p&#10;vu+1K1+3LA+5fLIBDS/zvAB8D9DaDSALERw4AAEAOgSAEEggCggDg0KAEHhkFh8QiMEf8Ef0ShwA&#10;AMQiwAjkFjQAA0EA8EkQAAsEAkLhIAlUSkEuiMglkNl0kAAMggOkcVgj4ADsDJOaZJWMXo9IpNKp&#10;dMptOp9QqNSqdUqtWq9YrNardcrter9gsNisdkstms9otNqtdsttut9wuNyud0ut2u94vN6vd8vt&#10;+v+AwOCweEwuGw+IxOKxd+F4RAASk2Mydvf+WymYvb3zbrzuZz+g0Oitbn0q006e1Lwc7meolgkg&#10;hsoAE0hcNiMsgizdwAE0kE4Jpm3iEgj8E2c2hcu2sY4202HEhEQikY5IABc854AfVAD9DJlG0fi8&#10;fk8vm8/o9Pq9fs9vu9/w+Py+f0+v2+/4/P6/f8/v3Y5kGSf542WdSA3xZs92dOuB4Ng5/DchETRE&#10;ENrnRABN3MTF0HacVvTNAAowmAANwNUxIIeRl0nacuK0sSyG0PTBF0sSB1D9T0AEUP2OD7SVJACT&#10;mGAAPAHw9OINh4O0IRKg+TpPlCUZSlOVJVlaV5YlmWpblyXZel+YJhmKY0FgBkZkX6BZoYuCYLmu&#10;b5wVwn5zIogSAhZD0sbOGkQS6KVWjWK0NnpykpRBw0YbGF0NimN0EPxPgAFsyQAKY5QALkNQAEYI&#10;UEA8ADlDgaDaEsl5xqeqKpqqq6sq2rqvrCsayrOtK1rat64WaZoCrlYpqr1cptZ6wLElU4LHEUQA&#10;/McIgADJwUYoNtocoFWkNTVx6GSe2p+iuKZ/hy4ESpAALkPYABsMoAD1T8cwdAALAeAA9ArDI4xA&#10;G86AwF6xb9v6/8AwHAsDwTBcGwfCMJwrC7ArvDFSr/D1dsKDMSxZ4z6xkccbMkuC0NwKQAA5zEzh&#10;y0kvQtHIGRNBI4Q+2JDzFJk3ci2nUzd00XiiHEFo4AI+ABPwAPNBD1dlAzfFAgzgEMfMX0/UNR1L&#10;U9U1XVtX1jWda1vXF6w7XcR11SsU2LZV3NXaBK2o7gvAAEYxQW1cnbiHM+QW5LkdRIEmtB2AAAhB&#10;AKQTgEhhzLsuRxHs6Ux1EcuR3EPtDgqhGw4Q5Hk+QLBrZuc53nuf6Doei6PpOl6bp+oUnX9c2Ho9&#10;k6nsFWgkKO0O4MNubmF3M7mKnaRHLnU5DkNAQ3hImADx5C8pJUQ4+j/PjpT6Mou2uEtBLI4OUKaj&#10;D6pux9/4Ph+L4/k+X5vn+j6fqVfq9b63ouv+v5ez7XbWPodK/57210X8BBB8kEchAB3rflPvIII/&#10;eA0BloEcaEPcgjQHILkKOopaK3nmLbgOABaBBTuDlBEqMHT3n5QkhLCaE8KIUwqhXCyFsLj0Pta0&#10;+90L8YXukfoCgdwLG3LiRgitbpLSmN4eguQkBNydwaAgQQgYAAJkEgYQRoi63/xERyc5aqMUWuFb&#10;+4OLr0WfqghANoHEI4bRmjPGiNMao1xsjbG6N7V4YtZhm6CGscGuCMjyLoTQkxmAkJw/4h5JiTKE&#10;d63Ai7iXoHOJu4KDZBG/RKbcTplrRSCQPO3AEiDLoKtxf1Fom8oFskPR8OUEiowbRljvKqVcrJWy&#10;ulfLCWMspZmCjk1iOjn47S0YkOiXoTwmhND+AYdQaH7uQZWzJFZs25uMRzBUlxJjZt8II8eRpDXg&#10;vQcUUiZkQYMkslDFyLZHIASllPKmXc6J0zqnXOyds7p3zwdPLZq8uHPS6niwIR0+hVCWEiOYFslI&#10;wAAZcQ2aK3ILlUZKdpasgTZvHWgryZEnUZUIRnN2b52WaI5lJGKMk+KP0gpDSKkdJKS0mpOgOebV&#10;p6udnvShWg4aYhcpmHkAY4g0ROI6jkjlCiXRad4UeRJEiXJ7ZyABc9R0OQGkitBDLun8O+UEi6UV&#10;BpuwdVACaEM56X1cq7V6r9YKw1irHWQAFKmq0sc5S6sqqBIVuFoJcR42nbxfqEc5/h2puERcc9A6&#10;lBYMTLeg0apNOoNRMb9Rp/ZCyCxAsYtR/VRTmwQVA9sbT3a2WYszZqzdnLO2es+6Gs7VK0tmrXaB&#10;MATLUgpHQNMVIJ6AzaJktqia4iCsuaBAN4jgZHxeewpFoKHHCN+ka4SIEQFqxXsenmqREpSAtVGE&#10;GrZFwJDVF2AUeo7B5gfBmPYC6I7T3gvDeK8d5Ly3mvOey0TU7SNltNehKtqQmCFH6NMJsTGeo5mR&#10;IdDpSUcDFHeAAcTRAsk3JdEiarNkcyBmgdmQj+rkJ9qeRKoDLKBlABAE4bwPBCj1AtDsi4DhtDJB&#10;QJ0MYCx1jVG2FsSI5AhhuvfjDGOMsZ40xrjbG5R71NSvY2K92OED3xDiPsaYYQLRWqNNp3leKJyJ&#10;DcNsAAMyRBfiQbNvzy5vYVcRD+ZWD0Ls7d7ckp1fIwDvA6EMbISlTONJ6DEPAQADjyHMABwQ2wv4&#10;sCPi/H+es958z7n7P+gJVY6ajjxruPtAn2viOIa40xZUAB8kJnC5XFwWv5VbBVATqEsytbyR1UYv&#10;rkI4jFkhC8vkRenmApOa7CsugFJYgg9CCDwIIPKyaQx/APAONwMQjhyhGDVojYOwth7E2LsbY7Ud&#10;BtQ0K1zQ+yD2XxGntIS6Iw0AYp3bDI5GGanVqhbKbsjUhPHb8bNly5HDlJwgy8rcgdzPQgG0KKQ8&#10;daPQJQNQPorB1g7Cns/fu/t/8A4DwLgaUtlNP2Y1vZ3BDxDA4aIIM4XxrA2i3YWIeFtJ3LgzVWyN&#10;eKFE3WgkKJGVEcyXglhU53KCn2xv7pji8EbfyXqRUhchIhqBz3yDffnC+d8857z7n/QOglz4Mxfh&#10;DWuFdCMYGDpY5BkC/G0DfLL0GgW4IgbMm7hKqxaoVIOJ81OvgAgMSZcjQmhNA1PYuRRF5kdswrMg&#10;jmWuXPQcg0LVxDyUD5AwBwboThDjpBoFzpPgvB+E8L4bw/AOiMW6M1npHiDADy8iF0KoUg1ABG2G&#10;Xa+oOpyZABAMgrM4vYFlEi+URLnCE3yukLscVOMUEuUSDuOktJW2qNqvSXcSONA3dQJoEyOr1HAw&#10;CcfIFQOjvA+EMcIOA8eP+b875/0Po/Sq54piXjGseO+mXQW33E5ifAoN4ZQta6M+3RJjjHZ6qQY6&#10;7Rf0yK/UadWgtAlx1NQ4R/aQ/+1hWVe22xxd7VXUjk3k9B7JhVIVgxEEOkCgFsNYEcKR9qBCBGBK&#10;BOBSBVCd9Uw99c1d9mBYWgjwP0CKCEC8iYLgDQAABh/Rtl3JxVcpNJKJtxD5N1U4zF1kdlkpVB1p&#10;y1UJNo3Z/53By0z6D+AFxcdRtx8BBkQcOkCSAwECA+B2E+FCFGFKFOFQwuBgwyBo1aByFUV8ISF4&#10;M0KkJsLwpoBEbN7eCqEJMiDGDESZRaDGDN+xtwS4yczBOASx/V/5RJhVUKAOCuEKACH8RdT5BgtA&#10;4QQQOkCCAwDqE6FyI2I6I+JCJGJIlaFcwuFk1WFuJMVMOmJwhQEMJMCMPMF4BlydJqHuKcRJXiHM&#10;tqG4tobOEaK4toyeINOFg5F8z5QpXtQF+ZueASCqHiEMc5ZFI2IUdAPABED4OQCMG8P0AMAwO4Bw&#10;EaJqNONSNWNaNeNgYSJUwqJc1SJmNkUoIaOIAgLoJkJBh8QWIEQ9/yLdpRQpqR/hFqLaK9QdXlBi&#10;AiLQimLMiuAA0AuSP5517pNmD4UmLQ4SQcQs5AucPYAoCUMkFkNqOCRKRORSRWRaRcUyNswmN01O&#10;N+RgxkPoGeSIE4OkL4G8s0RJqtyt/sRdktKJmGDEbJ+5BmLSDFUSLFQuC9YBQhq1b9bl517uL5xi&#10;OltoQUyeEcTcQV1RUeQ0MkF2RGRiVGVKVOVSVWE+RowiRw1KR6RcM2V4GMFcFIL4DkAADBAYUqMA&#10;VZNyPuTlBlZESZFqLRxuThx9btp4jFANJeXpb88NrZxaAV/9UYtV6WOtJQPYA+Q4GKVCVaYyY2Y6&#10;Y+ZBwKVgweVo1GVyRYFKZkCwOsM0KA20VGSoVVBVXiTJN2C6aZlxN2AiPRBlIx2BJFEgTcRxrE0M&#10;QRvNYRUh3aQBQJmMz6D2SwQ9pIcMPYBKQ4GuYuZGcmcqcucyc1eaZMwaZU1CZeRIOadYFqdgIoBU&#10;N8FQBuKiHqSl2qcGKg3RhMQuXCTtxqTOHIdmEc4QkJAYBUQSfITh60bwAAO1rJrBJVcB+eUuCtu1&#10;X2X53N51RMSIPYBaQ4HOcic6g2g6g+hChFSCdAwWdI0+dSOAHKhoLwLIK0LEDgAAD8BR2tQEUqH1&#10;UJ2+iRxlRhFt+xVWeiaia1KKa4dcQRTmfSKRBo0IOkQQxVgBFOkB3V51xY5BUJ7xbd51zGftYVI0&#10;dgPYBqQ4HigyhKlSlWlalelhDahQwShYxehiNl9wLYKIHsGkMYECKWeGME81hV/qOyDx/6DGQgzF&#10;OAdaTcdpOCEek0QRJFTmiOjWf0xWfdrUACXt556085xc5B3F7yP961UibefcRxJEY8PYBuQ4HmlO&#10;lmpqpupyp2p5aEY8mc2AZc6al+NimEKIHymUEJtqSs3cReL1xdxaSt+Z69BmMR15OETd6GjGixYl&#10;1iXY35ghN00JYNUhANvBrZyZ+ekhxdmN/o8Jq+kCfcQVEwp+k+Q4HGpmp+tyt2t6t+uAwOlswOl0&#10;xaqaNeqiqoMaqwUhXZ1J/l5x72gI70RoNY0YMhvMGJJETduOrmnKnR6QdkdartF5/Adoy5AN/qq9&#10;+ewmgRF9AOEKEJxaX8jlYgQ8PYBCQ4qOuGxyx2x6x+yAqeuMwKuUxKueNYEGykE8AQN4I6Z+Whfl&#10;plFWoazRq4L80YBISQC84IH8OdBsjgHin45J2CMWrqwKwEzGnarxVUoh7wRy01QGbuxR+hy17lQE&#10;SBlUp4jmQsAmQ4F+tuyG2G2K2O2S2UfSyMwGyUw+yeNUDq24KsCoOUDlTkUdquURqyvGslcAK2fk&#10;GKz4HsBcAAHZ5p7Qdmrhp60WEenaiyLSaeTU4aCqHdy2rG1Os2OqwoisSav1ToPMAwDYNUD0KcPc&#10;A+Si2a6a6e6i6m6oYq2gwC2owy2yNS24Dq3C3Kn6zAQ+ouzO3oT8GUOIAANkT8KMB8AAB835qYdm&#10;wav+jOPW4xltlhN1qi3eeAz5/q1NmN+aaE72YSnIRYpABEUEE0NcEcKG6u+a+e+i+m+oWi60v+68&#10;wu7GJIPi/MEC/UK0CwOcDm7cU9qukd62sivOaWYSHVBhOCHGPUQ0TfAItqYRhQUu7q3h66AKLttp&#10;Mhl9FpNgpAA0OwBsE+vKEQAAOcD0GUPACYD6+vCjCnCrCu6q+0v6+8wq/GJF94KwI8IALgEMAABt&#10;NZM1F9IFxZy+swjmKsRiGu8yDJ+qaqPXERZE7syZ2kRKDt/6rXBOs6zIUtl9xY0JzJb+AMNgGMJ7&#10;CIGHCzGTGXGbGep3C4v3DAwnDKJB94NMJ8IAKwD9VC8hqlYWMB+af9+Zt8cwzCjCauTOXGLJVM70&#10;bNY5utZK7l26iWQOrK5OmsRJIG3eT2zSsafw0ARYOkD4FoOMEwG8PMCRxPGjKXKbKfKiVXGosXGw&#10;wjG6I8DHLEG8B4O4H5XQoiLkzxkizOxOzFF8ojA2euTi4u8/E5p/IgtNxko1tqYC9Zy177Feb7Fe&#10;svFybXNZAOTIN4FwIMOEFY07KnODOHOLOOI/KssTK0wfK+FUOXOwDzO4N4FIP4B9EhBVl+YNUZ3G&#10;kS1VhVx0oWPGTrEpt1BnIlQpRbIlmEU2b3BRxiH2UGcB+VhWf85BJdYOoOoPNh14OYEwGUNkGgJg&#10;RkojOTSLSPSTSV4TOYsDOgwbOqFEPPS4E7TADoAEN4JkDtnNZFRPMEQ8jG9iUCzOSvPbMWPVZFFo&#10;bOO/FDH9qWPwRDA6ABqu1O5TI/D+CrQ6XmfyoNYNAMSyQgMkJINgPcBYCMP8ANfvSbWbWfWjWloH&#10;Sgr3SowXSyFCJwOkDbXQPvGMASWuamTGS/RFQF3aoymjPXIYSyLa428+aTUzUppY7yK3Hi3fJrLy&#10;zOLyvOrG/6zTFufxJdbodqDUMgIsNsPcBdH/WraTaXabade/WwrnW4wTXCE8KrbAHXbLXYS2PCLT&#10;YaW4QsdTEE0A0JAO9mmhqiYTUWPXYXYpl/MA/oc7MRpXRBxiX1QLL2H7FXVFxfADZd60y5RMi0Mg&#10;InaDaLajeHeLePeRWLaorjawwPa6B0Oze0DPe8McE4AADh5rdvUNBhcVKLbtzB63dCm7HYhy4+TS&#10;e3AzUsUhT0jTEmEcQ2s2op53dDg7dHT9QHdLJatHB9IG9Iz8AsBINMHALMPECUDreXiTiXibidOj&#10;ecrfekwLeuBYPHjAEnjIFMBEOUJHiNIbgXgNOGwYSgMkN4AACREoBMSxUikJ+dBMUzcPfei3QAoi&#10;u6W3SF++rmxYRh2SXx52T/hLlvQ5/rZBQJ7zdCrOmiwsRQPcBMCQP0AQAsOMEsHEOgD8F/ijnPnT&#10;nXnZCriorbiwwHi6E8Ifn8AYMQJjjfgHkwdaQgKQM8AAHUKwAAKsGAAADyd5YTb6gNF8UqLSaW0p&#10;g20jc5ROS472rxAZgcQtJeoPkZ611Xkjpao1xhNhF+bt7zQ7BBNqbty+k8CjJ8HEOYEkGbnfr/sD&#10;sHsI6TnkrXnswDn2B3n8IcMMKkJgMHfIBPfl/htzj0iEiABUTkEhd9A7f3paeARGnY3uPWr/p3Qt&#10;ppczIkSZI0/dTlTkS6fdnIvPllu+srZF+eELZZMfvfc6ELEFJfb8usCICsOQE8G0OYEgGfsPwvwz&#10;w3w4xbsUrTscv/smBbssJjxgOAFq8U8fEbQHAcdqQJxhyXvZYUU3x6naaeaxYHIzpdQhEB+zuwQS&#10;4EACn4Q0OAQQOF53ZOf7yWrFAPc7l/ZXQvknBLQytJUhJc0I4APUCcCoOMFUHEOcD4GTw/1b1f1j&#10;1krTxErPxMv7xWBWSCdgFoAMOEMsLAEcAABckKYTUSakRHq3herGOrYLQLbcit6OjHlIUiPngSn9&#10;Eg/c8cRzzgACjxYVNew6f+ojYBxd+byLBDFScCbtANYNJcuQ4QTsPcCECMN8FMIIOkDHxv1r6P6T&#10;6X6Ylr1wrL14v32CB0Lz68Gv7EJQDYPgGMCjAjYfFCwvJbl2eTYqKq0jcRFvXuebHj8RYk316J52&#10;febSOywusubvhG5XVSQT42GivGog5AQWvwuUBYBEOsC0FENgFMJ36f+b+f+j+kfj6krH6ssX62FA&#10;GH/INYM4MgIwDIPYFtd+YTQUQAAQKBwQAP2BPyEQqDQuDwWBAGBAOJQICRQAAWLxYARuOxWLgKBS&#10;EARGSReSyONxMAAaPgADwKWy+Lw58QJ7wJ/wKHQ59wufACE0GBUCHUKeTuFv6kwymzqm0Kn0KB0u&#10;hgCqw6nxkAAqBA4APQQC9rE1SPUIiyH2q12y22633C43K53S63a73i83q93y+36/4DA4LB4TC4bD&#10;4jE4rF4zG47H5DI5LJ5TK5bL5jM5rN5zO57P6DQ6LR6TS6bT6jU6rV6zW67X48XhEABKZbDb5Z/7&#10;rcbzRPffuvg73h8Ti8bEqLkphEH1tFeuVuVyiRQWq1iBVWgUemU+H9OOS6tyOZR7wACV+KIRfper&#10;zSWVeGBVvo+2nz2mVWhfqiQv91BTFZf12ENQVUYDU1DkDd1BUbAlAgNQIDECAgAD4A0HzHFU4HHh&#10;yHYeh+IIhiKI4kiWJoniiKYqiuLIti6L4wjGMozjSNY2jdmmybRto4h9uoLj2K2/PdwTrkGR5Iig&#10;6ZLF6TRoBI2BvWlBElSVD1PdZTD6Ux/lVQNI0lVtG3zRpMUuStG0jelJnndQAEjStKUumqZZsSNV&#10;ZYgCBAAUB+YCf+CE5n911OgeWVXdVBZwmZXECBCEXyhUC4YEuG5JpemKZpqm6cp2nqfqCoaiqOpK&#10;lqap6oqmqqrcSOm1qxpY/rBuJDkWs63rheBprsCDXLYrRDm6V6CACeZ8nuW1WUWxHopFGLOTJMrN&#10;m2z7USu10getBZrmidZgWtT32UqXJ6oBT7JUixaDuWQFToaipuRuFKNACEgAhC1UHP4+QGMEXD5r&#10;nAcCwPBMFwbB8IwnCsLwzDcOw/EMRwaro8xJiqyxZmq1cLGcdkkk8gIzIiEDMAB7C9briohVlCUB&#10;QE2sehXmtGjEwtXNpjS55Xvtqb51mGbrYtTQFtypDqHn7K7pgYALody66BupBLuXDQkyV29NYRtC&#10;T/PoBDAGJQMe2PZNl2bZ9o2natr2zbdu2/cNxpzFNyXrGN1YXG5G3jfG8PrfyP4ErygJY0xQAAE1&#10;bgqxNHn9QMAhVAuQUBT0yvPNrzTLNkymKznlovPks0FLtEnLoZxS6w1WodA4BVZA1CVWybnuzULp&#10;kDrFu6hM+i7zNkjucATyBANjSFMtj7AgEt98zzfO8/0PR9L0/U9X1vX9j2UP3T2oKbv3Vz3r4PjZ&#10;E/fmCL6DVE4AAqo/Uu5U2ywA5DkMwTY3j0AAdDpAAqwhPOvNrDl0JrQTOow+C1E6HuUY0RncBk2E&#10;PUI65lRVEDtLS07VlkFmnkEdcW89h5itkyJGnc/ixx2geCUNsJYkx7gSBE+SGMMoZw0hrDaG8OIc&#10;w6h3Dxhz3HwN3h2+KHsRC5PmH6+gEQWgQAAFKDtA5D4LsrfoQJ+wAAuIbFKPFPhaQCLzAXAR3zni&#10;BO/WcfRax8XQrSjStN3ZbGkuNg6sR1qBztsxac1FdMEo5kLLrCBNJBSSlSIEskhIzA3DNHmBwGUR&#10;ZGyOkfJCSMkpJyUkrJaS714fvdiDDqIcmIiRHiTEuJoOS1uuKMn9+shAACqHcAAaJOBBgaTevOAb&#10;vWaLVPKzk80gJckXPIS5myZDzQgdguNppTC2NGhMy2VbUY7R7Ka4uaRBVwrwIISMt8dlklLGYHaR&#10;IHZGSfnHOScs5pzzonTOqdc7J2mxNmq98cnIcyenc+SUL6JRillKQRlSh5ULKhM/IgZJWcRkUYSu&#10;YDvTywjUY6ChTnKDu8c1RKBFAFkuTmckCCNAifzOjtQAp6fYoQcjo1IuqXoNsxO2N8JogBzg+DGP&#10;kCQHJ7U2pvTinNOqd08p7T6n6uJNPannDietQHoj+qSEKpYOR/jfn24xAtUWpTNKs7dnrnZeRjWr&#10;VmrqdaFObolAIgTWGsRrjuTcgQ9oqzOQTKaj1aKVrkKbNGa01GZOqWNRxqJ2pmEEG8FUQQ6AgBhH&#10;yBOmtR7E2KsXYyxtjrH2QsjZIttQns1EhvUaybb6kj+CHZ4FI+RvCrieg6PhVoKV+ak64qq302S6&#10;jTMOr0vmZzBjDF8gUYF6lerIoxZI9SBDyIEPMgVv3I2npJXyj9ylAKEaYsZY1KbVWmmmoQ7LkpnP&#10;yKeSEcAVw/DlCUGsfQDwLWavLea896L03qvXey9rDLKvYsvDazN7mxo/FXfgQV+hfg4HmDN90FWV&#10;2oqtSpIFdjvy7l3WAj4+06AFoUvMjbmLeAAtyA8gWFzaYYjC5AeBAh3kClcAC4YACcTIdWu+gJTX&#10;IR2pAuXAKeJkn4LcoeQeKlkswcgslnizxwBZD6N8LIgr65EyLkbI+SMk5KyXkwyl8Hr3yhrfTJrE&#10;QaZWDeBcdYewUkFgnjKumM2ovwdMVugzvMJKRDkMgAASARgACMCRnUYcJr0tyBMgRswAAUIE8sAC&#10;83IYgAA3sdhAsPAArW/OZ00aAMuKY/KOCiWZYxZXdG6ixNFzOlViWZ1BUzDgC1kALWQ8qak1LqbU&#10;+qNU6q1XOjJ71sow0ynqxg2VgaAq0EMAIFUp+5fjiunRkHGhLzK25lRjNBCDPAAFMFAAAU3kWrRS&#10;MVusK542qAACu1s/6FIFoMgUW9D1pxO7FZC5a+srjtgPLzr1wZfn+gfRrMWYYmKASWiI/wEAFHME&#10;cMY2gzCX1nwDgPAuB8E4Lwbg7A9XPV1hDPWXCFWCf4iL8SogNc4pmnW7MCgKqrJS2KTDwm8PDBBN&#10;bYgVpcykuwjAeMyzpa4UXwvjPL7sMlbKFt/QOhrggAuLjquF1sCYq0hdLSml7kOq4yyqf1cHH2pJ&#10;Kt1nw/AHAOHWDgKY2A1ie4f1rrfXOu9e6/2DsJnOFPU4ZDLh3YlQiw7WK4Qgb+LdE15XfXyf2YJb&#10;GlcMJI4gAAhJaMTOIALStYzpmZmy07Y8tUZaW3K9iv7TawVsoGJsSYkuLibu1c48bAfjVOON0GUo&#10;Hdx6HdrjrU6TdAl8AA7gZBHGiH0XHafY+y9n7T2vtvb6o7I9Ps0Me0e4UuOT4IbgwBYEWBocYQc9&#10;sr4xl2lR/mYdMF3cMFBMAOr4XnaXOhG6Iu9Wn9sl20fsYUtLaVecJdE6b/TFbE8haO7n/di7jVdo&#10;3rEo3xf++KOgUA0mlYtQ7gMXrQgHsHv4BIBYBoB4CICYCkkHuj0nvD5HvoCyNwTIFA+A3w0w2gRW&#10;7Fd2NlAHHBCxTzRDllEnKlXAAA2VxRFgJ2fVCkIizlYWfnJlEjQi6VGX6DMFVVVXmx/m5kcV0X8x&#10;cWk2BmXxAzlC5ShHSncROg7gM3rQhIA4EoUYUoU4VIVYVoVzB4DT0YDz44EYWCLQyIYQV4YwBhIQ&#10;vgPAAAO2d3QxD4RnQEeGlSbmxW0EaRIQLQtQAAjQOmbwHVW1WWaDN4flbzMR91cmKoPH8FyzrjVE&#10;2Ra0goQX9U1YIGYTSDUB2w9gHwJw4QWQeQ6ARQX4X4oYooo4pIpYpopxvYWj0IXD4IXoqCIzfw+g&#10;jYswmItQDRFgskpQQIa3GWAWv0dXozp2clCydREw6hCQDxXQB0Zx5Yf1FYw0JGkSh4OlbXS1cINk&#10;eIQCbCVSwh7VeXRnzWAmXzTIHhCzkBDhEQ9QJwLAygmg04r48I8Y8o849I9Y9hbIqjz4rD3Yro9y&#10;HA+ZAA1JAgbpBA+A6g5ApgNAAARYaxbG42klpo3FWkaC1EvTRHTzpmCYw0CBG3/RBGkx/h/ohRQC&#10;yXTDMUVH+ZEjuxGx3oGxcjYo4Xn3QG5o5x1A9QJo7I7o/pO5PJPZPpP5QHCI+Tzo+z2o/ZQRxQ3p&#10;SgXZTA+pBwngMQAAPTywDpLGBYkVJx7R3zii2UCSbjoECECh5XT0ZzoI0XcZD37UGn7F12JzkGJn&#10;PTK5F4w0xReihHzJH2KYhVABDhIQ9wHQJg0QhIeBa1hgGw/gBlpRnQBg9Q6QAw+g8w/ACAEA+wCX&#10;ypSJmJmZmpm5nJnTHpQzzZRT2ZR5nhtw3ZpwYJqXwQ5AlgLA/gZwHxa5dxdJHRBUIHTh7ZZ3TzQk&#10;u3T4zSbhW5HpfF2BC3HUzmOVbG4FxjkIIWxlW5ZhdJMnRxazVIhTSZzUEIwRFg0QgwuQ7wLwQw/w&#10;AhKxlAAg/RNhugKQuAYAFg1gqg5AMAbA3QQgii6g/wAwBp4p5JpZ/J/Z/p/6AKASLJoDzJoj2JpK&#10;AhrgmqCwlgighQ7gSBcW6hA0bojpWpuaGDoZGUbH4KHTvZwYklcZJZxJbpbXlxAj+X6WJhDnKDvY&#10;JUIJ+zoVdlemNI4JEHGl0WNVy1tw1gcgpQ6QOwWhlgOApwJQCQ7Q3CgD8hCQ1AVQrA6wKgU6CaU6&#10;VKVaVqV6WBlaBDfaBj16CKWRpQ2qYgVgSgRaEBmB3xA0vaG1s0uGxGcxF1JpKH0Jx45pyWmqKW8h&#10;TIgDNmZnqBfVz3oFd4QnRXnH6BVRMmFw/QFwCw6wPQUw8ALQQA9wDwIA8AGwQRhAAi+wFw4ApgIw&#10;zAeABA9Q7AAQ+xS5apahPg/QAwCw/wAQBg7wHwQg5AOgbg8AIgPqYKu6vKvavqv6AqWzfKXT1qX6&#10;wBnaYg2qZKZqERi39hcGPDplCXLFE4Mnga1pXG8ZbZyJJ0zlGK21am4T8mClW5uJ2TRaIY2hcmA2&#10;lnQ4hRTzNnjmfW2AAGFw8AIAPQ3QOgiw8gEwNxDwEA5QvwAjXRAxZwKg+QC4fRawBQ+g7gPArmdx&#10;JRQq336LFHphCg7wIgQg3QSAiA8wHgNax7I7JLJbJrJ4VawjeKxD1axrKBlayay6ZxhZMldocRBE&#10;vZvltaH0YXgkYRMrE5ya3KdJbH6JJjL5bTsx7ZvRJ6GU04Q7NFyLUKhCbC8y9oa4az7iDg9AEgMA&#10;1gNwonywAAMQsgQABQ+0rhFg4AMQfQ6gIAVZWRJgBQ/A8QMQwAPToRQpKGiJJLGGBA7wIAQQ0Aaw&#10;vrL7hrh7iLibinALKjdbLD1LLrixjbMaZbMxgWNmMIlBa0vVWTpoI6LkYVYy1RJRNZbbSG4qJJJr&#10;F4hiQDu6fxo7N5LVtC921mfWeVpRDpbxC3T3hm7yB33y1VJq3GiJxohpww7wIbgrhLkrzLzbzrz7&#10;0Fi7jTcrjz07kb0RhayQTQRwRQtq/3yTdlJVKjSW6CDCzrOi1ILjvH5acEC6hrq28Leif027mhaq&#10;5q65WKz7spEpHhe4jZEzNluXjmeXjhMhDrxRVRK6fRLrfRTZZzFb8oN63kJr5B/A7wJLyrhb2MG8&#10;HMHcHsH0Pb0zcb1T0r18IKgBugc8KgsQrgrQ8QSRXKMRcjTLmXQIORTGPEwzoHT4c3Lq11sxJY03&#10;7ohWLVc3Qhe7VLTxbr/xbJdRcFrR3y02dC9njCzlIkHH4cDJbZD5Z005cbxW5sRRDKrwAg9QFQKg&#10;yweY78J8bMbcbsb8cDacIjcMJD0cJscReAdcegqsfA9QSsMRcXSaIYi5xUJkeB4756GW9TNb7Ww7&#10;TUcnGi6VI2YkfUx2kxcj8LVFdr/5EsTJto3qFi1HqZXkIXJS9GZmAZ2KLS84j7qLYhanP25qI0z0&#10;JkdJ4gBQ9gFAJgygfA1MeMv8wMwcwswyosczb8dT0Md8xBcMegdQxgsgqg2ywQCMnnckHo0mYaqV&#10;qRA6fjulYsprwLr8gslHcXdJeag6NsNVJldm6r/5tybr/cjxD8XTpC8a1EwnKxbZvy1RK3Qs1855&#10;w2J0UpD0y6rwAw8gIEpRSw1gYwow+AFETMy9EtE9FNFdFhvMxjbsyDz8ytFxCA/A/Ab9IgNw2wtA&#10;fHJBbUcUymvb80JlABA1WUxm6y1X5L7Uu6aVpo2lq5V9AM2MsFyEp9PFBMn8pKFMoBBMTs9L7pYB&#10;F0w6a015uycyxDVD8JeNAYv9M45JMXqgKwSA/ABwDg5QQQaQ8AKGutHtaNadata9bBg9GTbdGzzt&#10;HdHg79dZqQYAUw9w0NJ6ha6og87GKZaqNKGiB2LBBbn34jvHT9Rq58SjUtg9VWYc6lU864R2KZzQ&#10;8hOgzBNgQj7qFTQ0181ZVowtSC3pwJX0gZXXT5HrUKgckCxn+0HM5trlJhSw7gLARg4gSAdA7wLI&#10;GtbdwNwdwtw9a9bzbNcTzdc9aczQ8QvwqgszJa2RcNtFU4SdBKgm8NMIJIzx5snNRxddfnQy7df1&#10;U00TSYbhFgWw5AAApmHg/JCgAzQr/9o9jJHpZ65t9tUjoco1rdjMO936gtrb9dQVVNW+Bc54SwLQ&#10;SA7wKywUhADwFw6APAXdxOFeFuF+GL0dxja9yDzNytaMzcfAqg9YGgCsMlpovYG3GW7sr503cdjN&#10;TkDxct9+AK6NM9lc52k3GYbkdjkF0REQlVwwxhOAo0MAAptdoCbKMR39+d+5XdQ+TuSsoaMToOTB&#10;d9rj8OBM44HZWBbg+AFgIg3AWwjA6wNAUeGeaOaeaua6WeGzauHTfeH9HglOdAi+duJMgI4rcRb9&#10;1Nr5WIP+f6GdUY2+XRa7rtqNjWu1e6OdQKhUekGE1AtFvwk0WwuWbt3c8DqeiBD9SaFyduNeUMTe&#10;nkIMUOhpsuhefncYlckX+L+zTQEgGQxQlQ5ubOtetut+uJQObjaecDfOctFw8ewQLuww9SwQCjwK&#10;gtjk09K+en9Njxa5Z9SuLKzya7OeV4REHGA9WjSifxAgXA5wAALUYAd2z+SKMeSN9dqcou6pEsmO&#10;U9RN89ROTbstjtOtU2u8/mKcnR1A+gEesQmOtOufAvA/BPBYV+uzaOvTeOv9Fgp/DgfgegeA7wP+&#10;eWAeyhgLNher92YT8nGUClWeh+ieOd5IbNPOWmKdn9o87x4Aw1wQyVwwcQHh55HuVhdqM74uSZKx&#10;7epOma58rezOK4wck5IYk+nybQ/wBAAg+AGAIQyAkqSfBvUfUvU/VHafCDZ/CjdfDNFczQ7AvAqg&#10;uJUTislxlbse7OBssh/Atj+QCRLQQT7uMeSe7c6fOKOtM26uKRcNo/GxJgGAzQAA6RPgswKwAATH&#10;ys8eUezPGaNxT/Kjo5FDu/NepdKVptVNLn7mj+gmIwKANAzAiwy/Vfofovo/pGrPVzZvWTcvW9FM&#10;zQ3QtwqgxpUYZWkd4Rb/kxjUcUeBNg7DAAfw7ZCyEgUHyr6jQuJxcOWflZWHGc/+M43TPg/hIQXQ&#10;3QAAp2hBTws2twTGfcTr+JaFKhbJZ5YUDzQpKsocQRbjVPRFcYNl2kYw8wJ/nQjfoPpf9P9f9v91&#10;6fpzZfqTcRAHvAnXBABBoPCITCoXDIbDofEIjEonFIrFovGIzGo3HI7Ho/IJDIo4dZKLWWqj4H4M&#10;/4M/YTLYQ/pZBgDBgFCZtC51OABOpHCZeAH5BqIAKE+aLCQHBgNBgLTYNTABPanP4fMwBWYPMaFB&#10;6zXqVCK7MJdCZ7OquAKtY5wl3WAFo8AAJAQAEMIQADKnB7ZDpjWZjMaNWaNRrDPoMBKlN8YAMWAK&#10;ha8VNcpicvfJzNIdRoPhrFSQA+4NodDMYPTgBdnmJxozEay6BstntNrttvuNzut3vN7vt/wODwuH&#10;xOLxuPyOTyuXzObzuf0Oj0un1Or1uv2Oz2u33O73u/4PDuReEQAEtT4vTvH/7PV7uRAnvBLh7/r9&#10;vv+ONJTrJ5SHGbWRY2bQpak6X5B4GbdQlZaNR1mg5CE9ZBU2SVNPYXVhBlbUGA1iYKD0HUKAUzOZ&#10;SQaZCGGPQxfoJQtkFqghD2nZuC1iUY+oaZpk4qjuElPY5kITY5fWVQhmVah2EIBg1RoNjgAGlZtO&#10;gHj9rGubB+ZZlqW5cl2XpfmCYZimOZJlmaZ5ommaprmybZum+cJxnJB3keZ6Jzfd7IzniYnxfOfK&#10;AoGgkIOihRYFcVxsAE4ByBuOYQiFZU7UtZ5DY1VG0gGNVDkmLY+pioEHilgZJV+j2egCj2AqoADq&#10;PgAB1OkAGpJgF47ZeQY6keKUKi9G1GppYpPntClMPFNgHYsCGprlkWWhSlGYkVCojqxolig2TkGg&#10;1MVVZSVjMItsaDuS5bmue6Lpuq67su27rvvC8byvO9L1va7Z1ee93Snq+3fn5Bb+wLA3ANrBhWEk&#10;RTuDij6bhuSAAh9l08pWoE6ZCoqXRBPVcqWHMRg9WcPWhlsUZdGYBx2nEyqdYqoGI5QAJ9c0HJAF&#10;gAAlNg2XYMAKpeLKWqDHJFxhFabqjEFCZ9DTeaMRzkAAKQJAAsgjj+ztYs1kot0DJ7Ww624PjdYs&#10;ikWPj6BMGDkEobThFEesE3Hctz3Tdd23feN53re9833ft/4C6b5nfgW4v3hXwQPAeI4zcTq48Yxc&#10;FonAHNsNdTxCpJKx7E2OyaKV+kdDYHjRD4iZvD8mkTXka6dCKbymj4bNU9QAC43AAHAchyMvvTFM&#10;Mw0xGgEAAJbN48ha0Vp0GvbTQzR4PqvSeyQg2av08ADhUQC04PQLdXlTWWWZKn/J6xCqbYeD9K2T&#10;0fKY0+gSBkxSXObjf3/j+f6/v/P9/5/8AIAwCgHARerg4CkccPAg2jAD6QLgenA/YLRjEpA0w1ax&#10;hFHopW8qB8xOjJOrRgkV0SkjEPoc4jFixHmyoCZWpFkBCDOk0FMO4AAW2oBOhyMeHafyDAQKYMkD&#10;oAATF2VAr5aRCEWujIY9KE8MIWEGGk7UFydx6kvGsq8MA5wAAPMWMYE5ljUmSMg+EqazXzNFhgpt&#10;9iEChRufbE9sylR+ANAiNgMgmx1g1Ck86CEfo/yAkDIKQchJCyGkPIiRMijgwHkWTA9sjiLQNkjJ&#10;Q8MEoKB8AzBdiBnx2kvHOUQFj4WMvIMc+aDzzIRkSdiQtYiOiRQydey1zbmSECqLmGdqA9CZg1So&#10;MlV7DwNzCAIOoco3i8gCfKQmNMISPSsbKOApIZWoC7BApclo8SiDVKSCNqYF4imQMlOJq84Xxzkh&#10;K2FlaTH1qPWBLOFLy0IgAF+KEl4AWhyVnzPqfc/J+z+n/QCgNAqB0EInI2SsCqCyToLQw4R+xqiz&#10;FUM0FIAJRxvZWTMJz9hjD3LjBYHDmCDxnUuihz0qYkETlYb6KBm5YoBekS0Xw9AABRHAaomwSWfD&#10;1JaK8eYAAVguBcGmocwgNw5CcPwExa2LmWlJPhXhG5WQZGyPYAAYotjFms1hAjPzLTlawZI1MYiD&#10;Phq+TpBhYlXzqRtO0jDJibDHEYN8fIEgOj/AFCShteq918r7X6v9gLA2CsHYQ4FB5KUJoJQuwtjC&#10;MC7seGSyI8wYl6J1ReDIcC4CVLmJVm41ykiPeOlOrqPIORKV0RilRupYwvYfLGlgoIazTAALaIQp&#10;x4gAG+DEIAPregft+ES4J8waXEqSreMyl7TxJpORN10LDRjmVeGcdQABXwWAEU6vCl2SI7QrOdrB&#10;qXwuYiK+FraD0opQINWpJ7S6LkTuUQmuI3q6V2ACUwAMIrG36v3fy/t/r/4AwDgLAafLDyRsTQOx&#10;eBL/D4waFrB4NRxDNEvEJCFaGIEJFJT6bYABDgUSK+GDlJUd3wlUR2mCmUQEJndLWWUMDBuoAAKO&#10;3AXh0AABjjgJGOgKY8B/j64gNLjADRbEekRD6oEUuco9HAxqZg7HGQgH4DAABKAaY0KYEgAAjZ9E&#10;ZIDVzUxFNSAsg2Y2cEGiKTpBtHQAZrdqACqoAEn5yjgnu5TpLl4kAANQNIrR1gyj5gvQOgtB6E0L&#10;obQ+iNE6DwNI7BFAsFaKsGPbSYOgZgxGYCMfAIip4wZXK7PFyEemWtNSfEpI8UEapZDC17XyEoNd&#10;OL2qo6yXj6JaLuqo5DRjEH2AQB2vh3bAD2BMAAhFbK4IZqaZuSVUxtABdEAAScoBFDYHMb21iDi/&#10;2yKMC48AmPEaxiIqKPIiuYzLlMAADiDZcJ0aHN1MwADyINnCtV6EnmIL9EfO75sVgJAeN0KwjBzA&#10;8DJpHgvBuD8I4TwrhfDOGry0ZIvR1AdIcOr1joJAjR9jXCTumWjsEpUkxNBzUit7UG8dcRa1km4X&#10;sSddq8AFHAABIZiAQmwzAPAACxFuUQAA3PEFLvEZxSRQSaA6+GphDs71c5KX/FTmxRQ1DsPoC4uO&#10;qgS6uQcJXWgGDhGqInnAP8swdnM1jchBsrF6IMA8g25ydVq3fbjeBBt3mhzXmutRRukTjtKtGfBD&#10;B8gRA4OII4dRyBDDdxXxPivF+M8b47x/kPIkd4hIriVAOKeSn4KTzYyBFB7FkCR90MIXwpu4X6Dd&#10;JumQprybW1REeVaexXOhCBRBSlzEkXMZSrwTlOFlBYFo4eZZjFjBYbKOBqI4Cnx27kzCGZIIV8/2&#10;bHR5kvB6NkAG0w6Bt+2QoVf3g/fgAuP4ew3gaXbWfuKIuXMy9o47lwnpod30+AB/PuhBs3Zu7vGG&#10;sn/O+aiEWDiBIB3DdBTCIeZgHgIgJgKgLgMgNgOSReUSJeWT/eYgPSIebCkDICLefehRxYYESNdJ&#10;HQgfnKTeqG6coESewYsNIMqEvHtCvDtAABfRbB2ZZAYFMA/NTNNAABNMxAbFQBGM+C/VVBmPEB1b&#10;DQqI8XvXMepENOxCkQ1B8D+AfClhVAdhXENBihaBODfC9BuQWTySlKzbiOYbnZlZcbrGkEGd2dzh&#10;rhuZshtAAf5NXXkZnXfd+ESEzD0AbAvDkBEBtDnA+BjgWiEiFiGiHiIiJiKiLJtgRSIgTT+gViMQ&#10;QgYChCDB7C5VKAgGpJ7MPTwcmZGOdgmagHAgoEOaqNIJ7OuFkD7EtCGRbAxJUBOZcEMBRP2CwUzA&#10;Xi6ARi8BiDtDYhHMaMlEVbJhNRMAADIU+BHDaAABkBvByBvjREQhaBiDIC/C9D0A2JFNcPgh2AAZ&#10;cOYOYPkLChqAAXrjlVqZwbvINFTRFZhNXX5EQadEGDpA5BcDWBnCjiTj7j8j9j+j/kAkBkCEZiOS&#10;HiQT9iSkDP+DJkMBjkOCyAcDzBAcdiobIRyZ4RpfRJGR9G7imENkeIeEJQsSsadMPIfitAABgY2C&#10;oD1ACAMAEACCrAXD8BGdoEZIpTxV5jFEHAKDMO5B2B5BmlCTJh4EJDYlHBIBHBHBRZZCnAiKzk5j&#10;ePhXibiViKXWXjlFCJPLZlZEJd7RHTxieEMFgFmDyAiA3DgBPB8DtAyBMkKlvlwlxlylzl0l1YEk&#10;FSGkHT8kJl2P3BAl/CeAJDfBAk2QoSvMVJHVvfOjCG/kgGcPPSzaqEzDTVVDiI4ApFOCJXUCEAVA&#10;AAVGQIfD0EvDlFEc1ZaRFjyTvXJNXVOEMfND5EtBvU2C3AHAdCxCyCydXdiERD7m9MGDadaBKB4K&#10;2CHbGdIGpXjf9Vjf/KmSckiPUexELkaidmqYWTpEvD0AaAuDeBYCGEIGLDuAvBHD/ADfNl9nnnon&#10;pnqnrnsntN3l4SFl6T7l8nuN8l/BACDAFDfBbhIMSETk4IrkcMVlFkdmGELewjzOlEHa5AAA3DXb&#10;OGjAkJUDcFJCeH/BDM+DtFEAvF2oEFqafgoDYI4AZGLRdfoUoTLEID2EzDFU+BGDYTzbZAiozEZY&#10;ND4A9o4ADDvDqBQZTBuHlAobnGpZcjvI8RjoCejcmItPSQsOapNMfiqZLEGI4C0XUCrDsAAChErb&#10;oAADPCGDCD9AMZTE6EtD5AMAZD6ALAYn1psptpupvpwpxpyHfnwSEnyT6n0pzNyCQp8DBCbCPDNA&#10;wnPERTxRLPnigHDmOENoIMuqDEzDbFJAmDUAAlKBHBJqXlHDYCoCbCYATFMDdI4DpAqAAAWk6JFP&#10;QQuAADOKvBcY2CRM3BFZcVfbKMZDsEzCBMxChD1ANnBCJq+X4jxETDZrDCmrFCjrHAqAED9DSNWU&#10;VEGnJhjNYahqFmrGXd7XlGOlaTpXsSblkRqqDraXpCSZQCppYDFAlEGYfAAYVmdNYFJDeA7CFDhA&#10;6Nwp6r2r3r4r5r6r7r8EJp1SDp3T5p5r9L0C8sGCVBvBjqBEhmKERdKiloGEKewWtmQDvFEBJDbo&#10;NBjBuBzsdDjsfC1shEHDCskD1DODFC8lPATnmgtUtEVFTOEOkDHVVBLsZAHAUAYhVClAks8G1BFs&#10;/AHDhDaDSVKNYPhRFXef+XcMmYjjhbqrPGWFGbzhvlbSbLVgfVrLXZxTpGSbGpbbGGQW4flryA5r&#10;1sEtntotptqtrtsgLr/SCsBSVsDttLrsGC8CVBwsKWUMsEUVPsvpIHBkVmPindOMdDwI4BLO4A0B&#10;iscsdEND+uQApuSCWAVD4Bhm7EPYscqCDgxAyF2BLZlE9JUCkDvAADtEzD2EtB9P2HtB4B6B6Blu&#10;xlEG4B7u1ClebBibDCclPXgVeWkmtrWNXhodqEGcdGpdvhxZuGhcvYtOuZKUYFiE6GprthghIFTp&#10;YAADiACDlAxBqDaBcCTt0vivjvkvlvmvnWAtvSBtxSUtzvoKCDTvxCABnBfCtAdDtAemoG3sPHFa&#10;oEQuCUvELDbKvAmDRc9BuuNBzEQBRwMACDXDOC2lPmfIyTsgfDoFEAPFMM5AADWEvBRS6APAVAxA&#10;1jaEGn3A8woAWwqAEwsG7D5wvDKwxBeBcBcCQTWBtYVTKhJtLKXnLZcdodrpcrRGhf1f3TplcrfP&#10;TxJnNMSswvFEGHlAAdoFZH0U2D9D0AMDqA8BXDYBxCcvvxgxhxixjxkxlONvqSAvsSRvuxmJyKIB&#10;XBMDpDIB7pbG1v8HKuCEKx5crEIsWAABLfXA1uMsdwKEPDsyHBoyJD1DTDLBpbDDlGjAXFQBwrqs&#10;US1CtU+ChU+BxZZBeRbBEBbBgBeyjAjylHNHxBqypBCDdC+x0WkTxlFQcFTlUAAZlcddoGpGhjpb&#10;yLYRwpPMQeuOrZgtQrRJPgxbOEGbxD8AQARD2AgRgPSJPFMDYBzCcD1AfArxtzazbzczdzezfJdx&#10;oR/xqSOxszgJpCszpCKB5BzDoA6FAw8HUx7oHESPQwDAAAsDXAGC2z8Alz+ETOPDqshC1Cd0FEHA&#10;HDqDjAuF2BumdAfGSNlCAKyC4D7AHAGAUPHAAwoA8CD0dAF0fHQDm0iBXBVBUB2AHDlBrH/GXXcE&#10;QTxrXZkdnjeGQFZZztaPqe0pQeiRNYmNaJFJPbxAAuljmopIQJPVqGLDwA3BAD7AVASDnBDBjDtA&#10;vBKzn1W1X1Y1Z1a1bGyziR+zkSLzm1cJgDV1lBWBOBMCvArD+BExREWTxrUHXzzROafMqQyDYUdA&#10;yDbAJqZEiCh1/DW2BCt2DENAt2GyJBoqVHc2BDWBbBNBJDtA5hMStOcuilStPrOdMOapMSbYsvOE&#10;SKeKXGFjlZuINWurbGOOYZWDwAxA+D0AjAurRGLD7ALAXDgA7B81j262728292+vk1eQQ1gSK1i2&#10;/JbjRBvD4DECwC12xoEfQH1zBljnVLUFKBOjMD3AzBE0FCdLpDi3fBd3hA1D0DgCqzZqHELPpLWj&#10;t2XrRd7cjR9PSRsUXwBqENBrerhQZbNvQI7RFfs0yjff8D7AMAVDhA1B3DjAxyF3G4M4N4O4P4Qk&#10;K3BQP3DSJ3F4RHvDh4aW9A+DHA1AAA4xBJksTuZEUDoI4BKDVAABVB7CGBb4vLpDB4yCHBoBeDOq&#10;CLLz1VtMrJPFZGQjuf9d7ahXhbiT4Xtjlre1z46xJNgzAMVfqdsvEdp2ZGLD+D/AIDZA8CZKcDsA&#10;kVIAHbf4Y5i5j5k5l5mcF4TQL4VSI4X5nHeDx5wnBA1D5DkCmPfAI3PJZ4kuEtYEMBNDWAADwAqA&#10;8CU6Fi81uLmw0BcDwDODDDSt7ssei2jtbtaINGQZcrYf+Vh0x4By1biExJPvLjl04oJEXkk07bMR&#10;Hy0dobfxBhpXpZvxGDYBDzWASArDyAeMM5u6768696+6/UB5pQI5rSH5t7AHZbWDeBD7LDfA6D+v&#10;5JjqKjHKQELCoFwBxDmAJCQCbCfA57eLss/BF0otD6QmQpJnO03IPE9TgjGNY3/AAhIxBRFExVqZ&#10;ub0pTkhqp2U77li77ENdItH6cbfbf6vVq1BbvVVD2ALAmDTBdCyD2AWRg7H8T8U8V8W8XP37CQF7&#10;ESG7G8YHUAq8hB7AYD1B2TWZDJg5K3pIdDwFEAnDNAABvCACF6KLv7h7j6PkXOax6NiLWOgsuMQG&#10;pxBhIbGPHZcFZfzfz7274Mrqov+FAMmLMzEw/xPGqKXxExGAAbvO1D7ADASDIB/DdD8AK5h8f9m9&#10;n9o9p9qKD8aQE8cSF8e9rHMDQ903hBdC4AnDyA54iJg57EQEvC0gx5/NRuSCi+Gwq0ZLsCE+LDIC&#10;mCb856m6SI6FqFIjlZcxBPHSaAAbGcdJPbv1Bhz6URsct9QkXOrVfh16e2ZdHTpZwhshyhvKvDBC&#10;aD3D+AFv69y+5+6+7+8+9He9tQD9vSE9x++HHBs/HDbC9CzC1WUAiUhJd9+ELDpI4BQqTDNU+BfB&#10;jBkB3/cAG/eLy4yDBCLBpBe+QEPorAACiXUBnprAB6lhOwVINGSdodiPHrq9HhvZwtTKcDoEAegA&#10;e76AAhBQAAD9hMMhsOh8PAUJiUQhgBicYAADhIFhIEjkJBEJA8JjYAi8KhL5hL4lkJe8vlz9fcIf&#10;MXmEpAEfchTNjeMaIitCodEotGo9IpNKpdMptOp9QqNSqdUqtWq9YrNardcrter9gsNisdkstms9&#10;otNqtdsttut9wuNyud0ut2u94vN6vd8vt+v+AwNqF4RAASA2CxN2f+MxWOwD3yLryePyuWy+YzNd&#10;ZmcRGeITrZZmDYAEQJsUof9rhYA1VCWbthqKcUnFw9Qe4B+6CW8zVzK/AEDdZCnE9GNzeACTcwAQ&#10;gfAB7DsJ13UhL+ivXAHZ10U04ABsJ8AACEhhMofkJgoAlYA9XoRTXAA9wo58lSk0ooUok0Mj8Nf6&#10;AEgTpGUMdl6j7SqCXrTEAD1gxOHZRs/AUBA6BEF42xnJFvoch2HofiCIYiiOJIliaJ4oimKoriyL&#10;Yui+MIxjKM40jVVGEYZiI2idjGujuM2RPdkzrj+RZGkdczYkoVpMGUEDxIsJnTUd+YEdaU0NShFG&#10;udlZnoUImHMGo2mtQkJpnKmaW8BKSFXEWbwhOs2iFc8tzvAA9nXFMEwAJY5wALQ7gAOqCCMCEABz&#10;aRQ2sl1DnZdlKH+d4C0JpQAEiABFHZaxrJfpyV1SftREURRDKkQ6AUnR55kllim0JggAKxrF7Etn&#10;iDKxl9JkfPsEgVPUIAqdprQBAQ0CGLybbKsuzLNs6z7QtG0rTtS1bWte2LZtq27ch6OGHt1f49uF&#10;mpBkO5LoumJy8uwbhtG0TgPPYiQlAAHXelyraqUaPqsRCuquV9rL9ONKxHNEAAjEITBGw2aw9xC6&#10;kQJzFCZxZRQZxkVcbHzHT9DumZVRCr0Nvmw6yRmmEIAClo6fioKPqC/X3v5D8vQ2p84vrOaiyXMK&#10;wQmX6zS4AK20PJ0oz1rsDAI6Q8FcAJfRI5xLGQ8gqDg/QHyvEtd17X9g2HYtj2TZdm2faNp2ra9s&#10;V234621Zrj3FdLmZTdN43lVjF3wWt+CkDAALsNAABumFmwNXMmaoW3xOkLBDJ3kgB5TelEKbmB55&#10;rH8hUTJEM0vQILvumKWd7LpWydD3bRWWqj6lDM3qbqaRQ7skOalDpfl92Zfe6Cu7z9EGup7RMzR8&#10;2R0Jk5hKGblvP9D0fS9P1PV9b1/Y9n2vb9xRdv91U9z+BXt2kT4/n2cxvqGL7A4Ak9y+DZaMxV03&#10;YOJY4wAKM+QVZwzHtjTgCFcJ4TBZgoAAEEB7nksEPdC1FBRKCSKXJGgIkzOTWFOgsRU/zs1Mu4Iy&#10;yJ2sHl9siKK/RWLxHRIGISp1mTAYHk5S+exRqA3kvLea+iHMOodw8h7D6H8QIgxCiHERaL34ikVf&#10;FEgpj5YlxOWgOqKIYwvBcAEOQbIrAYsJa4WJL5WRuj2AAEthAEwXg6DLGgIUansDojaGmN4FxvDO&#10;FscYqTJlGL+V2Ql1EI1SlNZvCKDrOSKNJdgztVa+5CFEgcQx3kLJHwweLDCPDJ36QtkjJA/rUQGg&#10;QHAFoPg4wphzifKSUsppTyolTKqVcrJWyuSREeU0SpXkMibLSW6KBtS6ExLwZothWh4BEAAM50iw&#10;v0KgNqMIoU/imT+DMJYUxBTSAZNR7bkhOirEWIIYawgJwcKnMdf0igAEdhG64ocfkswfI1Iic5/o&#10;NL7Iez0ihJp4TnZM6BLElHeqgklI6GDrIYQpkxJU7B6wHgbHyBMDY8QWg5G4GwSEuKJ0UorRai9G&#10;KM0ao3RxtksZSyzlvLajtJDBD2pO5oPI1xdiwcAAAOihwMmIAERcEB3iqThKEO89A70EDYQcJsco&#10;ABoD1AEP4CgHA8VKCDUwBVTnwA/qiHQAA4A1gWnWVRmcJV9SFniv6EM65zz1X0f6crN50wdZ7O+d&#10;q/jqk5fpW54JOVP0AVBJeS0/XhMkVjBg9oFQLjpCKFkbgaBH0lsPYixNirF2MsbY6x9kCj0flJSG&#10;WlI7I2YLUPyzbmBTDRs+LO0LsR/D8DABmvpCQOEiDsocAZFx8HXIoAadLoR8nXNcOsgoiBwAAGaP&#10;OoY+IJAAb8FoFNxjgNQh0+oYwaQzhmFkBgeYPTxEWZrIYrdaF9TyutCOTU5JEI6gkqklFqIO1lQF&#10;OVLaWJ/skrxDGSFcnE11rfXavNBYYK5VQrICYEx1BDagz0hw5wghiHmCMGdmcE4KwXgzBuDsH4Qw&#10;ijKycT7KyvsvhLDJYBcYcgCNMhg38Qi1xGJkFYALcgAD8NwAAKlKBYAzQa3YAB6V9CBjYFmOF3ht&#10;ARjyIgJ8fiKAqPgNtVymVduyUyGhEZ15IurOwcKCB9EdBKmwAEEmVwSnTXRCLKTywTnYmVlFBL5S&#10;Ukk7+99c71yQgc/SfjJ65Q0VSzecqjR1A6CuPQEALR5AmBuO8FwRMNaC0HoTQuhtD6I0TgrCkTsL&#10;SuwxorSJUh96UCxpYawzxmAkBWC4Lunhs6gHjqIoWOAWBQ1OQwBOqgD6siWJTV4sxJiMGCCMf4Fp&#10;v3duufqr93HFpYZnWm7VBoSAAEUOkAARwMAABfsoADK4FAAcDd8nJOD2MzJMpM8MiDWK2PZF54Ul&#10;1YoHaDuTNF7c1yZ3LQPNpDpBwLIaRscYTw4jcDCI7SW+N87633vzfu/t/tf0ZEvR0rdIcA4OQ4cf&#10;CqTj2Arw5NdHLNj8DlxQDQxBYiWA4lTdtWCiMiZnA4hYw0HAFIuDg8U8FNENGrGEXY8AABwyKyoh&#10;O0toAUITlWCStrf4z3TmBle0j7I6S/GFoskOPqgVqenpeYq5JfzZuUhl8mTbszDk6c/VenqrHWDs&#10;KQ5glhnnYP4A4CR4AlB7wjtPau19s7b27t/cCwcCiRwSVnBu494otxLigcgNDD4xjAiDtyIMinGU&#10;ufgnEiBv2OCokQywSSIyQdcQyfx5IIERkU720jxGFABkUCpCTvdF5eAAeTorvMrPEeJHW3OmM9nK&#10;a49ROOitGeBuWFEkOqyMId1Pj3vPboKOzBLK/oT1gWA2NEOIuFVD2AsCgf4Atcd5+n9T6v1vr/Y+&#10;zRfucRe6yr7v9r8PAzGCF/KAQVYmxLbNyXOZLHhuOa5KHyEAAaX8iqIEDAkQvZhQj+lI8K0ncIEO&#10;gAAG0YUGVs1tJtIA4QlzcAB50d4rYPEQkQJDAQxOUphtI6cQ4eoa5BIjopgdl0Ug4QMgx0pJN0x1&#10;CBVPpItAyCwyceoextYgIpYpZlhHuDcMQH8oQAt6B+KD6D+ECEGEKEOERwEYUuBKd95Kp+CEWE09&#10;sPCFAC+FILIaQE0pZdtmAgVOtWNOp+0yMqAQwrEpAgJIGCsdkEkclrc/p/wpgd5tls5tsgorEQ8f&#10;5BId4pgf5OkRQyuHcqB0WBSCN0UeorY0JuVucTlr4VhJduNmFOUyuHxBRlYqsMQHyDuD2E6JiJmJ&#10;qJuJyJ2J4Xt9xESEpKmEyJ+KY2uFAPCFIC8PYvUAlVuF1sB/AjqLAVprhOEPwaoa4AUSZeGDcAA3&#10;Av6GNIkvojof4phll5GL9zOMBJAeqBR7MgqIxJJJdJRW4UVOeLVC5mhagpIQmJCJKM0gMMQHWJaK&#10;eOeOiOmOqOuOyJyKFEOKNKiKWO2PQuSKmKsFuAsJlVcAtk0Q0O4QsGRscFA4EF6AttN/4VsSZPhf&#10;ARlOWQ9CBfYQwjqMZeiMWL8qlOWHWJFrgrEraR+NI6JXRfF7kRV+9mBWAvxz4SiBeJEd5BKRAMQG&#10;4oQAqJePWTeTiTmTqTuTxgyO9EKPFKePOT2UQsxxII6UgJeUoF0A0P4JN6AA2P4PIdcNESsCMR0B&#10;ojoRQf50iF0VqLoggIokQrEHx4FWaMJuUeoSZBIpiRqL8SZOWVqW8gKRWFl8Ae10xmeIUTlflQRk&#10;ovpPBWc7SC5PBOWWx8WOJWsPIBoDgNYEgKIPcA8vWUWZSZWZaZeZiZk+OT9EGUFKaUOZqaEjNNII&#10;IKCaYFsAsP0IlzcBiLQo6C1mCFx1SFtdxOAggKsncB8YgDiQdOUyJuFl1tOXFIiRmcSRcgNH2a+C&#10;c6MdmX0ayX00dXwliFyWeciGVmCP6cmcJl4ysphHwlUMsFUM8PQBQDCaKeeeiemeqeuews2ZxECZ&#10;5KWaCe2fQiMKqfdq8JQOwOMOELMdIEGFd76chQM6Ea4fleMVZW5V0z0/RDOcedWRCchnJBUvqb5s&#10;IyeNVJChlfhuUTiX0a4f4jqhGHlWRdxOMzkqkjqG+MgvodUOgCIFwPsAdVegZ6UBcDcOoCIFafWj&#10;yj2j6j+kCkEWie9D+fFKSfOkKkkY4OekwFyk4NylAP0C0plyozo8NuUQsMdGEEIORb0c8Cod6iQW&#10;qc0qCXBIimachHqhIRmFxykQ6Illuho6Il+IQgoeyBaL+L6mmiWlZPQRkRScOOGOCH1tNCtmJfIR&#10;IPIBijgCIFUgUAIAgOUCgGukqpWpapepipmaGkRD6kZE+kipqqEXcN6qRUwEEMwlIDNTcUdusAAK&#10;56YFgn8NCl+mE6lA6gqn+bUUpQMegMgSsN8dcCUQgDRtKdSmescvuVyRF/JuA7puVDI6IeweqniO&#10;KYahSbFHlIediJGtYyydyYhOVmdt5fqcheoP0AMAwNkDYJoOoCEFYP8AEfyqKvOvSvWvavd3ipxD&#10;2p5E6qCviv8WYO+wIEmwQFcPwOcI8BoU1JQQsM8SsCkYgAhWt/FewliNmtoQ4Kly8Kty8KwCAQ0O&#10;gegGQbQOkggN8ggO0QsBUR8KsocD9tCmin6nutuMRsQz5mFQGFpmmcunUTlB2oFedmCsqzSmqROR&#10;Zl8piG2YilU0cl8SiiKi06IQUNEEQLoPABgD0P4AQ4ewC12161+2C2FYyvpDyvxEuv62K2kVgIa2&#10;wLsJ8JkMklIBSvIUlTlIKcpXSLKn2tkqoFAN8QMaoLl/wQkOISsDwN0AAOOHNAhUwMO44EsAsPwL&#10;ACOMptMzemKFyFhA0UR1puas9z6oCcazMzem2rmduci0mJGB61Ghwyemi1BmEep0VGEMgF0N2ZG4&#10;O2q7q7u7y7275Du2RDu2ZEi2i7+8YUcM68kFK8sNgCcP8CQSSdkVUyRfKNihczxQYKkoIO0giQAA&#10;AH0bEAoRIEyAsKkodCOmqzK0Om5/EUi511JmqhibBCKmKxNPOsitSmqRutWnkRmrdOuRRIioaNAA&#10;AMgGG7cA+7m8fAvAzA3A7A8uS8FDq8NEW8XBDBcF7BkMHBsIKwoH14F7sQ8Ltb8EUeANATANcS0F&#10;l506unJ1ZxuzW3cvt7gI4Owog+YS8lIAhHyYGshPZVwRW3RPk6oRV70ye3qxetiSiYCmwv60GFy7&#10;CxOa6lezamgSYawey7PAUGi7cBDArBfGDGHGLGPGQijBJDnBRETBbGW8a44MNaELMMAL0LwPkO8b&#10;EUcPcdcAkRIPoaoD4pQLfF9fWIgRCycAANUQUEygERAzkUIarDXIetMAAJhVcAVbIRkqmzK6RryF&#10;4VG3bDDD1vC6a+vD6ny0GzIUXJtV4ycraH8QoPkA4P8PoRIaoN4FEIMOUEIGzGzLzL3L7L/MAWzG&#10;c+jGlEPGvMG75woOMKTMwkoNgQxqVqcFAUIHPNUBkN4NHIFElupz4QkF0n8N8egMRMUQ4L5GEDQS&#10;IA65nEUlMNoQUFYn8D0acJOwqQjKO6Yz2SlOmNrFReU61OK3xV2FzPnKXEq5hWzDFx3KtQMraBRz&#10;x6Z0YmUPoBQBcOMEkHEOIEwHfMjRzR3R7R/SAQ/MM+fMVELMfSHL0mkKkL4IMHbNoUO529UAAOkQ&#10;sOIggAQRcHrDYHUYUE1UIMQB4AADGMm+2m8cobEJyBIEEQgJCWa5WzJu63sUN4Vu9VqYMRC0PDLK&#10;QQ1enEy+jQjQOgIUKoYThzyBIAB6R0WHu4lvMNwFxvfSjXHXLXPXS73SM+PSVEHSfXXGEFvX4AwN&#10;EMTS/WNz5t8Q8GCAMLlGEOdMIKpb8EQQgBK3R4O5s0ggKVvPhIg7GiZroVDZRBtdzQSzROmdXKhI&#10;hOXZsvvZ8otJArHWUQl6Qndz1tMpQPUCkCoM4HwMMPwAplXXzb/cDcHcKj7Xc+DXlEDXvcPAwC3c&#10;wDoP8PLYO5ybDTIVJriSd1e6bI3QhgGSbZ0UnavalkiYLV/arJi3xd7ajefEDay/JDATjQ4QnWcT&#10;gSZzUAAMYIkwUBBxrcrfzf3f7f+TfcU93cdD/cngC7xZ0Hs5oGtzcGknwCm1yzfdTdQU60OQkULe&#10;NOlPBk7ELd3UUUbdyF3hfeumLhrV7KqSybTVIUKxVDAeyNErdmJthzTfYH8wUA/fvgfjrjvjzj1+&#10;HgI9zgRD7gbj62APXke2wIZhx8sPAOyVEAANYcYAhki+9C+3oUXhYUd4PdqsnP+XYUblzKnaHZri&#10;pd69iuXE3eV/1/BOPh2F/e2XuDCSJIhBIpQNkFIJoPsA0BMPIBcDgPkArPXkXoPoToXoZofkA9vk&#10;JD3kToe19LoNoOnpLNUHMCIPMOlTQAAJRxp/mCvC/hIRBlAAAB/emdbmR4ShfDJk7iOzXPxk7dfm&#10;xOuQm/edpOO/WsuFzibeR4fC5P5z4Sa6kACS8AAN4DgIgOcCQGAPoAgBfo7s7s/tDtFSXok9rotD&#10;zo3tK15qANmlANwH/t8CskKyvUbp8SURcIpzcysNgQUGJscIVzcFRtLlkUPavmHE4UfvZOjd6QnV&#10;m3yijrLU/vfEu0RODINQEaysbsKN+cYNsDMJMOQCXLvtnxPxTxXxZEjtQ9ntZDvtjxe10KvyAPPy&#10;IK/yQNXyYHvygNfyoK7ywETy4uwLwP7zIFsA0P8CUR0IAbGP0AAPN5DeTqzvXd7hvDDrB4LmPl/0&#10;Pmrv8f/wJri6Xmrlvd6zpW7wc7ahWYiixOwNsC0JEOQCPLsAG9Lx72P2T2X2Y2jxk9jxtDrx32fA&#10;+UoJcOQJYIgKNsoJ+BIN4egIMnzz8UT0Hh8zb1Lh5V3hjZx/HqXrTZj0z33mrQfrU6n2JmFW75N/&#10;CL1l6TAvoQsOECQHgN4C4If276H6L6P6Qt32k9f2tDn236W78L364HEGoGkJEBAPkF+Qf4HmvvSr&#10;rKLKtruF7q5kz7tIChe0PaK0W6K+yxOmraKzJkd7/qAQ2X/4u0CGQlcP0AEAsOcCAGENsDUJP6z+&#10;D+H+L+MjD6c9b6k+j6v+S7v3AJUIoIgLUaTPLQHqf7jPziEUj86V46/h8QABgAAAGBgKDQOCgACQ&#10;OGwKCQOGQuGxGKgCHweJxqMxKHxiERuExQARl/wOTRSUSh/SeWyOLQqJR2RRR+gB0CEutcdKKXz6&#10;f0Cg0Kh0Si0aj0ik0ql0ym06n1Co1Kp1Sq1ar1is1qt1yu16v2Cw2Kx2Sy2az2i02q12y22633C4&#10;3K53S63a73i83q93y+1oXhEABIDX7C3h/4jDYrFvfGuvH4vI5LJ5TK5bL5jM5qotzOlvPpsBugmA&#10;uQRmY0KMxmhwqH1KFaeaS/YbKBw/WzQCyPbxaJQ2ZbbggDdRfhTPi8OQR/kQ2FQ2VQOWADpSuhc7&#10;hcufugRTqeZvv+Dw+Lx+Ty+bz+j0+r1+z2+73/D4/L5/T6/a3YDBYT7+jESh/H0Y092POuAIGgeC&#10;IJgqC3mK+DiXHYcC6BwAAecdCmoURvFEbREFWh1q27TRuIeR5IIkcBFEScREkcRZxIuRqMEDjNJE&#10;gS90HTdGOwATaOlEappkjQw9gOCU5gkGk4wmHGDJOk+UJRlKU5UlWVpXliWZaluXJdl6X1qflg5g&#10;Xx/pkZeAoEmea5sm2bpvWSDivJEdRwF8DgAAZBR5BVtXIiFPokUygKAU+IIih6QZ/TB2HCjGLEgf&#10;tD3EQ+K0Wftx2+SCOXSj4/I8p2PH/SOJIkiaNj3AsITjCUczlCQa5wrKs60rWtq3riua6ruvK9r6&#10;v7AVKYn7sFYpmsVcJpZCyLMs2zrPX0z7SKm1DytYvC2LUxQeAAMwIcKpWpjdZqET9EodctGaVkJy&#10;Iti9vbvRpEgHvGkJ5o1zEDp8AD7S4+o8vuoY/dJL7nvhxG6PkCAaOcGxjN8LCCtDE8UxXFsXxjGc&#10;axvHMdx7H1TsPIFPsfI1asqBcmyrK8sr8+8vHDMQyMctCBBNNGucq4o2W5sYewY90FL88QACMDAA&#10;CcDUgu68tLjS8YpcR+37whA9UQO9NNRpKL7v0AL7v+/I815KI+dLBLgca7zvBMQjQD0vct3Lc903&#10;Xdt33jed63vfK6yLfUjyXgFHyjg+G4fiHlHnizHKspjTCAAALhiJ86UGHXXU2o0pS6hYj2k9UDHM&#10;4QAJk5wAHjkSHCW8M8imMaWveMtPcnstT1ZA7f7bue4j/YdhPlA/BADYdewFA4+1xP3L8wADyBIN&#10;jXDYoD2A8KeJ9j2fa9v3Pd973/g+HfmBmPiOC+Hhfi+r6/sVQ/fvHT8T+LoriqBlw+Zc2+OeoFUe&#10;bKSuE4o61PhZG4AAaw9wAC1BeAAGIDzhHEQycdezUlLkWd0vNrDtGsr0HwQweRAgIJ9AMQ8exA3Q&#10;gAgSAB4bw2wr7R82ZUBP1FKCAAkUFAyQnDXfbDyHsPofxAiDEKIcRIeN/cO+d8D6YixMia4kb0UA&#10;gxSD8zdmxRUOwRLSdQkbPiHM4XwilU6p1KHCau7WCpGndQYg0ABrJMwsCXAAKkYwAA0hbAAJYP5A&#10;2UjyhOQOEwAB8PIIG2GGEg2BlIXVDYCEOAnw7idJCSMkpJyUkrJaS8mDyxHcNEl78S5MyglCs4eM&#10;pAyhgDAH8dIzgkmlKPIojRXmzkuOeS5yhGkMwSUc61pkYY2KTjYph3gAI1xtd6bECwbwADrHmQQg&#10;oXQoAAFCHYgY8I/zWa+QOQU2JtyGR6jwhryUeSvOIAgAI/wAkChMMQLY7R+AGTxKKeM8p5z0nrPa&#10;e8+HtybcHJ170n580AoCliKA3ghRSEYn0ORgSjy5KI2goKgJZAAU5LMoTryLKnUy2p10u3ekSjM1&#10;l3TWTiUjOmQcNgpwACaF+AAGAMQZgwpiKoU4nR5Cyj9IGQi+qdPEp3N6n8MZtsCc2Rl3QCkeTMGG&#10;GMeM7p4UCqfVCqNUqp1UqrVY98+3AT9e7P+q9XqvnmlIPGU4YAmDjGcIGhZRqGo4kPQ8oCgHNzhK&#10;GLh0IlmiCyA072jMYKNy8o2Q9rMwZiuysFGyww+yTAkD0AAcQ7QAAtsiGayYeg6htHkKWQ6nqfO/&#10;YBT6oK+3j0/OlaIhrxxhh4qYAep1YLW2utfbC2NsrZ2uqy32rb3Ku20t3bwuY9bfhnuCOwZQwxdo&#10;UA2zkn0NCLEvtEj4oaG5wUVJePMlgdECjGgSAog4yVuOyr4h5ey66OM8l+zykq9xljueIQcHYI5h&#10;XoMJOd1ArwACVpYAxeg6Y+geZuOESBwmBWhs+QNrx0sDYFwJT94cgJqgAvW2IAAEAADsBuE8bQVR&#10;KD5AehS3uHsP4gxDiLEeJGTW2b5bh7dusS4sxaVQYOMKyAoAKP4XIHQAAYIYppyssCR2kkPIchQf&#10;B2AADXhMDcZKJ5AJ8j4arwRfwmAGQUNmEyKZJaZebLD+6/QWGpMwJguAACKCEAAKwKyBgJmA08VI&#10;0AABYE2AALYOMJVHH4TYNgQwAAsciT55VQsFNdkO1542CacgAHoQPCFj6f5VwmMkPg1h7AXevi7S&#10;ultL6Y0zprTZ6sTt7xS9rFenNR6cGLqasg+tU45AAHACRFA5gWIXckl+P5vDxJYE8cwABA6uFvCY&#10;N2EwNZJbKT4e5JgljlAAEKo4Qs0jOeDlQkakpdHIyTK9RUWV2xld6fuDl8NuAAFkNUAAjhfAAGCN&#10;oAAYQdgADsEoAAKH749J9rVH2hJuaF0HT5r0KpATM0OS6owABxhFDkOQHgbR8ARz5qThvDuH8Q4j&#10;xLiZRdPN61A9nUXFON4eHdx4zo3BT8iGbyQcPJg7J9ETXoomAx+kmHcTYCus20k1oqdIOaBRIDvA&#10;AGBPAtXQiYAuAAKU8Dj3jIVtlU8AV0rxP3SKNkaneqQFoNgAAqhmgAEIFJCoFFGL5IprVryPoXWc&#10;332WFc2e09op/Gg3Q0AyC7HeCQInHO6927v3jvPep88Wbzxh7HGu9+CtcNnwoRvDiPr0HBPtDq3X&#10;Tls/kkdcyBjnU+Oq55FAPG6AjYOV6G+kufZ5LZRRD3bgAzTYSkMwqSO0RSQrabWiH7Em3Z2ns299&#10;e0p82B4WhWwnSRiQIaAYu4gj7p4P4/yPk/K+X8xuvfW8d/cT4H5v1J7jw+uC/7I0ATAABTmlPV06&#10;2o/f/jy5uPpvs7QuvjpCiHM+RIocuckbKjzDzQ713XrGtem/lYQiWB3ajw02ntTXkhXvG+GEWgVo&#10;xNBsQ8gGwNg+wDQFA6ALwXw6gKwVn1YGYGoG4HIHYHiU3zzd30TiH04H4JkkFYgO4Kg84LAhgGwA&#10;AeQGBLkWxVh1X434S7CG4OhIxxBsyfjmy+yJHThA39H9HqH9IQzsnbUwnAgADRzkn9k20KGiAAEK&#10;EKk2jwy+zw1m3tm9njmEVbypBwVBQhg4QPAeYJ4aYaoa4bIbYbhdoITdoIzh4JYb4dkPAZYeQCQy&#10;gugsF72fRLiORVYYRFCgHSyiFcX6DnEiFPxCoR4RBA4T3qHqDuoSUbkwojwADSgAHXYnIUTXnO2D&#10;xAzRENk1zYU2nu3t1moqyP3mGShFB14ZIZoaId4tYtot4uIuYuYcTdYczhodYuowTiAo4xAgAfQf&#10;AJC9AcGsRDQLWaQOoT34n5G9BUSihDY1nXlQVFBPi+02hCkrYm4T0rYRUwm3X94mIkRA2VW8nK3q&#10;EKg6ke01BA2/0KoAXZ4XFokL4M2SxQA3gQYZQPYtIwpA5BJBZBpB3DovDdIvjg4wJCJDzLS1g8g7&#10;ZFAopFnJg4XIA8g5A4QFRugIBhAbWsRCgS0DxRI04hI1yfno4iCPFc4+osI+3thGX9IT4m4RoUXT&#10;39TspOkrUrWVYzHQoUGhmRGFBA4oYVoBoqFPH/1QFPnsxDTXn4hLA3gQ4ZQPpApEJWpW5XJXZXnf&#10;D5CxEnBiT65DpX5ZzI5GA5paxDQn5bgx5cA8y1gmAHwAAZonRWHkHoY2IrXulPJKnYBIH+X9ErYT&#10;X9JOn+XUZO0rU8GjUwjXm/4pI9IAHaoqRKHvlPjAorpUhLnmA5QNwbIZgdmG2N5aJppp5qJqZqj2&#10;JCjc5DDgJZpq5sjHAyptZbgnw4AvwtgugJwAAGxEo01a35UXBwhQGfoCU2hv0MjtR+5OHp5OYkJO&#10;1g5ihxJznqI4xwhKE2oV5SlPpS3tpl1nmf4jFc4rhIw5QNgaw2gTAlJs57p758J8Z8iwJrTcprzf&#10;ZsZ85+izDLw+wJJ/wKmaQuz12whV1yxR2CGEVcxCns5g50JO5ilIG4HqXUFhyfh0ntYWoBmA4XZf&#10;iP5MGAl04YZn56gTZ7Z+6KKKaKqK6LCAJ9TLZ9zfJ+aLaNCtg/qNwNKOQ75FAZGsQbHQgLX9BRi5&#10;SHhL6RINmtVEhKBCh0iJHqlhW350jtEZnpm3ju0txNFEoqaW492hYXE3XYpnZMp5wOZ6gT6J6Naa&#10;aaqa6bKbRd6LzLKMTe6M6bqdSXw6aeFBAbqew+w7g6gDCIQdVegVnXQFzWT+hLw9xLAs16wVoMhR&#10;55YOJMTs6V1hqUISjralpiVHhRaXHtnuKHIBVP6CZmJToNxLw5QO56gUaaKdqrqr6sKsashRqcDK&#10;6cjeqdKs6uiVFBA7KvgiqwAzqwj7w/QQWE6AQAAzIVBIwTjNwrGRAz2iA/gQKRX72tH56ky6C9aU&#10;0bCKVH0EKE4TTuohp2WhZ33taom93YzY6XlPFQaTRCA5QPZ6gU6rau696+K+a+p8KtTKqtzeaua+&#10;7AiTgvbBQ2LB3IlKRQmqQ+qeA6QEhug7APBBEXRQpwYYl5F42SUaEvRGkY38xA52Dsi+5NEh0gI9&#10;qn2+WhZMHuLLbKlP6SxwQ9wFgIg5wOwZg4QRQd7A7PLPbPrP4ta/TJq/zeLAbQLRyVA0rSgXAUQT&#10;QwAM1LYmxQEtqQ2PEr63nrVgJexwjWX9JJlC2VX9BxDYYVEKJSXa4qXuKYFPDwIBntYrlfA7AMQU&#10;A0wZ19bSLeLebere3dbQjI7RDd7RrfLgx/Alrhg5gogiQomZ4hXoRQ65DPJgLVzTjWiijPoghwom&#10;2rgAG8mHZdTtQ6BAw6ZR1OEKjXoWbK6HqGntp24BrphuUF2FAM7dAabd7hLt7uLubuls7fjILgDd&#10;rgru7wh5paw5hnwWwhACg3gWW8nM7jSiUVzlkr1DTBjPCgFQYAhI08JQppWHZQhxGDmEIpEKE2nu&#10;KpaHKnrrYpYVYppgoUVRw7ANbdAartrw79r97+L+Ul7vTH7vzdbwb+sARlAusBIeQZQpkDLzLGDm&#10;B1rW3onNHwMEBIFQTYUzA51jw5joQM28mfJpYzHRYBrZhA7r2EaYZfYYFPG/HakgEfXAHthDzuoj&#10;2FbdAa79cAsN8OMOcOjib/DHr/jdMAMO8QhdwxsRQYsRwhQHw9wcQIYCyfoPr0Lzyh8USp0r5gBC&#10;r2I8wAAPgwUB2iAtgMgAANgLhA4L4nlhBGY3cI3Z1EoNJMIXrrIBkgIVG/zw8MJ0WacMw08NcQ8f&#10;cfsf8gDGcPTHcPzc8QcgciBawpciwiQggfwoALA+wUG8hrJxcDkNV5TlrzmO8FAAAvg4AAAj0OwU&#10;XXQRWNwHWfIzFCzWRCjw2/0gHkxP1Q2gmhULMa0KVOIrolmFANr88NsicwMwcwswyXsgzHMhTcsh&#10;8xMyxXwrczgcs0AtgNwAASYzKiLFb1rGFySJG1y4xyH7zAkLRLnqFC08JJoPRA8LTKW/x0jVc3xP&#10;4XJTYBLbnarcBFi9A7AMsvszM/M/c/s/x88xjG8yDLcytANBxUJEgV9CwGQ6g1gsANoTiNaRs3sm&#10;JyjP8TiHkAa1mhZgB+4lEwhDzYWEA44oztI4jrRGYNFc2988026HBKF4xB8+bdAaMv9CNONOdOtO&#10;xedAjGtBDLNBtPNQxRAq9Rj8QdAasTQlQMMC9Fclrz3SnNEXl4RP37yKM96WU1zKQ348gAE8FC4T&#10;4l7kUh4No+MtLMNTiNg7AMLdLdtRNcNcdctcxXNPjGdQDK9QtdNewAAktfgpwmQkgngLw+wR5Qrz&#10;tFjlsmGOyps3rltGV4ypxKDXkKDKWugAG/5jI6caM3lD5mpT5mYgbWw7ALrdAZdN9fNqdqtq9e9d&#10;jGNeDKtetrNcgidtQqgnQlgp80wRJQtVNV1zMEtZCi28zzc2bHlGxJYBoVIoWEEgISUxD/BL1oFP&#10;hDVEhRdpNptqNs9293N3cy9rjF9sDJtst3tO1BAoN6AwQrAoQ327yJVFnoVyWO9VCMSGRy7WLGTt&#10;J2hA4VMLUKDw9MRFt0TgUh6IHkqkhLxAt2A0wYt2t5eD+EOEcAd4DFt4jI95OEtOAzOGwcwXgUw3&#10;wS9UDBRIgwbowP3KzmdjGW8mTWkaHR77iP02kgOM5TBS3s1Qa7+CC5mFALbdODeGeQOQeQruOFDF&#10;eFjIOGOQ8/VBAXQWwWgUQDA5wkrUBDQuTpw7y/QMSfQig1HVsoAUJdQowP9U0X9GOLDsY5tnCP61&#10;2Eb6rq8sdaWTJ4lzqYqRS7MIwGQJQ5QOgZw4wQAc+Sugegug6+eRTFORzH+SehMy5tQygVgVQVQN&#10;LmxA9JQDgFgHAIA7w3Q0g/gEAGwS+oA4wtgmgtgRuZH8LlLk6V4SBwsb4rDw9LudOa91OdZTbLCo&#10;t8TaQ5QQK9K9ui+v+wOwaLOhjE+iDHuiuwsiSAgw+zBLwEuzwKe0WpgxQI+1cBAug0QpAiOpep6i&#10;MVTram136Hs8VPFoqCWfmft1YrLLsJRLrHxxQ+wDgEw5QPwbQ3wSUeuye+u++/JquxC0OxjHeyO/&#10;dO1MQMAOACw7+3M7zl+K87l8WAeBZLq7Yr5MHs2tV0tL3ZmhoWCPBhA/gDS334BDA3wTwgQ4gQwd&#10;fBPK/LPLZB+/yz/ATHPA/LtAAbPNw/Azws/C9vhRV4zUVe9UNK9oICqpuN4/NZ02zw0KrZXAQAAy&#10;QlWkQHGlPNfVfVvV4d/MCzvMjG/NPWMieGwzAofYw2QwQswaAKA/wcLjEAIOanO4sD+cqp+OfRVo&#10;vQ6o0h/S8WtmCPBpQyQlvUvVPX/g/hPhXzPWizfXDGvXvhsO2MAwQcQbwbQNACg8QlQOjRbUrFtZ&#10;UMztEaHsCG71+BPdeuIB9ZorMcGDMtxKBpQ9wIgJA1gYgow8gIWc/jft/uPuXEPiCzPijGfjPurw&#10;5EsRQxggAfAeQbAHg7gekDKk0tJgapvdqmYTLWd7yHqSIX+sk3VputYX4XOAamA0AZncQJXxvwf5&#10;/6P6WIfvCyPvjGPwP6rfA+P81wQZwzwxgwAdgLQAPzBAAAAADAgFAoJAoE/YE/4E/IVAn3AnzDor&#10;A4ECIECoEC4xAgPAgNAgJBYEA4ZAn9FoeAIWAJZKpfFoaAJpLpjMYTOYPJoEBYECZHKHcICM4B2f&#10;niHB3CabTqfUKjUqnVKrVqvWKzWq3XK7Xq/YLDYrHZLLZrPaLTarXbLbbrfcLjcrndLrdrveLzer&#10;3fL7fr/gMDgsHhMLhsPiMTisXjMbjscLwiAAlIsflsW/8zl83nIS98+69DndHpNLptPqNTqtXrNb&#10;hX7sC3smPtGeTwAMAnPABJ6nNotEgBFAA9oFxWK7QALI6DwdAucAOgDI8AJAAMrP95KABMZY+ojA&#10;u/MvHLoTLN/U4R2aCAOn7Z6AHxxgA1yMoHQLC/rv3/P7/n/gCAYCgOBIFgaB4IgmCoLgyDYOg+EI&#10;RhJT2RZNlYTgFmU0hiDmfPdoTrhyIojiSJYmieKGqPSKxmi09zXMUuhGZNQQBQZ2lZd1AnycJAj1&#10;AAxTlAAQTWACNzDDEAA1BxAgQc9AnuRkAHsdhTksjyP49lpwUuehMXldtNEIjd1nsZIAAPfCWT0f&#10;QQn3Ct+opnKc50nWdp3nieZ6nufJ9n6f6AoGgp6hVlKDY2GqHaiHogoqjqPpCkaSpNTjwpYcaYO8&#10;0C+LwRWTlJvW9Qio27QlNExcF4j3j4ADtO4ADxmwgzqAAeQkAAJgZk1AppABHXvAADUcdRCI8PNA&#10;jvQKx3xeBLXbl+YUQVBJAAtSUnQr21KrPEEg7N4OCDPAHRBpS5bmue6Lpuq67su27rvvC8byoehY&#10;XvNcqJvdgaMaK+r+v/AMBwJUSywUpCAG0rg+AAGrCRe1XwQm1I3jdOrSS5warcSrJaQiv69w6vcf&#10;QKZwSrxJQAss6ECkKrXzs53FOTvMIbdtUnZlKv3ZQs0BWLs7wgETA9D0TRdG0fSNJ0rS9M03TsBv&#10;XT1gvnUlrvyIdV1nWtb1xljA18dhyHAnwsO8SQaT5u7UqHacPjdCHmSmzXDjxw3BjdlUbsB7rYQI&#10;FUCroAAXR9AtYNlAjXQI5kCxpNG9jdNM1U1OLSeiYHVR4+gUBg1BbKs8QfDzXej6Tpem6fqOp6rq&#10;+s62HNR66pma7FWdX7Tt+47nTjI7wYxiGIfgkPUdQpbuN7U8jbbUdnFJWSuzap3LD7UdaUt6w6Zw&#10;WQIHUCB9QECORAjJQIzECN+zWVdbE1Oqf0k0TBE8ceJ2XTMkiDUPYGwqqXuv9/5/8AIAwCgHASAs&#10;BkRuwdo1SArtoDwOgfBBOQY4JgSGwLwVIOGUNvJCUJiB1zqHZN6tQ9BwSWQmIszN47hAAJSb4QIC&#10;hAm0MMhWOIgQyCBDHIEN0+B0G9GVYq9JizMFUOMY4cVHB0CgjQD0z8FbQoIxQijFKKcVIqxWivFh&#10;rMCXYwLgJA2LMYIwxiMQNWMocwrhLFsDgf4IFfqig6b06x63vwfcwjghJwY8woj2U1McHTKnsPcr&#10;1M6TmYgAHSQJIoABpssKcw5vS1G4LRkMQklx4jgxHOCQhKRIB9gOAkNoMYlx1A3CtGOU8qJUyqlX&#10;KyVsrpXl3i266LsA4vywlvLiXJCRny8DJL4QAGB2BrBCU6P0HjsnZOsr+QIABRDSS0CpwYO0mAAP&#10;ExhaS0CanbRu4+FaUj2K/OsSweEjQAMtOTIY7L6ymvtKg5Q8ZLISnbIQ2wa4bT7g+TjLqfc/J+z+&#10;n/QCgNAl9SydbLSAUtqB0KoW/4ZtDg2hrDSFgA46RGAoN2qRtzbUykaSgk8H4nAADCh2BMjo7BBn&#10;hcqRYlz8JtR9ZQb07KVUjLNTYykgU5AAJZOCTFyTcZDExozO0l1RKVzFPoHE+4Qp9UMqbU6p9UKo&#10;1SqnVQwVBXWUHgDQmqtXKusDNgP0K1YgcjpGYJIE5UZJUvABMlYawGHHOHGRQWzhwEE/C+DKIJTq&#10;WPxPGzMp7zaaMPp+cNjUR0eHBfe9KeVfj4RvnZUZLUlyhDvBkEEcQVg7DuBkEir1nrP2gtDaK0dp&#10;IsVXdXVmAFW7S2staoEXVsA/hrDKLgF4AAWnsIS5CSbEo6K/PdIVvSv51kJIINk5IqRoAACmCwAA&#10;KzdWSJmVSv70prpabss2op47CkWt7WxtpCLFMwu5NWDpGRvBiEMOEKgebXXuvffC+N8r530Ujad1&#10;VqX/2rvrfy/qCwi4AEmAUbQRlelVJUMkeQAAbqgjodBh0hT3HWMrJFwgLBFgAGqOcAApz9BYBbEV&#10;LR53nWQpddo7yzYT2NZgeJLFfSEGVSlhSvZFjxHDJYSceAMAfWYDuO0GYSr/ZCyHkTIuRsj5IMHf&#10;d1N+X/X7yTlDKJjBY5UDnlYXgJB9g+b05J5o7jvhxHCAAUIGJzELAamkByZ2QECYdHJttbRujxAA&#10;I8YIAAq22B+B7EM1q9HjS8tLFF0WYEsiFXxjazAAMaIS3rGUHVTaBWaSoeQJAbDeC+IUd4MIn5S0&#10;7p7T+oNQ6itdkt1GTX+5P1HqrVZbRz6uCfrAVQDx0g+SkS4hDaztvRDNIgOeewTt/TRW5X+jrvx2&#10;mQbsmj0QAU8WlEKbMery6JbpNh4z0iYqqpSw8yu3D4RAkMl0lA0A+M/BbpzVm6N07q3XuzdsBtSu&#10;n1O7rVO7t672KcMXfIbAzhlFoBgeoOTsksbxB28KzVrUeV9W49knHlNtsfCS3j7rFrNbriGI8mTt&#10;mVm6U3aJLNcQdeTYN9hUBoB2ibufe/KuV8s5by7l6lN4Om3k7nenMOb6fDBzoBwzxfiwmJonW8K4&#10;Qs2zhR2FnR9i0zbZHdmRVJjR4IsjzjDL8FU6xCjfhuxuDbgN3xyETKCrjQDkz8FPKecdo7T2rtfb&#10;O2ms5k6XmjuObdu7rfME3eAkAJHyLAEdkT1cPPhyCDx1s3x2pnrmD1aipLUITTOn7GmNU2WXTam3&#10;VmNI3b0lSjHRWHz0g15ywW3yBDQDaz8FHZ+7eq9X6z1vrvXle7g6TuTt+6ew9vVwSfuhtieEYLBW&#10;8lCndgRxCqwWM5jwc2NyLjkG7BVqeX0NtpwfJkC6sln6z8mUcI+U/ytdgfP0a+cyggg4AkB+HODY&#10;MQ+AIPe9x+79/8P4/y3V7J0ftHae2/n/qf4h/+jnCrCYCwPFVAeCHwYVQeTrfQfGRwgGbWFNWBdM&#10;SAR0HZHidWZzKwECU2eRMvaFchgMgPfjVHI4eDWPeNE9D1AWApDdBKCMDtAnZBf7gxgygzg0g1Vc&#10;f1Ndf3Oxf5g2g9SoB5hADsC4CmCyYgHWFQgQfadegfI3TqgFWCdMVqfFRxHUYNHjgWfVgZZ8baOX&#10;fMegdNggeiWOgNdbE9DQBdM/Aiepg+hshthuhvhwQQg4Ncg6Oug8hxh4QQCjh7B8h9DBA0AAA+SF&#10;WAhffNcceJEJdEfEfCgOiGhkJSHZEISYhZAAeVV9JcediOMPWPXFhPeJG9fHPUE8DRBWC4DuAfIz&#10;ABeLh5isitiuiviwNEhzNbh1Oth3ixi4O6A+i7CiAYDhA+JniEfiFNWPdMbfPMUwfdTGWBhJeKMo&#10;iTU3iVMvHDOXUZjFNqFRdfhjbGYxfJfHOIBDH3AnVMi5jljmjnjojpJ3izNai1Osi3jqjxOjBrj0&#10;D0DHC0C/A6FXjLMRhPeDfgEJicjZhLibG7YqWGMcU2I8EuhNhkfgTcfdjGQdbIdIkVPWaPH0A7H3&#10;AkjkjykekfkgkhkiGmjsNZjuOrjwkjkqNGWwC6CZB1BlDLA9giW6ehEnCQDbAADGHJCXA1AAAThH&#10;Ntk1WClDUZFPhSbJHAV9RHiWaIExbdR1dMjalEhkccPpHUTgcJEkDZAzCXDrAdBWD7AGMmkrlllm&#10;lnlolpFsklNVknOqkplqlxLub5DFByBnBiCoAvD4A/QwVridU0CrJCBpDWAND0D4D6CtA4D5BLQy&#10;iJkDcjl+ehFPMzbRbUaILLRHExPVfJTrkQQebffDlWQrlZLAM6AADQA9M/AVhrlymtmumvmwkhls&#10;NSluOplwmxm4KSBVm7BpD9DKBgZ7feP8CBJFDSAnBSDZnJCJAUDVmMiMlUVrG9FYORbXaRbSHiRH&#10;JZHiOOmcjblTHZkBhMfJmbJTdHQ+KtAXBKDgAqB8DyAWA5m5nxnynzn0g2mzNPm1Oom3n1n8J7CU&#10;n/CYCPCLByfAKkAeEbBiTEC0OLBNDFAACQoQCboSnLnNmNjJFZbfXUgEYmbaTxbaHDnbgikSQemh&#10;bejbciM4R0dKEoDXA8H3Amkdn9oyozo0o1b3n3NOn5Onn7o2o9IkD+pACmpCRlDVFPC8C7C6D3Dv&#10;DsHfACBTBWBYh9B8CGpUDSC0CkDRBJoifdFbU9Z+aHXaWTHjbNM0FOcipnkOQdfFcEeEjedhH0H2&#10;DoApoxo+p1p2p3p4Xzo4NNo6Omo8p5qAIkDlqDD5qFEJAiqIEJDGqLCABnBZDYBLnPejFXTtoaE3&#10;WRbYnWoeHkPShOR2pojOiLI4miI4ciRADXBNH3Aup0qBqtquqvqwT/p7NMp9Olp/qxq4IPauDnC0&#10;q9C+q/DxrBDfDZDVCpj6BMAblCqUcTUuFPqXddSGYqaHHiqbHDE0lXjckTomhirccceDFRDXBWH3&#10;Azqsq5rmrnrorpQOqzNLq1Okq3rqrxGuKWDwCnr2CrCrCqD0DlDeCBYgALEkCdQ7BiAiAABdd+hg&#10;FSrPFVaArRHbYqYqWMHBrWfJJSiiqlgfnheehfFSnUDXBdH3A3rlryskslsmsnNSrsNKruOjrwso&#10;svGODXsyBfs0D6DvDpB7ArAABzUXFWgHFSYjFWHotDbVpjPPbSTZnUsYqfhkiIFOWBtKaQHjFODX&#10;BkH3A6sjswtatbtctdLlsqNJssNdsutetlF8DUtoGyBbAqAFDwDCBDG8irFQrfFUHBFYTvsNREaE&#10;EWY3LNl/hTeBokhKmQYHYpnVDXBrH3A/tZtmuNuOuPuQOvGSKGO3tiNctkuRuZFqsyDXBXueBsAc&#10;DxBtAmOCJSFVmeFYtBFVgdRDbOXZlKJaI8HieOgegIhkWBs/FRTZYqt9TaDXVJDoBDuMuavEvFvG&#10;vHGltgNIuWNbuYvIvPFYDuvSBHvUBjAUDqCAYgAGqTtzkYI5uuFTusrPOXiYtGuxaSfJUyu1megm&#10;qhmTMXY1I7uGDXB4H3BGvDvQv5v6v7v8FzvKNHvMNavOv9wEDpwGA2wIDeBOAAAdEbAEtyFPccFe&#10;sLFRviXVFOvlrVtHncfIuCqhvtu5FNUtSWbanYNyDXB6H3BIv4wEwtwuwvwwFUv/NGwBNZwDwxvP&#10;D2w6Bnw8DCw+CSAzAAujFUwhFhwUFNbhutMwdRt7MwbRpehQNtuAFNwgpcLNXimVodH0B5H3BHws&#10;w4xgxhxivGwzNFw1NVw3xjvPAgxsBVAdD/CpFMFQwSFmXivvrQTZxMXaI6Z/mPmex/ghgjFRWJWR&#10;HirUEoDqA9BUDkBSByDxAqnwxqySyTyUuOxlNExnNSxpyVuQCPyeC6CeCQC4LkwNgivtFSTGwQUq&#10;ocUusNXaxMXiaHx5FOjIxRkFfhnSu6vwTwiXt+AADeBjXqBZXtyczFzGzHroyXNDyZNPybzItbDM&#10;zRItBmCEAhDtBoAlx+FUWBlHFRtKxJustBrPt6yxuvfBy3lSjYxUxWFQXaXWY2YhEqDnBPBiDiBX&#10;B2P5VozPz7z8z9oyzKMDzMNOzOz+smZUCxBu0JD+BZuEfgtyzcyBtyqVnWXit5xXuwqbOXmeiKgH&#10;0dFdtBaCHDHDEIEgDlBOBrDaBiCU0F0s0t0ulo0AMC0CNN0E0vrmDc04O+BhDwDmDiDuBU0Nvel/&#10;y5yChhtyTZaH0gtF1IxaJb0XQeUzqehesJFaOWR8YwAADnBEBkDbBXCQD9AGK/021j1k1liu0xMB&#10;0zNM011mqACd1vCc1xBHAIDmCeA3dP1CkE0OjbbfHoUtyGsPR8XiqZHjI8uycaQrlQcieAFWlGFX&#10;jNiQAADsArBQDTBaCv1t2Z2a2bgx1oMA1qNL1s2co1B02lDMC4CsBjAhD/B3P7wPFXx01FiHu1fg&#10;XabLcezmvk2BnXvybMHbVtrZwefFFSkCnCy2LUaNQrEEDsAj2VBO2Y2j3R3S3Tdt2eL/2gNK2i3U&#10;m4D73dCA3fDFCwClCxA+D/AtYGFdngzqccPqndWCt6mWHBWIhcST1KxO1Nwcvqu2WCxFhPwRgOLU&#10;N5VuJREoDsAa2VBF3Q3b4L4M4Nbr3WL+3YNJ3a4OlyCS4XCoCWCNC7LkAp3oFfmegkMobFTfQdEu&#10;dTMcHDnavoSGtRtFrSTbray23DnPtyjXbbQrN6N9R2EqDsAX2VA/4K4V5D5E5FZF4QL64SNI4U5G&#10;kqDm5PBYBXBWByAUDjBuz6Fn3qqjXmQrW/fJExJriUlMV9yHrNj9xIwX5mhhlT3FkAtPyBcc3APX&#10;cJJS49AY2VBA5C5N575859Wi5IL35KNH5M5+keDY6HBaBOBHDsBSFsfgdMsXmkYSPSfXiUJZLLgb&#10;tTnefdxQU+hft0nRVp5n6PR/R03J482SAb2VBH566F6u6v6wUC6ALz6CNG6E6xjnBc66BiD7DDBg&#10;dAFw6QQrHWXCHUEueSLK7JjS7LRHuzQggfUZoalFpv6hFT5t5nfH2KFCD0AWAvDkAxBvDnAqBh64&#10;7l7m7nSt6zLy61NF637oitDq7xBd7zByAODYAOE/BUPcADVqHoFY1EVqfgkUcM5fEWRHMa6XhaAA&#10;dWI8eZdH1SckHp141Uhhvc5u3818E8DlA20oBK0r7v8g8h8iRS7qLx7sNE7u8jhsIgBq8tDK8voH&#10;AADiHFCIW2B3s94uFf79qSfRlRLSsTYhLGiU8NcLdGuEj7ehyqy3FVdQgidcOFArBSDfBKCDD1Aa&#10;P78q9Z9a9bOx8lLw8nND8p9cgzDk9lMFCyr2CnEJrBLcD8DxCzFMAr4fFPtK6eFTxJOS2MYTMocR&#10;vndXMdHUHW1T9KzdFZ8XFetKx8EsELDsAy2VBw6t9j+S+T+UNK9eLv9gMD9i+VhsyeCPn/CUBLAW&#10;D8CwxytSxQsMLP5pu9madHHsiKdczvy+y39NFoypNTnVsOaDESDtA1BNDUB1CqEDABD+AFlB+c/I&#10;/J/KLr+XLu+ZMC+b/Lg2Ci/UDMCXB9+l+5x385x3qbRHjUfJYP7Dni5oy8x95qRCFe2OFit4y7Yt&#10;Yh0jQcD5AYAaDGCdMt/S/5/6/7KBEAF4RAASAwAg8IhMKhcMhsOh8QiMSicUisWi8Yi7/jcZjsej&#10;8gkMikckhb3k7rlMllcslsul8wmMymc0ms2m84nM6nc8ns+n9AoMjY1ENRnMp/ET0N4hhT9g7/iD&#10;+htPAFVfMHfEHe0HqoHg4NsEHBcHBMHr4AAtlg4DhT8g73rMHrAAqdWoULqN3hNvAF6vtaAF0wL1&#10;g4Bg4IwQZDTGUDlvGQyOSyeUyuWy+YzOazeczuez+g0Oi0ek0um0+o1Oq1es1uu1+wz0CgkG2O2l&#10;cbvW33c0k73lLr3nC4fE4vG4/I5PKmRg5rzaC/ZZAg92u16vXWqEKw9+rsHfdyAHgusHtQAsgABk&#10;HBVrAFmAHs8/tAXheUHwoArgAvvVyN6VVCH8Qc+nfXOBmCYZ5WCBdjGOcuD4QhGEoThSFYWheGIZ&#10;hqG4ch2HofiCIYihps0FiNrm5idx2+cCKoui+MIxjKM4PPCNhrjgEDdMQsw2dRbo/XtuoJAB3EId&#10;iBXkd0AAEYh7XvfF73oWEAJUfQAH4O5BzwXBB19gB/nektVV2gR4pJmaYAAW0+QWYwnWPjScpznS&#10;dZ2neeJ5nqe58n2fp/oCgWuiVtaCZKKaGaCLEqomjaOo+kKRaYmaULcliGLYOQABh5l/l6Yl9kOR&#10;UHk0AJXXlDVtABtVoWhiXwe2VHoQh+HBACXAAYFVXcqd25ESNdkRf+QJKX2ZrGkGvGCBVjCbnGkr&#10;QtG0rTtS1bWte2LZtq27ct1CaEt5MaIuFPKLra5Loum6rrh0JruJEKT5GcIJiQix4DkmaqlqV5pX&#10;qVCLKqOTFnqTBAAWh76veZVTxQetsNkq+1sxPAqqS6SJLQtVaesWB7IXtCJNm2zbPuzJsnyjKcqy&#10;vLMty7L8wzFk7gzJFLjzVIrmzjO88z3PkVI/QSQ0M3BGAAI3xxu+AAmaZlaMPDQFYcOAOk6q8FwO&#10;a0Hr3WtZea/NYbWpXcmaWgAOpBzzQp6nuQfYtb3BNcYdeQZkklgV0XR43cQY+YMMacM/4Lg+E4Xh&#10;uH4jieK4vjERzTiM341DM65LleW5eeiv5ocucEgFT+KINAABOql63lcjuYUcTiAARFkF0F9Wq3WM&#10;WxSpZXqrYNZld3F6YGuDs2nWJU2x5nm7VO39XyYnjXGCAA87zn0PwEwROsPhQNgbie5j3fe9/4Ph&#10;+L4/k+X5kw4/h+R93lPn+77/wawmPzI39S7Dc+g5BAADQlwNT0NOS688hCrmDG1X6xR3DcV/O0bi&#10;kdpY9CDwRABBNVR7z3tfTCmNT5+zwmEQOfQeQKwajNEiMp+MKIUwqhXCyFsLoXwwRIQNEziX1uYf&#10;bDGHMOodklB9D4EY9hwgMSaLIc4AB3tGf2gdvR2i0tuifE6KJ3FVJXgYQliTAl/kKWG0xA7AIFkQ&#10;VET2LhfTxmBbwXUAoCB3guCENIQAtYeRyjnHSOsdo7x4jy+59LhobOXhxHqQMgoUiqkKPKQ5CBeS&#10;KHyNYY4vUfAQL0eNYKRIsQIa7ApU0DmsRYimxR47cTxnjXukpuhCXlRiJEwEiiX2lpmPAOwGQUBp&#10;hyFfIOW8uJcy6l3LyXsvkRx8cLH5y0gJfzGmO4cXsygxTMCsBoAAqQXpilM7xiiqpPMVYokaTjWG&#10;+MGLQegtBdm1K5PDKQuyakAxNI7NibZCYqyblOkGUQAB2AtlmGWW0yJ9z8n7P6f9AKA0CInMFwkw&#10;3KzFoHQqha3QQUOGoD8f4Kj4yUYFPAhM2CETXm0QqLCpVVQFVgelqxdj8QTPxKODkXCFnjIvJkhd&#10;F6Lnciw1yMs9QTSzC1PqhlPKe0+p/UCoNQmcUFcHQdyVCah1KqWnahwIBVAwH+EYCQAAHSgk0Qyj&#10;MYCE0bivA1rJtVXpQYMXp5x+nnF0TNOhepTkgkRpeQqi9XVVPGQVFFVRdisDxAwDwbYQxIjzAsDK&#10;plhLC2GsPYixNikI1FcFUdxtSbF2Ssmg8Mllhd2YGRYMG4FWsTVosqlX9HKuTWaweZV9qGKSSg9B&#10;ytTdZ12vIk2Mhts2uqqVUbVVh7VOn7H8A88AFh6ASBaNQJgrbKXIuTcq5dzLm3OItY1n9j3GWRuf&#10;da65mxb3aDRdwhAdQPAAEUCmKFWqssUIXV2L7XaPthihVdjhVZXqgibOmlRE7akIrk3GLFYT1zfO&#10;0OUEIaxtAzEpdjA+CME4KwXgyQV0WfXTcXdXBuFMKktHrhgL2GgBjmGYEZ2N4AABkA3AkiFFyI3p&#10;SI7mr7up3Mclakp5VFWOEUvxVu2rurdNtpEeYqY5QRYDwLhbIeRMi5GyPkhlmD2e4RcVhPJOUMog&#10;AkOPIKmVglANGyI4GLwkzkSa4RdgJ3GA4rqximeSS3lNKIYqEi2NqsRWpne0ACr3ZtZKiOUEmAwb&#10;YGyln7P+gNA6C0GhvJbPMmuJyfoTReCBC6OAWMQTQjrB5eoqTSVbcau21a4dlJbGCESoIzXCbMmJ&#10;uNX1PXVrphx+ADAkOkEIWxtA7ElozWuttb641zron+hmd6IcRorXewrCjZ2KGHY4bwEDlDqCqr87&#10;iKadIpmO0WqsVbUxdbDGMqrRsh2s160zVqrncLeOwDsswjU72Hurde7N27u0Xr1nGv3D7B3fvagQ&#10;bd8j/GALIWQJSDxKPjVcima2bVuri3Gds8dp5oJppvTMn2sFoNqe8tBhx3gTCGOEFgex3gaCDvfk&#10;PIuR8k5LYjeLNd5uG3ryblsuRXcwDjzIWgJgABLxCe82uYItpBlTp6JqotPq+zhiXarAidajkzbd&#10;rFqaR0iMPj/AYMs+8u6r1bq/WOsx25QzLlTheWda7DDo3N2hbhsDUGkK+JBSg3s9zwvbytQEK0tE&#10;2taSr63rq/FRImmCccPaydw81/T5UiLaOUEeAwa9U7F4zxvjvH+QcH1xmPXnCdg8j5iFAjPNjpFi&#10;JMVIPbzwc7s3aUpUkxF2xhm2LPErS5m6G1zZ5MKY374iwdgx9BygswGD/xfmff/A+D8L4ajfJsw8&#10;q4Py/xPluXE585wAgxYBIPSwtJMTC994lNp3u18oul7Sv4PwXrtRkL77tIj7AedkOHWCwKg3gjiF&#10;HsBfmvzP6/2/v/j/KEPjMv+Q4J8p/qAEz4KeAQHuAYLUFEP0EcvQ9AVtAIYFjAqgQxmtTY89Wl0w&#10;7Je5t5eUSN7ISEVUeM6cksQYOwDhLMGtumAKCqCuCyC2C4UJ/wy5/4z+ACC+DYyoH6DkLsK4KELc&#10;FsAAC4lQ2YfYlg0sXZRdKYxokEX0XQ84eMqUwkwYqUWhRp3x6ITuElfM89BNOQlcAwAEOsD0FENQ&#10;HFceDeGeGiGmGqGsQ2DEy2DMz6DWGyHMtkNeHYF+HgJYEgOkFIB8QcnEOgQcxAX1exVg71tl3IXt&#10;90X1bhAZ61O9wuFcSNKaFkQk3M3dAI85ngFJgMGl76HSKCKGKKKN4+G4yyHAz2HKKSKspAHyK4NA&#10;LsKMNIGQQc6wACLYO9E1xNwlwcRIXYeMXp4FFBXRXZeo8hflPFwYQl3hA9ml29jA00kmH8E1gMGe&#10;J+KyNiNmNqNtrWKYyuKgzyKqNyOMnkMyOYFkFYFMKEEcAAFgA8QcOSIJE1qlXiIhxAQyMEQpmV3t&#10;FFTCMkkR7F28QiMx3VtkxhmomJ6WH8ElgMGSNeOSRCRGRKRNcyN4yqOAzuOKRSRsioPGR5scGEF8&#10;AgM0G0BkQcO0fcmJRdp0xhReIVZ9wx7RVhFpRiJIQ2B5z4Qt3F3NNNbFp0moYcPgBgCAOcEIGQOA&#10;FEHuRyUuUyU2U5QKRYymRgziRqU+VYhkGeVkEoO8LgG1iFOQfogIx1B0eQO4U8MkXEElVRt94BaN&#10;idN0RCBwSJwUsQxhmt6Vp0fQOwDcFAO0DIEkPgBUCAO4C40aVeYeYiYmYpDGVEyiVMzWVWYuZIce&#10;VkGcEoO2V2Aw86NF95GY0sVEGCIECYV8HpiQ1kWhJ1VsQseZ+c10SCXQ8t3ckF3aL+PYN4F8IYOE&#10;FQHmZOb2b6b+cA5WY0yeY8zKZGcGcgayZUEoOuV0CQgcmaBdOWA0OMVwMsVoEkeoAIW0Acq9AdXZ&#10;0t0eXGJGeKJBVhtCL1OokuWJ6l6NBxmsW0N4GCbkFebycmfefifmfouqcMyacUzGcefugIZ2cuc0&#10;G2c888VdawmcEANpEcU8NECckRqlBlqWeWM2hh7CTZ0YQ5SuTx3Ce4XseMVWCAkkVEPQCgC8OEFs&#10;HoOoD4FagOjGjKjOjQnyf0uyf8zCgGjWjwUKcsOyV0CNBweMx+dEAAFINskwVEKoCJ25qeIWeFO5&#10;6V6UqKS6FeXKMuPaWR6RBxjCiQ0sX0QcNcHoKAOgEgF+j2mmmqmumwhejcuujky+jum2nQTANSnc&#10;GgGYGUH4B8OYGSH4kpKSBWiNtk7ePeoaheFqkSTduBbZwiedfQQ2lyWMX2pWiGl8QimOmUEeminW&#10;p6p+qCqEaSm8uqnEy6nOqKqkRkFCqwDoPkM8JR22WRjCoSiKpFV6rh+YQ0x+dIX1FZblXaTReWTu&#10;ll9iEukM0tJOFY1oNcHamUEWp2qqtKtOtStUTSqQumqYy2qitat0QcLWuAIQHUGsLYEgP8C+Wupa&#10;luQmT16aa6st+pGQgcYEfoXSI17dnSBowJeWbCeqpMx+BVa4QgMoKANIPYB8CkP8AIfQAF+qt6w+&#10;xCxGxCtguitoyytyxKtIEexsEEAUNgJZ6EkKFqeyreTmQAkQqKpiZ6A2EU88dwfFSEq+TRmesSv6&#10;e+siWRPQXsYcPkBgBoNUH4KkPECsDyxm0a0e0iqqxQuSxYyuxi0mp8Di1IK8D8OcDc7GiC1mbRfa&#10;PieOJaoo0sfofomZ+Ae2Lt0aMercQuWJ6ql224kpt0NAIkLsO8DEES1C3i3m3qjG0suG00yq0+3u&#10;mu1IDgK8EK1YBibNbFFy4xW0xkROQhl480eEX1nJFGzJt6h1WybGpMVWupjCJcPAC8D0N8F8IK6I&#10;dO4K6q6u6yU+30t638ym4G62jS4QF0B8OcIR6GPyWSIm5GImJUQ6Xesd96BWUBV+W8RKbCWJ6Wuq&#10;ph6UmYkMO4DcEUOMFcHUO4DIEW7S9y9296KO68t27Eyi7O9+fs5wHIK2+oQgJKOwG0DN0C5umG4q&#10;4+yIQySyuyrauu/W8lwyQNtmbC89bG56zeWQXReok0N4GWbkFifa+bA/BDBF/q+Ety+Mye+XBKcg&#10;PrBsPPB0HTB8FAAoL4G0DW45jKQVBu/UqKsRmu42WTC1z0Q1z5musS528RjCe194rswXArAzA7Bn&#10;EDEHEJ4zBQtvBYybBjEOb+uALUIAHwHcJkE4PMFACih+T9ByIkmrDWQbDJ6i/l3Z6uM0mq8uh+ph&#10;i+8TAIyDDwGLD7ErG7G/HBvfEUtrEcuzEnHGYcPTHplYFQFsCQNcHu3e1/ClfCyW1y/gRiXYvm2+&#10;BGu3GRmjGapfAWXgmKfEGPG3HjJnJrJtoLHMtnHUuvHfJyUy+oK0JYIgHILsHMAACABOXXDFpXF+&#10;/SWKJWTGycXuwEx6zjC68O/WpMxzGdtrC/FgAAOAGAH4OEFoHkP4AYq/KPM/NDNFgfJ4tjKAurKL&#10;NKRK4QGkDsOcH0FCyiM+/mpi23MLCeeaeGSs0tGh96BAgfIVz/GrJCu16vAS1mBW/NJoOUFRgMGy&#10;Q/NnQDQHQJUPNQtfNYunNjQONu4QK8HC1ahIQ/DmbVl6862+1sQ+2U7tE1GdAIfgYGZyph9ulrL+&#10;1yuo8rPiPoAAOUFPP3P/QrS/TDTFMfQUtbQcujQnTKKEIbTsLYLAJ0LsIYPwCdiFtipRa22+otl7&#10;SGu1FZJYkEXRSaSmdOE4klqGL6/kxzGDF6/YmAOMFYHIOIFcHcPoBABbTnWfWjWlIPTQtXTYuTTj&#10;WqGpU4L4I8P8EC/DRpVh6tKRSll5KR93PbLTSl3lFGEyA6y0fgfivW1zDuIapLVi2/PZ3ZKkOEFc&#10;HgOYEwGkPgBZiHXHZ7Z/aBC7WwtTW4uHXDaGC8CzaoHsF4PMHeLRFFZ8xx92r25RK4kmzqQR68wJ&#10;fHVLYpBLVIYGrV+lVslfPVE2urUmup7QNcHOmUEStHajdLdPdQ+DaMtPaUt7afdWAJ84JwKoKQIM&#10;LoJ8AAB6oBJfROytAE8993R8mgkmuosIkHRzYjcAABORWgkGMQ1lV0ldjOyOJjRQkSagADc2mUEP&#10;dHdzgrgvgwz/dctLdkt3dvg1/YMjhY/MJgMEMEL8BIQMLsLEAADADAmKZzOze6BagvX2IvYzCgx9&#10;B+y1BNBOEQXQXZaeFKP/IOyp9amDgMwXgYOjgjhTkLkPkQyng8tHhEtzhPkV8sb4jYPAHjlENUNQ&#10;MAOqIGIqskeEYOgvludPe3fCFqphKQYE86FwQeESWAQpxU1ZFi5qbLli5JBxJkk0OUE4GoOQEoGw&#10;PYBxePkzn7n/oAtHkctDkktvkvoF8sNDoqVkGUB8B8OoDNYMIoIUecbWzric9GA+vPOvbfgLnDX2&#10;E3fZSffYrq2bjc1mMjPHSc8y1zAjDwFqbkFLD/ojrTrXrYnXoMpLoUtrofrd8KHYNcKjsIKLsQLs&#10;LoP4EID+FqkYfkeFBPfns3ijl7ll9592CHR1AJWcgfjWvqohJnLzVvPalVGAOIE4HQOIFAHgPsAz&#10;K7r7u7u/vAhzrkpHrstnr3vF8IHrvoOYOYKULgLueYARXnYfmXVJWZALqHtN96CLtc8/mTps89jC&#10;eHm2MXGWrfOd3RNmwoAQOUEoGsNsFwJDvjyPyTyUcbvMpDvUtjvfyZ5FzAK4JEJIHEKQKzeUvSws&#10;ekV8AsQYAQmbqNBTb7wQeHYvexOblrlxBwXTGF0XOl6fVy/SsRPAN4FibkFDrPy31j1n1qqNDMoU&#10;+oRw+Hyz1t2LBsPoE32cP4AMNgJwK5nQWoA8ewBAWYBEewAUmZOROTVGy22Lwj0edPfTl3OzX16X&#10;cSo6pAQ/MC/nI1NkN7rAOH1b2P5H5L5MZXygo/yotf2L5R1kLD50IgI0G8IsKgfAQYBMeoBU1UBQ&#10;eoBEWYAQ84rgfhOTs9l3pmyz4H37fT4C1znO8gRav8gesowIQYN4F71X1f5v8j8n8oS/5Yo75gtb&#10;5r8ty0UQMYF8GEFkF8HwAADQDsAD6gpuO8BUWEBYWEA0k0AHmjmdl37Htn0PpqdPl3wftGZtE2FN&#10;XahV+qIe/ezji8QB9AAAAaBgoAN4voZwlA8wOHxCIxKJxSKxaLxiMxqNxyOx6PyCQyKRySSyaTyi&#10;UyqVyyWy6XzCYzKZzSazabziczqdzyez6f0Cg0Kh0Si0aj0ik0ql0ym06n1Co0wXhEABKC1Ks05/&#10;1ytV6vw972J12SwWaz2i02q12y22633Couq5l66iIdtcilYABYHAAKAwABW/BYG3/AgZ8QN5QN5w&#10;N442BvXJZQAPeB5cAPbMQPFAB85XPZsAZMAPTORAEQMD6vWgACQMBQMA7HZwN/7eBv6I7sAQIAZ7&#10;S54CgB+hQFN8toRxko43Hn9Do9Lp9Tq9br9js9rt9zu97v+Dw+Lx+Ty+aH1SrVjz9Wubj2eOxPey&#10;Ov4fb7/j8/r9/zsqF/yBIIfhrIcAAzDkAAQQcFGGgwAAXX4DwDY9kQAYyFoVaWGmoaNo2eaBpGoZ&#10;lp2mZV70HABqopa5xAAbQAITi5Gnve8/UDPtnW5a8ADXGsoDoDsX39kORJFkaR5IkmSpLkyTZOk+&#10;UJRlKU5MelV5UVB7pYWt8n0luX5gmGYpjmRI3uKqaB5HodiPLJggSVZgYOBhhGBARmTwYuFIYiGf&#10;Ykh1oUDiCHkDoCfW/e9WIqVhWGwABsqPRGL4vRilG1QRA2wNcV4/DGQplqCoaiqOpKlqap6oqmqq&#10;rqyrZUlZ66uTWWqyUSXVlrWua6ruvK9Sk9bACqwiGK5glVBNhF+nQAAaVUCT8QOeQAZC057iRpYk&#10;Zm2I5Z+haCtxmYgjgAHvo5WIti2kIxQ+kKQRW7aZa4CUDYEAHEPoCQXOANSAOULBor7AcCwPBMFw&#10;bB8IwnCsLwyrqww2ZldxBL63fXE8XxjGcadawD1sIKhkIYAAoC2zAUg8ELMA8AAZykDmyAGF7She&#10;1GOADNrZQOJIkh+3rdb63wAtDQkRjGMaO0bRW2RaMYvjGKmsADK9Sa5AjeC5CwwQ7G9c13Xtf2DY&#10;di2PZNl2Z4sP2dD602pG8V23cNx3Lc9CPw/B53gq96Hkmz/CsKl8X7LcsykEGsAK1LUhc78643N2&#10;VzZpWZZlo4gohA9De+L7wpGMNKjLTNLQ+joqirU1VvZA9WCzWdb3Tr+w7Hsuz7Tte27fuHb2nbds&#10;7bb+58DwfCqILPFHMkzzsJVmGBhhl9VZqgDaPjLVAD1ORhWJIXhtluOZ6429uxA4xpDTqXu6ktLp&#10;NFKQotAwLQa8dEN4NULDXrvD/n+v7/z/f+f/ACAKvHdtqd67V38AoEwKgWdZ4oLA+iZHmCUFDUiD&#10;gVMCBMwIFX4AEM8tJ6jNE9Ilcenxnb2TKm/N6i1cz41LvkaW+UkbnFHKOfQO0EIShxg7DmO8EoQo&#10;GRAiDEKIcRIixGiPEglUBGzwGdpAiJMUIoxSJlA4QAmx5gjBMAABi8wJQWQaYEBBv3qLUWk4pxzN&#10;kLvaWihVC5mSHlYRQvNHcdF1OiI0b18KOiHm9fAjpRxxB3ApCMOcHAYY+AGASOwFwT4pyOkfJCSM&#10;kpJyUkqmCJbZomuzifJaTsnooQODcImLAJ1mAWAABEg7z3ngKN6O5Pcr4RxnhJGqEUHyBvUNGi+O&#10;b8ItkDhW/JSxHGhkPRsAA3sxkQGiIjHEgcc14D5AkBoYwhRyyfmvNibM2ptzcm7N4mEmGyyadlJy&#10;b85pzuxB7OofgAhxBaDeAAHQPjDsoAAssBpuAAyzHahVxMbXHQhAAtJaRo0TvvoOiuOr6VyR7Iij&#10;VHTQ5jNDcoz43qKkUS9XSb4CIFhnB0GMPcCoI50UkpLSak9KKU0qbpOFsk43YzlpXTKmbCAv02GI&#10;MUYAbBEAABsDtB7gmUgaZczCM0uE9z+T6tSEyfGbM2l0QMrEvWoQtc8RaY0epjm6cxVs4rQZlNBh&#10;UQNFUc1GtLQmL8S576aVsrbW6t9cK41yP5S1sdL3YUxrnXqvaYoHBhERFgEqcUHsrA4VWoYAAHIT&#10;ADQOo71alwnhG9xnjQXR1jl/ZhzqMa11dN65mztXKvWiN+b9ca4yHoxXO/JFr6xfias5Xy2NsrZ2&#10;0trba25K66tiru6+vNuLf3APIJi4YiLihvEqP8EdggJGBQgsyw7LjZ1Jn5COWsI1rrcOE6ogcxrU&#10;PyhoRS2FEqutDs9dy87RLRLjvLV1o78r3OdIGL9vtwb632vvfi/N+pPW6bDbxulvr94CwGWAamBi&#10;6heBWEIdoSQugAAmYYCRhgKmGsQBllYC5jPUsbCNnBlXJLce+jd9lVVHIvRpeiz4AFx3jtFRG0OL&#10;MR2iIlDOF1GwLDQDoL4eoGgV4Ex/kDIOQsh5Ea9f1sF/254ByLkzJpOG8B5GyOgUwVjnAMfgA9ec&#10;GZ6ODAsYEApmcNwiqZdgzS3FxYyu6pdpFVZi4ptDCnGTQ855pxlaa0N3nQZsc6bAfIFJpiLmtk7Q&#10;ehNC6G0PohI+R2v5JblkvROkNIkZygPMAwpgohjRScQBpqrmGCuaX4Bti6As2sgn00po1w3bxXeh&#10;zWJbMqQPeb1y2MkQTGzvelodpcZWkxk5uqtZqrITHyBOaYjdBaS2TsrZezNm7OKJotr2jW46P2ft&#10;bJg7tshc22C4Hg1QuBqIIcQBhrJUlWfgBJ+D0k94eT49yimrDgNBvZQyzVl1MVWj7iFoK4zftDRB&#10;nRoG8awby3iuWzLUUW3uH6AoBg5AjBuG8FEQu1+K8W4vxjjOz9otd2m3DavGuQ31DLyQeo+hdCOE&#10;4a82ABzYALNYA1eYDiCgFaHGtPu7XJoi1XwBoNsFIKKRZegz3Omfm/56z/gOu3up9RAiCOFUd7zA&#10;oUjsbQWhKDoB0GAfoB5e8i6/2DsPYux1u441zjzbeQdk7XW4Z3bgyhm6uJoe4OwgGvNoAY2ACO9I&#10;TAEuM0eZdUKB6YZlnu8d/0Njoi1qLUSsTG6Jzvgdoeka6xlMvgvT+o748bq/PhEBjCKHIPkCIG+2&#10;em9P6j1Pqoi9mY32htXavV+ym+Kz2omhNBzGoNOY5uABswNjrjwt2TUeX1V5g1DQ9cWwIf4uzKLT&#10;e+GMyb8z3SrQ+V8kz/pD4nU74z3DV+RAxpBtFmPAE4QOuL19n+r9f7P2/ua561jXr2z+x/f/aSIS&#10;v8j8H0NUbAzlXVD28W/W+3THThqHBGtHRmMIABESkEgFVRvWvXSWq2+nh2cFXYCWMREGv33Ge0L1&#10;VhEQzQegyQ8gIQNn94KIKYKoK4LCY38TGX8zZn9YLYNECg0oNwYIOQYwVg7QiQfFXUxh731W8Xhj&#10;Qxnhnn03PGq4A16UeSOlWTTVoFWl6Ufl6WLYV4F2LoDF8VVYH0doXBDwzQeQyA8gIoJzoINYaYao&#10;a4bIbR1YLzGIMTZYM4bodTuAroeAswqAcQvQnlDmrVoUyIWXiHAoCXR2tWvH1mdVokxmahFmsV6I&#10;TloogoVl6IjVXS70MFZylxFA1Aagrg6wMQUYdopIpYpop4qBPIcDF4cjZIdIqYsDZ4eArgnAkwcQ&#10;ugkyzAE4W2blooQl6GuC44hoS284xHAnS4CWL2elVYXza4mIUm9Ikol29RFYUYG34BE4nooIoosY&#10;3Y3o344I4YqzE4rTY4r44Y6DGAw46wZ47TLQ9QYwSQAAWHdgIEp29VWYAV5oFn2IwVX4WYSTP2qS&#10;3C4ykDUVVDnUMRE4QVoYAYvRvV4jnxD0woHxEY2ooYo46ZGpG5HJHX6o4zEI5TYo55HpJTBQyZKA&#10;nJKgx5LAcQSg8wgQWEeIQIioAoiY/YiDP3RRoz2G8SMUvG94D4YIvRD0xIgG9ZRm9YjmND6ozBEJ&#10;F43JJpUpU5VJVWkZIDDZIjYZJJVpXSumUA2QyApgwwgAAACSLZExFI0oC16XS4hIyIBBoxpS1ChH&#10;3FGD8X3FrBGpSZDBEFp4Uozm9T6JCZTg7gKwRg+AFAIQ7QLASA7AMAUJXpkpk5lJlVfJWDDJWjYJ&#10;XJlpnSo2UAppoQ8AmTUkc32xEmKGuWdpbH12/oBCIDOUJHhjT5eJB4XZexEZfRDy44+pgD54mlVm&#10;JhEA4QSgeHEiBZnpyZypy5zEnZmDC5mjX5nJzZ1CUmUA6w0QpgswbQAHLZv4YFWIloi310yZNy43&#10;0XkWIjnXjBrn30dBFYkovWsogZ9F6XyzS14HVCjhAw7QLQSQ4gSQdw8AJQP51aBqB6CKCT+ZzzCp&#10;0TXp06CqESQwnaFAgqFgegSgAAhUjVVj6xEJvYWpqpNnAkxpcDP4SISoU1loHZ35+4f2MyOojmt1&#10;XWuGLX25+Z+V8C8A6AOQXg1wYAoaEqQqQ6RKRTG6DDCaDjXaEKRqTR4w/aUAdqUgDw6ArAnGDhEI&#10;1pEKMZ4oVIg16HS4woxXApvIDVVYHCL6Lo+HiZ8WcpbJrok131VTUZQp7hsqPKPqQKTqe6fKfafi&#10;p6SDCKSjXKTKf6hh1A+aiQUKiwRAGQ1gkRexE2JxvJ9W9Bv6M4laZJq3AnAY05TJQ0d41KL5S6m4&#10;hITDl0dFqlCZ+XChtaeKP6Qah6sqs6tKtVdBVSVzcKgzG6hatqvhaDHTHwpWmQWoZxGIv6cV6qXY&#10;GqJZ46m54YU1WRJ5uqy16HBGuH23nJ3VmZQkL6r6eqv64a4q465BcKgTB6uzGqva5a7BSwwK71Ng&#10;XwOQIgAAtAbG514V5FEKXXAXAR76cIyoypf4vhF6bRE586ohEI04GmaKmhEJ+XQVVmwaO6PasK7b&#10;F7GLGbGhQK5zBq6TGa67G7IhMw5bJYNw0g7bKQigiAhgRAJRpQAAkBe1hqo4Uq0HAYFY+4yoFY04&#10;05SbBp8qL6WxFqyJRZbHyiOoX6qnU5wiOw/QCADJjwTg1gXwpbI7V7WLWbWhGrHTBbHzGLIbW7Yh&#10;JATrZQ/w7A0QChrAWANAAAbwQwAAlAvwAApwy7MRewNQHYT4W29G9GLbfYkZNYlI01WZfZDpR5qB&#10;FK1J9loamJfV8KOF753yEw/ACgDw7QKwSrVAprY7nbnrn64bXTBLXzF7YboLp1DhXHtQrAhQgQeg&#10;xAcg+gKgGhEwbgqAAAk7cwXQNwAAogXoUolLRqybOK+rw59YlG9JD16LQaa29Z91V6XIU5SZaWwj&#10;8oDp34XxtHDADQ7ALQUA1gWworqL475L5aB7ojA7pDE7pr5rnws77wbgbQbAqwZwAAUgMRFg1Q5A&#10;AAR4uWXgAAzgd4z4TbgYU4WK0bja+8BMBp9Yva0JfY05qXP5TaH4W7CME6WZt5hG9joC8A/wAwBg&#10;5QOwaA3QTAiQ/gBSKr7cK8LMLZG76DAr6jEL7MLrVyaAqgdwdgdQtZ3ASGPhELQ1sMF8CkfKXayM&#10;D5NKIayJa8C8TGKsB60IHJCj5hE60hF4HKajnI1jnBFAwwhw8Q/ACBfsNcZMZcZobsMDAcMjDcNM&#10;Z67LKQ7YOQYAWAIg0geQSLy6+aMMFV6cRcDJSMBcEMBbO8SbhK/MSaNceY171VVsXBGqHqaJwMW4&#10;nBFCEw2QVgmg6gLgVsYTU8bsn8oMoXq8aSvsazDMbcoqtQ7Mqwb8rQAg6QxArAZGn7QqLxEq0Mfo&#10;lLCMhrBKIbwsSL0pDch6yqI6l8la3JTp753xEkwr1C66Z4mzoSkQ8AIgPg1gWAow+QEAHsqc3c3s&#10;33GMpCvcpjC8qM4KfwtM6QlQhAawvZ3DzXibz8uabMSVsK/rwMRmMrQ7fp9bPqb2/M+jSy6HmqrU&#10;dKacjyl8kToI1o1clAzAbwzA9QGALQ/sIM59F9GNGWhc4ivM5DCs5tGqTc6QtApgjQawxE8BHIks&#10;Qre8vaIMgrzcwMEa1ZSmb6IYh32Bnh75Bj8iKrTJ+BFNCn25g8jhE5FT6QzAbgyw9AGQMA/wAqat&#10;IdUtU9VFttHCu9HjCdINVaEqUgdg5AywqdKLBcirice7i7N5udLY+7wmKo+6NpNa0GtpBGq9OjS3&#10;CXUqctBlC8z8G8zsV42BE8jg0AYwvA7wI7cNXNiti9jFbNVyutWTCNW9jaBgONlgqAVQ5wPlI4U7&#10;CBGNaM9MwbzsisvLg8CtabxoU1661qm9q7ElmaqqOcFNfdRdDBFLTan5gxEdhNhtiNlNv9wNwU29&#10;jyudkTB9k9wpytltlgFA5wrgYHiRFcQ7zVsIkrwWeMhREaZcvbf70chKImLacK0L16qXnWe2ecUj&#10;n8zZ38kMlBGA+QDwHQ2gTQkg7AKpkdyd+d+t+0RtxCtdxjBtyN/JlAfOBQ3gwwowxK97RIvJvsQF&#10;oA2x9Q+SNgLIu6Ksgd2s+IjM/cCdos/uG+F8GUdIHlmd6dC96sx4YNQtQWJA1wUgoQ6AMbv+A+NO&#10;NeNqC6uCsUTDEjt+AuN5VdywfAOQ5wagOstbCbzBEtKwAAzb+wSrtw8xoArJkQStnIAZfdpsCKIb&#10;PaXeXMvbP1C4X57l8MVN6MyxEbTeKxEJCr1BFA8QHQOg4gPQdw7AKATuP+eOeeejat/isuADBePu&#10;e5GwyuhAYehgvAYg9ANwHCOrz8QZasAy0A3E/AkgzLuLdgjAQQAAc4Z8TxEc/NNaIryMg5NeSeYW&#10;NsG7TcWpwJg8VKHtfeahIA8AHwPkOgcedd+Oguuuu+vDCOfSrufzBOgevY3wZuxgDg5guQqQW4aB&#10;Fbi+SukVDRXQ/iOAARtAArCLBoVYlIlN26zKbsTVXaHuZsypwdCbk+aGJKHWbc0BLQ5QNwaw2gSw&#10;lOxO9e9u9yrOvyrewTA+w++IqAIPAQ0gbw/wLAGMttZekOIbRdarCZfL0dbMw+H6/ZrPCcHIH2e9&#10;5O5Mk4YL2cyerZEqlNo9nwBgDA6gLQWA2ATwm+//LfLvLyU++irO/DAu/vMIbAoPOQmQjQfwzwbh&#10;fC9bhxGbBvDMfKpLjNZ7xaIIyqmIyn1Gq894y+I9eqOu6eJ7D9t9QPWOIur9LdLNnREw6wKwVA3g&#10;RAhQ9gE0WvN/a/bPbR+fMiq/NDAfNvboLQhfdwCw1gmgjgS9LRG/RN2JC9ocusCuS8C+H4GqJoEm&#10;cd5X3GwWe5evV+ZdgdB/W41jSdfqL+2fDVnA9wEgIg9AGAMPngJA3QRgifdfqfqvqx1/cCqvcivv&#10;dPrH9/dwhQCw1fe48hH/gMfbit0fgZScS7fIwMSYyoGYBLAyLz7vjsyO5eq/kqZsjIX18I1tUcBa&#10;ILQBEA+gCwFw5gNAZQ3wQwg/s/5P5f5hXvriqfsCvfsv536/tQCw1Pe6GdKsA7yrB/Fv2PDd1tpx&#10;AAAAH3An9An7An5B4E+YFBAA+oE+IZDoE/4EAYECIEBo5AgPAgHAgJI4FJpJJgBIgBGZVGJSAAFI&#10;ZnLpjJQABYFOQBKJbJouAIMAIQAIUAKBRqBRJhTHyDg2xjo5KZVKrVqvWKzWq3XK7Xq/YLDYrHZL&#10;LZrPaLTarXbLbbrfcLjcrndLrdrveLzer3fL7fr/gMDgsHhMLhsPiMTisXjMbjsfkMjkpMLwiAAl&#10;Hcnmse/87m8/oJM99G69LodPqNTqtXrNbrtfsNjekLtFGn00iCMAC0LwAFAVMKVWKJQqtRKBTOPB&#10;eXKeJCeDz6H0aRFelEOrEQBDaL1aFMpxHgBmZ3KJRK5bK+/35N55h35X8JvKJB4ppO5NRIf+eZRq&#10;FS1UPsCgUOkLxbNsSSQbKCoLgyDYOg+EIRhKE4UhWFoXhiGYahuHIdh6H4gXRlWXZmIYRZ1yImh1&#10;oz3aU64qjCMYyjONI1jZqjqjkco7MqPQdAw+QKTkUgrAAfw+RZVXUVdwlUk1JlGcl/HQdx1n+QtA&#10;3RUR2UPdl/ZYfF4JiShO3tTaZ3qTCZkmS1KHvTdO30RsAH0fSTUTll2pTlZVz2BQJzaEslEmO8Ix&#10;EjeiKJoqi6Mo2jqPpCkaSpOlKVpal6YZKI2Yplkoop1rYsi6oKkqWpqnqiqVWJ2rCnq4+6wOE4Tg&#10;EgI0pJQSwACJlp8VdypOliUFVc6VU/lhRLIlhRpfdd1lGURSUCm9PE0St5kvmdLZpSma0wT18k6R&#10;pAgLQJwAAnNJnZPZEkUUF0bRVk/wCAQ9gTCYyhtNWqr7vy/b+v/AMBwLA8EwXBsHwhoabiXCV3p/&#10;DWGqJpsQxTFcWxfGFePXGy0x1JiCyAwxcPQMAVcxVpPsOSUplFMLEy1R5YleVZLtCysyyearSth5&#10;Uweh7s7VS3Upm6cECAm40CAzSUsQI90CPW7J6s2xFbPkDQZvg15QAcDUsevGdh2LY9k2XZtn2jad&#10;q2vbIMwvbVlw/cFwxKL9z3feN53qDQy30vBSO0MAWVtQnFyrMeIf9zZ7sZ1pNQ9+J7sSxFAUBLba&#10;0FK1MtubNBT7OtNVTl7hfUALk6ZAte6HT9TnhRnbim7uithVVRORTgb3vuu77zve+7/wPB8Lw/EX&#10;Hb/FSncvIVzdfL87z/Q8Um/TN4sCFKMTry5+vsrUzKey4bi/gznjnRzOTeTTBQux5vtFV0PnU1Vn&#10;YJMfbSkfTCz/m+pW+cSkfwBQFDODGMEeYGgaPRgTAqBcDIGwOgfBCCMEi5PHec8qCLzYJwag3BxU&#10;gl4PjJFOIgV4VQAAPPoVZwpWHvwqKosSFpJoWwtXhC1X8MCzuYdCUyHL23vMrWSnk/S4gANLAA0g&#10;msPXyP0iTEgqgzQzjJHkBsG0HYqxWivFiLMWotxci6hyCry4LwQgzF6MsZozmwHNGoI8bBShIHkE&#10;wEpw3upKWCcx8LkXxuyca4pZjioWpNcrHRxBYoeFViY42Fp2U8NRamZkB793Sk7e3IYlL/nQuaJT&#10;E+KMU40Sek/KCUMopRyklLAyMDyIxQPjJKaVsrpXlwEHLIbAuROC8C0nQlEfCtq/hi+SPL4WYS+d&#10;kr9eEeZBOyfZHeHDnnCTLAAng7brE8E7XM6dObPYmkpTa0BM57H3DuBIEcb4QxBxSBrLCdM6p1zs&#10;nbO6d88EHyoeLKqB0rJ4z4nzKQV0/A4z+DODIAAmAkv8j3HOQkz4fLFoTD9lb6zppUoe4lw8ynEP&#10;hhzDuZtE0AHYIEl4mh9DMn0TCt+bU3FuLYkuQIagWRXDrBSFGfVMqZ00prTam9OJ2zzeJPWBs96c&#10;1AqDA0QNRBaCpE9LcAALXB0LK1L2hjyToy7hcyt78xqGv/fIr8oEMiqrbkyV2ICy0tM8JoSgzKYa&#10;0zdTDDl+lK6W0vpjUKuddK612rvXivLFadvDp7Ayn9erA2CbSNqwoW7DhTA6OoSwSKpS8kG99KVB&#10;ny1Uos+RyFBZg1YJMQ9mZVoc1sK2/pZzN3ELTPI6SkhNDv0nZ+mgqlLKXUwsHbS2ttrb24tzbo1d&#10;fHhV+gXYC3dwrhr7GJcYMgYAtjXDOAAD7pyuVPZYViz1m7MsuodHa6V2kmlCIfaNxU31qXiO/LqO&#10;qVWZlGo/ZMlZOzxnhvJWZbzmWg1uABbGuNxL836v3fy/t/rh29eDb+BVwb/4GwOjRjY9Q0YMBePY&#10;YQkAhExkRdYqkwnDvhujMOiTimqzPXhaO9V6nYk7xK0aHSVLRlGS6dU7ZJqRRDvbfG8SZmik1kuT&#10;IbQTBLjpBaFkfgB5IYIyHkTIuRsj5Ig1gF4GA4E4FyTlDKKDBg5UC9lYeAcITQosfQiPTKLHUbON&#10;VVLEgX8nMZtEFqSXEsEtxg6U+mNimXoXe1Ih7rCTJziPe5c61Sbnpz9fN0NriBDaCSJMcoNQ2ZS0&#10;XozRujtH6QX9kt3+TXo5P0jpjTJiMFAq06H0HQAA3QIApEcrOGswFWsxVmydU8NsrZgy86N6potO&#10;OiS2I6c055waDZIoVY0qnbvTfLPidCbmZmytdM82aTkmW2RnQuhwaaK01tTau1tr7Y2yazSbvtKv&#10;Q0vtrcO4i0j53KFHc41d0jWDIAAFIE8uUV1PVGpsxyqw3j1C+0tozt60mgdU7+uYh67m9QXNGvzs&#10;4eJriZMVI8Zk7WmtZbGgySj9AMAocQOQ8jgB2HzcfHuP8g5DyLkZVtuO9288/cHJOV8sHby4HvMB&#10;lhZHru6Z2rLqv13pmTexzMy1NxUdHflHUqkrzcfTheX0q3eOrZ197pEyHh4jeLZPUqwJmz/ZwBQF&#10;RzAxDKN4HwheWdi7H2TsvZrhcmd5yh53Kuz9u2wEHuITgJDeEeEMrdkUqXgwxRGQawtVszhrnTNK&#10;zVmEt4XsejTjUl8IzrmxoPULxYy6m6Q7/Dybv0xtWDZp2gHAaHSCsLo3QfCI7f6b0/qPU+qlF2l3&#10;fa3l9t9X7LKE/BXCPEAHQVQTh+gwAunTzfeqD0VKZVfL3faNlA1VwY5kQmaLY6ljbidlHXnVTwng&#10;h53/EpizdNn7XVSb3hvhNulJKR3gfCGNAKwvPZ/s/b+79/8He+td1695Hsf4/4v4IT/b0xNigK5B&#10;fAsc2R4XXZdZiWTb3WSXcc7XnP7b4E3Vta8UHFCHbHZOsOsHbeWbGcCHhcLdSJlaBLTPxVgOYD4A&#10;PAgDjAyBwDkAxBvf5gvgwgxgygzKmfzN7f1PFf3g0g7WBD+g+CPhACiCaCSC8BXAAAzAYbwFYYXF&#10;XfFUSOxPfb5TJUQWUOWM+fkFXYZUeLtb9ZrEpGZRHRHJ1gdYnUlVqSWcSX0FUD6ALAXDQBTC+D1A&#10;TAqg8h1h2h3h4h5TyGWKcPPg4PEg6h6iCU3DkiFBViHBCARDmChK5ACYUXaQpS/gTUUiUUbVdWTT&#10;IWfFeQzYtZqLtFGGZLmZ5P4SSdRZ9JnJmSVWsFYEZDlAvBqDkAwBtD2ARAoiDi3i4i5i6i7F3g2N&#10;6h/PDiBi8jDTsbpDVBhjIB1ArDpBzToFagJfHfDcFiVZyXYhTfGc3arTIUXgSEmDoLrD1ENAjEoY&#10;sNTFEHfhhgcXifeaAaCE0SViaLZEpDnArBkDmArBmZAAPD2AQAmjEj/kAkBkCi3i+N5jAPCjCkDk&#10;KSiCLkND+DGCUCVBFibiSWVjSbzb3jQeAfBarTDTIXfhXeUE2AxC4AAAnNeCojOheHZFAfZHhdHH&#10;hbJbJSVPwhYPxFbDtAgBKDSBNC1kLk/lAlBlCdnkFN4kHPBkJlDlKRYkNCLkPkRkTFgkajVjZiRj&#10;Xked+ZjgIlaRAEPleHMeRJzEdCODZkmAQAABLhJJVa/PhdFgbcKghhqOzOhX1FgEiDtAfk7BLk+l&#10;Ll9l+l/mAZRlFN3lHPAlJmBmIQMlNDOCvCUC1QlAQZbFdVclZkYmVlWUSeLkVmaWWdKLtHbLrLNE&#10;oRFOqOncDEtViPkUnLTbJbOPucEFdOjhoYoEmDtAek7BKl8mJm7m8m9m+V3mDNzmFO/mHm/nGPAD&#10;0nJAxnLClBKD6BUAnFnbyUKmZFeVbc8ZdOxa+fVNQECDwNSGZASECK8lnAALmeXUbfFFMdSecmwi&#10;PPxl1FkD+ADAHDxAYA9DQBNC7nHn8n9n+n/esh8MMSpGeQanFoAoINzCJoLDSCyCWCRKHAye+Fmj&#10;bd4c9FhnamVhPLHNSSNDva1RGECniAAbvQmSRJzErOPXZntipkhONFZgEFjmyECD0ASAvDLBTDQo&#10;Jo7o8o9o+PQnBNwnDO+oHo/pGMZCvpJCQpLD4DvDoCSBAD4Axe+AkK8NxlakXhQWQnyYVeMNSFGE&#10;oOnRFmkNHE3nbK9RLmvovZmFUPhkXFnD8AFAOl4BODWBACjpHp5p6p7p8MYpBNtpDO9pFp9qEMIB&#10;cqHDLqJD4qLBoAxAACBA8AAAWLmFoTIiZoWgGQrmXmvQ5XlUobFOobEEoRAFAdYfSTDTFjWUSobO&#10;IpvlSADAIDnAmBgEmDfAzCDD7AIAUqFq8q9q+q/KMp/NsqBO8qDrArHL8nJD0CZrMCSrOAsq7C4B&#10;WAAAbOqFxqXbzquFXozVrHhLmGZH7HWHfUhE3OxgafbjdpeJVZoRAqsnVqtlaFnDIBXDdD3ANAir&#10;Ir5r6r7r8INrCNrrEO7rGr9sEKgC7sHBusJA6AWD2C7BZJUraGJSVE7a6HhFAHbFEWuTZJmH0Lmi&#10;ijdHZSLLtFEsYgOXUmdrarYrYEwDeA1CIqyBgD6AJoTsFs1s2s3s4GAr/NqsBO6sDs5tAKPC1tDC&#10;BB8B4B8A1DyBsQIrZpbF7RMppOheRjsOILwUnkyOkLmZCAOplJiFEOsSNmhgYdDZoYctOrvFcquD&#10;OBKDDDxAXqRtBtxtytzt0Fes7Nps9N7s/t1t8IzBvt/DYDKC9CqBLDzVLAADvETBxn7iOAACeK5L&#10;AqZoypquUSYlykuioLYOxQ5WoJiRHOqojojRFEoHbSNDxo0ndb+NTlfrroXWUnUJUFkDXA8CgDsA&#10;eBPD8AGnlt9u8u9u+r7t3Not5N6t7u/vGIdBzvJC2C1CzBVAlD5AyhJCDDDEvCrBSAABAAfGCotu&#10;WvdJmgibDbIikLmnlK8MmAAOqE7OsnfAAunvtuouqfXHVdAZdnqXmd7FfDYA6CbDpAjBbnzalvHw&#10;CwDwEn+vBNnvDN5vFwFwMITDDwPf9AeDuDBCiBOAACrNbAlnie9F2SVPbirjuY3lyvfinfaEoijv&#10;oEColojvpogofvvAADyupSNOuhbgNWkYWqbptrxFdDcA1CNDjArBywNxExFxGlBwHNmwJN4wLxHx&#10;OGyCWxRDmC2CJwVF2P0wgPxUYOgmuXjWrjtwmYnJzOntbNMErHbwyAAD0ECDzECmhw0WlOwhUv4v&#10;2FasqlZw+xAxCxPx8x9x+h2xJNlxLN3xNx/yGGgxRCWxTxVwWFgrcmzUZlzxbmzWuwgdYtYilJjj&#10;tTZjpnmikEtEPJ4xrAAtiNSJ4ZoxyTEoravFtTKDcA0xAApxDyHy0y1y2emyBNkyDNzyFy3y+GKy&#10;JDSCtCJCsrTJCFenvSHTdRMgRl0aBJhggyZlidPjdWnzUPisiAAtjJ5ynHRfNeCuScJFtD4AMAhD&#10;jyyDkAnbTy/zsztzuaay5Njy7Nwy9zvz2F9Ddz5BPz7CqBPDzDiunBmAzFqwgzJUmE0osYzErkwq&#10;gJyjqSTVkySpsjlkrw2a/EPmUyquSc+FwD2AOAmDmAlBpznZZz30m0n0oX8zxNizzNtz10p0wFzB&#10;50zCm01Anq7DXBrEs0GntyPPzhpWvzOuZE1eRsURDNID+NID/LkADOqopw2zZeByslr0WdMb6qqc&#10;4lUv4FtDqAfBXDVA9Co0x1j1k1lV10rNh0tNs0v1m1tFpKsCdCg1yA7AODiCmBUjdntFlSXNDcQg&#10;QkxikJzHAjfAABJB0AADQDaFHwv1PykupTTayZn0RXqa/rspdyrbzhM1c1e1g1i1u2f2g2hTp1oM&#10;Z1qNr1s2i2pFfCa2sCtCpClCpBIDgAulqFofSjwaBUngfOkhgLlEDEbCSCvAADPDeAACkChHhFGJ&#10;4xpSNyjEPslmeOyusZzK9d/atXm2aFsDyAUA4DfAvCBDuAZG62q3k3l3mRV2kMY2mNq2o3n3uFVr&#10;MCZCfCTCGAZNeCssPAhpWFb24vdPtTahn1F2BtdRFtcAAnlOqGZFGmhyj3Mie3RfLw4MznXHW3Xu&#10;R3ZFuDxAWA8DOBGvU3v4g4h4iPD3pMX3rNp3t4j3vD94sMgCCCi4wC/BiD+A+AgFbk13+rdmzfiu&#10;YTZcBbEpkRENME7FEyivwgXdDa/lsOSPkkabyJLF2DzATAzDWA7ClEY0ej+4q5b5c5dNk4lMW4nN&#10;o4p5e3vB25nDyDPCpC2BeVe15OgiPH3fPlyviXi4/sdtdLmRHEogUNSmhmhHbusdLHWRA6FFV4Yb&#10;yziwdFHADADDnAkBjDcAwCND9AERF5l6Y6Z6aKq5gMV5iNn5k6b2qCo6kDACdB35slyFZ44Enmv1&#10;+NELgXirkOla4YxE0pndCuqusYr0RLEfNUK1bc40cFzWuRJDEBQDrD7AHq76i7N7O7PKP6dMU6fN&#10;m6h7Q1uqJDLBmBkBiCtBWDyBAr4rbeKdOmwfhxfY0YzeR0M0MUlPopfw2fNfNaxuvTPJm0ZSA2SF&#10;17FFX7H7J7L7X8B8C8DIg7SMQ7UNl7W8E1lBn8ND8DdC4C7BjzKPyFYvg47jv507oudcLzRLb0ZZ&#10;o7yJYdNOya/qWPkqeVT3UUKyRFl5yFZDVA5CnD9pyDzASA0D6AHVM8L88898+Gt8GMN8INk8K8/0&#10;oDA9IBrBmBfCtBbAABG5a6s46FWqewkbKlxJiffTalWrhpn709egFUV8ppstljWubk2FedYFhDSA&#10;+C1DtAZBK9G9y9z90GN9BMJ9DNj9F91zuDp9+8NBnAUD0DPCkS4AVNe08UlyRdXTdfi78xewijyc&#10;5PpK9704U7B45OI6DqkHM0+6qisfgFjDWA5CmDrAbBQwA98+q+r+sF293MI95Ni97+ty/cuDtBf+&#10;4DT+6Cs5tBTAuFY+K7lmyfAXibM8Z1DweUFTI+cjXWjiXka8f765LuS095zm03//EFhDZA1CbDmA&#10;ibs+0/h/i/jFh+vMH+xNh+z/ky26kCoB3/vuNDcB4AAAhol6t/XFVqeqn+h/FEAAECgQDgQBg0Ig&#10;YAg8LhQAf8CiEPiMOfsUAEWjECf0XjMZjkKkEOkMCj0Cfcli8jgoAAUJl0tgUwmEjgYEhM1nMjhk&#10;HbI0TbmEJknVEotGo9IpNKpdMptOp9QqNSqdUqtWq9YrNardcrter9gsNisdkstms9otNqtdsttu&#10;t9wuNyud0ut2u94vN6vd8vt7F4RAASA1+wuGh7/iWHxeMhT3x7ryONyeUyuWy+YzOazeczuey740&#10;Ji0bF0rdPIAEQTgkymq+bYAbjrADZ2aNKcOmc1PSxACmZIAFAaAC4Ok4l/HpUSiUii78lMTAEgkH&#10;P6MZ5cC6sD6vc6HNmPglksm8NAEsm05mHnpcM9cDbIyoFCz/0+v2+/4/P6/f8/v+f+AIBgKA4EgW&#10;BoHgiCVvYBgmEgp/WJYqD4IY892RbOE4ZhqG4ch2HofiBjSPiMrigJAGwQAArBeAAGgSclAidMgA&#10;B8LoDAUBkIDZNc1DcIAAAei95gAPdzzyPcAAXA4AAPG9CwHA8CQFP8fhJPIaRFUVDFMhJCkSdV00&#10;Vd52UbmRGpnSgAJpdU+ZleV40CeRLAFnFrZDeV5EjeSW1IbpOj3AsIzhCgeTnCAY4homiqLoyjaO&#10;o+kKRpKk6UpWlqXpiD4MYOmWGhGnWbhWF6gqSpamqeqKphs5KsFkWBWHYNDlGsO2seBDijMsABwL&#10;MCQ4DsQSOsIaLEOc1zAModgAA4CwAHksAAMNsC0G1wSCAsgiHI4srcLwuS1KYZwAFINXJnxUJfmJ&#10;0bpmdIEmmpAj6mY+ECvSRLxm5LAHQICECvsAIOeSdJ3SxDJ5QnB1EQxMLnUU9QOCo9gNCk8wQDKg&#10;x6qrGsbxzHcex/IMhyLI8kyXJsbpuDsnWen8rXWomSy7MszzTNc2ok2M5FETRJK0Xj+EgLHSSVHD&#10;yvQgS4AAkzC0okyTE7UEDH7Uyh1U6iJAAFQPAArzRAAjy8AA+nPCMORaIfaDu2oYNsAo9DRHERgA&#10;FUNHpU52JedBA7udC73VvIAJt2JAj0QI80CPa9Zuv8CkCAxAuNAC/QAwODninV5UDSxNE5e1VEHP&#10;gDAgOUIRoOIJR3zfqur6zreu6/sOx7Ls+07VTsp7ZVMt7lX8whjvPA8HwvD8IrfGHLyC1GhxDX0o&#10;wUKDr0Qv9Ma/VA319S1TVR8EkAAMv0nzHbQ6EKNX5gM+hA/GK3yByGsQgAJQW1gde6t8md1Zpmm9&#10;r2PFAh4ECHk4Y6DjwAGBSYQJJYAAEkCQcwNOCdyeK2YaQk9xSYJK3SIoEcgIg2wcSc8SEMIoRwkh&#10;LCaE8KIUwqZM7iFZNXdwuKY76GMNIaw2huf9CIgodinFGJ4fRFhNCbE6DGIoC4jgIiSToeUTA/xO&#10;JGBOKIaYpkDAlFYAMWCBjLi2iMR4MADjFfkSpNxEj3QUhe3p+zfUzP6cUABwoAIBAAf8AAdpAo6E&#10;SgUBUgQFCBANIFAxgBAmBkwPI5xO8hyBueKPBiRJNR2gXCUNIHAtYcSWkvJiTMmpNyck7J53MLYb&#10;wwk+kQyDMZSSolTKqVZTh1SuFxLCWLUw/AolqWQX0uA7B0DgC4Co8QngwAAG1+B0YLp2jORIjJI1&#10;2EfTMmyNziQAOHjiQId8ASHNbAABYgRqwALNAAv9Bx6lbOaTsTucjdjyxnKKPICINxtgtEjO0G8r&#10;J6z2nvPifM+p9z8n67cwKnIcSjk/DOf1BqD0IoTLgXweg7hyDcDsd4eAkFHHU4cdo9QAAlj2ASM0&#10;6G8pnJ0Rk6pEk1r4cDG6jIAKVRwXsTCP4AJuzZcnIaCZCZFkjT9Oc8E6ymsSBQNMGwsh7AMBLQmo&#10;9SKk1KqXUyptTlFShhtQOT1Ban1WqvVh3gQ6thYBMNwQYTyiD9I4OZ/wSxJgAGmOUAA5GsIoJywm&#10;ZcaSSNDXbGwgTgnBL2r0vkgU2YFORT2RciVOp0yOPBYcq4+wDAUGIEl39WbI2SsnZSytlrL2YIHV&#10;GGtU5O1VszaC0NolJQ7EEMsXInRoh9KIIQWwAA+m9IGDoERxEnANcnIqj5OjmRjOidRNz+aTppcA&#10;RkhiDnIzfYGQO3hR7CzqnMWKxdjbH2jurda692Ls3au3CygDKqpGJlXZ+7l5Ly3mMuN29Ior1jOF&#10;4KC1RRAfCMnAB8IgvL7irDMAAKgMycsFbuRc76YUz0jJOmNPC/IGuYIZgM75A5DyNKvBjB5NR6gN&#10;BaM0HYxx+gDm/efD+IMQ4ixHiTEpeLNw0s7Jy8eJsW4uxeVUb2MguY0BKAscoeglAACKCkogeBXg&#10;AGqOYAATgXAADKD2wxSKek1wHcvA+BZiq2Tlbo6CXVzsMKcufCaMCiD+AEAcfACQPxaB8NTL9ysY&#10;ZqzXmzNubs32TxRDHFUm8WZwzvnjD438940C4EoEQ5BHhVAAApB2TEu07YWlqj+TMnuZI7gHKybr&#10;c08JzojLrCjckO0aVYYISR85fu/nnUepNS6m1Pqh22coXZ0k1nbVOsNY1LxkN4MQYQwg9AwOATiL&#10;ACubuhGjTJR9flKyyQrLZCSQJdmameZOEtgacLCOoDQWBtArElYuPestt7c27t7b+4EJ6rhXq2TO&#10;r9w7o3TJYcG7Au7uB2BgcQplEEKucVuwWwtjYUTfBVc2kAAHVb8Q7ZRDiJbRLwMcII3h8AKBDurh&#10;/EOI8S4nxQsu44VblkxufivHOOuxNKMUQQcgtDWR/FmCJXZx3N2grblUhXMbErk4NM7gE0rv0vXX&#10;nBRt9FjmUAAY4P+F8N490TovRuj9I1jxeFPGZL8b6T1DqLGwr9UHgOAZA1xAp2sSVGRe0b/71Tts&#10;Q8nZJBr+7NpWuteY3XDTNgNvBjRtAoEnYsCw8QIA5HyAgDvUu+9+7/4DwNT+lwo6bJbp/gvE+KRC&#10;Enxo/h3DWGuIPYBUuvFL7Bvvl3MMFOU7O5LBM4E7TPpWQJJAAK94GrqmC3p3+dF3G+CMQI5wOBjH&#10;yAcDfi/c+6937z3rxPCQn8NDjxHvvi/GPsMj5IbQ1BkD4EYeYbQiOfpsUrRWjyFU1PC5g8i/1/yB&#10;m/IFyJMDqzRpY4ivFJzu12ylSC5heB9AGAsN4Eohhzgb3p8f/P+v9/8/6pR8BCZ8JDd8R/6AWAYX&#10;gKuAkLYJ0HQL0cYVB5YU1Thpt1t9RlR51IJ5894QJN9AVN8eQmlNFNNNNS1cJ6k/VXVg4Tlk4XEN&#10;UC4KgOoBgFeAeDSDWDaDeDgZyABCWAJDaASDmECEEVxEUDEHMEAO4HoEsUtyoVJvYQ52B2AQxA95&#10;weR9845H6Bx5wdVSpHJNNSpNF21wBgdg0UuCgWyC6DCDKEKGuGyG2G6G8ViDtCSD1DWD+HCHeHgS&#10;OEQL0G4O4DB3wTVBhBYVGE52FBkAAwl9lBAg45NciFdN45gdV6aF56WJVzNSYvAQqCiCwUeGYWiG&#10;iDGDOHmKOKSKWKaAWHJCOHRDSHaKeK6DYKmLEMYKgHkKYGYP0lKBRygVN9Z18ciIdsRy+BiIxIA5&#10;CMaIgdA4J6Z6ZNE4JcGGJ+ts6Jpb0UaJwWMPgAgB4PwAQA8OkBoF4OICCA+K+OSOWOaOdxCKlCKK&#10;tDGK2OiO974JaPINYLgIkKoGk5JIRMd9N2kUZ5iBVsc5geiMgeB916BA4c5+hShzM4B+p6tSFpKC&#10;kU6J4WQOYBwGUOMB8HIPYAsCiPCR+SCSGSJi+OpCGOxC6O6SOSp1IJ2S0IuS8G8EEPcIcFZ5SIST&#10;YUSP9vwUSEyL+BdOFgtcAdBcRGuNA/cQOJtpOGWNQWIPIA8DaRkHKKGSuVSVWVaVdZGSU8SSdCuS&#10;mViV9xUK6WIJEIUHELksoCYBh11lVvlpiIUUlIcTAwOFOQRo5gNswu8/eNI3uUoUeNYWiU4DeVGD&#10;GTWWCYaYeYiYlJqVo8OVxCqV6YqZFtwP2ZQEqZYPUOoNiWcAACkcNytc8U2TppSIMURcxwQmdsQg&#10;4wFR93CUWXdv8duROUwWqDEFiC4KeZKbmbqbubw7KYw8KY5CmZCb2cRnkMaccG2ckIYE4OwGUEA5&#10;2PsVCaKE9phzKXiRFvs5WFSTia8QommXyRJXUUaXsXSbWbecWeiemeqesqab88GcFCicOeyfNi4H&#10;qfYNQMMKUNAISL9wdOllwTWdNsGChlFb9XWXN5yasndbtXOd+a4UU3iCoXMO8BMEZ3IJGRyR6fSh&#10;uhyh2h4gSe48CfBCefKh+iZdtekN0E4EkEIOYJUAAA05EVKgJvugCeOUUux+oRJ9wraQhIhpag2Q&#10;mRBzlwUYwPEBED0M4DU0yiek2k6k+lAYWiE7yiNCaiWlGlhZWikEKlwH8bgIAbgU2W9pqIcU+dd+&#10;tz4wR2gwOBcn6hEm4mlSUm6RQZWkekmkulmnmnqnunwV2lM7mlVCWlen2oRUwLCocG+okGQEEAAJ&#10;sGUn2ThTmpEU6d2aamQnM5iXRzyeGQ5M5GSmSgxb4ReFEWsPcAkCIMgD0N2oWqyq2q6qyn87aoFC&#10;SoOq+rZPshEKyroIMH8HgE0DEPwKMGqLqaSpKmUVqd1o4uemx5uQRMiUKNA4CUSJlwYwikVs1kup&#10;ATV1wUYPMA8DcNIDELF/ABereuaueuieyrE7WrNCOrWumvBKwsII4NoMEJELYsqLtzupNIyhAUWa&#10;dYSQB2Ws6Wxcx6MmmM6QoSByowmmejVs8eWpsTkP0AQA0O4BIEMNQDBkCvGx2x6x+VSus7Su1CKu&#10;+yCydJgKiyoMAKgHcLYHidWf1lqQCqEl2hJ5llMnaIpsCQ839G44KGESBIse6nFXOQMV59Z1xhwA&#10;sO0BQEkNUC8Kuyi1O1S1WG+yI7OyRCGya1a11CiyoKiyyy4ahplqAdIRBr6IisWLpXEVdIem19ty&#10;0nY3hlE/yQovZsyjaUWmm0cWNviCtmAMEEQva164W4a4d761g7K1o8S1y4i487y2AJ0JAHcLgHsA&#10;ACFNuQENk+QEd5MOEOoAAIwGAAAHME4UW38U5hBTeL85eQSwOBd2CgY4C3aQsvajqCukId+3qeFp&#10;R9YU+6lcsAEAR7AH8QN7MGWuS5C8u8y81xG4o7G4w8O46869U6sPq9gHa9oOYNQK8MgIVv0Psc8D&#10;9asNEOAAAK46kEdMETW8EUaL2LqptypBAvo5igpviNKMqJZNEvZG0dZYOREdoUWnQUVsaf6j8UYM&#10;sDkNAPQA0C+9bBDBHBJni9A7C9I8K9TBPBoycJzB0LEKIIMNEI5l0N+6E2MAACeZ6aOzGttyyP2d&#10;GMKwMg4v8wMv85OPoQp6NNFHBSpSpzUmaXmRGNIl2eQVDAYUhzEQoO8BIEINkCsJuqZbTBvFPFTF&#10;VdzBU6/Bc8HBnFbF0xpVsEMHEEINwGpRQVC+6dDC+vqzInd9keSMR6HHEv0P9Aw/oRBeETAAYQcA&#10;R6ZHRHBNOM16lwEmZcw3jAK/8VnEeTldAM8DYMIPsAQBCNgCCxRTDF7JfJjJlUzFg67Fo8DFzJrK&#10;EpbGAJcFwNwERkYU3GiIGWyTqBPG0rapjHFcd6As0PQRYPA4kPMvQPwRYAMS4BA40BQ40AZNEO5H&#10;c4SJa/7IOkSkOmd64VagIwYUQNIDILa0093KLNrNvNxKnJw63J47zKDN3OQonGAE0CoNwI66Sv3G&#10;tsJR7GrK92OznHGQZAsQ849NEOw4cOg/4O84kPcm1FkBVH8B9H0Bo40AJHYABNbQx+eJeg/IiUit&#10;AWSgLGjNXNe07OXRvRzR1CjN86zOE7nOPR7SUgkHfSgNYMgKjCIUjKsRURAMoNwAADlj0QrK6dFI&#10;vDgSyap5w5E42LgAAO44kOVAAOZNYOk/7LseUBNH+WmZyuUAtSoOlNUQJSq0CnPACtiUaX2eBo7N&#10;CzjIt9cQNmkQPRjNjSbWnWrWs63SA6vSI7bSTWzXMfkqwOS2AMELMJPS3KzO4ToQcIAKY4Ec8IcG&#10;GzSdR9e/QnagiBk4yFkPkTcOs4cOTMcORNYOdAAPFNFHwksCkBkAAC8BwADJIQJkMAAOxNeJnIfE&#10;RgfMypZ+2tqILGmaROORkHMPMA4DIP4AMAkPUAsCmhnXTcLcPcSe1d5JbXA7XXLcXcwZgEjc8Nfd&#10;EC4CAADXwnrCzCsIwK1oQvsGoE2Wxc52DDiMKj45NIE48PkQXPtWzZU/4OlAAkcQoBZH+Z0AACzZ&#10;8A1NNWsAAhhNM4KsYQyCjMzMyUmeKLpOWaAn6aTK+T0SN7AIAOACO8bc3hThXhYh7W46rck7Tcvh&#10;fh4X02gIcKriMBwA4O7XyBG+9lXUsHAJkAAH4FwAAB+uXTe6zAi67Hmmt5yFYP0nQOxRnZIADUdH&#10;VRkPQm0TABRH8CeWoCMikAXVTkIQLahNRzOBEQw3hzZ+nECREueFCQBIvg3K/NMTrg/hHhPh/mjm&#10;nmofnhkzfhs7Ph3mvnIXML/nUI4IAGAM8JAS22vWJBQMvTMEIHUAAMTnsC8CNv2QGmoeBvgv+wPD&#10;Z5440PQSgO5Rnj9HM4kPgSi2kBQ48B4asBERYAEOcQLlDQtNOg6QRYcRm/6wiQrlkdFIvG45h5ro&#10;vl0cnWUQ68XmbdjnPr7r/sAXLm0zbm87LnHsHsgWailu4F0PAO0OUL2fwDcCetpYcboIEKJkeEoB&#10;pN2TrPN9gQlOJ5ydpoRgmxQkQSg0YAAPYShWMwAQUBBAwA8nQALMdHUQLQtABG96lvsTqGE4B6Y4&#10;LIGJmdmdvHGBfePLGmRIfrkTWRYGUNkCoJrsnxTxXxYWbsMzXsU7Hsfxfx4VwPDyGfYHoDsBMLUH&#10;loPn7bPAWTjt+QPmMwK3GBqMQP8TcPoRDL3TcQcv8AFHBHJHSF3Q+Q8udgPq4vd6T0jDyQqQNIF9&#10;556j6wOwzYissUSOEHQOECIHyNtNnx/131718UzxkzTxs7Dx32D2cVI+0MgMAK0N4JwwAwnK8SvC&#10;ygLy6UHLAnesyMN2iwPlcm6MvQ/0r0d6ba6p+tFSlANHM//Mh6cQ7eeFmJCBpTTwbDH1N2IUTmXh&#10;L2j5v5z5z2IzP2Q6/2b536QUcMn6cFb6kPgK5OAwP3KsRougvwutbuDjWQTLJyqXRBCeARmtJG56&#10;j42QvgOnAmZXzvv4rUIQIhjvZNETBAVX+FjPeBqUDqrzLgh9a2tUQCcOQB4GwOUBwGz6X+L+Pr/5&#10;8zL6E676P+T+tNUO8O8DD/APIKqjBIGmNYj7HbSdEwkn6MIQABgAAQKCQMBQOCwiDACFwMAP2Bv6&#10;JQN9wN9ReMgCLACMAB+QOQRuQxWSAB8QN7wN6QN4QN1wN1QN2SuEwMHwMITedgAEwMET+BgaBgSD&#10;0Sjw+GAGjQyk06BPUGClyhs1OUOGynVqt1yu16v2Cw2Kx2Sy2az2i02q12y22633C43K53S63a73&#10;i83q93y+36/4DA4LB4TC4bD4jE4rF4zG47H5DI5LJ5TK5a7C8IgAJUPL57Pw9/6LQaTS1176h16r&#10;TazW67X7DY7LZ7Ta7bb7jP6h7l3ejYLMtKGmbWGC0uvQuHU7kwPj0Wk8wAceCwridXpc2vv+B9uP&#10;wOI97wyKPSKORyPR6OSgASoAPWBvGBu+XwN0wN7UwGzwHQP+AACkDAeAVCUhBXPQVD3GQMBVic9A&#10;ztBMSjSC8tW5haF4YhmGobhyHYeh+IIhiKI4kiWJoniiKYqhhmWbZ2K4faJ3YwjBu2qTCNI5jqO4&#10;8j2Po/kCQVxIqRAAOElSUGp2XIUxYIKVt0XOVyT3Rc9x5RUxx1dd14HdRMAHdeN30DetHD5mRA5n&#10;R2aUpQM83wQM7ktQN71JUAAH6AADEDgAAJ3T4AIMoGBVIQt05Lg5XHRg+EYThWQqQpGkqTpSlaWp&#10;emKZpqm6cp2nqfX2LWcqBoIyqRtY2aup6rqyrauq+sKxXiRCKAA4pIkpXqHWST1alhSnLk1TELla&#10;wUNkuvpLjOyJjeGanrfiawAtGakietHntSwADyTV7EUABz6Aned4CABnWdgdSKJsC4LMUmu1OhCE&#10;oUrK9b2ve+L5vq+78v2/r/wDAWlqKL8CX+psGY6qY4wnDcOw/EMRxJYigxU1y/IAoRzP8BrrQ+i1&#10;fvCirCQxynYU2S5Pr2S6Gsav7FACX0imqdZ1e3N0lSe30eet7bUt9D3PoK5WdoKBnEc/LclcRXcr&#10;Q88AQDw2QoJ09gKCbE9Z1rW9c13Xtf2DYdi2OO8E2RbcI2deML2rbdu2/cNxZMJd0NcmT6CIGFOy&#10;JYd8smx1JddWtO3zMODUyT3Pc9nYIRq2ZunTkQAtrM3c5a0pqmp5FPoSg0M0fgLrzDTsfyRXD0Aw&#10;LzLDY0Ny67r+w7Hsuz7Tte27drtm7hTtp7tZNs77wfC8PxL93QJd23jeuAyZY8eyPgFaoJWt+sNT&#10;uGcRC3XueA7mku2JwAB8bb5Dk5seGy8xSZ5rf+mVfZdbnOhV/pFe6jqus8X+v7/z/f+f/ACAMAkP&#10;u6eE72ATwIBwKgXAyBpsxPwQGmLsQArA+HES0WJ6qUHTILfou5BLLGmKIaQgRPz3U7nHI8nU+b4n&#10;wpvPc+cjz6TQkmZkVxK6WX4MnOi/VdhZX7urdbA6IcRIixGiPEiJMSmwQFeDAeAMCYlxSinFSKpX&#10;hgRYDmHANIthBD2BqCgtDIEmPRKc9Mr7z2TuNXaydKTn3urlXKoI55HltPjW4+Z8i03zkcS+VpL8&#10;gHLlghwdB6zKINxlLNEB/MVpGyOkfJCSMkpJyUMTE130T4ARRkrJyTsnnXhYlCBAfoxxBhgAADME&#10;pZY0ldjHCCRLf3mwXcRCNpbnjOrlaS+c9a2oXraW0e1arQHeLNIeeAsbSpCSyh3B8s49AGuqBrEK&#10;T81JqzWmvNibM2nYSXd3Jl/8m5tzinHORVwwZzhznSAUfw6xyiolWWWV0OpWwceZLWV51CkRzhES&#10;NnQAGaH3TbP5NUfXLpemImAp0fm9pLOPBgrcGizMtme6oGU05y0YozRqjdHKO0egIZpUbw5vv+nD&#10;R+k9KKUogGjSwNAYQnDjFOQ2h8sSyyEppB0sMaW+RnntGxlU/COHgWemhb0/2ckiPASIh9C31FJq&#10;bRJYxb2RRAotSqq9WKs1aq3VyrpSZuu4pI/2k1Xqy1mrOYUc9aguVsDQEMbgcwqFfnkcWZrnknV2&#10;Oi9plMhq6JfPAecjSZSNVCW+l9LlCjGU3KSPcBAIhyAbDbZAOFaLK2WsvZizNmncVgdvWJ/lZLN2&#10;itHaQrYmbTiSEeIYLAQAAAwBGAALAQQAATJxIcs0PXsSImWruvchY3uBXdIE8NgZ+0EZzX9Zth32&#10;uXuWXyxZXX7jeBAIUdoEgl2luzdq7d3Lu3eUnZ121n392hu/ea89Hh+XqErewZF7hmXwE+HIfQWg&#10;iz1LHD23xYJWFIaDCF+dwY22JIgs1zLOT0rfJFcNLtzaDFcqhQinC76GlnHuAkEY1wTCgHiA8Hl6&#10;MP4gxDiLEeJDEXhdreN/V5cS4sxbJwR+MBmC8EgMMSVdr8V5n4V2/kbL/TMwArufLgEvkcPLLskx&#10;HjwZKWbYip0NKE5QhmVx9OEi4j7AKBUYgOSZYuy7l7L+YMw3fxO7TFLxcV5izTmqBQaM2hIBCLcN&#10;1cmTlph6rvKtfLdlIkJLohjQqckFTC+eok/rikiwUt/BlTpj4PmGYfK+Wct5r0npTSultLzUzI7P&#10;MzxM0aY0/qB1wN9RixD4OgGwKy3Q9x9niNT0FiX/XTGyXFOWYEcPaz2otx5+6IwJr6pugiw5NMHp&#10;DLWXNQ7I2TsrZezHZaadlpx4entm7U2qwEbG2A8BvCqK0Pg8gQgb1VjeecN8dZ5jdrCn8Jyg13yP&#10;Hvd+hLiw2ygeC4cxtHJbwaX7Yuktrb+3/wDgPAlW7PdjtF4W0+B8K4WpsGXDg3BLHaH6U+dC16rl&#10;pXXipSWYMwn2Qxcq5ISkPfBu9n+hSNbzybvZy9Syy3OykW9qwKBpArFnhYEnDOc8653zznqLKQsF&#10;kwaOBfCefdG6OicD/ShyUyA2BfcavOoX6rnPU666+POLpync553T1VF5NghaXKblb4JNzAsfKy2l&#10;LH6AUBg7wIhFGmCcV3SO6927v3jvJeOCuw4O8HovevA+CNYPXwoKvDjknf04uPF+N9Qg0rt0dOd0&#10;qC49sGwc/vMOb1+5fevZX0Fu0UWw5g/gBAIHWBMKg1wSCfH+AHHng/Y+y9n7TZvfHX9+d94D2vvP&#10;emFEJ8AbAyBNi2ESnpQBb66N/jW02u2QurcYIXT0h+h3HVI5R2bJkxSuEi7OWLYfFtxjBByPkfwA&#10;eg++/T+r9f7L0e3dd7l3fu/2/0/qWwXX+AzhmDKOIVQAAGwFBcVEVDGPTIW5jgGQm6Es0iWTWRVR&#10;T7B4WCxTnomA2jBZ34BbXsAAH435X539oH4IIIYIlKH7zcn8TuH84I4KoKxA3SgHwSgOAAAoweRm&#10;x/hbIAxWzgnVEiWQUhmQhYFgEfFRVSnnW+hXXnhanaXo0HHpQBw7AEQTg1gJgpnroGoLIV4WIWYW&#10;kCoJTcYJzt4KYW4YnvggYZQnoZwyQlgAANgKXjHUEr0y2OyUxTGfYCTJGREMW7oQVTn3hSYFBZFB&#10;2UBcjIA/QAwCw8ADgQA0gKQtADg8wxw9ACwMXpSd4Y4lol4mImTr4XTcIXztoYYmooXdgnIpAvgr&#10;wgwswhgAAESeRb3jRWluk9IPD8W6otUayXzPFAUME/n1WUYb3LmDhfBzDVgKQ0QKQthDwNwzgJgy&#10;QMQ2Q+ACAIYoo041I1Y1jAInDb4njtYoI143m/w/Y4QV44wIgDAywqAfhdIr4BIVjpUiXlBxEcnk&#10;zOS0C3UeEwRJhD2d4v4vo/RhHygAAxwMg3o0I0o35B5CJCZCiko2Tbo2ztI3ZC5EmlHhQ9QX5Fwy&#10;5GQV1s46I6o/D1F/RYkYxBTRT3SfSdxnUdScwABLpLDkkwmrkbEhG+YghYmEGE3GhaYA5ApBI0ZE&#10;5P5QJQZQnPyLjxJDzs5EZQ5SmJA8ZTQU5TwRAKQ2wiQZyeCfRco6yuoC0g0hjQxAygCfSez3i0ke&#10;CcgAJZpZj4yah4Gf1PocVCBWoFpOkORZ08g+wBAEoiwtg8gDQN5S5f5gJgZgmJnQJRnQ0CpSZg5i&#10;l3HwAhA7w2QmwfgXwAALQIhdIOBZl0JIFv5bZYBAyeRnRHEL0LJZpLUeJay6pdDJh3T6YfRcpmIB&#10;HzBSQzgLAww8QDmHpi5upu5vJvRZJDTbZRzspiZvpxVaA3ZyAQpypGwAJHRc5sJz4czgC5SfSfZo&#10;VRUL52Yuh7R3Zmha5rm5RZJ3pWltwAJtJtpuJxp6p657JS5wDapwjsZxJ7Z9FWAJ59wTwOQ+Jzpr&#10;4BxcprIwW95MRnXITgHXk/idTmn2hZJN0f0YlUhYnjT9Q5AGAbQ2wImNp9aGqG6HImJ7zZ58TsJ8&#10;6HaJFGAz6JwhwfAXArQfg9AGwFYAp/noUgm+m81SRxCgigCghx4RC0nYVw2TYGBZogY+l9z8mrWP&#10;l+xWw8gDANgzQLgyaJaUqU6VH66HzZKITr6I6VaXE1mowNweAUw6Ab2c4g6RqDHn6AouDOWuxDxn&#10;ZJ4C1yR4nZGvqN3nGUEhKRKAYBEhJspMYspb0Pi26TaT6UaXah6iKiXPKVzY6WTrqW6iqkUjxvQX&#10;Q7A4QwgkgbgAAQwMhdI7RX4f1TGiRGhHmBlTi5SgCgBnRxz6aPaNj60NafIRqaWFJbjJIOGPDIqT&#10;KTqUKkqvqv6wGoKjDYqjjcqkKwayERg7aywb6zQ3Q1wwwzwmwAAFhOhbZAGwn2xW4SB4HYZMB4Cg&#10;if0JVDqNKdRJjlVxK2qRY/WilTTSlen0aR2r0aBSau6haya+K+a+mIawzYaxTcax6+7AkAqyw7Qb&#10;LBw/Q7wxguwjJVqD0sBaKQoE4RU/YEHLXH1OTjBTKAFTmRqPqsGvnMKPYSJm2QkPBTFPUGq2CiQ8&#10;4kg0gKguA+gBQFrA7NbNrN1Za/TYK/zcLAbOLPzxA87QgYLRARAJgzAhwZRZZWRY7EhSaQa56sXj&#10;kbHHkY4Eh4R6BGqdmilQ7UbIUhjiodChUJGAWEluRWw+QBgGwxgNA5LQLb7cLcU4rOjX7PDb7Prc&#10;reTtAtbfAawagag6QsAAAFVtnzZORcYSmA1zn3T0GQmsmEqr1R1xrILHh6x66pj6ZJBSJJRDCgo8&#10;Fv0yzhG5raba7bberp7qLqUVLdDXrdjbreLqrsTal6g/ATLtgRAKA16ma8xfHL2jY/oBEr7YYCC7&#10;oe66KCi0qBx6zNS3ZMHWZYy40JXHrnjnUGrZxWrpLbLbrsr3L3b3j+7rDXbrjbbsL375jXAlr6Qn&#10;QmAiQxglAAAJQHD1xhogXMHMLJ0bLw4OlTrWXmW7pKkeT40L5Zi0SX64gAAC5XxA8CQAI8sDbZLj&#10;4B71xTr2bpr58F8GMGTbr4TXL4zar5cGsITAg0MJAWcJgxgkg9gL3ODgKSBgJ4GP3z1OXlZIac6C&#10;FAmuVRkeD4w7RMSDxA0eBx8DB/lth/qcMD5Y3WIC6fsExScFb28IsUcUsUzAsHDW8HjZ8IMVMWy9&#10;VpwmQh8YAfQXQ/wgQYqMhiDSlNTJ3HkuT3TRo9FAi2ryzkidUeMPQABNAAA5xAw6JKxBVtq1gEhP&#10;JYigDRGtb1cEldjz7aQGgyAMg3YlMXMksk8lCn8VjWsWDZMWslcnCpAMcnwMQIA7mM5HxaK5MLYb&#10;pMbz2tEJsSBBS1i3S2idcsi3ZLcd2XMfQAMuT48fxAxmoqx/Zn27Mhjnr+meTh3GpmAAQvwOqDcn&#10;cz80M0SJslzWcmTY8m80s2SlMoAfwWw7gbgVpl5WxbldBBb03WifD3cr4ussz5bzAAELz45aMPgA&#10;COC2sQhPCeSeSfchUJWsr1FPq68aUhiuszMzs2tCNCdChsc1DE81jYs2NC9EiOgddFQ2wzwqgRQN&#10;QAAiRwxasp6fpmatVD2fBTLGpY6qEJc67kstEeS0SdUL0eJLdMx8ouhD51M6cCMCsSMbb+VOUr1D&#10;1dK2B0tBtE9RtR9SBldDTEtDzYdEdSdUCHCMjFQoAlQkQhQWQQw+wnQtAAAqwgwAASYMRZ7+9Isq&#10;EZL+Bx8bznsxNAB3WhNLzktcUec8c7j55bEJdKcSCgi6LYpMsibh6gkN9RdUdhdhthxfNSzEdTTY&#10;NT9iNjxsA/tkgqdlAgAfgeArghFrkqgtQyAAA3g5gAAfZkwCS5ZXIBRZ50FQEiToG6bnH0yzbljk&#10;jPtci3c72hCX26bz850tqO9BMxxXKnw5wFgYQ3AIAjg/ABK1tkNzNzdzhXdijENjDX9jtz91hlQ4&#10;92QPwPwPLDAAAQQNBSQ2A4QAAKQXAAAPQLwAAuwjsDX6HGBaVdF0I+7oGe7m999ZyXyascsdIusO&#10;cOXYYFlvjoIdd9tgtQLvBZbbA5cjN1+DuD9ht0TD90zXt1eEOFxhw6uGgY+HAYAPg0gcQVxWw6Sc&#10;gfAnAAAnAsz4guAAADsDIsMpd9RXiVIB68NZ7zxz5KBTB4C0dLTNlRSdVxWu6drmVfbY2P1vMZ7T&#10;BSeC+DeGOT+UM0uEjDuFDXeFuUeWBfLRAYABw9gvwqAgAAAD5YmDx2w39oQIQGRDTJtZZIk9ThdI&#10;5dEr665ba4c6hJh7T4ydS0S0bl1hBJqrnn1vTJN8sZ9QxXg2AJAng6wEgUNycv+WekeksGeUzDeV&#10;TXOV+k+mhbg8OnQVenwiAXw2gUQPhbkbhaWPC6x1+NspxXeg8SD3BDBIh7UL87+fX165ofFzJ5Mp&#10;+rZsYBp5RaaTwyqTNG+m+x+yLp+lTCelzW+meye0BYwYe0w9A6AvgrdmgHKMHasNUyE9T75Meq3U&#10;IFjicMyS8sIu0wFRS11hrE5Ne7+rqEXj8ZxaOw+xe0e+O+bAuyzBuzTWuz++vARSaXwsQgmp4bRc&#10;IsSDZ4R130LxNZxWrHGiuNjJiYou9tFA7Uo7qohW7HO8XGqgcyMLhZu9gDOxvAvKPKaXe/DAu/jW&#10;fAPKu0A0/M8JgWQvAjQ84bBcfClOrvPDWgJqUtmwRHqchYKchHut4u+fmTpdNIRfeS/JALuxPJvM&#10;fVfVqG/LDAfLjE/MPV+mopAnA0QvggwrNmgBV/At6UQL1sAGoAVEO3ebrEC7NvtPms8/rG1guuIf&#10;2TYvTOFRo+B4WfcEWP1zmT4N+9BbWVwFA1gJQow7gEASPXvkvk5i/WTAPWzEvXflOWPYA2gxQgwq&#10;AgRXgtQxwAAVgfdXtYASgObjbD7oSS/dNfUbKBRnRCyX9/7WmjoSKdtsm8ID8h4teh+7/Hq5eCBf&#10;g0wKArw7Ojfm/zfzpQPli//mDEfmvz+F/nfn/oRXgrwwgAAm+KgnwegAAF+kL89gRYM5fsP6sxW7&#10;L0RDB4OtFAnm2S7Tyze6Gt2gxJrw2svIRAABAoHBILBX/BX9AgHBobDofEIM0xQr3YEihEYzGo3H&#10;I7Ho/IJDIpHJJLJpPKJTKpXLJbLpfMJjMpnNJrNpvOJzOp3PJ7Pp/QKDQqHRKLRqPSKTSqXTKbTq&#10;fOBeEQAEgNUKvWII/63Wa7Xoe97C67HX7LZrPaLTarXbLbbrfcLjcoGnLq12Eg1SggAAgFJwJAgD&#10;Ib9fIdhMIBYLgABiQBiwPAgRAqsAIYAH7AntAnpAnxAnzAn5AoVBNJpIHmAA+oE+87AtWANaANPC&#10;4Fi8JLoRs4FusPOInFYvc+HxOLxuPyOTyuXzObzuf0Oj0un1Or1uvLalVMp2OVW913evYXvY3X4f&#10;P6PT6vX7Pb7vfM2b8i99F6jnoNhTJMFlcDJGLQZ/GWYSA0CY1i2NZRlmWaIAGaAA9WubFo28RtpG&#10;ybKDWgZeFEEfx/G+AB/GpbRGm6aR4ERh9/oiSw6QUFo4waHE8wMDR8I4jmOo7jyPY+j+QJBkKQ5E&#10;kWRo5dpVZHVl35LW543lk6UpTlSVZWleWFBNCWyil00DIK8uyPP4IQZQ0yjWAANgqRGBEnZZ/IBb&#10;VjosYhApui0AG6bJnoOa9oYVf1haCnFCaAhyE6IalA4pRqDaNQZqaQSqIUkNoIiUOUGBrlmnaep+&#10;oKhqKo6kqWpqnqiqUukl3KqTiTauUeUFkrGta2reuK5rpKDtr0Q6/DcJjvD8LwAHgXUNL4zQANI3&#10;QAHAVkRY1KICm2d5zYS1Vaaxn4Sn1sG6YtloHtiLInQJqYNaSj4dbq7odQO7J6oGJU0oWg73RGl6&#10;Zpuu7+v/AMBwLA8EwXBsHwhaaswlJqwwxMazebD8TxTFcWxdXSOxoqikJE5iwS206UtdEIgiy97n&#10;aq3Z+yxsmEYtkgAzFlLkoKkaHumh8pbrObzAC8mmR6+Uttq+qYpqnMY0rS9M03TtP1DUdS1NNML1&#10;RB1c1dH8R1rXde1/YK3GzYznNsszAJMAALzFKMiSylUhiSfwAPdAoR3Sh2EZAAAJQIC0C3vM4GyS&#10;I7comDeIodpGpbK67ooGi0bvfJks5TQ770jYea5vnOd57n+g6HolK1bXsO6PXOj6rq+s61xSu7Ac&#10;eyHIVwAI0bEq25MW4RG78/4/KgAhuD4Pal/N7AxAvJ3xAt92rg50QTPZ9huDWpbD1uG4miYoYZKo&#10;rnnQ0Qtl/uYv3rvo+n6vr+z7fu++VOl13p+i6n8P3/j+f6SF3yC/4CA9RPO3JOfxABRXtuOeEhJD&#10;ZqW9ECAU36B7yoIgAggAAyhukGt1gUABb6h0MNzNhCB36iDSPgcsTBuDJTaj/ACAQcIHA8DfA6IN&#10;/cNobw4hzDqHcPIekcfk1p+joX7Q+iLEaI7Uh2RKCBEwcAqB5gSAcSd3RQjUxWQ69dubjU5mUb23&#10;+CpAgGwTAA8t50WWWQbNgn1DLKzZRqi08B4y5SCJwJm+RPKcjCjhA6HkbwHhDRIkDIKQchJCyGkO&#10;qWIDV4hOgiJIiR8kJIqfHTJQG0lhwCsAAB8C5+zbFCZ4vSLEooSLyMsY9wEEoyECikACVjMTdQbl&#10;i3NDaG0+PAT69RwxsDSJ4gMh4wZBXxEPl8QYvw4QPR9j/JKZczJmzOmfNCaLpCppKa/Ixz8jppTa&#10;m3Nw6A9pvhhnCDoD4yIBkgW1MImziyHINIG0GErwCBsvk8Yx5sFHlyuQ6bKWkukJGwNghuXEbVDo&#10;NQKoRoicyMtFIaOED8fQPyAm7RKidFKK0WovD2RTVJruemzRij9IKQlGkoOkG9JgYglH+G4KgAAv&#10;hJI8YudJNYMkOlAttRBqFAkGjq9FvbzovvOgsoxDqDYR0Cg5B6DiG5dqHIHQYh7KSHuUqk4QiNPC&#10;BTHj6CCiNIqu1eq/WCsNYlcUaanRxztHqx1qrXWwjgva3hiriFcIQABUCBI3TEn9NCITvqHThQxu&#10;yGm9MnYSVTzGZGRRYZZeJAoNp9g3QFlc/FEqSQtPFeBDnwIhcnQmzNnR3gQCCOMDgdB2gSCVW21N&#10;qrV2stba44lZWpVnc5Wm19trbzcHxboOdvBujTFoLgRoAAPScIbU8n86yNWVIbcud0o3uqIMszGL&#10;7y6gQUVa8F4hmVvISjdQRyFgLluRZ9VQgiIU8U7RZMVkhAh0AXC+NcE4oLcX0vrfa+9+L8khti1G&#10;2bm7a36wDgKHVJJLA2HIK4AAGwKp1ZPAenVNbL3MwhPCUjhrxt7jFK0gQEIxz5TyhseZm7twdn9P&#10;3C1gZ2s4jjKFn1mrFEFQXZ2Ol6sGotvdfC+WA8d48x7j7H827+NQv85rAGQMj5Ic4PnJYjcmj7HK&#10;JkToeaqlKr2RmmxD6+uKcNd5RJujKYaKnhsAADyBZljAQRDY8m7Yksg9q77wYEuMeAbJuTPrB40U&#10;GuLG2MrzXsIKb4dgFAojaBGJIfIBwOZJ0XozRujtHugyE0/IjYcjaQ0vphhg0dNheC2E4YIlwAAu&#10;BIVdeWV8JEGyxitw9A2fZglXmaMMY22MrM5GjVr22emw10od6ub7AkDNunMxexMZymz+9GYZBLQB&#10;EGgC4Xemdo7S2ntTaqqtJNO0o2DS21tu7eVIJPcIphQiMHKLMrupnertwjX/FLwIRYSMXBZ5by4L&#10;N7Mabo2CD6kvZhIhefSh6AWSxMohRqCJ6GU2K9Gg2x5fs20AtfZmztobf4rxbi/GOMnV2w03bTX9&#10;uca5DyJHoVeShpCOMoMASyu52I5qrCed3gLqy2QSU4AHAyonqnk1Nk3sYUvFnDgUHIN3abxl6LnO&#10;XBQXehw3PtBqFkNMBC0Ag9AGAxGYDEZXI+t9c6717r5QOONM4817kHYOz9oOdyUKocQmjKCwEUho&#10;1xwAABSCApFNlJkQuaQ65de5354Ts9Fmp/N/qJg2bI3TlDCdAUTG/o2tsRAA8l5I2BAzG0/ntYjz&#10;fCZ6Z92Fnl8UdR7AKBSMkGiae0+q9X6z1vquxNL7I13s3rva+2LN2vtvb+4kDGAM4AAgBNgABgCY&#10;AAJgOgADVSwolyeXaoIPhJnagVtJ4hUhpCUG45cL2RTbLqD27+SHiQIdpAvxdGIG855eZ8NPOecz&#10;Tpkc5fQqIGtX0npvUe3/z/r/f/Mj+wNKeyNae0f9gEgFE8DTgIBkBjBgCXByDsBQA/EECdbnBkCF&#10;NqALALD6D6D1DuC6RkPOFDZWEbd8WCbrglPhYzapPAb7XddIeDfQKIePJ9a2fmDvXtfjYkEDPLAT&#10;YcawPPWHN7fvKCU8NudQXpD8AFAPDqAUBXDZAmCZgGhRhShThUUXf/MYgBNXgDhVhchdEjC5hgCb&#10;CQBmDKCeENCWCtAACIChUtBmB8CEhwA4AsAAC8NpALggSfVNEegkgqXkTBY1d7KHVHJ9INcHgvcw&#10;VLZsIQECDwg4AADqECMSZrEEZnAUECASaxWGPOb3fwUHc6XpR4YxH+D+ABAHDkAcBwDfAfCBD+AC&#10;N7heiwixiyizPwhXMXhZNUhbi0i7izA/i+CgB2DgA/AyEQA3BiAADcDoASAijMDMjOcqAACfB9d4&#10;IdL1ERXQd6EoQJePLgiidLKDV+ZzQcIPg0ECDuECDsiON3EDYaiYFUg+ftWFM1Z9H8RUieXrjgEE&#10;DCA7DyD9ADYai8kBkCkDkENQi2MWi4NTi6kFkMf9A9kPBkBIDijQAdXFECDQDbAACLCkGqGtDPDa&#10;AADdDkAABeUvChB/FOfSh+EaXQEZR3XOWBU2c8YsJ5cMKBV7dCQbN3iTiTg2AAfmJ9H8MxSsSsb1&#10;c5jzMkhEEOVXh/cPEDDWAoCjDsATBPj+kAkNlYlZlalbKnkHMVkJNSkLlcljdeHlBLlnD1DyDpCv&#10;CKAABEA1EaDaDiAAAnLRBJA5AACrCHNqa0FNO+ktPfEOeAjVM6lNPgXJVFMrSyAAa2k7WNOGEDGU&#10;VBWJebN7TzielKXGiAf0gpEEDVApCnDuASBJD8ADZnlkmompmqmrHwleMUlgNRlimsmzbUDym2Bb&#10;m4DtDnDSAzAoAACxCLEEDyIRBxCQAAB5BfAAAkaKD+EKBtXCC1DFAAC3nGd2FoO+kwEPO8cOMoYU&#10;U5U3d6MpXJZdWRYla3nmQMjehBWFmWeeYOlOj2lMmaihZ+DQAtC9DvAPV0m0n8n9n+n/FzmuMTmw&#10;NQmyoAoHY+D0oKBZoMASAEDSCwltAPPLEFCQCpAAB2NpDFfCA1H6I/PgbKZ5TvM9RseOcEiDcBWY&#10;KDM1cKJ4L3IhXHehVWmbEEDRAtC5DuARBEbIoIo9o+o/pAE7oCMPoENPoGpBpIWuK9DtH0BeATAF&#10;DUC8CUGOWLEaDkiQD2GeAmAeHqnbogjedOT0L3RnbwnmT/SzQhRwKKKBU8egoxigfUlLo0Z+j5EN&#10;F+XxCiDoAVLIpJp9p+p/qAQ/TUXYSLNZOqpHqBqJVeBlqMD/DwC6oRQVl9ERB9hQCUSZAdAWLMCl&#10;HSovpzmcKCIhM1IJT0WMnmJ9IPnldCT7ZcOGd5jeQoQrlOpvJzUyhGXMAGAODeAfCDDkAZBuqKrB&#10;rCrDn+pDMMpFNOqIrErLTaDvrOBoBmBcCBBbDUBGA3EgBBBqAAe+AAAhAaAADeYJENUyh9FJPipe&#10;EbR3ouT0GNGNMxMxS+GydFN3WPpoPBQjjid+WeEdToqlpyn0nao8h/DeAgCHR7B4rMsJsKsLi8rG&#10;MJrINNrKsMsTSFm2DyBvsYACD0C+C7CSlNEbDnjpkfQVGQBAAzbIrkgwZZnvankrsBqyEfVTZUR3&#10;cNc2rvWFEDb6YjMsIPZuoms/QJXJO+jZIqq1r+nzspk1EaekAnWjBwDmAYBosUtTtUtVetsOMIsQ&#10;NMsStWtdQ3gaD6ThBhDwDoDEC4seAbiWgoEipXAACBCaAABJA6AABSn7HKYvp0pVJ5mXmXGUs3jf&#10;s5Yka2dEMrS5PBmJQkXLfNYttEoyKDt6pwEefzEND1AKAqDlAcBrKarateudueufbTtYMHtaNLtc&#10;ugunOutgBdurD6DwDIBzBcAABaBIEsCZYJBoSAB4BgAACHO4HIQqXoYwt7vCGEGUhCNudCr0QLvL&#10;QkQjczQkqmnhgmqxr9EQnyEcvXENDraDDUAqriuovgvhviX5uiMGukNKumvjvqObD1vtAqvvDqC8&#10;AAAVYdEuDsiNBABnAADbDhUtBNrdAbAACsvyDNkcFquTPRqeuPnvt6efJzGWU2Ibs+RrcEololM9&#10;vREnvBvWqfrpsCEDI1AwTHB/vbEYvrwnwowpVdvlMFvnMYvpwqwxNNTfD2B6w2DVDNCvDPCmqSEy&#10;CZhpC0DEAABClwChC0PCGrDXSZFfqxTyZUOUdPxPZUbBiAfdMrePZdpluIM9U2NAKBkvPelOEZvZ&#10;TnxTGlACAIDyANA2DPAvDBwyxwxxxySQwsMEwuMXwwxzx6MIDdx9BMBJBCDVCrAAAgrfE9BMBwkh&#10;kjxKFdq3wLcOfVMkXntHEGINH8niopr3YnxaareJcySjqguQGKwdp2wfElxNGziuDyAOA6DPAuC+&#10;x7yxyyyzP3x1MDx3MWx5y0y7K5abDRBoBjBODlC3FBDofkDMJpBMA9FOyot5lNU8Z9S9tGU3XQb9&#10;XJjic+KJZdb9PbjdKIzWzPEOV5EjxkLUxmDpAWBbDbAkCTD7AEZiy8zxzyzzNUy2MCy4MVy6z0z7&#10;KhDgz+urBdB8BdDiBlBRHtt4svyiKDt8wPPQZ7bJyfvN0RM9uIvOa/0UarZ2RXM+wIj2Ei0IEtNw&#10;DlAaBpR7B5aIfIz80q0r0sMCz2MBz4MUz60t00JODF03CCB6BaDWyDABtJHNnbnb0Jr7j0T0vFcI&#10;PQL3jbYnPbb9zZr4IdzZjiXJtCEe0emBsAssEhR1DjAbBxDlAbBrD3AIAj011m1n1oKe0vMA0xMT&#10;0z1p1wI5Dk1zqMBlB7BZDWBaUvHRWcp1EcQFozyPLartWFGLedPSOGqqZw1Q0SuJZ00RQIXPmE0L&#10;EF1XE+R3tJLVDiAdB0tQBnD3AJak1x2j2k2lmtqDNg1tMP1v2m2tHdCR2wDjDSCOCaB7AAAQlXEv&#10;0/waSdEpzjj4s0ySPQqkc6nt2IQkVHzZ0V2QZw0Yb+OG1U0Ryh2VzMxmrjLXDjAdByDkAbBuD4AH&#10;Af2u3i3j3kHK1rL/2qMM2s3l3sHGHfCp3wCJCHB9DDCbD6AqAhUIp027xMzTsvrr2Uc63EcKzjuI&#10;dC3KYn0b1NVE3Nk0XLZ1fTYzb4oqj438d6Il1Cpz0gcOEM0jBqiqCAD7AFYM3t4l4m4nFX3nL+3p&#10;MJ3r4o4vFqD74yAk40CvCMAABQBAQEnv38FpwbEZS+U8IhiG5EbIQJiJza0RIbmI0Z0RQJb90avT&#10;cQKDYqEaWbYtnZTAvD3XxiYwzoBcXxCeQt2W4w5l5m5nEs4qK74sMI4u5o5vFP4yD740AkDqbQAV&#10;zw1ap0HWq0Ea5BY2zSfb4BkwjiolINze5LPAeGxcarvP6McFoqR3uLbA56EcjYOSY2eLzh5cEMDv&#10;o6n2cU5w6i6j6kEd5qK65sMH5u6l6sFC5y50DqywAVjuHrrqEkQqnyzjcNyOxWprYo2RYVPbkyk0&#10;vPvPkqsr6+KNyOV+VRne6Yp0yTtr0KGCDvAUbNAt6h6t7a7b5w6nK56pMG6r7c7jE36v40DqC/vz&#10;55HO19roEpvAbI5XZ6pzxd2Ta5c0ojc05R6+0bmDcx6UM+b9d6TEXgU3r6su5T6a5b2AtrxgD9AG&#10;AMo5BDDUArMg7k8X8Y3j7eK47gMF7i8Z8gEs7m517p54E4DxGcDDe/D6GtBSBDEhNDD9GYCOCjAA&#10;C+DJjRQ1AYqan049JviAdQzNsyGlEFZ2V70bZ21VPc2SYV0bU26XM+XjvPIl9Dkq77cvEP5CRzxQ&#10;zTQqGC8P8RARBGvdhp8h9m9n0r8bK38dME8f9o9vEhOwCuB5B3BxDjgeAUv1E2BSByAACyDBADAO&#10;AMACBVBED7CZCAuSENDtiNAcV0D4GgDUCxAAAr2iFA8EtKPjymbseN75WBeN7DYV9K9IuMPAO++g&#10;bqbtM9Zy8FxO4ByR7z5bcNVOiAEMD+ADAFzoBdDaAkCWitiv9w/B/Cwp9qK29sMD9u/D/KEPB+/N&#10;AZADChCHrAEp9DqgGC+OuyBeB1AS/cB8B7B5B5BmfDm+BTe8EhC/84BGBlAAAjpcC5twAfyGE37L&#10;qwtF1Z9Ecwqv8B2TqmEAAECfsCfkCf0Cf8Dg8MAEEAEKAEGiEJhcOisUAEIjMPjcCj8ahsbfcCkk&#10;SgsWjsCAMCAUtgQDmEyAExmkzAkrmc1mssm0glwAoECcQfOziDR1fYFCkgptOp9QqNSqdUqtWq9Y&#10;rNardcrter9gsNisdkstms9otNqtdsttut9wuNyud0ut2u94vN6vd8vt+v+AwOCweEwuGw+ItYvC&#10;IACQGxOQyNSf+UyWWy9Xe+adeczGez+g0Oi0ek0um0+o1OqyJ+1oZAahQ5uqc9nsfoG2rBZOgAVK&#10;4ACaTSbDfE1p+ZnILxOAGxsL3fAAMp+ACsXYAUiJABUI1xoFCqfetEbj0WiMfk0Rh8f9NNh8TiMb&#10;h/skP0lUcjHyi1O98plAASZJj6SWA0XfRPU1UBOAAAVN0CgpNYKgpPYPTlPm1S8AIHAAyQyNg9gJ&#10;Cdq4iiOJIliaJ4oimKoriyLYui+MIxjKM40jWNlQYtjWPjeMGUeaPJAQJmj3Zw65BkeSJJkqS5Mk&#10;2TpPU9xmvbEcFNd+GVhPg+QAGwhQAMAygABEDgAN05mMQIHAVO8ZBTAAVxJAAFwTWQ9T3AA55GBh&#10;TAMApa09bhXIKWZE1OflIHxRhG0RfCin9fSi0Nfx9KFo+kYFR9G0Te6BJbACnnQp+BEPQ9QIMT6O&#10;6njuCqnhBOqvhZM23hhLjaCQljqBMVVKUyUK+r+wLBsKw7EsWxrHsiybKsuzGJjljrNZ6PrRauQ5&#10;FtS2LZtq27ct23lclIBWxHFbTrO4ABKGkABbEu6xMAA1zeSAJAeAAGgWaCF1BWKg1ieNUKHU586N&#10;fSmaOgV9r/pBFsKpp+MPpR/oCADE53ADFqhPZAqhRNG4KAdAqnyAAAIg5AqpyYAIRylQKulisUgg&#10;p4TQCsvTvA8QrfzrO88z3Ps/0DQdC0PRNFsez470Zd7T0phbWZ3TdR1LU9U1XVkfcYyzEKExynAA&#10;DgLYg2LyIongAJ4hF9oHL1mv1YcKVHAVQpfDVNwqpEieWksQfak94SfFECxPGUCPVAj0QI85CgRH&#10;4KyUAAJQLj5+ACO8jqep8ryqsE7rRTYSS81QoKo7AREw/gC5HV+r6zreu6/sOx7Ls+07VXNI7ZZN&#10;M7lb9PkbvPA8HwvD8RdDD8cXPJOoxAABWaGDNs4QAEcZgAOw7wAPKYVnldTr6WyGlnfNVKM3ZUPl&#10;wv6cEpx9UYpvEMOwh/qeROoah4gAP4PJAjx4nG0MOPdUAwgTlHKOqccylzLKWZQLQqTVxpTSeLwB&#10;KKIdAFQuvFgzBqDcHIOweg/CCELtHcQiKi7uEpXHfQohXCyFsLltj7hiCSGby3mvPMEL0ZAAAiBj&#10;AAEwIAABZiVKs91DBgVAIVLYeRgpWX0MGIyol9LfWGKPimxFApJn6OLAAxoADinskCHhGGMbF0Ku&#10;qTIAABpAo1AAbC5Bk7IY4OVZSTVU6CY4svge55WI14KQWgxC+QMgpByEkLIaQ8iJElPhJIGE8iiP&#10;wqkfJKSclJKmFGhJgJ8moavOK2MkaQABvjlAACVeoMwVlnF6MmHYYgAAcAuAAcYv1ZGJNyy+Ipnz&#10;1N5Pu4BhT735RXb/L8iZE2JqeYs4aMAAH+zLIEO2MkXSauUAeQKNEAwAQGIEyNlEc3Nzec0UBHb4&#10;YkL7ViPwAgERvgeEEOQDAbJLTwnjPKec9J6z2nuaGRkL5HSSkjPif9AKAzyE5QQYouhBi0Es5Bx5&#10;UB0DsAANp6Q5x1AADgIgAgAgDAWH4PgcwHwNAAA6BgAAdoeg3BcVCWyFx0zPCyHIAAxxogIAgBAB&#10;wHQKjqF+KKNrlC8S2VmSCn5kqhE/Iaes9re3AN/fjL+phFpiOCqiqKMoAJkv6jIueZSoSgOPjRG6&#10;a7lHHuXjkgpVcCUMIUZgeFmBAh8gHA4OMDYbhxgYDrQKu9eK816r3XyvsIZ9Qun5I+f1frC2GsO7&#10;EfligaWMGKKMd4KQQlSB2FsAAzxsgJAtZoKlnAk2eG/aAbNohS2kHeO4c4RwdgAFhQqoJUhxjnAA&#10;KAVwABEidAWGa3Ij7djQFiAAFII3KqnKaPFxQCnIgFbc942kSbmmfX1SopstpcN0iqf6qEVyTPxf&#10;YRNAFbX/gAVCxZ/EX39zKmSqEnrI3VVhIE6qsc3WRMprMT5zTnZboYgkSAmI5AMhsG2B4SdiMB4E&#10;wLgbA+CMEoxsBC2wUirCYKwjhLCaxhLYWHGNQRIozsgCqEGIPgABvDuB+KDEoAsTlRHbioMuLBo4&#10;uFIIsfgVk4gBqIU0cQ5gABIDIAALQYBBvHGGL/IYUwjD7AjNQpw1BtLoB/SQMoAB2v9GkNgAAQ7V&#10;NsRFdC5xTm136e/UY/13CLEml+Q8kz7CR3Xu+4C8RAou5wf9VW8DEyNwKABNubUeGRqsz1N3PqCy&#10;ZqtJnORltziYj0AWC0coFw2DmAq9XCmktJ6U0rpbS+mAAYMhZg6ROENM6g1DqI0wydShf1OGIKA9&#10;w4BeAAvQkAnBWHRD+AANOtg8a4KuITXYm9eigEQAAL4USqi9GPDsMAABEbKCzswaWzhdbQKjs4aQ&#10;wdqjCFQAASopAAA2pQHKHpqEry4KjWutc5L9FOijd6pR/sy1PzXFjdqnapKgcLFtwlU86pWQboGb&#10;03FTuqJrnmbxNUd330LoSCJLx6gJBVXQOg5wKBh1HxTivFuL8Y4y7bTcK9OyI0/xrkPIuRluGLyY&#10;TPKBmjLGCJXEAXgoKfJILKWYbxEgZFRzgEHOiqD457QQTgkRICLAWn4NoXAACBNmfshASseAUA8F&#10;nZWwCpjT6qFjq4dAyD0D2uofKAgBkxAQyMy24iv7mj3oacu5SGkRu6gTNG8j/7wzPu/uTgGJoBzZ&#10;m68N4FQsTYndiJfaWP5+cs5KOTmL5qwfD2e/cRnsgLBuM0FUOuSeW8v5jzPmvNoy45Cjj0h+Qec9&#10;H6TzfJhiha9SHPiYjA8EgHo4YIsrQXA2DMF324HvclUHf7xIonvfjAGALsMoUh2CBXJa4TIpgABq&#10;D+AIQP0AvfSKdDEfYcfrgzBELMPK6gDXDMNdHLP4itTkX025CasO1xQzIgTwHce3OA/g3/dfee7K&#10;emP3rNkxs2f1ijwV4cyRe6ABWJWRHhwZwlN5WsU598R8PYAgChgAJAR8O4A8Ed6WBeBiBmBqBuBw&#10;WN55CV6BIZ6KB2CSCVhIPCCgHWCoMdQYPIM4U8LRLMF4HYAAA8BICAL2DkASDsVoHyD4KUKQKMER&#10;aoIElUOZRQGcHsAAO4PEAIIKE97dIASANiFQF8FsEcOE8x94XdURmBa4Wd+VwpOVUBHcy9Wk6B+t&#10;3Zu44F3ZdiGt3A4CGt3R3Z3hVI4N/l3xVNF1vgxYxMQ94RNgQJG5AWAAyNnxHKAczBAyGMU2AwVI&#10;AEMoCwNEU4PkAYB8PwANGiCaJuJyJ2J6J9gaB9CKCFIWCOKCKeKhP8OCKsEoEoEUFUEcPoJYIA5B&#10;2MAALkMMAAFFO8H0H4IZswFliduMU4PWMULOMcIeMkPqMsPaM0R8AyNANWNIVEHKNUDMCEK19wWW&#10;F4VGNwXGGGF+ApA5fkTOGVHoSARGGtMV29vCG5vCHCOuHFvSHh/hVRF1MlF8/hMkSYjtG5G5GyQC&#10;IWABNxfaONWyOQVshoNYCAKMO4A0EkP06k6hT2KmRWRaReRiRlBmKJCGKRISKaRqSGSJIELmSVbk&#10;GYKcI4AAFgu0U4MBKsEVxMFkFoF0GiTYByTgV2FQNiFEOqT4AaUBiUKADuUQR8kUGYGUFwJMHoNg&#10;DoDJ48U+N4ZeOJ46IxHmGJ4xWiVB9SO1+1mIqNVJ/OO8xJVISYqFvWHlF2PkQI9gABGJF5mwyNGx&#10;kmXRNWANn6IdniQZWtcqOUV9ugAAOEBcHoN4Bol6SOYiYmYqYuYwtGRxCCR5IOSCY2ZSZU7kLuZg&#10;GwGwGkM8K8PsCgCI54L4MYAAIwJ0AALwMUAUA6awKSa4CqbAVoNqbMJWbULCbcHCbl9d8gAB9IF4&#10;BAAYMELAJtlwaYvqMNN5URfqcuVCItdRUldh/CHCOqV+G13V+6HReCWhMhvZM2EtGRMwp5V0QJkk&#10;mhGhGxexn4qpHSQiVRBB+MVwT0QoP8AEASfQAQM0CkMoPQAoC2Zaf+gCgGgKgMaSY9B+ZFIKZOgS&#10;gugw0MCug8FAEMPQKOSoVEnYAAMxKAFxS8DkD0FUIyiAV19UOeiQA+iaicMiikG4GwF8KgJMPgEA&#10;DmcZvufBUVOV+Fl6XuGJ40wIpYgSdJ3VdqWGV1/GOx/Zmwxid1MmW9MxMxeaH8QJNeXVGmIKlWXq&#10;leQSX5OWX1OWOcWuJUBwP4AEAYN4BwIcOoBIFag2mumym2m6m8VqgZB6ghIGgqnCnengsUIunsKU&#10;KMJQJwIcAAFKBYVQHcdkIoJp0h9AGCowWZaQKUKkKMHoNAb8ZddNdIVmGgVE26cyjd4uOgj8R9jU&#10;3yj+kZmN3aHNU6kWPKkdvlFtMmPgQJeZF8xYSZwBGulFASriAGrx4lv2IsgiVsyljYW0PcAgCUPo&#10;AQBc6UE4OJXWnmtCtGtKtOKinJB2nRC+natStutwjMOKt8KeuEKYKQJYLAJkAAD8DYVIOlQ8CUzk&#10;EwE4FkIWvN2Cl4V0FGvgN4NwM4KGSoE4EUXc2sVesQVWjwVBfp+qsF2oS8P4QgZUPxEsS0S5h0TQ&#10;T0+x/WPFdiqdMJ3OWSq0SaHtm+kqyJFwRYTVAGrpG9G14V4gyye1c5+gXwQgPcAYCMPMAsDMR8P2&#10;JkNgCOcSt20C0G0K0NpKtZBythC6tq0S0u0wadkML+owGAJ8IoAAGAm4VQHWoEIwJwhtqUBi18WM&#10;OO2IKO2QK0KoJkOsNAVxLiVIXVwiI8hhOOjpwQRoQgP0QixARK3aw4j+qMAQTFRg5WxM/F/uqyHO&#10;qdFGqd/B/CWg/ZFtF2WYRizGASrx4Zv2r6p2YCVWcgWwwMVI6gAkOUBUGgN0CIIufSva026q6u6y&#10;61IK0ZBu0hC20q667W7YYMFu7kM8M0MQL1tsDcDBcwAGaEJG8UFC8cWYNe8oFMFEEgL014DeU9+K&#10;5wX2cecUVKwic0hUyu3e3op8QYPq+AQYPkQYP6fMQqxQAggwAcgwAkgwAgTgAJFmHaWCqtdsxB/B&#10;FGHU4B/dmy/2dY4B2mr6XlfRHZ2isKVejUW8pNUeGkU0N0CEIgOYBkGhOdkm7fBjBnBrBs6u7BBq&#10;7JCy7TBzCPCQWqCgPAKbCkJYJQIkEYD2oKBYJUKNDvC8IFS8ICBILMMEDJ78J4BHD8WMOXEIIPEQ&#10;MQMILcOwNQ5U0kW621SnAgV1l9LSl0g2OkQYPjFcSQPgSQPYgIPcgIPu3syoS6+w18yUA0yUAwyA&#10;AcT2/8qGPAf64kxAfNL9uuHN3+/RuwgU2uQVN5oPFTIAVR2kXXAw3qGmqEQIMcDoN8PgAgCDCXJD&#10;JHJLJMsjB5BnCBCvCLJTJvJwVQP3J+bUJUI7KM7sAUgwC4CgACuxngY8B0CEEBbsI8BLLMWMO7LY&#10;DHLgLo17KYSACoCUAABYr2qIVCwIVawQWy5qVSIshQPwQTFu98/klsPUlsPQlsPMdDF+964EAsY8&#10;BI2EBFAPN5G0TEAEp5F3HjHo3cxCzq/jHF++qadVEtud+nAeVbILFMW9FFE8fZE4U8McDvIzI7J3&#10;QPQTQXQYifJY8XJhCjJrQfQ7J0L7REM3RMJTRUEjRdaINlaAN8CvL8NUNtslstswWN9UIDSao87s&#10;KiucFcE8hXMcYbMmVB2kqYRkPsQQPcSTNnNc9kdAO84YPEncPIncPoSS38AABA2EBVGoBcmTUyDU&#10;Y8AGdxVO/nHMU0wQ+gfZmmx2qjIYwrMXAm28V29bAoWUpM+tLuxESAMcD3IwAnI/Q/XDXHXLXMX/&#10;Qk8TQtCXQ3XTXvBu2IOM8kFyM0PYMfYQG3YYLbYiFsBcBgB0MTY4WmuEKe8oNe2QKMKYJgP4FdzB&#10;c+3GpgT6AuGITi+ZeHFlVXNIlsPAxoOo/sO44bakxcgIAUS4BJGoBsYwBwBIvYBDUcgwAGrGHldh&#10;E8VcpcwRFFU2dDVUViF2VBLoVvIMWgSZE8/E3URnMMMcD/W3W/Xzdvdzd3d4VvXY8PXhCLXrd/ea&#10;00FXekMreuD4HxkFtUMEEhk4McNAA/ZUC/fgWzekFUC0CQMoJyBIZF2UVKe5HizETGw3aReESTNV&#10;Msnfa8O04oOs4oO44gPYluFvUpK4nQB8nQB0YwA4UCW1Mm5AfrZ3Z+jQ+hEvdTVlFQ+nisWjIUVu&#10;woWB21UggXdPi4rMMcELdnefj/kDkHXPeE8LeNCHeXkLkmtLesMrfsEzk8OTlFJi2oU2E8IJqcF8&#10;WnlEOTYAPoPcN8ORKAVXE4V7mTFFofichTgnFjgvabm4PExoO04YOw4oPAnd14yoTjhrbYADh1K5&#10;NQAYxaW1Mx34RiOYrCpo3M/BLsoc34RjdI+cRgwQVHjLWJHsVrPqj6qvjIS4McETj7krqHqLqPBn&#10;kQ8HkZCDkjqTqugxi4NEE7rAR8BTrMOzrVkjEsAAGsG3ldqcWmvgFEM7sEEPC8LxbSF9+EYc+EVG&#10;wrge3Xgq+RzHNE/kdDUA9kxrNMp8QQAYTEBJAMBdNQBwYwtAAKW07+W9F3c1NxfA5rsjo8wfOo+r&#10;i7cRmFEwgXVcQ3c0+iqFluVGAgVrdHpqxrvQTEMcEPqDqzwjwnwqtDqY8DqhB/qrwvxKYsPTxUGT&#10;xfYRsYU0DECwmLbsEAEbrzlkWWZgLuZoGwBUBQPgLsK0AACcCS9fpYU/IgWi5oU7swq/aPGExTFe&#10;+PFwgLtjNntAZUAUTEA45EBNAMBQ2EAgxNM8ABRSd+XA4Ago6o6q5RnewqcjvnIbo5LwfPdTvfjh&#10;UncXu7v3AlctN7v/jdFZFERshfjzwfxP3P3T3WYrw07zw9B7xH3b32Kmt8OKMDlsVHLMBIKz4cCP&#10;4kWYN34xiwGUOH5AJkI0PwGKFJczPbE/zMVzc3MOVbS8T4lcy4SzM0f8QTTbNDtD6f6faMAMSxck&#10;yQTjGhNgS4AFeZVkOhM5nIQ8qdWCym5RWm9m5/pLvj8RMD2UgUpPvAfYejO7dX5n8F+GlwVHwBLw&#10;x12zvTp0D7dkBsOUJUA4PQMoO4BIEkOkBUFj37+j+n+p6P3g7n3pB33z+v/KByT4Oqb7ZMVEB3/r&#10;Y48wQAAQKBwSCwaDwiBFWFtdrMo1mQAIdAQIAxWExiMxqNxyOwIBwIBQWQACLAACAB/v8APx+gB9&#10;v6WTF+zOYyqSx+RAOQAaQAeUAF9QJ5wJ3QJ0QJ20OBS4AAaBAuBAyBAmBAqBAeBAWBSgASKvRePU&#10;2VgCx0yBTGX2cAWm2wJ+W+BWSm024WW4yy8WS02STV+TX6wySTQOtx653K0WumwOzQSLOUPGl+AQ&#10;HhV3LAFPdsPIIDd3g8gzh+AYJOIMHWParV6zW67X7DY7LZ7Ta7bb7jc7rd7ze77f8Dg8Lh8Ti8bj&#10;8jk8rl8zm87n9Do9Lp9Tq9br9js8sXhEABKn9rw+KEyqyePz+iNvf1uv2+n3/D4/L5/T6/b7/j8/&#10;r9/zaOZ/w5gFCRSgQj4GcA4oJJOCyqg0dRvAAiiDf1A0kV9A0mhZIVsTE/ExP5K00QcAUWARIomS&#10;VFmEPhAj1QI71Ji9S1sVxVo2ABUQAAhAo7SeNVgACGk4kBA17YqNF3klblqkhdl2Y4+14WlTZRXm&#10;VpVk9iUEheG5ER+XUkQNX5hRxTVpY2R18RxX5jWFA0oPsBQUOAGh+QM5gVGU/gCj2FJ+n+gKBoKg&#10;6EoWhqHoiiaKoujKNo6j6Qed3HeeCkaJeWlqZQV6z3e066aqCoaiqOpKlqap6oc0fKrKOrUJC2sC&#10;0rJwCvrUia3OeuSgJcABfFua2zmdxZtQebJfThNz+TZTErAOKkVRYApcSlAosAC1lEACMAAPFAj3&#10;XhJFZjqN7ieBXWGSS6UFtNA7ClZdEClWZrxWuVZTWuTl4lheFCkxdruV9XZil2GbHYGQWtvNBJqt&#10;SSFkmSQ1/uux0INcIigP0A1TUMCgzPgBggqnIsjyTJcmyfKMpyrK8sy3LsvhSk3fzB8KYzR/Kcp7&#10;N87zzPc+z/QNBfA3tEO/RkDGXSTt0sB9NJHTxJ1FujJ1QbhuGILwrPQfh4AAOg3QXB2Em5sHmlrD&#10;G9YZCcCwZBE3TeYrsQVZL9PlAj03eLUC3aVkkV24rlj9hrosexpDeReF1vS/l4vm75Hv3jlN5He+&#10;L47hsFxGYI/wfEGrwpBpGsXZEHV3Y+lQc4QXHo7AQE0+wEBY9wGCLQu27fuO57ru+873vu/8DwWw&#10;zKlfCcjNvGdbOXu8nzfO8/0PR9J1i99UavX00Bzx9sL/dLL323PX4ht+RIC9Lkr1hxLh/H2eWm0k&#10;JBuZhXpGr3Ti7fte1eLu5JGGXOVpwSx0hMSbMY9NCVyBL9gWvpyyWnHOScqkxyjj4DkHSEuoABhn&#10;OmzMQw02jpiMuGIMSgdIEAtDeAwIcfwAQDD6AIBh6cMoZw0hrDaG8OIcw6h2n54kPDbvIh+cF5an&#10;4hRGiPEiJMSlIhXiaMiJ4NoojKimTsAYm4rhDiybQUEXBWCqD+LgVwAANAcS6eFJcBjXQhRGwR9T&#10;9SEQeSo4tKrfDGMTYRBpH5XSupCJQXMmpMoLACIsAUlAA37gAb5IqBUDUmFkX/A5JMDErL9SXHZJ&#10;JZIAR4K+eCDhGCTRpIzGg1rmXTvyYoQVthA3YAVHKBIMw3wLiEiXLSWstpby4lzLqXcvD3w+l6Rm&#10;IMwDXREmHMaY8yJkzKimMoMEznxIuIKgEHMXBQAImubEEs2glBIH0K8VJrVptyNYu5dxGnRTmNUS&#10;aVRCYRx3ISu5xSTUjlkLI+tgLm48EgkeTEfZLh9FwQ8S8lzcCQkiASVuhBTiBrWWs/lviVV9sNkg&#10;lailEV+FrSW45zLhEfUeJM2qO843RShIOvc1j8SEPzlSRgfoAgGDgAsH0nA5gJBnH4AIB8yqd08p&#10;7T6n9QKg1CUfL+nswqhqbPY8ypFTKm1Oqeyod1UllD+DpVYX9WCBhAq2JKroD6vmuEvWIbA1hETf&#10;Iy2IjkppgyiSOR2k5rpSkcMGaqDy7UtUlWJWkf5FkQFsJXP4l8/S4WBHwXAfJcERLUWkjorYDEdg&#10;QR2AUuzeAAWVWtRdJECCBuOLSXaCiWUksKXdOtLseywyqncRuuxGXQGqpTBd0lqp2gAG4BkR4+gB&#10;gUHiAoHo+ACgfqhcK4dxLi3GuPciW9RaeVHqdMW5N0Lo3SumekZd1omhUEURQP4hwAAXAyCOa6fQ&#10;fXkvKQMFd6KvgPQSOIT17h3jtE/WeQUb3NRsMOQVd09X3EbrhKRtpG311rIO6JDEZiUkWr4QRERe&#10;yV1+WUWUldArA0AkSlGwwAB7t2sRhFIACrIFXAuA0AADEVLdAAtmyq/ZL4DXhaJer/HEz0bDPkrs&#10;+Et4HnJW4hFrqUY5wNHhgaXiMTuGqBsVI6gHBWupkzJuTsn5QyjlI/ty6d3Nqbc/KeWst5cy7Uke&#10;4f8wi7zHVIoxBQzBhAAMIYpBBvDgABegGIEc5jdzqAcAw4QihDAAJQR6XVpmALDgM3SS0ilrI0lV&#10;+GP4RaLvulwfqIUO6SLLIB0JKzzWAJdYUuA+ChD1KEPZu2nyXl2KkVUC2IwNgQAABZHYAilAA1hZ&#10;Ve1qEf6GStSfF1nS9Y7vtATP+OdAvsYdjx95BS7Ulv2kPAdsH6bLlRkTA43ALiPHaAwJBjQBAOHy&#10;AQDWXtv7g3DuLce5Lj5VmVlepmWdy7s3bu6ng1t4jR3mQMU29gHgMGkG4NIAAjhCAAKsWWFiTpkD&#10;EF9IMfKVbQmDpektKkVaDv5AYxxBr/GycxXN0lK8IEw1IAAfRLsOEt4/Jckbch+6aJiPlKI9ihD0&#10;bsPRb48kWctQ4AABxVdVAABEBYAAHSpgDKQADoWJ1+yacHtCk+yF8UZTTr3IVpYLMQtmQjQvTiD6&#10;J6uRq1VsK6EEnYQjqhBh1ANCoNgDQoaXFX3f2ztvbu39w7i0Dc8yd01I3X3LvPeu9wzaMO+K4mxK&#10;+CIMHUOKERDY0SA6fr0cOGkp4caxEiKfJkHMd1ZtxeDdRrIT15gqySY8gwylEfXLML+mJZQQlYAi&#10;QIoAJ6wkXklqUCHvp5uw827DyHstpFw80WcoAAA8qIHQJAABRt4EYDoNDjIF8sAGZi7GG7WVWhdH&#10;yC4uYUY60exscfc2F2Kt/V54pH+xoxIaQuo5AYh2B0eQyMjwAUD4Z4Hxg98/r/b+/+P8/6PF3SZH&#10;dlQ3eH+4AoA4BDKB5Q9oCBAwfoCwyAxwrAtgsAAAyAygAAYgYyQTEHjDbnjlBTDRNxY3kCFSzxXj&#10;Y3kljHlSWnFGx32xtFclsX5hFyImFWGGGgAA9iUQ9CLHL2GRQnoWEABhKBPwAACRT4QIJBF2EGnQ&#10;AA9YOC3w8YTnuoOXqHwBVwHQEwAAJwGQAAJmqwBXzQ3hRTiyPTG3ayPTnoKySHloKV/Ep2z19ht2&#10;pRa0jyR1FEo4MId3XlIYdybywH7RGFfAAw9QCgKwywHg0YBYiIiYioi4jH+H/Ux3/1QoAYjYlIlY&#10;lihYCA9ggImwvwvmSCnwJgJQAAkwkgAARm2B5GDiwlfmkHmIG0n1ayGS0TYxOzc4cmh4aIIUIDpH&#10;XkfmmUiRcA94OIOjdg8Hug8YUWGyUVfgCBWwCxWQCyOwChTwCBIHklAnK4S3LnuC32oYNi/RKwDS&#10;OwGGqwJAFwAAJXxABw6RAmb2sTiy4iOR4C4j61JSVVrEmIthG3EUFjiBGElodCR2tI+X7EfWwEeF&#10;K1HhGn63W2GQBwIwyAIA3Il5FJFZFpF5GFQYj0xokVQYk5GZIJIZIh0k0G84hxAgupKTRl8j6XFR&#10;NmlyzFf4r4HYHT8oJZN4RyzoR4J0CEHkBnS1q3CmAW0IvXNg+RLg+HLBQg8i34xnuy2ox3uoShNw&#10;CRWQDxVwDxVVjwAIQnrmlHH4wY2wAJTINjdoShOJWwF1OgIgFHO5bQDFlQ5iMSTDfhAh4EGxYXlz&#10;Co+GyounYZQjoVeH20cZASSGK2MjDUGWNiP0GBglLBG5DBGRICewCQ8QCAOBAw1AGgsVOGI5I5n5&#10;oJoZopozPZG0w5HVQJH5pJq5rJrRsgopsAxgxgfQsQsUGhW3vy7WEkoWEJNHiRq3kpwSJRFgAxIo&#10;J0Hnl5QJgWxGjl9YfIbpdQ/BcA+hMYwlliLHvXzjeA7yLg7J2yLo3hZI0QAAERVwEhUZ4wCxTwBB&#10;KHHBLntFlo3GKC34UhNwEBUQGR3ZbAAAH4VwERJg7BAg8EjCSDB4/kl3Fo+BzIKiSnTEkha0FGzh&#10;hmN5dSQHXn6hHJkV94ZxAwxAIg7Q+wA3xJrqJKJaJqJ6KB95pkwJqFP5qqKaMKMZoQ1aNAWqNj3w&#10;8APAPHNlfg/DZnn2C3jlpBWk431nqoI1jEg0GhOjEGLi7pyoaxrHYleixycFhxLnNXNQ8y3w7jeA&#10;7nug7RRJ3I2iQwChWQERUaaAAI4iOJ64voU2GA9SLA8HMnupZCNAERUwG3xAIJbQGx3TMwAj+Q8j&#10;+ySYcTDaTmvaUIrkBk6RxBjphFFUkU8haaFZijhWAKGJkE6nCxBA5AEAbg4QEQeUL0MaMqp6qKqa&#10;qqqzw6gDxWVpNVT6L6rKtKtYAwPauCrQ4gOwOxBJ1Ir5vZMVfhGgBiXAmQmCEV3Q2mb4rYIoR5Xp&#10;OiKIJ35KiH26DBq2ApjzhpuHIaWHtWKCLKXQAJTqY3M4PBBI03NxVQEBVwDBVQChWwBU+xb3IRcA&#10;9XMCLK5pSSQ55QAJ+a/lOgFXyQEBVQAzfFDUEloTkxi5haQ2wxvWymt4IYamuEc6DmLGNamEeXUp&#10;j5C6nGQRGA4gEwdw5QDgaQ+ABFwatrK7LLLbLpIqK0vaLVPqs7L7NrN2Xg2bOgZLPA5bPj1Q/aOh&#10;LGDoqnjyTYq5Lxjy0RIqxQAAwwwivQXHOACQDgbAcQ5AYRESGCJROpxBPBIJxXTaDSSVd1mnEpf2&#10;Q5CXUU+GCmGK+6964J8643Mp9CLGFRAwB4zhWZWwDBWVCotS7a3S1xQp1p1nv1jJ9wAAFWIwFRU3&#10;OKbRJRTUiz+nH1GLlTjCTLGH3KRRxXl0CHSqDlobDjhkGX6GAJCYbaHFtIfjqA4QEAeg9ABgMA9Q&#10;BgKw9QBQKrOLuru7vLvW5bMUvLM1PbNbvrxbxlwgpbyQmLywIAIA4ptSOGI1AqQBZHHRjXJSIxFo&#10;zQAAvQugAAeQdwKQKr4wKALArbVhBLYVjABROhIoQrYQAVJ78qUZPbH092OSQhT2Cmm654UoO7/r&#10;hDdnoRJoRr21CoRBThWyKBJorXv2HA+50yaoRrj5566oQxKJXgAUiLk1EKhcHGMX3HXnXJzlrVdY&#10;+mBbYkcrY1FBBrpBI7+EbrrGQrnDqJQ7IBAw5wDAY7rgeQ9wBAI7x8QcQsQ8RFP7wEu7wlPLxMRc&#10;TMTUwJsAogzAzAfQrQrbQ5MpvZu5MpuRaLRazRWhIK8gAAsAqwAAcAbgDQDsagXAYg5QaAbnk4tQ&#10;B3rLX0GsYY1r8yTL9ZBBsThsfkA0AYMmnBcI3p8Go51q+3IyFRPL7hW7eRJ77XlWk2EFfnkgCBKL&#10;fI0q8Y1koDiy1rBz+C3qhXuiTCVWNx4EGSxMNBtLEWvZProbDMfHiXU20JCYGn7Mq7HX5bqgAA6Q&#10;CwWQ3AEluAA458Tsxsx8yMyT0MR0usSVO8S8ys0c0kNqNgWgFwFwxQqQqlgrRslMWqQHHCH3jhBg&#10;zwywAAYQWRThWQYwawAALwNM7gMckHBJXBPBW8l89BPRJWuSUrYlJTaEd2zMMWNyxBIHHa+6+2HI&#10;2WHHoVAlixIr7CQdEMGLS1JiH2txIRFoQpVZXIQUhi071ahS/VmDerlFlU0cpBTRXyPS4j/6VR0T&#10;orCqBLomvbamAGzjp6GtOBqtOjnBGw7QCQSg1AFgrxK8GgAYes09StS9TNTSo8zEuczkys0NTtVd&#10;Vjt02gJaNA+gHFwRe7SXHdX7Rlgb03jnHVfgqAowAAgBqRAwdniASgUiOLfoRdHtcyOhKMYsYgAU&#10;8jCloWyrnlaJB8M2tiPxXxW2CnI2GMD50xLlAmELW35nsLXHlFapxLXhThPNeZxi0xaUkzdcoYSz&#10;eS3NoxdhJCOX0y5kAcMhuWwk56Dkk1mRjmwlqctW0H38uhHtPbGxrVuQFgxQHY7NV9w9xNxdxh9d&#10;UEuNUkydVNx9ztzyqCCwkwjN1A2w2wANXaiFBBb84nNhN2GCyWErSSIganBw5A3wJHKA/QRgXA3w&#10;SQUQAK7GJCO4zwAK6d9c+L25OrlxaS8ot4aZgrZn7H3kbYeFpuB9iU/2mtjkgNDss9FXsdliQYI6&#10;0NEKTI+jjiVS/UdEEjfC2ahJYzixXX03a9qpCtg0cHT5QsNI/FnkEj+U0VoX6dq2zi0368tzaxrd&#10;u9Sa2A28wg5ADscN0OQ+ROReRhvNyUt9y0yNzeR+TuTyhAiuUptQlQxwyAAAFHPRcxLsDbRRN8EM&#10;V83kgRBgxgvwAAjV3Q1A0gAASgXAAAYMcKeaaxWQDa7xT6bACRKACBTwAtnpiJQIdYLL9mtZ0MgE&#10;+iX2CiIlAuit3RHaSqSobZNtEnkwBNmIrtMqD8pWMEicomKKhVIJdkesMY/Bt0nj62t8oFlhAuIN&#10;JCQFp1HmN2wstNrIL+pNuYbduxCRFg+gBQGQ4wDQbw4gDQd+UOxexux+R+SUtuS0x+TeyOz+0B5w&#10;3+0wX+1QSwSw4QkAkcV712HYrcWZYGHWENjzZpOg+XugbwZwAAvL3gDmqwogvt87kJV99re+dBWc&#10;+umkCcK+AcrW0bD5B6VEeJi0m6mGD2kZMtGJgDYYsS0dGRXtk4+mLtISSJA1FE9haz+cpJA1afAB&#10;vsLvBX1SQyVcpKA479orl0nNq6FdtWQ+OH5cubm7aMvEn0qA+AAwHw5gCwZA4QDgfO0fQPQfQsTO&#10;yktezExuzvQ/SvSxxSuQ5wWPUA4PUj1wAO2u3BTOXCIbRZ7kgeX7SVfqSgYwVwAAxH9BA+7gAApg&#10;wIQxT99bjwDiO+dbkAAxaTfBdlEugTCxs3YkGaF2APBEa2CV+ejXYetpwrSmxSSDDK1JQEBurxXR&#10;dk0S2VmZy08BtjmfBD/iPx4BXxdspGsERfJhdlHPK2OUqrqFaqnfNcN2QvNHnEb/NwIA5gDAZQ4Q&#10;DQevTPufuvu6MvRUtPR0w/SfvPw/xBr1YglwiPyRA/VPVqPmC/We4rSWFdZc3IHywgcu6guAswAA&#10;P/3Qzg0QwQoAvO9d8Z5hUd8vcCOhJsHe+qiYHuARGmwtruKPIUqvBPIDma2Rvk5b9BAABAoE+4HA&#10;n7B4E/oMAAHAgNAgLD4VAnrFYE+IE+oSAH/Ao8AIXHYZA5FIJBJJTAgDAgFK4jLYmAIkAARAptDY&#10;/AntAnbAnRAnhAnzKppLgABJeAKPLINR6PKqjTpjUpJDgBTYHR6vVanS66AHyAw25AYcXEDTnYLX&#10;bLbbrfcLjcrndLrdrveLzer3fL7fr/gMDgsHhMLhsPiMTisXjMbjsfkMjksnlMrlsvmMzms3dReE&#10;QAEohnNHpLY/9PpdTqrk99a69fq9jstntNrttvuNzut3vN7vt/bGFwjBxH7xhsNgAvF5NQSAH5KA&#10;BxulHn7Hn9C9Q+n51JDC332erC31CGmzQAay+AHu9gKBgU+0WrgAGQgAAuDwAGPyFAYAAMRAAU8W&#10;FBEaRR0k6SGCUmW5TVNVBVFMVSDkCUlOVfhhW1KU9DISVhVF4SJJEiiJDEIgpBonSKJ1NVdNIWVd&#10;IEbACA0Zc9HHcSNBokglA0ggxYIchhV4WTRok4ThzkGgNPgAOtQUCPeB0Dg9DFXVlSlcXeQldleH&#10;UClpUpcW0/ACBE3QPIc5gLGdwJum+cJxnKc50nWdp3nieZ6nufJ9n6f6ASRnmgaKgZ9ad0aGopDG&#10;tPdr5PoukaSpOlKVpal6YpmlaNJ+nSPI8iSlKUABRFFBngjp0z+R50HeR110LPlCHYSGrELP12VU&#10;JAhwAJkkwAC+phNFsAArBwAAiBYAAfBMAAUApDY2gOM45jmJ4nom2FrhSH4YlRVJet24ZCVe5ITh&#10;uIFKVq20MomPoJu6JpTRy8UGuVVEgQWBAAtSB7Xj1DI5vWPFSuOYIVTBM0CkpOKFRhAjxQI7kCPP&#10;D43xe37eQyLWAuFUZjkNVccXVHgBNQFCxO4BxFP4AU4prMMxzLM80zXNs3zjOc6zvPM9WCg2hz5t&#10;qI0KcKNo/RdJ0rS9M03TtPzwz9SGgaBfHkeTxG4bnSidBK5q5qKoqvYEePl3NjajY64QYvS6AAfh&#10;0A17D/CYTT0EkUwADIIAACkGgACBnwJUQAMVACNr6wSK8AQa9brSmHpClXIbdkK5oYyOHrc5OWFg&#10;53jlu4vjUcl1DOivq+sCgfoqJSC2kpwRVrqwlTWihZOAHweOozgM8kX4dAo5kC9YeYTHsb7rj5hS&#10;SFl7Sw0QULg+wCBQ9wECM/ABfbUPc933vf+D4fi+P5Pl+afdAw752O0T62k0dsPu/L8/0/X9v3po&#10;v/6p8YDQNBHZ4VanPVgq87p1myHSO+rM6KLSXBUCak4dAIx5QUB8FodYQwlLABG4A+wlRFgACaDI&#10;AAOASOkcY6Jj66SDOdIGmFyzyWEIZSylYqiFluIeeWUqHBiUVLyR0V14aBUEIoh8ih2LpoTkpRyV&#10;FcK9ykO6QsaIq5Il9IzIsvtwi1TNvHXEQyG5KmRlycmxkhg1wHifHWAgKw/QArQfxHCOMco5x0jr&#10;HaO8eI8lyfTHovz7Y+mJfgpCQEhJCyGkPIh+ge5FggBAKQQYg3GwEXyiU6ZIB+NfVoahtba4XEuA&#10;MUkEAGVigrBwMiU4LAaIXFmLgAAfS1ChFCAALYQwACkDiwl5qDV0OQhWuFyaGoZoXmDC6GiGJdOV&#10;l4tyFULIVl7iM66JKKCovCXpEqJk1oluMIHNhMSEXdFHQskIkSOV9OEisRyJBbUfzbLWhBjS9nZo&#10;XKaTQkkYpduYLgNoBwlhygKDTImgNAqB0EoLQag9CKEqCM+0GhRa4/0OLtIKiNFKK0WovRgyAp6N&#10;iZEwHgXIuQAAlBMSk6c3DrkebS19VBqKW0pXiAIlwhRAlhKIO4dgABYivAQCenoPQdjRHoxEUCoy&#10;BhPlULAOxMimolcpMSZUO5eFXifMCGSHkYTGcfMGd895hFvKbMiJs8iBuviM6+dS72LsEmiilBa8&#10;0dxKm4XGd8T0RoHWs8GvKOq0FVr4WAkUy6s2Cnmwl2S3SuuaLwAEcIDA9jeAZJGjNkrJ2UsrZay9&#10;mLMl9j5ZeiFmiVUTs/aK0dpLSxyG1agLVqhZCvHWDgHMzoESUgBAWA8BySolNQAElluylksAKQ4a&#10;41AABCCAAwHdyASAfFyF8J4AAlBclmF4N4kbqjPV4DAD9ekWQyinDJka3Ewy/d1VOb6F5xLgd05y&#10;814yvTvsSkGGJXmDRHnTXquSqSVRGm7WwkqB7+zSa6wEuLoJtEGdVfWtpYCT1vJJgBzy57CYSXDP&#10;W809peGAjaA0c4CgyDbAaI602IsR4kxLibE+KGYWcstZ7EVocU4wxjjLGaelGhAxuFgK46BDCEAA&#10;AlJUOqVIpOqdGTVKXgtfR8yW3iFSXAEIcNYaYAAaAzIMNp/4JT7A9byN4c4GhzZgAwfYTgXQAAOJ&#10;YCoz4Ez84+JuTK9Ew8IsjidemKDlEiYRqwQaZF4IZYXnzM3QBUYwZ7wtNKarF52Iom7WSu67a4zZ&#10;dff6IhJNGX60fEC+7q8B6BwLg7SGCq0lRwLeG795NTzxsPoYw70wKDpASFjD6v8aa01rrbW+uNc6&#10;6KriuyuLbTYv13sLYexNil9HpsgFeyh4k+AcA6GuqslKuIGPqppCoAknyIva3hLABEsH0UQOwdAA&#10;CtFYBEd+6B8JPAOTwK4aAADbG6AAGAIQACfpCSQV4SAABQBcQJZp/2FsJzpMmYV5c43nqtOBhLl+&#10;CMZ4JC2wcxdovKi/qutLiV/IJiNU2/el9MxErYvXBF+NPooWzfbkJHHXkgvXoFz+Da3cgrTEJ0fB&#10;Zg5wzxnaYMPOKVjjDO3mZUh9ACAsOoBAVxtgOElsbpvTun9Q6j1J82vbKa/tLsHqfWut9cxSKzr4&#10;vRdhzFeKsAABmX8StpS3JHIMjOe26S4XdIQnwQDx3YRHeB8FAAOvoejv2KgBCCAAI/hBdeGFUDEf&#10;4VJVH0IFmxJRNInuRvNnrysUYZRP51Vu9WcsI11eQhewznawbQ8/XCtSCZu1lXhXrB86vV9C0Tpu&#10;krjK8REdOjhxmhIYFtr9o2afrPT89QskXy7CnKVdeLbEuFTUgEqemBLo4WCBjcAaI9lr6uu/a+39&#10;z7v3vvmc6rZPq9pOs/g/P+j9Mhe7B4BMCIU4gA+ec1TxHIW0h9rx7dE1LQ3xuAABLQaDgDgAABAA&#10;9AAC7HzAEOEIzToBFBjY+AXBNDigTDjDXDRB2AvAAB3BJECANEycHVacLZ2c6FGMJIvfGcHeaZ1Q&#10;5EqcETvMZfKYScTgsTwaTaScpVsTqL6euVvYPaWeyYJVpYCREL/hEIGL8V6YIMjfFaAQ6V7dBRGV&#10;2cnagTBE0JGXdfGOXgvGGVrFgDgAMB/DkAKBufQfqhmhnhohphqfefiWSfkWjfmhrhyhzh0NFCwh&#10;3CBCBB1DkDcD6Y/dpZ2Eqf2EHbaYOQEEkUxFYEsAEEuDdDbAACJCIAAQPf/BEFDIHT0AACOdMB4C&#10;GAFCkigSnDIKfCPCDiWB8BFQrOScWTHEygnfHRSeYS5gifETGXthOe8hOVdi7fzc9aTbWcbfBe2g&#10;2TZYPg+EqYITqYPOpepRDIzgMXbfGhMZwOPaThSc1aKjZjFZ1GiJKO2ECO5iwgiejdBGEckFSWPC&#10;HYcBfdESjh1jvjwjxjyjzUOhtUZhvWihxj0j7j8j9J2HEBgBAA8C/B+B6gtTyMgOmQBUnQCbSK0F&#10;RW9beFIEOAFFHI5OIEcE0O5Aab1SYAVCqkgAdkiCUkkClCbCQCzXRA3N/I6XwebdmEyjhjhIWjhh&#10;WfGeRaoZwOXVVEpgudAaAi8gyTyctiCcyOicccre1aYhDg/jJVvcshJe5MXkYhIAAcZIYGik2cJe&#10;9RKhdhTenInYIhMjhJKjhGik1QyZwcRexYMexF4hRFSDdANCKDoAJBcjtj+l5l6l7l8l9M9j2UYj&#10;4Wfj6l+mFmGmHGPD2mKBmBmBfBuBpDKBUKmEplBgxEfiHV3IlduQHNjbSFaEuAHFJAHEOACIzRaE&#10;vCaCkAAB4CAARCamvHIHJEED7D7A4m2A6AQDsCpgcAIcHaEcTk0ZuE1nClmEylZiyfHRPi1RenMg&#10;haBQvXycPbQjklCk9VRlfhFTkTZe2KJX8TXjIlGQ/VshFInjML7TolWIJFHlak4iBFVTQezfOfBO&#10;iaIO3jgcCAARvO4iuXycwenL1jaF8jnFRDWAPCjavXRmIoKoLoMoNoOGymAUXmCWamEoPoWoXoYF&#10;RfsDPDOCnDXP/FgRdVdImYCWzZCSYQGQKEhEIKokSSgAAANE2ALESACI2EbD+EbBtB4lWAFBlB8o&#10;/FRCcpCCEpEDPBFD/AvAVnCfZQyE0E4RvALn3n5pSE4hXgjcDk5Xmc8nTegXifLVdoifznOJCVsa&#10;IlhTZg7nfc2lMnghPfAcqREpmlRlVOoTZeklYaoajetcpfNfBcmTdFXjdECRvn6n4GiPqFNltltc&#10;0dBe+FxQpFSoFoHl2oZqVqWqXqYqZFdoRUWoTWZoVqaqhqij7BJqlBHBCDWCOCKc/EpVhpiSSNgN&#10;eW1EIbVHPEINmHrEbD3q6EFEgmhAAARLQAVH+AMESABJSCcCdAABlS4KiClA8rQFdAxrTC+AeDuA&#10;vLKAAZsE2DME+AfO5AVlkgdECH+cBAApRpTZtnDfHnHIXXecIIubQVPcFnUnQehpdpcaBTIk6Eqn&#10;aMXnkIHppaUaaYKSXr9p8nijNr/lSp1hGI6OTntRdEkVmV6leqMcFZ/FHJHECrorlJKrohMOdlIp&#10;uKJV+YPF1oDEMqSoIqjstsusvswjwqcUVqeWYqgsxs4s5ddh3CwCMCLBwC3CtD/ArApWFMin9nRQ&#10;FSaqyK0KoD7HcD4EFD3EFDyJSDxE8tVAADIDALLAiAAAsArAAAcGfAZH5DVHnA4gGHTDhtsFdDFt&#10;vBitxByAPD4AbgecBC6DqAAC2FAFHC3QjBBLHrAECGfrascrkn4n7kwjiZ2glcIlqgiVctJnNZ1i&#10;IS+TyaEcHhbaLlJsLIosCpse0puVNsGYHlLEMnmulr+lXltc9kJptRVcasDnYFKsRu1pUqDuHrmR&#10;vjfc2e2ncagg3prF3lwYOABAGEeFcRqBQoFCms6vPvQvRvSYyszUUs1WXs3vTvavbYzCtveC1CxB&#10;yC8CzJfr3MFkIWxK0NjKoHTq1tPq5AAD0U2d+Dsd+DIDFAACRVKA1S1DeZSCwC/AADkDWY+EuBKB&#10;MAABEwKDbwMEkAQwPBswREDCywUD5wWFRWqBaBzwbCpAVDtBDAeECpKAAcAZsbPrmMMpSpWc6jhO&#10;ZFUYVYTTysSqvOUeiWDVUnIsTjRsORGugacw6ujaYTdneuzpypwRbsknXuSEpltaIL9ucaBjWizZ&#10;2ixfHjht3rlrlrojhIxEcL6nlsVjBuiL1vCFyL6FuRtALMqBIDUAQCsvcxwxxxyxzUBvVURvXWWv&#10;Zx0x7x8WTCTx/DPDLCMvjEqm/FVRdJjSbELooD8q3osHcD1FEyRAAv1AADpO+DKDIAACsCVKuDmb&#10;yB7CJv5Y9CqCoAACqCnAACgmqBXBQAAA7A4AACjxvDcf+AMHODjDnAABfy8NXB5Y/AJHGD9CWzED&#10;xzGCbzIC8AoAAwgwib/eOECwnsenEMJrvhMgglpnXeSkHc+nVyGXuarzbvme/r+r+hDxflKxjezV&#10;pxDcfaKnZpqaKWIqsewI5xPnmZ9nPhYrsEyJKRvxYuIuMurRDnmewxkdBg/FvxnFwYaMqBGxtxvx&#10;90S0T0U0VNNx2UOx4WVx60W0d0eR6D10hA60jK7DwBfLEmUw0Z/JhT3ZCQHooD4HcvvyTD0EZDuE&#10;WDtv0MV01OHd+B8BWAAAeb1BwFqBbN5ANEOCyCxAAAnQcAwAxEwDEDGAAAVFJCNCQAACdC0yyCjC&#10;lwPAQkkCUDFC8C3ANE0EeCob+A8ksuFuF0ArnuJwqgfzZIXLhc5r5quuUnWLdp3TMe8z5lrzvaOY&#10;JhFndzuzraccisJKnezltJAnyS9LdoBhFTllSI5OTr2nrxTnFrqroRvxapSFHr+z3RDlQuzi/ptF&#10;10LFyHYAKRqBPDWASvO0f20212223J50YUK0aWU0c242/3APizECWNtCJC2Ct1UAUFrzfuWTwPHv&#10;qEeHkq2OHtQEFD1EbDyE8DvEWvyOHjMCPVKDPDJAADOXDAuAnFLJSL7JAFHd9E/AAAWQQDsMRVpC&#10;AHJB/thPAp4C1JPBIAtENxZu5rrlnz7c6Z6cEzYYSuvVezcalzdX0XvS8leplacqQX5vDenjAe32&#10;I4XhCcpaTqLYEcppnMXe2XcTC2YxTrtjhpP4Cz+EyFHulnmlXjDsE4exMagFs2rFvX9ABDjFmDfA&#10;OB/D9ACwn3B5H5I5J5KGP26UJ28WT2+5L5S5TM23DDnDiCJChCZFuem1+cWKiHrJSBhBhlWK3Kxq&#10;3tSEbtRI0EbD5EFKtAGEuy3AAAQHOH9E1EOrHiXnpueI5RY30DvECO+DqDmAACKC3AABGLHBGksI&#10;zEVELB/DLiQgcADrowpuLpVxT4Gaok8zfTIwznVw2Ld15pjnXFd0GsKTqjKldcx4bum44uzule/M&#10;DFr4a4URFlSKJeTcIlanBuL4snCuKuOaKxIxg4d4c6zunFz47OhcxDgAOB+DlALBqD6ADAX5U7Y7&#10;Z7a7bFR5NUI5PWS5R7c7j7kJ85WDg5Z5bg1FVirvnIfDQDRAACPdMwPAACQ1YyN5lQJ76vvHbFhN&#10;nHRXAE1ESAKEQAMO5ADInOEOE3q7GL6IDRYd+AARYRYID3qgLIJhMqHu4uLu9lanK6ceUvohNyHq&#10;scTuuEq4LTvukRKulsnTZ432o6wxEhD8ysXsWjlnvjCuyg5r5p3m+zVQykynGZvlD2DL5xi822Lx&#10;AaexCF0xlEGDeAOCFDoALBfFiAb7l9a9b9c0T7eUH7gUZ7i9d9k9lG57n5ZCX0qtH6hisnSbS75N&#10;iK2KuSdErEsADSfkUEO5xhHno3qz257I23q+DMWI2o2cpp3rv6ZuN10Z62afIpaXyMg6goj4Nryk&#10;/jVsHexsj8s2n9J7IsK9MlF+e7HI6OtOMoA2N888lnMTBu9nL8bxUcMQroBOs6spv8x9LFrvFFsq&#10;OEk9SCG9V9XADks9m/G/H/IqW9fUG9hUY9j/J/Q/RGPD8/UpCCcCr/YA6AzDcCh9qzgFtz50rr4b&#10;SScmYEpDNHnD3EWBCeCiJABuxlVIz+HlT578YHrhH/zuselpNk3EAAAAAcCAkCggAAUFgQFgUOhA&#10;BgUKhMCiIAg0OjMYh0WhEZj8dj8ih8Vj8TicWkcqlb+gUtAD/l0ykcvl8imIAfsfmsrgU6AE2gU4&#10;n8roc9jNBoEqnE4h04pMvplCo8ciVWgcHhlZi8LAENrFcsEYlEfpsfn9Rn1ltU9fkqn9mqk5mdyj&#10;9uusjb4OQLlBhrfYCCd4weEwuGw+IxOKxeMxuOx+QyOSyeUyuWy+YzOazeczuez+g0Oi0ek0um0+&#10;o1Oq1es1uu1+wyAvCIACQG2O43OGf+83W+3+Le/CdfE4HG4/I5PK5fM5vO5/Q6PS6fUjLj6487MO&#10;VagABUJ0qiGEkIAlPhkvlrdCsz+pMfJhMAD6fQAEwmACNRoABVfu77QI+YAQJ9AAXc+ECf98kCgc&#10;AIJgGDUCXdd0vURXXkQhCEYhpV3iWBX0kelFIiRZG0fh1VVgStJ11itI0TiBVE8TBO10Wtc09jJT&#10;lsVSCUijlR4/YZ7o7jVSkZXGKlbh2G1gQhX0TWOSlXXiPVTjdIl3SuWVnlZVE4ltg5BYc4gNHY4A&#10;OH9MQDP4AQHdWb5wnGcpznSdZ2neeJ5nqe58n2fp/oBnWzbVt6BoZvJIoaikjcI93EOui6RpKk6U&#10;pWlqXpimaRPGnCZp4lagF4VwAKEl1HeReEWi2SYjVd5lUOg6AAEcRwANI0gADcNwALcswABEDIDs&#10;IAIPgmxrDgSBIJf6CFskF5HkROGVXi2GHqVuqquV1IqoiZ6Ert1PbZiFkZilyM09XBKpgUWEVLTO&#10;iUjVK6LxYVaU0SZ54hQiLVftZYItlGImFXe84VRm7F2W+XVHwVhFGZQ7gIEU0QULqmsYxnGsbxzH&#10;cex/IMhyLI8knig22yVz6IymdaNo/LMwzHMszzTNc2zEjs5O86CRqVdbjq9VLSXWHUW0a30jqAAB&#10;sGxGTdNkAAiB2AoQsRbLFsOErDT+zLowerMBeiLbVtqKbUR9GNB2dGbhuC12Di+U7vvTDI4kVK7q&#10;SPCU9l+QN3Y282IXGr1kiFGJLVvQ4iv9DtxUjfo3xCWMNjbX9z3tVOYY8/wBAQ9wECQ4QNHs6AKF&#10;zN+o6nqur6zreu6/sOx7JrMnoXs2pyvt3Ay5xe677v/A8HwvDxktPGIAfxwMMtD7Cd99wejakjuP&#10;jrc2WKOFT5OjZ1BcwkCEAO212D0/gRd/mu7VYTWzeZDiGLdHiLheIRmq9rQ7aUq2396n9d4yjr1c&#10;g+5Hzf2EGHYhAFIxcYEmUekuF+j+G1r/Q6iclS933MOciueBaREjQDSs3kvEITNj9ACAsagExWDv&#10;Ymmp4kLoXwwhjDKGcNIaw2dS7WG5mHcw6NG7xSEPYgxCiHESIsMwYxICuE4dwlhFtiZ+/4uT1H+o&#10;hfi9IhxP2uPpQSgQn6x0CrDJe1pG6MoGEgieuRxK2FvRpfk2hpBI4KvvjgVSORnVzN2SMloxUCC6&#10;xmMlFZuUbo5yDcUvyNRYH4o6bouhCiNEbwjg9BthRcoMpeXgacZoFRkJsASPcAoIoSrBiNKSUspp&#10;TyolTKqVbqocysN2b2V5k4fyylrLaW8uJcm+ELLwWwtBOiqE2P0HINT0Eeigq0wcU4pR+LY11rsY&#10;owzSkg+mSJTyVOFVe0BDkZ2zP1kE4pt03iRR2io9kyc110MEmbAoxUFzMznbZHCbciY0NhX3NyfD&#10;A0bJBLRB19aVyZlJfbAWRbmkjwdNNCMaYFhXjxAQDyEoC5Oy6orRai9GKM0ao3K+V1HD1x/o+Q6W&#10;lIqS0mpPSiU4SaVj+H2NYa4xX9RRnFPEvDhXqwCJnGOLz6ScIEJwsugSVqAOBMI/ZgC+npVHRI0S&#10;Oj/DDSBjaXhe9IW5uWXS3UyNRS5U4q5N2m84IJVikK2uRVQmvEziylaaNAYwUIrbQeRxco8GgnTG&#10;YboEREjiAeHalNfq/2AsDYKwdhDjUeo/DywtJLC2MsbY6x7GB92SDIGQMYIQMjBE8JEo82ajPRMy&#10;jKtVbotLoQTWyDKMoy0Fm7NqNaLpBEiqWtuzlsF8z7kAeira5bVryoSa6qNUXHVgcNa6Q8hJluKc&#10;cwYtjfUjWiqBP+R9qWFx6gtbw0ddLegEc4AMdgCgoDVAqKiyF5Ly3mvPei9MsrD0csTYSxd6r43y&#10;vnfQ1wzb7hUCoFIRoggABwDMiyz8ysBIoLwXG6a6Ix1yrlP60d0p+JWgTcOcUxyexyqYYOcs34qn&#10;LoPJetpoLW4cjbZ3DbZJB3GbHgK5BdbRVsubBlBLB0wYNYPH23s7TW3ZhFCYfYAwLD6AIBkZoGKY&#10;31yPkjJOSsl5MT7eyjd7rB3wyblTKuVsqj4yyGvLY2Rri8pgAABYCn/zyjbFebuBsIpFLvg20Nac&#10;3wagM3yZFNrakjRLmXPBeM9FHw0a/HeacQGTcJU649MpvSGnziqQc9HG6FJZnDF01Vm1whBcySi8&#10;9Mmx0AYlNgBx5AGBsM8DIwsr6m1PqjVOqtVmHyfRrKNgsp6s1nrTWtGxma4DBroQweh5hsDHoOr5&#10;hF7yLkXgySkWM4EOQS5LSxmKjlUz4Rm4yqW3tCzs7i3xjIOXVmZbfAs2MCW2qjcbcuiqytvzOYag&#10;FpK2VstNpHNda7rmrkiZgAI6gFhUIcN4CIiHPgi1twLgfBOC8Gotq6jOsLA6y4Pw7h/EIYiQ4mPM&#10;dYjxNiOORXLZskq0Zx2XJNfG3TEaNmRhWcm2IqcnnNo8z/HDk3A3DiPRyTZjSI0S4tHBQZYkgbUA&#10;Jx2x5qYOrdvBG+bNnWqNzVQ046QFhZHqAYFY4QHh74j1bq/WOs9aZlwmjHC7AcN632LsfZGP8TEg&#10;MUYIjxbCnAABM2hsOk9L48Q7N06tKd1t5y/AO37Pd9w3yt6HfyqclM33M42Jdr23Wi29f+J1p1SI&#10;yP0nRTyYj8SHz+ZIAiI+ZACRYl+Mi2VBaraTSVbpLSP8UZrw5rcfATdEHscYEA49l9r7b2/uPcnJ&#10;67Rfr9f+w+6+D8L4Z1BcfGy2GsCADh+AdA2AAVgmmoggnny1IV1CbyYJG3njkkUq90MJVdGBjdoE&#10;qQ+Yr8hhvEuA+ycZ/eFtCoXbW4pca/38lOJj54mBMT2k5JiPsTp5cgUUEAQRF/kAMQp/kAUQqAcQ&#10;kRZ0c1V6NF1Fs+w+lQMY1n4w9toboP8P0AYNcBYJ4OoAwFU5w7Z8SCeCiCmCqCsQ57xRZ75X58CC&#10;yDODSDUaANeDh5MP0HuDwP8PsNANAxcuIZBAlXY3NsRpdx0SJ953sap+hyh4N35WYYlUpAA3VVWE&#10;5uKENMmFB/RzZWRzVUgb2GMTF5lFgS0PoToPkW4Pkf+Gk2wREAQQqHIQMQQAYQQAWHgQoAIxAg4+&#10;kg9GN6NuxVlFR4RuM3N3l3ccdXIQINIBkLEP0AMA11AC9j4BKDaJiJmJqJtk2C5RWDBSmDKJyKOK&#10;SKUXULKKgIEH8G0OsNNy5mqIpARyNWdsmLF3hs4a+E9N1tJyRtYpp+pt54EiCF5tMhZudzV/yGMU&#10;cP0S0PcW4PQgcPYfQPsW4P2GUQqHc+EQQAcQYAYQ0AgQaHkV6Ag11Fw1Q+dpQ+hc5WdzFPVVCIgd&#10;Fg0SoNgBcJxQ8D16566KaPuPyP2P5LaJ5LqKBSiKKP+QaQeCoPCQoGkGgGEHwGsM4EkEGEQ3VB9H&#10;mRZjQTkToPcgwQIAwAhB2E0amLpHFykYmBgn6MBnWFGGBhVuZzlPoQYb1/wPx/sWaGQsQToPUgEP&#10;EPYAAPMgeG0RoQQAiN+UZmEbeN4ACOCUsQ0AMTggwXcg8gwsogtpSA90lcFGiMInxc1h8ToOEBQH&#10;wOEBMHddxRSQiWmWqWuWw6yQFLmQNSeQWW2XSXV1cHKXgDMCQK0Hk019YZKEZVhIwToH4JMAAIMJ&#10;gAAAcbcPgMpdaLMap+5tF9UYiSQnSSoYSSgh1OFcUegwIv8RF/wPsS2MwTkS0P4TGNYg0W4Pgf8P&#10;CT4O0PQAAPKT6M4QMRGYsfsbcA6SAAom4fwfsm4AkbecAAYROH4AAgwgyVM1SOZ0IXFcN4wWEoqI&#10;yMuIQOwAwEwNMB0r6Xad6d+eCeEoqW9LiXFSaXOeKemeplUOee0D8D4DibkQ4LcKIAADoDNaCLBp&#10;Bt1s0NQNsAAJEKMV4QQJYHo5UcCLxbROMZB4UdWg0YeZqVtN1ilIh46aYg2aQTqaWAGaUPiawfST&#10;sAAOybIOwPMACa+ckf+OIAwm4A5mMA2SCjAACiycGUijUAobcAIgkgwPcQKj2cmVY1akKOpsyF9/&#10;U2t/YoB6h9qIQU451CVmMR8MQCYO05ygmeulilmlqlsZ+eRLeeZSWeilymOmRYyDoOCmgQ4FumsC&#10;MBwOcKoJYAABkBZ+s4+LZyIUmSJspyEb6ZYvpV0ZGn4ceSgYWSQtBa5BFoyMYWEQQb2AF/+heG8P&#10;wToPqawf8Pea6bCbIOsPIAAO8PWckW6NwACbwAAA9mMBBmOjQAwAmjUAwbeR+jMbcAUTij+j+qCk&#10;Kj+T4gqkKIATMkysAV0lCZQnakuImRZ9hdUPYAYCgQ4NYB4KYPMAgDGmWtWtatetgSql5LamBSKm&#10;KtmuCuFRwKauQIOuYJ4IoPYFcE1AdvMYOYFIt+Fs4XFvZOxOIZqleZN5FbiFwcioR36oCF8iBcJP&#10;mdKsMRSaWpCpMfIS0PyGyw+qEAAPYgcPGj0O6qAO2qAPCbKpUV4QYA+q0A6q2jIAub8m6rEA0m6j&#10;KjIAkROrurcQKy+zE1Sj+r4kYk4QIm4+EVqoxbNIRsYnOdWnaRZ6wSsPMAkDMPwAMA8OUBIGsOsA&#10;8FKuK1O1S1WQattLWt1R+t+1a1215KlroGAFkEYL8FsFEfuq1jinkYdHhjuV6nwAAPST4AylGsmE&#10;g9NTMZCv9a+gtveL4bCoJtW32F1PkihBSwUVuTJ5YTqaMg24ypQW6x2h6im3EgcPUgcO+T4PKj0P&#10;QgGx2NmjgAAAmcIbcAkQYAicQm6yCqaq26sA0bcAGzC3EQKrgg+iarmj5T0V0oWSCzu74Rgv63lW&#10;+vIdCktQevUYW0cDQPUAcCkPIAsDm00Gm1+9S9W9Z7W1hLK1pRy1y9e9699C8NG+IE6+QI0HwAAH&#10;JsCnYYuvC3BjgmC+0NwONf4foLQJCLQYqZK/m8KIadMZ+ZgaS4GZl9UuGklWOdKhZ5OwwgW4yw2p&#10;YfK5AACpixIfQPcgEPMgGxOxIf9/wQ4AUQaHTCGNsQ2jQBCq0BAAsbXCnCYQMgybK7PDCrggzDI1&#10;RT+zmzylGzoV/DqSY3ik0c9g1xy+1W+Fg3G8wCoO0A4E164OIBUHW+DFDFHFJlW9lK+9tRu93FPF&#10;rFs6gogKHF8IKKoPyf8Y+8jEM5OIrGd/oTkW6AQZa/oYnAK3yVy364MaKvkYeoI0Wz6wOZ0iI4fG&#10;uwu42AGx3IW5ETqa25QPjBUf/ImUKG+pBzwUCakS0TiUwA2q0BFmMBUA4AABUA0AABQsE54QLC+7&#10;fC+rsgyrsgQg/DYV4QK7wQK2m72zoky0BoKEoXWRawEYZhq0VQa/jLlIyshywelj4BQOABcH0SIO&#10;kBAFuPrFzNHNLNNRzFVKzFdRrFnNTNvNwx0pwPEE/OELAJQN8C6s2X+0RvQMkNAAAOMOcAALMMAA&#10;AB0BkAAMUM4AAKUIQAABoBVdSFgYvHAYXQJU2SwZe3sZfHK/3HRzQ45tTAeMclGTSGi4+465SwvI&#10;m5Kh8sS5EW6pCx2ajRbIYsQf+aqNkBHCkBPKABjJ0BgA/J7KAAYg/C+p0ACrjDSkCrwg84PDeUsQ&#10;K72lHCkWERNgiA+sdTmne4asSSWvuftpp0KBaYNg9V5zOwISMNwBkI4PgAYB28oPgAV9PN3WLWPW&#10;RDbNZKvNhRnNrWXWzW0oEITXALQLEJsNELXJ6JdnNjnD7UkRkLbPIF51UO0PARkE4D4AALJqUEID&#10;QAAL2YljlH9AluoSvQhyYY3AYZug8ZvQqgrLyokihtKS+okeQ/nAoPqw3A0fKGwf+GvBDSTBIfSx&#10;3ayNTRaAF/zazawPYgGiGwsAcQ0BMsEBbJ0BnS8BobQBfJ3TIQIPHKXcyxKzOrycgvMROzq2nULJ&#10;1mHLAehaR6OkXMJjcYjZfZPAQjYSI3lu2LiBWfqk1A42U/FV0QSWEHoO0A0ExkEBdJ9wHW7frfvf&#10;wzPWdKrWlRjWvf3gTgUdINjggrQEcNMLcAACw8/eXD++7D4KMLIAAH0JUSPYXYdqUB4BcAAMJ9GZ&#10;DLdbpbZTVzLZ2hDUuvrZIZbHgZXi8YXjGz5hjUpPrB5Gw/nbPIOpSGof+pDay5MPcfTRmG6GoW6w&#10;t/zSHkAW6iHbnAyYoQ0BLcDcIBAAABzlbcE+Eg/YPDG7S7mkKc7d0QizrULS924QJ3AoUS+cyryV&#10;KvOnsYzjVod4FhUq8vMvdaKINx2PJB0UmFNPFUd+geIOkA8FsN4BUIWk4AMPkAQBzgbpDpHpIn7f&#10;9KngFRfgPpPprpsbEGjp4N0NgLcLcJ41F87Xy8MYSktHinpgkZCZy3jHaFS3+oXrMZnQQY/ZsT2o&#10;JUfZdicq8V9hio1/6AAS3ayaWULIm5OULkPIrara6pCap3WanBHInSGqOqfJ7cLS8BjlnKAATTQQ&#10;K7erjKk1SVRpQT8Ri73KAbUQIBgQIYLT41WrvC+VWkJc229t0+7ZneGohzdN3niBQkYg90FaLn2Z&#10;DLzq9PRhfrUPoAYBcMYCIOM5x+bpzxXxbxcbrpVKjpdRbpnxjx/yAZ4HHyMM4MkK4GgFiHUAAHS+&#10;rhHqfMCnidanfwbL/ihGxV3rcYjZTrrrUZjzvzrivQXi2O7aJGyodUhcQVjRPRYPmACazR70/BSx&#10;IgHBPk+iGULJF/iHM4WTYRkAcQQA1mMBLCnccAABbKABOq0AHuDTbc2j+cukGzYXcQjdXu/u0QLh&#10;+YosOj+7c1jm50iEnQNumz5UdBNba3aVcWzvVafelx5hLe2Z4Sp/Z4HoMSUMACQPulbyH5v5z50Z&#10;nxpKfxxRXx7576X6YYgM/6kKL6sPb60L8L4LgPiK5I3hKnZVfqttrvjGpgOO7aD0GO/rHrT8EZbz&#10;93zin7zQxG9nn5L0ZIjsEUCw2Gi5ES3bPBPsnI0fSNL1KNCT+NEfSULtaUSUkQ2HQAOHHCOjO6rJ&#10;vKDKIAAA0Ri7fKfc2jw1Qg+zYT8QgoW2nmenQQAABQAAAEQR/QR8QR8wmCPqCPuCP2JRCCP+CRiL&#10;xiNxgAxyPx4AAOCSECRwBQSUSKUwSTSsASqVSGMRMAQgAPyHRUAREAQ+cTqgACazmbQeP0gASGZS&#10;yXyGR0qSQSoU+OVWkVSeAMKy+UNcJp12gom0my2az2i02q12y22633C43K53S63a73i83q93y+36&#10;/4DA4LB4TC4bD4jE4rF4zG47H5DI5LJ5TK3IXhEABIDZbO569v/Q5/R6TAPfTuvU6XV6zW67X7DY&#10;7LZ7Ta7bb7jc7rH6l1k4nE0sEZzog4gACy60Teax+bzePxrmRyNUWMc7pxbs2aQ9ypACXVmoy/B+&#10;G71CVYar3ry3b1Wrk974Rv5eHz/GpzaEPyEPqcvpCD7RE905PhEYFAA9kMPZDz0QqDQAPKDkKPhD&#10;z+RcBkmAxBgKAcAAKZwB0mAcBUFiQDUGA4CQABEC2aioBlFPVBD0QSMgAjZCgAjlDI6UFPVFSqJA&#10;Ah0AAOQQEEEA9BAKRxRU9k9BFFlJFAARqVlnd14kzU1UHhS5JUtU1Lkueh2FDlFC5pTxDU+mqTpo&#10;UaVVqTF3n2U5+HinSd0beye0YSpIz4AQID8AIEDnAwXzkA4cG7o6j6QpGkqTpSlaWpemKZpqm6cp&#10;2nl6Zhmmcp+pFJaFGqlqlbWnPdvaqq+sKxrKs60rWtq3riljXrsW69GUUTtF4T0bBlXAQA1R5nUh&#10;11msxGZURqznaTeV3bd5TEvmSeJbYFS3eXRV7ceS312n1dJ6Wt8pgUh9J1U260jP5+n8f5+k5PaB&#10;r5giCoMQo8z3AA80KhGOoVReIwAhoAInwtBgJZwCYkAuHcKA2HQQi0DodAHAAAjSN0Ex2OJsjyOZ&#10;vUJGkqkQDEEsjCUEkRUE0nCU1CTVNbVqh3pZR2eM9S+dpfQSo0qqN4EEkKZZxUVP48x3JZsjlP5Q&#10;srOlYlxTZ6l1955njSrou5G6AUg9wECI9gFCg9QGC03QRIiudx3Lc903Xdt33jed63vfG1qFm99b&#10;up+BpqrKu4TiOJ4ri+M43juPo81uSGDlD25arBADU/C7JqVFldVSbSRtNbU56yXP6d2kat5MNhmO&#10;eMyU1aLVXF7l1uthtgXW5lz7xSO60K7EcfW75hSu8k4vMAD5Tk+0TPdET6gJEYJghDzzQw9MA9iN&#10;0KPlEWiAXEokinC4qxMAPoAtBgLZwD4oioB0hPZBP0yCPf3juak9jxRJUJCkRFSHkltDW2tNmicD&#10;lrQKsSdrMDDxp4W0d87yRCXNGgKcd4x1igtOfrB5BDIU2E/RyT10hSU7NbgnCoq7wYUNYbE7Ijh8&#10;mxloH0AQDI7QFhLH8AEAw2gICVchEKIcRIixGiPEiJMSolmUb+qOJhlXBxQNi4Y1UU4rxYizFqLc&#10;XIumRE/GAQwhRAC4EuAAIINEzHSKQdF0MC1lLPaq6mOCyUswpJckKC6eyVOoLNG0uTui6PBMM74t&#10;0hS4SHhg60+a5JGJ8Z28Yq5IyNPOeSTwiclXvo6QMgR65DB7kPHqQyUT1ieE5eQch9JnAGIqAYh1&#10;9SHWGIcYbKokRRX7MjeWmxp5O0eNMSoTUkKQiDEFZg0iSMc3/FCKLCZOMdoGyLeIeJoLxmVTHgzM&#10;UACo0iJCZnLp/CNmPsfnDCF/CPH+naZ/ClpLxmiQRa9AZoC14YyOT+z4tUkwAgFHCA4PJGBygLDW&#10;PoAYFovUGoPQihNCqF0MobFiJ1DjCRSoiY+Ko66KUYozRqjdHKOm5XkP4VFIg/h+DyD4GQABViLA&#10;AxidJSWcRqO1TBOUdFlQKptHVrkFoMTEVGnY6Eb6gU1LdIGRE9DB1FLfUkuMiZ7SLIxIOGTw5Gzd&#10;neVEfpEx8kTH5JhejyyIvMAA9BfdYiH1jlA8snNXEqkXAISMBCJJZvtfTK8g0rq6MJQ6AYjwAUc1&#10;+ZJYBNtgkfpwZud6PUFXYUxaWTsnpN3QSPkW8GGk0irpCTtMRmJBJiJMm1NcqEv2PIzIIPO0hBB5&#10;Wjfux1+0vlkp6SFbB40eLP2KkWkIq6eqkwznuWl3g4AHB+HyAMDY8ADg/HsAQE9Hrl3Mubc6590L&#10;o0UohdIuVE7ql9otdi7d3Lu3eu/FukA4LxhwvKDADo0RQCALO6KbyzI+3vmBfJZUa0gvGmGQRljL&#10;4IU0dEUVqxGLIFxqWWpcJhXbO1t4XSpsDiNu4qnNOqmED7GirCP0/kmCJoHkyvqtCB6wn9ponIAR&#10;IwD1vRIw+vIAMUofYSw4kwAybtQnMmpHJNWTWFgTTmFV9oVEYPDf9KhPWpk7dLNGattYaW5TxZdP&#10;FPXjTERbZ7KZISbo5Y/aVCBBB42my1l5GyNkeWOqtNyY02I9U+qsVC288JFu6dtDQteBCMDkAYG8&#10;dwCAiXCA+PQAoLbwaA0DoLQehNC6GMBdTQ50zRaKLfdrRukNI6S0npQ1Yp9LizFOHgW4kmF5SjjG&#10;sj5PZvNWpnYZONhFlZBtsU1ITLgJEEMzBMbA2ihkPBWCMio0hsAABKB7FZ8tSF2zmWjOJhcGLWv5&#10;guRpZc3wamhkuyLWj8GirWPt5WIR9k5q0T4/x/qskP25VitjYiUIYSGSbFoCGIGcrnXCbRKAAtNs&#10;DkNHycISxvwBPORbrCQx/pvmJ/bpp5Qqju65sOPWj5TSEkSYlmckLKyvanLgAOKcUHhlu09qWO5j&#10;hUkSzsAkiZlynbPgrxoXFdwbj+RtP8C4KLSOsBIVBugQEQPcAeudK8653zznvPuft20TpG6/QGQm&#10;oit0XpPSul9M0VeMcAVuohGBmOkTIe8VpEpmc2N+oU4Te1W1StTABJi8AACMDAAAnA2I2NAcYABG&#10;C5gIIwRQABoDWAAFwMrCUVDWF0AAXgwgABWUaLaMwLtcgUSQRu9pc9glwqqYTYiWOXly2Rs7H20G&#10;w1OdjwQlG49rlDQAgDb0lyeH6IntkieF6aFPJRW6bRJgEexRIwj2SHjOABJrwF/GRE1rKR5TfU5b&#10;vHRy1VvdNVrbBLrdfwSFMKYaTC5PNdUc27NzXeDaFG2WeKWoAAO8gnGOK/g/HaKb5GOPstIJlLh2&#10;ZlR2x4JOzkyezwu2weWzBCcwAZ4CMNcCAoRNAAQDQ/QAWn3TYBoB4CICYCoCxbnQmkHRHRWj4DIE&#10;4FIFYFkSAhoGQmYGwSgOwAAKwIh2QeAXhmiRlNFM0f0GycXXx2jVBEQ6g7gAAoQwwAAPgKQAAN1y&#10;g1A4gAASHdAKAMgQwvYQxHwHYRgCYSAHgFQ2g+RDAwwzBGwKQIQAA1gryTRfH+BbHLRgXkmyXnGy&#10;x4mxVR0yDV2EYYYZCeh8HnxF3n3p23Ullax+3oRQ2+gAxKABYdxI2525yIRBRJgBBIXvYgmQkCDK&#10;DqhZzSkfUcVj2OVghRU53x4ZhUHzIaTXHKIk1sn04mkKjwWN0H04nGX3hBH34ogAA7RBIMWXj9hG&#10;FnXinil+l+mT2U0enzH8XzHnFu1T4ZBbm/VRoZw3QDQiQ4gCwdoF4xox4yIyYylHoDmjYEHQIEoy&#10;40o041I1SlSpw6I2Qm42xGAoI3hoQ/QhAZwAAeYJBQoKl8CyYLFNG+HxmDgAA0XbgRAhQAAUgWQZ&#10;geo+YzxBArI/Q2I/xGALpAgzpBAygwgoYVYVxe4WXw2zBeYvTu5Dhb2yFUBSVUVkTrDX08WSh+RN&#10;hF4cocTyjyElYchNBNxHgAxHgApKod25hJgBVb2MBKjJ2qXvWpxRVNxaGbEbBO5NyyWqW9Vg2RR2&#10;pHIZh8n8Xz1Vot0137y3BIRNRPzHTHWWX3XFxBIp4phBA7JV1qRIWUhXAAAFySX6n1iQ4mXJF901&#10;y8HKk8ZF4vHlBa2CAAQ5ACgbw2wDgj41pepe5fJfZfis4zWio+3Po0Zf5hph5iJiRiQ55jA2Zjgd&#10;wdgcQagTw7gfQXZCnW4KyVFN5nFLhUQ9BEQWpeQxg3QEwippwRJqRbg5JrAZJriOg15CScYipD5c&#10;HLnmBfoXRaJFBZ5vJuHK4uo71/CfTwUkhUhopIxCHq5y4bBCJyJtAAW8RHgBBKJKxx4ehI3ryynY&#10;YkUzCyUzTVluJZ2oCcIgyypNibhQXwmEBIHEHzoZHCnCk65bDoyahP0uGXZVgAH4ZWwAJ/Z/X3RG&#10;HinaAAKBGsmUn7n15Z3JWTUK4aHCBeZukJy5IAwDA/ABQEQ8gBQMg1ADQsJiqIKIaIqI6JGiBmTg&#10;Gk5g3PZhaJaLaLqL6JAwaMgdgdAcAbQUA7gepl45xHDolMyzC0ZRBTRnA7zAAQQdB3wDwMwrqTBb&#10;graTwpwnQcgnAfwAALgJnXhgpvhH5bhfHxFRIY5E5EmzU9H9hHx4Xl4uX0G5DyCFhOBF6bacKcjv&#10;5KqdR352RKIdohF9BQRGnwEb2Rjq1tRUHI0fEvZ9hQZ5pQCVBP5tF/XmS2XEHCm002JRTShHxNT/&#10;Caj9mWH5HFIqaoEHxKiSpYRBKBKpEAjwXzItZaYnGDULaYy5asYXhSXngBADA7wBQQg0wDQsaMKv&#10;6wKwawo1ZgWh6KnPKLKw6yqy6zICgxKzwaK0QRAMQ8wfplwKQHyQyQjokfy1UfTrHJSHQT0/gxw1&#10;gFQv66ADa6haA8q7ZrgZAHwDwyQqXdIJxhaEjwoZxfqXxcK/IWqsxH1upEjwKE5wW0RKBorCacw/&#10;RF2jBZ51BSpKG8U3mp5Pp2yyYKSZpxk2UxHCkyiOT9lf3vpQWqTJ0yl8WIjYWa1tYlKr2DTPKPSy&#10;Yj2NU5WWZVIoXFDHyPBLoJhAxAl+VtSWX76rE2ImHKX8p7Ufhc6+JwC3DY4AwCg7gBQR47w3QCgj&#10;A9wAoIazbXLXbXrX11axWhqx3O6ybYLZ7aLaV4AzLbAnrbgubcAcgVA/AgwYnsHA46CZjP0NCoyT&#10;A6RDwTgayVQBANQqbhgA7iBGBvQk7jA07jg1A0wzgywpqVgJLGBiKWzXBgLTJFh7ZthZnxIW6Z0k&#10;Gyou2+yeiW7DpHRIFfCWwAWVbMp3181N5OFMpvWrUGHDSeGMk5UvD+EJBQTNajYhUykyhGpS02J8&#10;WbaarphG6QY7rM2NH5WYHGyNaQl+6pKqHlBKqq0GLQ2baDSWalyprl3lbAHmlUq+jPQ6gCAVg+wA&#10;QFQ6gBgWA8AAwPLar+L+b+r+zjrYmhbZHOrZr/MA8BMBVCI/w2AXcCg/A9w6gugjAAAM7W1QITQA&#10;AjgrRSAWQQQAAIAGlh0BCKyEBIwRQVCVQAQNQZsKQRsK8KQZrcAuQOgMAAAuwmyHq246hiJDHk5v&#10;4WLn2cqYZccPrBS4rzaXED4X2bTP5EDrBa63r5Wpx1Ec53lNLGZwh4XImUCeJUCbFrFgVobJZ3SV&#10;JNL6aDSQr3bRzumc7z7tKibNFYk5bIRO5wCRGUqCLt2U7RkeaCn8n8cRBb3Whbb4k+EjaXYZpWgB&#10;QTw4wBwcr9QPsBsj8kMkckilL/mhMAGlcAsk8msm8nDgQ88nwnMoQmwmAkASwNwAASnaxHwqQwQA&#10;A4Q9AKssQKo2Q6A0gzgxAXgRAAANFygXQRRMMdBBCRg9RFwQcJQ0Q2QBgT8ywvQuwsAnwiA+wRAN&#10;Xt182+hh7mbRxgK/sP5wWA8QKtaYWxhSGcKYWBoZTP8TRHIKHXKWYhqPJ9bKWbsH3Hk16hnvj+k3&#10;8+bwohcU1oTNVM7KxL6DXzH9jvnnGRl7ljROxP283vLwR2hUH1UKkT0D8Z6CWZyeItLL7Mc8c13j&#10;Bb8OshrmsRxSA7ABwTg6wBAUg+gAQGg7gA8v8ndM9NNNdNqJiomlMl2lMmdN9PtP9QCmiAQ+w2tR&#10;Qh9RxZQBtSppwigFNTg9NUAzdUo2wm3TwaAQA4wegUsYiYQ7CLQUQfgAAxAywAAIgHQAA3QwCbDN&#10;c1xidIhZaZhfM2cRjt8QoZcfshVTjSpELSTvsfhZTtG+Zm75btZmtHqkHy1tLziVIkBQtjTNY7TN&#10;dkIjSzJ77RVVn9tb0bps5PdC7I56XvkzU1KrsVn0k2H73I376hDxSy7tnxbeReGc39Gz9pa+VpAA&#10;gNA3gBghhCABb9QQNQdwdwtw8nMlWg9O2k9PdxNy9zNzSnQid0AAg2wlgkwVoqBBA5RQXaw5wJY8&#10;A5CHhJgPsMj+MU1Qkfdexf83LD75xctmhad6hbN8NfRSc56ZJwdfN9NrBbrzzVrKEfWp9CdrrAU9&#10;LRi2J5BQoLtEEy4jdkqezorG+BZbcQxasVcU4jIjokbFqgn87pJ8mTIm9qL3kGB4TVuFs1kcxelS&#10;bBL6k8ZFRZYAwDgzQCQxhHw+AAQIBE4BdzuO+POPZh9xmgtyGktyuPuReRuRxpd0AiQAg191BZAA&#10;A6BBA3IoUaUZxBNZ0izVDOYh1vb5w+RDweAlAAAbgWAAAIcHttovr4xe9c9tC584BZtB+cNes4SW&#10;hgt/OKCcMa75FQ6kHm0jZneCBO+DTNl83HdhZ4GDR4ZOydua2yMgOhVjI7rFWOs5ED73G+7Rq4U1&#10;0xHDGZqk0B+C70OoUfbz99tf+Lb6M2mEC3K/lRQ0gBQsw7gAgRiF+SOt+uOuXTeQGgeQmkeROuuw&#10;ewuwxe+SgAg1d1AS5XAAFF03+WAKBBAG5ZEKtgRdWBAjQpAAAdAkAAAggaAAAfQZOdea4YrpebN7&#10;BZd8hbe6td+dcSBZmc7nNi6j+83XVNGq+9sVRaN+JPK9ukdALseosUc8Gq638hLp59E6hZ++uers&#10;9lEc+eFkVTsgtA5Z31JZX7Is5aiyRP9k3vx2lkKQJtyfYWS7c3k8dImBA1gBQpQ6QAgWuxPMfMvM&#10;13evGgOvmkOwPNPO/PPO+Sg1guwlgsbdgDhNT9hGqpJYLPlnX8W0eb/Jw/BOQHgTD6SKgukQeZ9J&#10;aYvJ5C9du6cPe5i6YiPXuft+eLMVPC75VQvBZnmwtdR4updXI7Ng+kmq/dnA+AZwjSts/Yeqpmaj&#10;kzUa+iPEOod9lTpwLypaJZrHMIIsiRIKtDtDr0egc7Nhi2OrUjTuk0ujvCOlvfUGxnABABA5QAQa&#10;w3AAq9fPfqvq/rEWfNl4POGjfOvrftPtdzaTArgc/ugsQZQ/gTO0HvhIVnV+jLkAr4fKN+vIxZgG&#10;wSQAA5lF2uAAAs5efWdI6//XBet7hZebfnu783e5DYeqO8LpM6u8+1amMT17MOBoL5XwfDXxdbPh&#10;FOPaGycTOqTv+cPDO/uFdrhAH8AABAgA/4HCIPCIWAYWAAFA4aAAHA4oAAJA4wAALGYGCIGB4GCo&#10;GCYGC49A44AIk/IG+oG95hA3zA5aAJoAH7A50AJtBYLDqDDIHEJXHaNC4tEolSqPQabD6JQqjVKn&#10;SYjPQAEH2AAo8wCMWqAlVVrLZrPaLTarXbLbbrfcLjcrndLrdrveLzer3fL7fr/gMDgsHhMLhsPi&#10;MTisXjMbjsfkMjkreLwiAAkBsnms3gH/ns5oNDhXvpHXptFqNTqtXrNbrtfsNjstntNrttvuNzdx&#10;9vBCB3CHwkAC8OAAQhRA8yAI/y+TKaPRaZDolGrbUIchk8AFIvxSDO+XyEyzWVYd17TFqLgvPa6L&#10;6rx7Lb7rTRYtcIlaoV+YHP4dNlnf9bH6Q5QEOQpCk8QhPILf6DUETuDkJhBC0KgVVH4eZWFofFU0&#10;8gOFITf1C02gd/ImQuFkIe+F1SRNFVHRpynMSEAElABJwASOOXPUhXE3QM+EDPRM0Dj5LwAj6Poe&#10;QOFVTUuGkIRp9UOfNV1UdWGn2i2K0IhxQ4uVY/ADA49ACDBBwDNA/i+bqbZum+cJxnKc50nWdp3n&#10;ieZ6nufEOZVl3Kn2glWZ6H6Doda2kPdpjroijqPpCkaSpOlKVpal6YnI36bGenaMDoHTuLMcgAOY&#10;8wALI0AAGMR0bjZKlFlhVIrelbHzPE9QAGghgAOI6I1BQQwDsM8jnLoxyfhlSFqdRhJeWdEnRXh0&#10;l0lW0JbYqTYPiC26GkyJ7eWWS1otqH0FTyIkIgFWbbgmJ4WiW21qs904vW66UOuO47qt+3EFuFCL&#10;UUFKrNRdznNAByo2jiOI6RpLJEACQwAkGP8US5NZFu+J7Mva0b2VCWpgrG9ZgwLJciVa1pUvZDDp&#10;P8VzgP8gE6A2/APTqOKZzvPM9z7P9A0HQtD0TRWsn9mNGm2hdKnqiqM03UdS1PVNV1bV9Y1lmzq1&#10;wbBnF8PAZNYjS1QsyiNAANQnjyVa0hq1IYWV0hyI8ADHN0OBE3oUN8HrfjBMAuj4MbKFvSpgsrW7&#10;iV24tb8fstZq1YC/8cgaE1nvhZeZoS4FTue/buQbl8Z6JOb9vxZbxyrjstW++75ifoeowC/UKlxU&#10;8EjC9o0jRzMNSjCYOThMQA8ROMVTaR02ujneliuVdwvbD1OvbJJf5Lt6zWbJ1C9NbTZP8lzmP8aN&#10;a+b5/o+n6vr+z7fubfSKB+9mtM/NsdPaf9v6/v/P9/5/8AIACugGNaAo0oDjwHIMkXYhAAAdAu9V&#10;LLLCqlHbiVYho5R2wOCWAATYmxOBFhCQgMsJHAOCcI9dwyzkoOsTAXxxrikWsdgpDRzDll5Fmc25&#10;5yrmoeFBXLDl0bpnSkIcyiRCaH0EGHe4XCJRQojxDKDFAuzh3dJgJUjRGyM3gFQJ4TiL6QGNMWJs&#10;T5EMN0nvaZGi0iyUmPQRYMQtKp7HHwWWVHWNUMSojgH6Hwb4/RBwBkDIKQchJCyGkPIgwr8ZEmEf&#10;rIwx7+FGyPknJSSslpLyYkyWaDwmxuDBEIKcPDIIJvPhkhpWRZhaOECcHMAI4JXlBEhLKWQjxDBr&#10;AAEcHIAAYnIhcWx7xf4mFvXoXGYS1ZTFujuhItaH3ZRBhxD2aEy1tQ2iixtbkzl2ROXC68wExomx&#10;CRFE4oKPnGRujgRaLBRzmHKOUyJz4AEjpHJw8mMUZHYunmRG2OCUyqTpWxHhWT3mUzndXDWU5b2V&#10;s1H4P8Bw8B/g/GsPwUsmqK0WovRijNGqNmNkXRwuMjqPl8kjSKktJqT0opTSo0Qb6WjIGELYHwLB&#10;9CWDcAACYDyHSooAwF6hVhZjDAAGYRIBgxhnDqGapJQR9VMEbU4WIrBMBKB2AATggIWFrclMF1sx&#10;auF5hgXOYhfIgL3h9DuaSES0zwikVOcaDpt1tiEW0hUynCllWkUJyk2K31yjFXNktPZ/I8I0jGwd&#10;hkUITSTGJH090kRiREhaOR0GDsFn/GmNk+oJPdLNDBgpbZvojAAA8dw/gkjVH4KeldqrV2stba61&#10;6l6PWwQMZ+2ZbqSW2tzbq3dvLeyDGDcCWYHADjOFiIKzRQXE2eKEPUmIQA0gAB0EYNwc7qlnHRdg&#10;G92hgCZAAD8G1WF5zIL5aAt1Yi5VgLlGiO9dVuFBXgW+shal1lBm6Vata/a9X1nzaF0t9nQFpmov&#10;29dWJjFQjuvGvVkJ8REr8WZ0K4Y6SjI3FawkFYbxOsY6Qm2Gl2RlmgVA5RRSVYWTARbEUa7J2Xqx&#10;MSnZSLzlCxghABw7x/BBRcNQfIqSDo0t9j7H+QMg5Cx/bK3VIchkItxkjJeTMm5OyenAZWUgxhfC&#10;qK0P4AAiA1wKi1uNWkRk6C+IFuw2wQihzOB/NKhDPB7zaOgbQpRZiQRqjq9pVsvl9vKda8Je8ZLT&#10;z46V2lIK+lov+ttFNZ5s6GrdYia0Q1w6Mh/oQs57MDxvoI6VES48PzwW1NlBTtb8wTS7G8jSsMVP&#10;eKKtqeDy57OkSVGbF6LcSnKxLZh4OK5+aXrsUHCSX8XXichMlF45h+BlG8PsQg+x/gWyhs7Z+0No&#10;7SapkW3OR8l5K2ntrbe3Nu7eLOOTcImdximFKKIXQjAABBBhKQqcwAAC/GaAARwpgADXHQCMUe+g&#10;N78LOKXf7fg9EIHYLym4E9AaUvGXvPRb9gF4vSbivWgr94N0bogoRCr6TXKtoZ5hC+O384pWRD8a&#10;J+vRTBPtFVZ+MoTJ5q3R7pNJLdwAtzkmKY8an10UivE09Y2NJ4kcgvP7NYlJV0bCrB3JYlWorK8u&#10;leFVZ4QWmYQ4x9hwK4BQdg/Qnj1H8Czb/YOw9i7H2QyO1bbbXyRtnsvbO29u7fSIdvcgrd0HIOIb&#10;gi3ygLOZzwAAehNE3JeGgKQAAMgUAAHYSYAAmBOCpdUOYGvIlnGd5QMYYArBPB/OUSQdAAAMZtsI&#10;tU/XEdQPl6UvfEDXXyLZobUHFUw8hiQh32LpV1w64/fzRi43VMln6RZyWJKARoiLgzDusIhxQ4kg&#10;SHi47I0Aet7+gGluMYM6FYnlsYieES+DHDo/3Yra1Q0Sr6MeNSbCrw3Hd57fT3m6kQjYoZhyD8DZ&#10;10FvcP7/4/z/rsHZ7Z9pZDdrf7gCgDgEgFPmDmgIB4gKFqAxgNAmgPCpgREIBBgUBggWABgYFqCn&#10;gbCaCTB4DdCxFTZ+FCRVTeVeFycOF9gjP0aTYBgtcwaFVmgwcyafOkTNe0e3L6c0YCQpToFHEWI0&#10;T7T7aqInWNT1WOTxOkIMcVXwcWfYJWFQT9hSfPNvYYTXcuYbhFITfkdFI8EqfhRwa2NsPSR2btRx&#10;ZdFsa+FzhqFrDnD8BkDqD9BUD6D/AXD0D+bsgGh6h7h8h9UVf9Wwf/ZCgBh+iFiGiHiIPsBOiLDt&#10;DnDRDQWpU4hlFxglGCgpZ7eheofsGgerVlVohOLkcxfLiffEifcsV7FlcaX9YLRDfWOlOPYjMHfe&#10;HKfcTuVYiuE4I+MVTzMYfIX8XtRQcvWBEahRIaOJUDWAFTjBhZLsceYlixYUjRhgWFcoRWfkV4Mi&#10;OJZ4Qzd9THUHFwWkBFDcD6CNEHAGD2D+NriJjrjsjtjuNCiAWviCZBiEjvj2j3j4j5J5Cfj8CFj+&#10;CPByD7HkXIFyiVGBepFpiXcLhoGbidTgaOg0FsX4X9IAVxgwaROwevTXRQhLI+X6UIa4EaRbAAI0&#10;EqHMfcRoi4EDK5MXMWMVPIeyhnQ0VwYeV2ejMla+apfCaxOohGg2FHfjWHfelDg/I8hckERpcnei&#10;ajZ/S+F8D5D/AdDLD4DQbLHCj6lYlZlalbGujxWujzZAj1lcljlklllmGJCmlpDEC1B5C0ZzayF0&#10;kGgmlOH3gnGDclGEIWcXF5iqciFsRTcbQ3kfX9Ifl9c0ewaHhPk+TQPWIyPAO9PAI6hfI8EIYdPE&#10;ksksD2EyAAmaLsI+O2YTESk0YfcqTRXJazfSUFFmWNiuLja3amWHhgfcmwhhYXMmhUjfmnkyXkjG&#10;GGEHAEDAD2TllnnEnFnGnHFsleWtlgY/linInPnQnRnHDinUBEBDA9ODlIFwlyiWHwfuGOfDguka&#10;GDetmBFokTOoX3gykTcgnjTLcemtjMYdEKhAMHRaEgEiEmPAHMknijE4MToAEDKnAAksPGYOjVFI&#10;Kye2aEarYMWBfkWWhiiZaNhYcza/L2lEjRjUa3Yoc6OSPYZcFInhGAfoGMDhD7B6bICFnSosotou&#10;jvnKWsnMY+nOovo2o3o4h6D8o7B1B1B0A5AdCvB0BhF4nckHibS/NTnlX+FvnDe4nukxnvaiifpL&#10;aMLrcvmLmfO7n2mREkn5I7pgKvItE8PEoDMTDyoCEDmdksI+E4mlT7Mie6TXasjMa9hePAi2g+oT&#10;euTiMlT7fem0feYnoYc3e+TIhsFrZ2JOhVGaUMFbGXpoA3DWD3b1o5qWqXqYbcoxWrozW+o1qZqg&#10;qhqibRB9qlAbADCiCGBvF1k3GGkKFqCKCdS7dfAcQQApAkNCpLeucTijaKe0kYitmHPNaQPNVspP&#10;E8Ydiun0Trn4I1perOeerPI4kjFFE2PEpnEDpoMSkrmbJHceWSLic0iuYcMRE4JHIfEamQMIO8RW&#10;IrmiQ3euOPlHm1r0qBjWc3Pea+OPWfJ2D8ABAPDtD/BJDWD2WpqjsHsIsJWrqbWqqdW9qfsKsRsS&#10;sTUqqlB9DLDDbnCYAAq1FyjbGEqvFpBqXHCaWpA0f2CwXdAYAVM8q6rCFrcepSTRcXpaaOaMg8aC&#10;OZinrjQ8PWrqn8rNegO+rNc5E8MVMTpmJCmbMVE4TZqKpMi+RDRgmctKktE2FFHKMMrPI6n9a4jY&#10;rwPbYTjEdIr1hjRXTnogJfKZEND9ADANDtD8BJEIDYD3CeD9D/M6sUt6t7t8P8sMUrsOW8sQt9uE&#10;uFuGSCDGuJCcuLAbAKC9ChSAiUGKkIdRBqZYCYb1AOAMAAC0CcAAA8A0KVsutQFwpOill7pRfVfM&#10;pTs6e0FncehLFWfeI0mOkkpfn3a4tFMRmdmdMTmdPHi9mAOpX8oVJGmbplEDDxtVE4FFI6U5AAAO&#10;EDvPtcrNjTaAojfmhTtnc6hga3fAalaAEWg8KTbvDlD6BqDgD5B9D6D+AYuHvvvwvxNBt/UquBW7&#10;uDvyv5v6v7NVAwv+CABlDvBuBaQqGJgrkJAADCDLXeBYHLEhD3DWKSujunXxiipPrEkQaxfNuqoW&#10;fOFxp9LbryFHTtMHMKtEdJIaEFi8ktMTrmvBOkmDilq7IThHPEMVoDDwEDDsEDDvmbEWvPcHU3ED&#10;AQEDubI3mPhklwr7qMV4T9jPlGqEYmlFjRNtpIaNvjJ6lKAADjD5Bzh0AYtwBID1D9dfv8xmxnxo&#10;Jtv0Upv2W6v4xpxwxxxyKDC+x1B2B1BvB2BdDyB0BfFspGgqnfFlCdCrAACWWpDNCuQSwKwMErEN&#10;CGedB4PlKDwTsvFtsxkZwYTZkePNces1adk4mqF0OPlBjRmTa4i0c3TLrkktkwMWYdnwe0uww0Rh&#10;MWtIEDDuEDDqEDSSksEalXQQAAzBlXxGrTPAtjR4Mil4c7YTdKr3xSr0a3PWWBOcgxikJ3fqEDDm&#10;D6fxD5BuddArxzzizjzkGLxrUoxtW5xvzlzsztzuGvC6zxB9B8o+BbDwBzBeFpyAF5cMFnA8BZEX&#10;EYDACjPUDRDYZZBcI3AOAfD5D2DhDYC7WiegJ4yVwXFyvCrAsyTkhXL9dDRDTdLUcmm9qJWaT9yl&#10;jUylHsROhHPKwv0fThrFy0Lbptmby3AAw9AAy7AASSmdEaxBvuAAssAAGWvQpfu1oSKyPQWatpMF&#10;YlpwtkoQRvNxRJgvyrKHzZKlD6BjDpD7BcD7D+AUddxlzv1k1l1mFTznUnzpW2zr1n1u1v1wGDC8&#10;1zB0B0BwCVB3DzBZBIFTqtF/uUFTDTDaAABlB8AAB/BsAABJA/gnBlcCDBDOAlDb2TCKB3AAVIJ3&#10;0VrGkPmGgzQ3yb0c0zfXhIOZxOYqPcxLtqm4HK1NYq0q0ymLdBwa0xrBe10yvAtUAAoDvKAAw7AA&#10;w5ktEqvRAAbNGXxDn6pgwkp6c5jFR4xVRpzIvemop63Rmh2f3Xih2eJ2xaFBDvD8BDt0CeD4D+Ae&#10;1x3m3nxn1pUm1rWz1t3o3v3w3xQ5D+D+o9B1AsAVCsB/BnV2tPF2z9FwHnDyJDBOBmAADBDJAABf&#10;eECgCLJ02aijuo3Z2daLaEycLtnyauLswezIqCyqWcqMLUgl1Pm3rh4bmKaxwgyY21EFfHJHkvrc&#10;26pprbLsEaI6xEWixFpfHMjUm0jIzJWaykkMzIJVm01R3Ufucj1VEOumJ61YEID0D9AxDOD1VBE7&#10;t43y5Z5aqi3qUl3sWw3u5b5i5j1mDc5mBKBJBDC4CWAABAuhkyaYVbl0Z9QsCw0RBRPlAwAqAAC4&#10;LJAXeHJt4QioFzk0kR4mmF2zmeWL0uOhhdymxTNxqIoP4fRwfmzLoNTQYfjCkxpytQhLrIy124PE&#10;oGLbrp3II4u4qDoIfczO3Omp4l5Er43TzSRWH7s25L22J83cOrDA3eJo5k7A7BnG5dUi5fWv5h7C&#10;7J7Kv83031o+ACDyCtB94GBSKkAFEcByx+A0dfAvjq5yjdz8IaV0AAB+CRAACDCUAACaorBlwNG1&#10;kOF16Cp8kWg1ukha216ghJ76JHYdMFizWHMiTEfTHsYuvYijwU65OZe7pTg64Y76E2wuhIreMlrs&#10;u2oafixJmzlA5BYqvatp2mWCzQPWsh4RyZni2dGIe8FC8GFu5Pcqr+APDLDwDV3jAb7L8384js7E&#10;Uf7GWu7I859A9BsUScCE9FBleEDSDlA3Aq9MC39OD+D6DoAT44EDCkCJAAAy57F6wHF2CGsbB7N1&#10;Ax57C5Ch1BlXeq64Fz7yk8ezpQ3a6aInWK76tNwWWW3Km0TGqIXLWbF0rAacvEX84qc+hK4avC0m&#10;m2Sl6PjRI0WWvadL6vcna32tJWPW4A8lmJTMupGdQ8q82qIsFuyAHzD3D9AlD+ACAEDcD0CQDuD6&#10;BG9C+v+wdu87Uc89Wt8/+x+4+5o2Cv+8Bw++An/AA4/CCC/EDQ/GgKB4cBCJ/LAID/DUAfAaAAB9&#10;XQAassDmKNALElAk3lFnD4FcDZDhFCAoAikkPyF8DgDkAAAvBPAA4DAAC2Ha2LGte3F88oFp4r6G&#10;zVfKtRTwEAfYAAECAD5gb8gb/gcMAUDAkDAsRiYAhwAAcDAMZjYAjUMjsDjEgj8kj8QksolMfhYA&#10;fspf0DlwAlkyksylkMlkwAE7m8Igc9mNCnkKjkekUeks7lkeA8UpwAqEnA0hgcWk9Ih9WrcVo1ai&#10;9co9fsUjk8MrMqlE7pdAotpksshNvud0mdDut4j8ej0WucWkUli19qr0foucD0QDrfJRvOOx+QyO&#10;SyeUyuWy+YzOazeczuez+g0Oi0ek0um0+o1Oq1es1uu1+w2Oy2eYF4RAASqm03e80j/3+94PC1T3&#10;4rr4/D5PK5fM5vO5/Q6PS6fU6vW6/Y7Pa7fTfneWPgJ/iAnkubm86t9Kc9bw9ozFYAa7fBQzFL2Y&#10;Sij72fAAer3R8jSfAAlCoAsB4HO+CR4GY/xxGAAANAwAAIbpnQUDcADtPAAC2JwABJEBHHCT5qFy&#10;ZVcV1TRdYkQxclBABckyQVMk1VVYAARKN1oYJJEWXuIl1jxloqWlckskRcFtXZH1rUNOpKWxRJLj&#10;6QEEUOLlcVBUALU+NknVhHEiSdfFhVxJ2DjqZQAWZXJCmhc5NR+LGOihnJIaaZEjSqY49VxZ0bPI&#10;+w1PY/QpPI+g5OU9xodyjaOo+kKRpKk6UpWlqXpimaac1tm4hWm6gXNv04qGpWTcU93HOupqsq2r&#10;qvrCsayrOtK1rat64ZI9a7KGvUMBGwCVJAeBtFwABxF4ABEGIADBMxHwTtEpbTCm1Rstcs7ZQwTB&#10;BAALAlR8dhkAAEQPZMvzJAASxmAA938GwWwAJMfleR+b2mlGpGlndlpGild1vkeSsClaS4kTtDJ5&#10;QyfJrSSP2WkJmL8Sq/pLk9KMEwjA8AxaSmBW6dUHwVckiAlA5cVFA5ajZIm6nnDJCWTDFkWTCVfQ&#10;2fo2UlKcXwSNWTnWJ8cSq+WOw+943ztH0imjEZtSg9T8Cs4z1G85z4GWuda1vXNd17X9g2HYtjdW&#10;nW52Sjqj2im6oqra9v3Dcdy3PdN13bd94dA/t7ITfSeJ4nXltULrTKUpOHEPiQn4tDN7P4/eQOnk&#10;ib5RDCi5cAwCP4AdKQMjB3AAYhUAAC8mQw+EHAwMAAIQhSHBrsCJIIXzVLZjpsZ+cWt7pmsVXjBO&#10;NY7GlqW7CmU8PNp6vVm89XXvsgx5JME8D0GQSxBX8wVO0iApA+myuN45jmQtMmpf86RybpVwxJe4&#10;lTypyW7wZSZjz2QnNK9DZpaJ50r5yUO4Zq1AfYJRwj1D6OkfIXW8wMgbA6B8EIIwSgmq1syn4KG8&#10;bVBg6jbTkQbg/CCEMIoRwkhLCaCY+YUtuIGA2FoD4XmYHLDKDRHxdw2EBDgDoGCLmAJmQsAgCQRr&#10;ZFmM+IohQ/Bbdq7c0b+DVO8M4TJ5CdGHJVac/AlTQUoPSZ4SlzpqYmkvLc8N6b8otmQYe/MnZckY&#10;lfAQl1hscEzssTC+mOZI08xWZwjclRaGPpMLfGBoBP3rP6SlFJ/KSy5xoT6V0k0jIetLXrJAkjey&#10;DD9A0NwegkiGDtH0E4haOYTyilHKSUsppTyoOxBaVJp4aSsNjB1Vcr5Zy0lrLaW8uJcy6M6M2Xpc&#10;wMTAA3MIYkxIjxJdsXmL0ezLsXJyamJ5npoF1km+YsZX33kMijIMmTFWDvROHIGLBJGfvULSTtNE&#10;yo+xmnOmYr7M30NJRskJmDT47xUniXSARk0TGdm0XmJ7E4xTfX0SVh86iRvlkawuKqapqONJgcCZ&#10;wABpDxF0PMfgPB/D/dNLujtHqP0gpDSJWMq6RmUldSYz0saU0spbS6l9MKY0yUjMQYkxolGQkhMo&#10;zc/DRUBOW/9/6XyBm6oPGsgbIpuSDTinGZpwZpSEkSZFpq9agx2JEvqncdZGlXnq/9/tDIzo2MlO&#10;F3sZWMMcp+i+p1UiUNHnlIyrsjn4MxrGWqiCpB+kLr0fEeYux8D9BMPsf4E6NMopnYixNirF2MpB&#10;SWxpcKI2QMhSuydlrL2YszZqzcqaaiED7McjtWi9V2NLT00NPzeR4rgjcqTKiKElLkQUfVSCBkFe&#10;uxsls32im9nLOUzDD7gztTSjgihuiT1Ht0lJfT73/0JJFJChJmH32jaJN80KL5xXKmzWdF8T5D0F&#10;qrHahc+CPO4vIn+K5PK8Jyr2qQ4A3h7CdMWg+hVnL734vzfq/akrH2YpRfwgdlcA4EwLgbA+CMEn&#10;OpqFvBonBCAADGFUut5zR1QM9ak2TNCuXQqJcbD5I0620YKyLEcbEYTfftRJKJ0LfxdSreGRtCSL&#10;PiIo91lKN8R46qWSnDtxGGRyntkKgmFrrmjSJkS5TPpKFDm8x1+k963kjxpPXH16U0O4oOUC9k2b&#10;3ErIXJUco+BCDmHyHvBWaM05qzXmwkt/rL4AwDgPNudM652zvni+4+89hez6CoDQxg3LJBaCee9D&#10;rsZGp9IU2EVsslfN0jkk9rn4EFLliN7GTdM5QuVeDJlbUknXylavGSNkcxuQmQPU5J8R4lx5ACOk&#10;cY7FkIWUy0bzTM1lNFP4mxbsnI017QK7bHLm3DudcMtF0mbzwkplwmOXic5gJhRoBhLgFKBCQN4e&#10;4oc87c27t7b8r832WzjfzOe4Nz7o3TurdcExh7uC5vADIFQADcF4AABWp8tRMrOb63JsJ9V1jgSL&#10;GscOCEeTqjIgeO8UXKn9aeLWn4pz/i4Z+ZVwrST4vTQlHJutT1FkG9m5MfsfJguKWAf5DqNQ+J5r&#10;QhbmV7Eac5aKM0ZKo4sxfxiZUY+KcPyVINFpQ041K05oua2sUb1y5Lsa+0cL0xeOBJXLpLb37RJQ&#10;PkfoDx4j8CWOEfApd2dg7D2LsatdxWT3Jfvc3ZO19s7b27t52hw9yCZ3QeXdhABuAAHkNIAADQXN&#10;Jrk0mFzU0HR3HbSM7p6sX4SwXSvQdNZJiyajJJm7R1gvVVyrxFHTb5wFwqQZTCSI5TFqUiY/CYD7&#10;JcP0mHp0llHIcAIjXLwCew5j7aMzPzH1seS0hUXRWC68SWxXE8/sTaa13PUk/iOjstw5HbLBJN9S&#10;Vsl1P6u0L1koH36wf4Dx6j9B4cAcA+BZ4w7h+b8/6P0ml7NZDtF+u1fq/j/L+f9P6l4hsLsMn+iG&#10;DYF2AACcCIaYvxItk9hh78aRQdPpc8RRj5XJwd489pbUlJP4iR7lGZz0dldR+VW5aVHoSxj5jcSI&#10;PYxwy94lyYRIP8RIPoS4PgQkPoQkPsQlypzIQwAUQ4AURAAMRoAQRh7QRcRoAIQ6DR8F5Qa8/hP4&#10;kRUxIN8R58AB8ZwxGp9GCZpIV96Nh5wJPA7ho5ep9NXls8Qp1USV9pW05AAAO8PwGQOgPsIlXoBJ&#10;/aG+HCHF+h+xY1+5fl/CHKHmHqHuHxnULWH8GqIEQwJEvQG4F9kdsMzk/FxFFBvwaZhV5lJFlMRQ&#10;+QmpGlNtq5k6FFxMktp0ahodzhdVzhNhGFcoXI9mCMSMygyh8t8sVOFcVQPoTAPVbQPeLVbSCsS0&#10;TBzKD6DwhMRAAYRAAcRCL6D6DoRWEI0phkZyBpH9csxxWuBATsjMldbaE0yIXJUlN8R5wQ+BxwV8&#10;VBlR0haWFtF6F1e19aGB9h9dYMSiGVJwPwHEOwPsHJYMByH2PiPmPpgiHRYyHZfiHiPuQKQOQSQV&#10;SYqMPaQkGaQsA8AUMQLQh5roW5vpIYvhokaGRRFZo10aKRIgnFicvyEppsY9IeEVPmIoaqM0nAkp&#10;pgAAPEQMPIW4BMQMBAydiAjkVCN8P0RiLQAAPMf8PEf8PUQcPkQl62McAgRIhQAAAmUqU532MSDd&#10;7VDxxRzcZlHkSmBVsGVqRUwV0NpZ56E6BJq1wxeZa9yYVBqeWpo96VcQ+9shOZs19VXx9d1EUAQs&#10;Px1SOuOoOoPsHgPkP4CIPgP8DkPoP8CyQaYmYqYtR6P1YuP9feQGYyZOZSZWZZBIMGZkJ0JYGgK0&#10;JQPYBMbcnYkqR1bFM+RcaCJB05oZXFaxdokSJpp6SIps/6Bs78UNiM9kPUQOKkR4hIhCTaUwjZqe&#10;Thh4PcQkPIfwO+bsO+COUEAAPYQdyoAURgAoVQA0yYAxG6dY6QVSMF30Rhy+DZzOEFxSBYZaaqeY&#10;k4koiSSCNaKaE1qyWE9kf8QZIOWZjg6Z5xqmfyCcRSFaOOJFPpsxyt1KXRlugWXcjAqSOdQ99V60&#10;PIP4GYPEP4HGYYCiZehmhqhtA2Y5YqZBZyZKhyiOiSiWiYq0FmikBoA8MYKsJQZowSARqCedaiAc&#10;ZqViJJOlWE8ZOZsF0A8SM+kEo+bV5g8lHpqAwRicyIQUQUR5qdjcVAbqlKLATwRAPNbQPGCMOwPM&#10;AAOulwOwPQAAPQfx6shMRIA890BE90BA90A4yaU0hOd6D0Q6MZ7B71z8ZqelWhw2VsW6Exwx0OfI&#10;ACfSWGKmWSNyf0yhjeWtqhjhpAV+A1PCjigh9RXygd9h9RyqXkkxewcAcCGNyoQwPMP4GAPAP4G4&#10;b8A0QICSieq2q6q8qGh5YmiBZuiKrCrerirmrobsL6r0HIHAGELIJsAADwDMZc8OneIuSaAZsIaK&#10;npHo0ipNVsR5OSVlWdT94EcyjyKKjkZGbAkoxV6RjiK9wWFcRIP0RoPGcqCMOqTEOmS+u+GaCN60&#10;A1G4BMhKvcAABUhKdgAAAwU4AcRKMMRenQQ6McAOKAwY/ubaBcxxN2eyNWfCWKoMQM9mKgQOmGxM&#10;9kQyoyb86aos96Fdqol6FlrAzyGFOOF+pgqSGMkeyhytJWy2gQQwPkP8DsOgP4LETCTOruz2z6z8&#10;b2rJYirRZqra0C0e0i0m0oWl3IOEF208HgGQOECiAEEADhSdPddqjQaOBgZqgMW+tJQijBIVT+Ms&#10;bNxetw8lxcZuJ6uJkFyV8ph51cf0QcO6buu0AAOevCS8O6mGvRG4BUA2voA4ACvkA+dmwCwKDmwW&#10;D+VQXStmSdMunuVwQwQVdx0SxKoGWOoUQObufYwUSyWmcGx+cGyOuOJRNd86kWzBFKpagyXKLJl+&#10;Xt9hyqGMUpFKzUCYOYP4Nm0u767+8AZS0JTO0RZm0a8G8i8m8qhoI+80JIJIJAEsiELAJmMhxKkZ&#10;ICI4aV4MxCSi2C94Wms+9mIxRK1ukGssaCSoZRVQZM0ijJIy3FxkmpHIP8RC3MPZbSc0AC30AC3i&#10;3gPCCOmUAtG4BQhIBIhKmoACm6v4U4AYRKeN7OwZ7Kwm+W16Bs8OVySKe1ppbKe+xe589modG8yh&#10;qefuo2cVyZwNrA/8wGy+ga6+gmE4xp1AxpJWLkvqp5e8Qg5tRoA0OaS68vEHEK0q8NTK8VZi8fEP&#10;ErEvEx/YNXE8ErFEQwMsLAAADQC0aC2aRaAU0ZPesljHBQW+jxqCJ6EQY65AXi18Zk0rGEWl5dIq&#10;FJI2uRyVRJ6EWUTMQ6UWoMQkPUfwO6CO3YADACmIf9JUAmdcya4cACmg6QU6nCd+D6eUASEDBM8K&#10;agZmSGw5sAR+NSBMUMQWfUQUyLKMxyFR32yGcJjhpNpN0prIXTDSO6yqOe66pxyt1AQt6lW2XbJx&#10;s0AFYMB0cAO8AILwQkuDE3MfMiYzEVTHEdZfEnMnNDNHNJt8qgNjNY5cKIAIPYK4KQI8VF38ZfGg&#10;akvqJ6aUZHGobDOJIg/MXhOjBZkK2mKOwxxiW9rB8tx+Isz8VlygjATDHoPcQIPKUIQeUMu0QIcC&#10;D7IfI2d1vcVQeXBDBImsYOwhxK+Z7pp7DiniV1r7Rpr9wzKJIONqs0RaTmyKlSf7KdqRPi+K7fDH&#10;LSg4cDLTLB9d61619epmXi60xoQkC8PEAEJoPsAEDbNPUTUV/XMtTDM1ZbM/UbU3U7U9gEJfVIIn&#10;VQN4MAP8CCPfJijYqa2FK3VwcKtsZfG9NNWGAtHBceIpVAVmmWC8QYQkPgQLHrHrLkcB7GVAjgRi&#10;nDQ+4yLyEJ9HG3BUZa5A/YlikGBROOn6Eue/YbGBG/Wlya/FyWpF0wXWg1s59XTPZhXzZp9i7F9T&#10;DnJwS7ORy0SiYMDwPUAIILUEt3VDa7a9ujUhS/UpZPUzbDbfbjblS8CTbwNoLwPvVm2Os2A8q7Oj&#10;OPWAa+2jO/ObG4mpqNeSuIRYbomhE9AJJVXzW7LmGMPwjUcBzJeanPXm9bJFF2EDF+ta+S+O+hww&#10;xmxB8LYmGQ9Vidd5zhUPZEjbdOAx0Zj7PHTCF7Zmy+7FNnd3aW3PS25WXLLcWrTkQQAEESugCgPc&#10;AMI5KDbrhbhdgHbJS7bRZDbbhjh/iDiFKTbwCTb7cDVoZgiSjyVYpvSx4LJca1lIZ6RQX6IphuJJ&#10;QkwxQkR48PcaGWqB1WpcSrXfXeeKndzKeUZO9wxQitN/Yiwq5jHVol4sY7jmpDldHB0ufgZHZegt&#10;yy6wlLTYTHgQQR6rDCOzDNmBkQXHaMSkPYAEIIPkAQGwQuaLiLnfnhS/hpS3hxY3h7nnoDoHoI3M&#10;JboUOYNoIkKIIwZqsierV2+AadbwaSkTf0ZXcbc1I00rluaygJsq/Kt00RexyowjmtWewczueWEP&#10;cLRYSm13Jxp7R5bi+fcgZNlLdHliojqDi67LLsQzgLmMR+ptyrZ3W3mTgrmLLXRnmUWkP9ewPcAQ&#10;IoPoAMF4P8AEBfoPtjtluEbc2dZrn1Yzn/truLuPuQq4KDucNEMYH8K0JaAJv4qHpdE7jDF3PAng&#10;vXf3jLpyjrHdxiJBQfrvl0wkzup61kVaMlkWSMW/q5dmxGJuw9k/Ha+95iARsTllcMWTPWJHGeBb&#10;S/sC5XaWOfTF6jDUxqy1XlFJyqmV5GXIi0AECOXkAwPwAQHHzKIfuXzfzih3tzOB+19RgXuHzn0H&#10;0L0MdXucKDunuvu0vvu8qbrt5NN8RZOWATpWjc8vvTczjfY5XM8mJBPr07x4RneYnLqzRQiXGe9q&#10;EixF4zYYQXj1Vvv+KFeKJGXAR9KFlXPOgTaDDsxZ1U9cxqO+gjkDLbgyqGpROMTDkI9Lyygqpsi0&#10;P8CgP0AYHEP0AUuz0T5f5g1vntSzt9Yv0D5n6D6H6Iar0b0juxF+9opjvE1vcq+3pBPBxZaXGo+y&#10;ybp4nQQvqqXVFLkjeeaOs1dbwm5gnXB1wxpeE326Fg+FPWtBVvO5cRQZJL7UXP4DLGOmyuXPyDqL&#10;yOJ1ey7YTHml9X4USv4u7KO3f7HgCv5QGz5Eoz6P+7+8pf5tSn51Yr5//D/f/j/kXn6XuoQBWpYA&#10;QSCwaDwiEwqFP6CQ2FxCIxKJxSKxYBwQAxaNxyOx6PxEBQSRSCERoARiJgSMxSSSSCy6FSmXweUy&#10;ebSWIv6Gv9/gAAxoBTScyB+wSfRN+QqkUoAUyCU18wR9QSpACrPiCUaDSsAV0CwQDQSwV6RyyUWa&#10;0QaYwacT+CV2EW62TqeUiDz0APyfXetVuoT5/YG7U7BgB9YS8vyGv3DQXBXqH3ieQW+wjGgDMY/C&#10;Qh/gEVP0CFN/AEIv8DnGiarV6zW67X7DY7LZ7Ta7bb7jc7rd7ze77f8Dg8Lh8Ti8bj60XhEABKxc&#10;jn9DaT3LdHq9bavfsuvt9fu97v+Dw+Lx+Ty+bz+j0+r1+z2+73/D47JQfRosY/wLfw/JfKFXR/Wv&#10;SdJEnTmAlnRJM0UgZb1cRGCUJW5N4ARJSF/UtWkKPtR1QVVBIaABWQAPVBD3QQ9oYg0AAHQQCUEi&#10;sAHOc5JEpjRB1sf+DFuQWEltgdCV5TtED7ZRBpAkRe2FACQV5Xk+lGZCQWYP1hGQYuSl9P9nEMXx&#10;WnUkqWkJkFBT9AEEz+Agh4wGWE5sm2bpvnCcZynOdJ1nad3PcpzHOnifV4XmfqBRZ2T3ds66Coii&#10;aKoujKNo6j6QpGkqTpR8A2pcOwwOl+XEVuXntjqjYEWmo1EjxEoLUNElxjZaULV2pUFqEAI4nGFU&#10;RrdBkPU1TVUiBBIhPRBDyQSwmHQcCEEApBALi5BLJAC0EkV2sFpjOPoMqxBqntZE5Ll6VZeP2Frh&#10;rqVENkOV5fYdRpAT6VpLUeRKAl2RZ/uZE5MYFDmVAM/wLK9XA+T8D6VwbB8IwnCsLwzDcObCenNw&#10;97nTxOcaEobFsaxvHMdx7H8gyHIsjyRBSBycsiwJ4vylAALAmcVSH8U56K1oqs2utxEEntpFc2rS&#10;rkHzxEc6rK2K2vzNJh0lBYfVuvlWiMADxQQ8EE1Sv9AACLQAA1BAOs/YbRQRKVkg+14M0aDKl0XZ&#10;NHkVjl4VpDczmO5LvX2316Ua6V5uNek+lNkbqP67VQkSYkUvS+V8lxmWTkmOwMy0BRLwTJeY5nmu&#10;b5zneem7EZ859x8V6N5MYdzpuq6vrOt67r+w7HsnGPztTw7cFO5N7uxT70MwqO4dJrEYPHRrl4M4&#10;orP4FqRFIPRzbY50RcPTWpC/JnJSMyQenoo0+HQAiUADvQT5AA1b4VnAxBPrADYAAsvY4wWP9LZ2&#10;7aVpSlJv3XLb2VbiQlKS4EwLlM2kkfjfDCQIcGlaBbgnBJWcW4soBrHEuPaUkxuq6wBANFEAAAoR&#10;CgPrAC152cJoTwohTCqFacHQwsNu6WF5wnUKHhlDaG8OIcw6h3DyHpsB8xAEZEIgoRIiipiOLaJI&#10;XYlkFFPE4ecUAOAYAAOMYp33tEHg0btAb/k6Eni/F0ksYGtESLYrFBTzUIRhfsRN7D0U/H7RQQ8r&#10;ZWysEEHmQQdz5VgEHfi+1ZrW0WFhfqV1Gr+C1KqLO/omsayHJgIQYgiDeiEJIShAqBK6x9lGSsPo&#10;pTgpNN7MyXxujQiglBIyqOChEoLRxQ3BZ/6SZWgDAUH4AgChAw+lzLqXcvJeuqhdL4j8MZgmwhpM&#10;SY8yJkzKmXMyZp53bjwDDNIZ01EdlAhiDwGkHyVi/GQQkR4fAABwDCet7bSmfNynO/eM6dUFzsZy&#10;WeRLO3qFEjc/x6rPT/NBIS8tPsc0UGPQ4scACJ2prDRI0lF7XGuLQLIc5aj+Szz5LXPttU724LrI&#10;XAKSUj16maL9JkhsC0nLsAAPspQ+SlSgpOup7RPoKADI1BSCgApTk/lSqOCzx5HIbIRBZTxgwAgD&#10;ASGMAwDhNzOqTUqpdTKmnGmBU5uCn6okRmNVSq9WKs1aq3Vx1g26vxFCIRUB7XhFh4AAMMZgABzj&#10;qAALyKwjg9gADiGI9crVURpe7RSMido3mwr9PMtVFyLv+ncRRapFqJkIn6ngps5qfImWLZFrJTWy&#10;tiK/IR+5bqJxjnk9he8r50rpIrJN7jgXGmZkxSwfLfClD3KoPhDVrKTSeboT6mtNyUEiAISK3BQr&#10;cxcInXqDKP7UXDM4AEBYBADhRAKA8UdXbo3SundSHdUKrzDuqiQ7TqbtXeu/eC8N4rxndHxeYRV6&#10;BO3qIWCK9oE73jqviBABQ4XhAABMCAAAHgNPhKyCEDp6ymkLeirmxh70Fv7NrYYkFiCc2fW7YmRp&#10;B7FEKwoniu890lPgoK+JXyFi1UQLLiKQzaMEyLW3GkilpYA2nI7itMeLW/uCpSYcpQ9iqD1KkPdD&#10;Q+CqY0lAXm34BSRAFJWAPIhGLcABJFTGvjS8NK6w/FmUmUEsuRbkwUAYJ1aAOAUBIXd5Mw5izHmR&#10;RN16qXZu1VbMubM25uzfnC7TtR+BvzqLTO4Cc8gtz2JHPoGs/ji0CFDQY/h+DtFAItJI1xtgADwG&#10;k9Erbgo7Vw0nSSAMDGzweROMxqtNaYxRiIjmFsTKKla9FD6IUQq8p6W5s09EeFDuDOzT+U8ro/cP&#10;OojsErUGQMxAvGg+UND0KkPMrOxQAD0Kza+ksFMhowIwAUsACCVgEJXs4t9v0cU7STlanx/LHSjT&#10;C4go4/wDADAOEoBYEhUlAdFnHd+8N47yNzmeqOabq5r3nvrfe/N+7+dUJLgOfRIgY4KELg5BeDhC&#10;CDwwV3DhH8QAEP4cQ3xgnuIfGMjnGMJHn1kbzBb0MIE548Soj2JSN6af7IdO+BZ9lIacVOgRDykK&#10;pfu2hUr2OSEbxeQqjZ0jAuBIbjTHKIisjwROO5EY70T7JpMUa3AByVgJLEAjaRYMiwfyTTIkVNCz&#10;5SId19fUFzIbd1rObFYBwFhnASA8QmSwKb/7j3Lue8N61O3vdTfPdO9987737v6cxo+CE14TO4tC&#10;EBy8SD/xYavGiODwOUKwSqk60NbyDk2KSS+VsER7BpG/N+bTdgKfcrSt2Op7glBeJ0caxNY39Cmu&#10;KpvOpkSOi5mDISdoIVQeCJR1x4HUsQdqwh4Ij9zkd+BYgFrJAWisBRYADdX60T/rlNosJFo7LFwK&#10;8tbdiK3zwzJDQEANDlksCYBwFBPAIAUFfgP2/u/fMnu1Te8XT71/D+/+P8/6/2bUff/gnoAAhoAh&#10;CGeQCQXwUg9wkQfSMBZEvnOhvHoTQnIkYk8XKHHFi2GRHHoFFSfXoxEIHiuRlkY2JzOoESFEABEj&#10;fRJQBkiVv0qn1lPSSFsT4yJw6yxA5TVg5zVg7UeIM3WHzDXSyQDHzRYn0Gz30ytHXBaXMzkGu0B2&#10;5BTkGiQUc32EESXgCADAZwCgDQbABABgLH/IYYYoYznX8lTH9F0n9oZIa4bIbYbnfgy4cXjQal8V&#10;bRBAPQNQAAlwgwAAKwJRvg+iGgwE3hBYeDWy0DCoDxvoJmC1gxFVgD14F4EnnBIHKSrWTifoHhC4&#10;mnqBCipSOIlhH3rxFHPnnUpha31DSXponhThGA9BDQ6jVA4keg5EeoNnunWT8CKwDSyQChYnUyKh&#10;YFvISFuGJ2GCSnX4UxDkAHYh+0ACUFqEsDiwCQDQZX5wVAAwAwFwBQBwL4b4344I4WZhyzElWYaF&#10;0Yao4o6o647I7VXU1AzgeI8g749AYwUw6ghgdBwQhAlQAAkgowFQ7JAgagXA/wGwFwAATQQxEAIw&#10;HohygoJhqzbIHBEGnBr4JooYkYmHnXmJGyeFehC4x2A4l1nYknGn2BnSHkWnsxKCo4LhJ0dCHlAh&#10;TWHxGA/yyw8xPg5DVg4g7QAA6SxA9hUkFABxYIwACXzxK3UVwFvS2IIW4UsGvX2zi4yjSjehikGn&#10;YhlxjBPgCACgRgEgFQl36gIo7pZpZ5aB4YZlS451XY6ZaZcJcZcpc0MkTgpwmQlQeguQoA/gJV+R&#10;vQXQcwAA0g3gLgJ5hwupiRCw8ZjBBQvQpAAAPU2m0ScBQ3GXH4GRLXmZF5FCCJJoGD1hqmo2FSjW&#10;2xC4ME+hCYkBRH35KTg3shKop1NBJHL1AiH0dlAyvhJCLQ/wEAAA8hKw5TVIOpvxWTgnx4w3WG5o&#10;SStFNkFEEiKGVpVGVB+y5G41qVGCVhnY0YUHt1qBeQBgCANwGAHAuRQjBZdJ6Z6p6xq5a1SpbVXJ&#10;b57J859J9Z9jDwO5+QqAjg5AOwMxvgpgsgAAWxqQ3aBm1Vigk6Cg2KDHhgsAmQAAT1Yh4WlmUGk5&#10;HhwIileDWk8pEpmWm5nRGyPIjjzpJpEScJIBqqJxHCRhFklZsBIRGgBJLoqRepM2GxBDUixj4hWz&#10;8Zvg/0Uw8xYJQAAA7iJw+RVBkEXxQYSluZISRCnhiXQEolGYUI0H4J2YUkGkDyWGvFPX6gIAHwIQ&#10;3596ZaZp7J7lSZ8FW58qZ6bqb6cKcSE5+QO5+5/Z/xvQYgdwAA0Q3gMgragBQqHTdg/QTqhgOwLg&#10;1AbAXTLjMB1pqx0JGYl2JxsYJqKxCHnk9ZJpoygZpnnxZ6JBrprVpqVHI6Mio42RBxTZt0fFBFBz&#10;56rxVi0AFhBEUw/5CCxnwmyBUkoDghdy7x/Di0BiFYzGMZUFPH3qUjg0sI0mLRkJUS+31xhRQAAY&#10;iAIQJA4QAwBAFacq3a3n+qaUzqa1Wqba365q566K6RvgYq7AVQQQvQZwWRuw1g3AAAOAUgAAawbW&#10;jgaWjxGwuLAAZ7AgG0Uw5EVh0KkBw5JRIKI1f5m6G6lIFIlBq3m7CWpYnZqqoBvooy+XsaKqpxbW&#10;J6qz4CIVBTWEegAJPhVyzgAJCAAAGRBKtA/CzQ8iGg8yJWNFJKvltqVCUawaU3tx/ED1PDNCUVIB&#10;j3QVGJVKwLSq0STH2yqwBAIAGwHgtQBgBwKq6rWrW3dY5G7m9qwmal3ENbXLZbZrZ7aBFQx7awjg&#10;iQYwtwnQ9QEp6BtgZQeQAAxA0gKB9AoAGbfhHEUA8wv7gwdQdAbQ9w1hyLFhwaK4jWmaJqIWDJnz&#10;1bEVgblUuqLRFS8BsKM5zRKLIpMlJqOAAEeKRTVz4CL3cAAKtBzBBDXg9BRg9WyiGkkUC0C3ZFIi&#10;7y7WvBPlo1xmLZ0qzhhpWC+EsJ3lGCUJU6MG3BfQBwCAMWSwDAEgFAdADQDQTrab2b2lWa4Uza41&#10;Wa5b274r475J9gYL5wCA/wvwqgkwAADD8RsAzw1ZCQZgBQfggQlASL+hOQ1L/QUwUgS7iByKkhtb&#10;l7k2oMBBH4G6GBHrDRr8BKl0JrmRFIKhsrnWSqTDSSH7I6rsHWHFAhzkJT70JSzVsw9BVJQnTlJS&#10;VjgjhWUHuaLUdITCQRTcLkBklbPDgkBrSKy4UCQFPLYVGKzFPZqC0QBwNAFAFQdgDgDwVb5cT8UE&#10;u73UzL31WL4cUcWMWcWobIdQX8XgFgDQ1gvwphsgZ1cgxQ0wK0SQthqwZcbgwgwQusAhxMERHUY5&#10;l8D7kbFMeok8BhIHJ8eXKxIcfEOMEy3jeGChYxNKqRBmq7osj8GzTE9BXSLyKw/xYA91riGmy1Ix&#10;RjglJMLhSGNKLcOCSVG2VrRp2LxJWjc6VLSzhMRcPiWMRITRlRBgCgCgOACgCwOrVwKAEgEia8W8&#10;w8xDrMU0y8VVV8V8xczMzczm/3DgroAAngEwCg0wtAnAAAC78BRAaE4QmQpwAAkM4wUc5ROV6gnQ&#10;igiQgscxvbCxt7izzKHBs7FbD6KqHxq8EMhEN8hkq2uBusF1MsGWUJMUF31i0y2DQyVg+BSoM4M2&#10;v8ni6CT0m7ukB5XIUUBzgbu6VMLVIh/EFjfZ360WK8rEGMRBlp3BFgBwBwKAFQFgeAEAEQX8z9NN&#10;NTG8x0ysyVVMy9NtPdPtP14A8tQmewLQlgggAAVzlgEpvhOQ+BUgdQiAAAogsADgddVgXtWBHwcd&#10;Ww5w3wrgxgrJmJociSDKgxrJFhsXlxE88UaLE3ls9pFc+0NqoyQtKaLBfUqhFGziAqNXpcfaH2LX&#10;ubOdDRSsnUDCTy6BjNGySLHCQdIaWLQZrxhtkTMp1CYHYn1lLiG8QZpzjhEgBQBgHbfgkAEAEK+N&#10;QNqNqSitOEydOlUdPNqtsdsts0zHhAmkRwqQJwHg3AoQigAAExyxOQ9iJQVAbAAALwOK/K/hFr/Q&#10;1AYgYQWQmAgg8gUARRudbMdtcE8NbhqwxgywAA4Q5AAAWQU9cle9ZhHyERsKlt5kL9dFGmLRH335&#10;s1gYw9fKTstrGZ2ySUoFJFJGwWNVJtEsKsLhmGQBhsNSFsLDdLuS67txhiVbQrPKzzeZ17RdKGty&#10;utKbyyEAAgDl7aAiygCgNhQjXNtOJ+KB6trEyNrlTtsOKeMOMeMkKw6ONQV+NwfAZw4AYwVhrJgQ&#10;AAHAKNyhHHgg0QYwYQWAoAig9gSgQBs9aqld7cDUihtQVgZAAA2a9Q0QxJHd6BHjzxsMCYE0Pt7x&#10;OrwBHuZYqN+GoN9kqFudeVHC6kn+A1LNDOASVqvdiuAi6y7jgNGMqTf8NNGjgyUbSZVZV6XkGCRE&#10;6hlqz4yxuwJAIwvQCwCwOeJeM+mOmVT7XlWuLVTeL+muoeouozJQUupg8A6wzQ3Av+PpguQeQxHs&#10;bgZQTwOwupBN67GhuKnBH3NRtRMQuurA3w4QAAZwYKn8DIleUta92iDsBzsuaYJ1JuHBDJKBLaNZ&#10;qWTecBEqL0mTfBRmPxSlJEoEDhDVJJ00F8Ohhg+24Un0m+DKWOB+frwUsejzNMQcPy6hFSgO04SB&#10;HOkQuelAPBQABfA+pPBvB57enI5tnH9bY/CPD/EPETGwyfFAaAZQVguQoQAANALRIA6ChwSE5ASQ&#10;T+sBHesutOtgXNb9YxtN2KG+uxreYmoKFc8sdZoOXt+sfjssQVoRrO3IonX8Cu1xrzf3L1IsmiIF&#10;KlKhRsoKyjfqVtH9iVIUoUEO7uhO7zMqU3ZeGmVSn9nrULGKG08+cO2hBwGwGgiwFgFo+vEvbfbh&#10;B+K0x+nlTOoPb/dvd/eB/S4w/aCgkwmAlwjwB7XwAArAlAAAQwOxEA4g5gAAQvKgVQWfJRHPJ+te&#10;txrPMoGuyvLxvPmOY6HmofMezuVCiEE6JITvZZqqocQO/Bq/PxJbHJEtAxG+598BV2wsKBUoM3uX&#10;ZKUzM5z0BPUtji6NhUmPu8OayujlLRS0WLTyuoUOvEqdCYnplxGgCQFwFwcWfwhfef3OovcUxPc1&#10;S/df3f5P5f5h3X/g+w4P6xCOsg/Q+Q3wWr2AsgvRCZB52AFAHQVl6AihAADAgBBILBoPBTLCieO1&#10;0ai5CIjEoIAYIAopE4zGowAIqAIvG5DE5AA5FJpNHpLJ4LHo9IJXIZVL5hEpdHJpBJVHpxPJ7Gn+&#10;/57QABQ59RoiAovA4Q/X7R5hQQA+39T4JTarSKVO4jQ39VI3AwHF39QXs+gA7nqAHi9gA932AH5V&#10;KLBaDS4RFY9Q6G/KC/H5Uqo+bg/Kc+sA+6dcgBV6i/ajQchUYO/7nB6/RMzRMnWJZea3BZBoImBA&#10;IE9OXw4HEbndbrtfsNjstntNrttvuNzut3vN7vt/wODwuHxOLxpMLwiAAkBuPzuftKBnOh1OrtXv&#10;2HX2ut3O73u/4PD4vH5PL5vP6PT6vX7Pb7vf8PGzvm4fqmPvBRl+hN/FD/jfgBBTdgNpQETBChlQ&#10;xDkQTRKWvTZHWyhBM20hBo01RxLYPTlN0+hZT06cBdEGiNJolepA1JRFXmbdFBGLdNRlXbCKYUQe&#10;M0iANJQFWNVDyPgADlPAADtWo+FnP1VACZ8AFiR9FZLR2UElXpkVUVNcWGU5gwAlw+VOPtiFOkkA&#10;IsRNe2UZRkWcZNkUEWRIUuVtd0RQOdIXhGeUFAUBQXAkCQuBkGR+AwDA8fGiKJoqi6Mo2jqPpCka&#10;SeJyXLc2k6YSJ0qZpxR3YPd2jrp2o6kqWpqnqiqaqqurKtq6r6wes8KzLytUFFOuECnhGYIgpD0r&#10;g5rkgjZnbDh1t4hSexmxsuu04slRofbxe5rq6OkhjhsWPYyMVHtlrYqnRE7ZY5QbDRWTmLOs9AAO&#10;KojqPMAD4XCUQGgYBgFACPJNRcBEXioBYGhScGJABh7yYCR1uXA+lwPhiGAjCx5nt1BZkXWblYlG&#10;KbOnbHYZQcDQNEAGAYHsDgOESscryzLcuy/MMxzKlHKczM3xpvN6Tp+oc6z7P9A0HQtD0TRdG0fS&#10;NJggBT7LotCcSKwbgRZnYTcSBpxhxsdWa60E+stuJmQSJ6xtdG7fZ1fMZa3aFHuGzkTizBGYmVc1&#10;lWc6TxAA3jqAC8JZAACL5AsCOBvkBklva+r3gYB+Mi2LLzwhblnPU+QAWa8ln5I+pj3aT0Rk5BZw&#10;tRmsY2OZdrRqGpSRid05lTq5MRtokEygRQKAoNO5DAEQRFbSfB8Lw/E8XxvHQSlc28h1c58x5s8d&#10;vz/T9T1fW9f2PZ9r2/ca83vfEkSBBPc1kGOM5wAEwZAAHEYgAGDwJ6h7VPyT3XHC1Lq9aa399V/R&#10;uBYH/mxRG6VoCNSMttKqlg6YBEoLOTgX0jKLGyEwbeRk0RWyhrbRYtsxZfy3GALYAAdCQxwDsAAO&#10;xeJXwGuFAY4UBS+QCElhkAABK+QGAHAAAwBTgUDJOYO5keqQB6OXiIAAeaQB7OXHuWdg6ZCWpQWI&#10;RljME03psYqQdOjGyLOzK2k5KLtIpMgfq7kGqgg9AQAgFB7sbI2xujfHCNzylLxxNw86OpxHoqij&#10;xHyPsfo/yAkDIKQchC/j8DqHUOgOgTivDm+saI2AACBEmAANYXgABDB2U9/Lbn9nEbA/pJprySIb&#10;I+xNYEAjWulgo0WA5CIJxYKOlggq/n6kbggt0rrdCYSuiyTmB0UyCJYKul9gxcB5uXHiPcAA6x5A&#10;AHMO8AA8C2pwhgAAA8OZakecRDpwoEgGAAAsA0AELHWxMAAj+dEy5lRHSBEhzDl3LTGLiVRjieSW&#10;oUWqVEr8qzONiTqkxO8wCUu1NCuiMTrVxEaJUQVP4LQNAaECTmNITpCUWovRijNGjixzo2U+O9Hj&#10;ZR6pDSSktJqT0opTSqlZVRL0uFKKERAthQAABYCiUb9FotagAbhaRE6fP+lFLZr9OScVAKrLp7ad&#10;JWFYOnTwjJi5dsWKdLyKJGV9mgY8QaKpgUusJLgPSdyQIUloXZO9bZLyKosMWk4B4CQAAaOUCECp&#10;ywFotiNCJIs0pljyLbO+JQAJ5MNnoR+hDrHRtjn0UF0liiM1antFoi5MqGEGi+x12coS9EHKSAkE&#10;4JhfgLd0QKylLLS2mtPah4VHbUsUljawkNI7X2ytnbS2ttrb24UaPq3Z+gZBIB6PMSohAAAVAnUS&#10;e785TXKOK16C9RTXEeawVWgtTy8SpbTY02drqfkrtcUOhRBltkmAGXlTKKnTldL8t2BJGoLEIqwR&#10;SgKzr0ryYcYCeU76+17ABWEqRikrmAczYAqIEq7AgAoAAE4GZwzjKjEYtIAB3lqHcW2/URh8OXcy&#10;PkwBjYrItNCsSf6ZKuJwn/dwjq/5gJRvORayRFCtEGALaSLNmCsAtBWNUsQDTSgVKS4W3OQMg5Cy&#10;Gda1dt6QZEINbHJOTMm5OyflDKNshK5UEZlaTI/hcijdaSe6Vx6CnFlBl02Szcv3JzAUefpsXSGX&#10;dUSe8hJ7xG7Tkk26p6YLSwdSXG9dVHZUJQulGBrrcWEaqkYwgjBx6lnHnOtIA8pluZckwqeWj7+J&#10;AwJXYD+CK53EnHnDRRa51ltHjO7SDm4lsMMUU6tbnyTFXThiOxZVMSy7SYlHOEps4YrsljDOEvV+&#10;Ogp/jU1oJwSi5AeA4Isp8pbM2bs7ImRrbZIybkvZ+1tr7Y2ztrbbQAj7eCcEAbAiQ8yhxnKioWdj&#10;b3UWfssoxMrk7mJPUcn1STZrbzkqW6JSlE1axEUHfDo9W3xz+SHQTG6rVbdQmVF5ViOElH+c2Ys7&#10;J36MiPhmeOGSz6VnkZkBtbwLgPAByAAAEYeYyYMU6eVgIjTyHvhlhhgEuOdMYmPWS2HPmLKumTne&#10;szIYoTyirOENIDy113YXOvR6DbA2Flw2QIgQCgAoBML+3Oq9W6vITaNtdp5M2r1jr/YOw9i7H2Q4&#10;QzeziEECGkVQkx0gjA/Zu58FZPDBGNXAC4AASgjAAKsWYAAJgQAAEIHqEpPE9ubTq5VCLHXX3ZUM&#10;nmeSqpwsQi27aqdA7pPOVFiSJObWP8yAAAxM73VUMBodgxBHL8LM0vkAEPB/uFHoYDis6b+395aW&#10;eIyXB/kVhsAAB1b+PQ6ObycxeG0ulwcyW8tzl0uMPv8VJiOsyqLbgLh7PJheUFxTEYznrqFwuwAB&#10;LWL6O1/68/ElRdFVp7OiJrsM16OgHgboiBgCwb+y/4/z/poHWradcZJdef7gCgDgEgFgGbZB+gJD&#10;LDGChDVC8P0eLE/FBCACOAAC0gPICDge/TjXFAADSDVAABBKHC6CrfwbtNReNSdVCS8gpdzXIFGZ&#10;qFQWJZ6c+NEdFIPEVVMdMVMLbNwT7Zub1fhE8Zwa+cIVUVUFwLyEEJAWBepEHV2TkEETjD9L5TpD&#10;wTLX4RJFnTnOSJhGaQ0AIONOHMCFjb/GGX2OUVeMGfcMHfZc5azGKLVOjJWZ6cycxFwfHYjFfUHX&#10;KJOMBfoiAfjQzfnLXa6Ywa3UIaEG2J8AaL4AYMiA/AeAcgVgHiViWiXHvf9Wzf/ZEgBiYifigihi&#10;iijR8H1DhBQBPBLA6AyDzCGB6TXL5TYAAAfAcEhQfCOCaAACGCUAPCDi+KFTgEaCTCRB+CbCNDkA&#10;zAuZngnExjMhDdyEiZiE8jSFCc2gyLceVPFeYMaYwhBQXYweRcKSzE4jea/Z0Wag0EEcGa2Egeme&#10;mFnOYEEFqYREELsEGXGAAchAAeBAAV2D2QhViWBcZfMJdaqGaa3LoiDVbb/FUfZfHh2VdWDczhuX&#10;/JlhxYfJqOAaTcXMLc0GaFhEXL7Q0S1J8ehIGS1L4fiiEEliGaDh8F4fvG6GlAYATASBYAfAdCPi&#10;kk7k8k9G3iaWyicZDiek+lFlGlHlIlJKsDJlMCelODDlQFND9Q7D4Csi5jJL6L5QfkpDdDjAAAqA&#10;+ABCvljAxllEmBNloCCB0DSBPBIVGeGgsXKegjNXLErjUbylwLeZ9E0QbZuE8fWedEGXgVVmBGzi&#10;KFPjbLRcII3l7ETNmgzT/QReTKaXZY0dHb6ePLldIRQdJjuhOhNjxj0miEqAWO2hSEETgD6EXTIR&#10;HhYhbaohrWEWMUJb7eVc2MFczheMHJYD7GEFUhtkNkGQbfUJKFbJYRCToFqTpcukeEFJOQ0LXkph&#10;hkmehhjL6khQxWSkKaEcnEjgRG3IsMBAVAVAUBhAeAdCJlKnqnrlKlAWvlCZClEnsnzn0n1n2n3H&#10;dPfDeCbn8Cmn+EFA3AxAADZDdAAA3AyAAC5DAWFACIADfEwlQDDCGCDBcDVDDgolyZmXQjqE+eIo&#10;YZogwjWEiFfYleWEbgxKPaEmDjREVaCFVmPOQaGkwOtYmTChykZcBbyfrEEVYQZJsFWFBaCSumeJ&#10;dEETLhKenEgNYFfethQQ8D7mrRJTxhbh4cwVdGVjperOjl7QeJgkGm7JXm+mxpdfQc8kYZ6MKX6Y&#10;QDwLsTyIsJOkph/OOnUAKQ5OKpzAHnWkpS1nQfmbARgmWorJ1cKVIo3JNADANAZAYBzAcAaB/n4q&#10;QqRdlnuWsnwZBnyqSqZqaqbqcqdS3FeD2qhEFCGqkFeGYBSqoAqqqjAoQlQoToVoXXOl1P2gtXJZ&#10;eE0oel0lzEaXsIrMZcAXdmVKrXuErXwFZo0cCIuZ7pno5g6Z+fgnXmXEVLZmSFBhEfrFRhJhJjwh&#10;JFRetEqhJEgY/Q5D7EVe4OYObGAMHJcfZQLc2FffVfTjYROnEmxJYrtGIYAOAMFc5kVIsMFD3JAT&#10;TTMTODtLxRGEFnTp5OGehHNAKIGAJQ5sRQ1HNOCnUsLh/dFp+S1GedNmCjQQSqEE4o1ERdPi5EdO&#10;+BOMBmlqestsuW3qUWpqWZAqYsvs2s3s4s5s6EEoRB6B4BcDEC0AAAdAbEcnfLKsgFGSkE9l3Yno&#10;gb0oiQSb/l+mUVboyMurEEZjrOhWUjejXXfXlmBQRHTteESmTmCthYgOgTaESb3LdL7YrEeelTCc&#10;NGaFRIUNYetL5D6FUfLTnfLkPMRcxYckNOfr/h0r/nBfdmxJkr3Jgr5fRr7peOAQfMFOSnIDuLsT&#10;NQoLxDyOXJOALL5sKixODOFALQ5QueuQ5p1OBHNpzkjksfnVaEsRjFGT8rBrMEiAfAeCOAUASBZJ&#10;8AYs7vDvEUWsxWoszW5s1vFvMvNvOvPiWKzDwBevUBTBJDRB9B0tJE4tNlveKbwoYIQGvq9okWLo&#10;mkZmAonESFdveqANbG7tZEIpKLEuzJvtXFcpAjZT3FbtnrNS5Yeg/qDOga4YtOgtxjYtntgJ5fjm&#10;1enemrwESNYpKJlEVfPfPWDfLMFh5JbMRkVJkFDt8FEryuOuLr0Vdr4WEheMFwruPuRfHnMX9uZV&#10;lJEVmOXJRnTkosQHNfCfATkfBQvOFAJuuOHElACkKWQS+ZrsiRTqGEwk4CNAUAUBeMBYIvQxWxXP&#10;TvHWnvJW4vLxYxfxgxhxiZOCxxlB7B6B1BQBLD5A5A0AABTBPEGAOTjAIQ5NZgrIgvbq4jMScXYN&#10;1VQvmE0T/rOXhMZJoHjmcnOtpSjYwXWdIvuE8fVYel/rCwBZsE0kIv7dJgzvpwFaBYpbBokblGaw&#10;sOThefHm5rqJjwcjYfZIswhpYuJuUuTuNuKheGLwquTwrMOh4MJe5JADxFqsDX6fLtjtTehEXQ4j&#10;7V2ARTgAPQ8AOQ8zKussLOKWWcEg7S5g1ojxLMUu5E0AMALRmAYB0k1PxxjzozpMwxaWmxcW3xez&#10;qzxzyzzz0UYC4z3Bnz5ETBMBHAAArU3CFB9AADXDZAADCd2BqBlu1vcq1E9q3yOtPZprChzZ6v3m&#10;BydLYzHKQZ0u0bBIemLERAFkxLj0ajk0TZtrLP8Rclyo+paESwEdHZwcnv1QSfem8uQkSuTfGYcy&#10;suNarm/hwuLpk0+uLwkkUfQm7y6y8hqTnD2RDaOJAnIMKaJFwfLTccld/TjATTgTfj5V2fCAKxDO&#10;LwDIXrAXdm2LYtVyEEmKFA4ANAMA/TYAjf10Kz11213KPzsWlzuW2zw141/2A2B2CPDSGEFUuCXC&#10;l2JDn2LS0IGVJBhEQAvAtAAAyAvAAA8A5l2l5FHq5vdu2rJFM0lEhjhZxRUvnmFg4HDIptGega/v&#10;yyLER1mze0YNxv5VMoojftoEhVMFhYqVWg3cESrIvr1Qem/apfQGLczD9yqfQMFyv1BhvfQr/Oew&#10;nyr3NGGfcy7hqfOhbOVRLpTX1LycvhqcnAOOFAUTjAUAO1ZzLTkQ81hTXknOxv6QEWLyTErJmSxm&#10;N2z2nauFUTYAmiSB8AWAUBd2D4H4IHf16Us18W11+4J4Q4R4S4TKrDU4WZUCVEFA14bbeBHCg4fC&#10;z4h2LDnxzAACtClAABEBAXt2bbuLHx9VNtRSvzHomtltSGayXzeo5HCmH26G2EpTAEoXy4xtWyCq&#10;/Sx2kG228a2h8yfdHouttF+ryQdkNuDjYfHy43Hy1fbMG3Qr13OJX3UwkFXylr3rq3ZVffIOahpT&#10;n3c3hh5FUcnzKAR3p1a3rARV2zPeufEIGEDa00VfUh00U2yaFu3EIT7gSzfFGMFEFAGAGAaAkAhC&#10;VATARRr4U6X6YG14LUr4NW04P6Z6g6h6i6jKJn6Dv6nBt6pA+A6DlCmCdULx6Ewq50P0S1oNxXqE&#10;n5Jvr3DOmvrqG1rHHefG3UEgvFg5Don6/2nyWtUmBsk38TBEnGLGkejuyEVkikKhFx/JY5/Nzke5&#10;YGCfSFS5aJX5V5dkWWE1E3T1CuF5cm85iFwJYWDm63Y3ifa1T3MhtFOFDTcAKOF56AV3rAT3rAUT&#10;gw9AIHNOKyv3ZfU3UfZ2hZ6Ew352x6J7A2jkMFZAJAtApC9EFzhAwYYDfniJ8V06k8l8l6bUq6dW&#10;z6f8m8t8u8v8wHHn+CmCZCXB8C9CzD9AiAhEGDxLxANeB49tI7FSpq70XxNtm647I629Jerv9vo9&#10;I2739NR9G7GybLIUDLAIX8VF1wA33xMx/9LOnaw5IeWNkNkT2p8ksfliAL7OnQRv+7mTEwdfakTJ&#10;bFw5bQfwhD+we5h7a8NwjJa9/uRyluV+CD5RN7h75fQsf78HN54AAAUchAV1aTj1YusEDJct+fN5&#10;Wc64yv59P9gpYFM6FGuIw2n8aC8DnDpCXnkBZu+BT8x+y4Q8oUp8qWy8s+z+6+7+8+9E+A3/ACxC&#10;mDoA2A13hBEBLAACyCtHLHK0OIYx4yU9hKa68om66FcFBD79m+f+izajYQV5Bfu4+SbJz0jIg9ZG&#10;u7L692j2go4gzEFec+h6HRX2xN0wBwKcHdIJOsWpwEAAYAAIBAACAQAhMKhcKf7/AD9fwAfT9AD7&#10;fgAfD7icVigAfkVfMbfkSfUYf0liT+iskiESfcVlEWisRj8ql8SkEflk5lkVmE7i0YfcvjEmiE8l&#10;wAh0LggAA4EAAMBAABwKAAVB1YBoAC4QAAUBlSqj+h7xe4AeL2ADztD2fUZjcylsyhkLfsPst2vc&#10;NiVMhUSpd8ut8wuGhNAw+GFgoW4RCBGhMIxWUyuWy+YzOazeczuez+g0Oi0ek0um0+o1Oq1es1uu&#10;1+w2Oy2e02umF4RAASA223u+3+Vh0P4HE4vGw735Lr5fH5vO5/Q6PS6fU6vW6/Y7Pa7fc7ve7/g8&#10;Pi8fk8vmWPoSCNNxmMQAWC1AAJBIAWywAAIqmXyeTwsCQNoFMYRhmBS1ioCYFh2BXpemFUyD3DXy&#10;EF7XhNmpU4A0FQqGV7U5Tmrh5BYfaGGgChpCYccODV8hVnITX9h4vQlNYthKEVLjdgEPcOAo7juM&#10;1+ZWHAEQIBpFQIBVRARCIYQUA0ChyHF6UQAD3RtF1xRyWj8Rg+VDT9MUpABK4WTVQEyUBNV0ThSI&#10;WTpLU6mlNE5UNPVKTKNUGk5CAIAUAAKVRVgABNYgXVoGlfBhXwPfRQDsPMADpPIADuPQAD0PmWU6&#10;TWMIEXmP2Gg+CWCmNg6jZ9NYrZ0JgjKAFwVF95qyrOtK1rat64rmuq7rxhW4bpvK9sJm3CsOxmmc&#10;k93LOux7Ns6z7QtG0rTtS1bWte2LZtq27ccA+bfJG4TnuM/blegsTtOZum5YaGolXspCmAAHQdAA&#10;PxBZq5QAKa8gjCMAA4DiOF7ipD55YVMqdYWFcHjaY6nQyMpjp/A45geN4jZq7pOQWJkLQdvsgQrG&#10;WZhrFmeghl6dg+QEQydDY+wSoKcQmPMUUyqcGX5OY3x7HpJACRlPkqRwAkTRpIQhUIAQs+UVlZQp&#10;ZPhGEtPtG9OUGZ5imRLZmmFM1KmtFkSvrYpwna+o0myZIMkHTMgAWRZ+AoB1VfQEFXBZWgZA8AKK&#10;ACjIWOY7wAOXhDtpY86ZlhOsKcHLcvYBFUNQnEOV5ZmXDTpogDAJXH4BgFxhCIHyJt3p+o6nqur6&#10;zrbQr9u+uraxeys2ybL7Xue67vvO977v/A8HwvD8TxWZPjyAn8q6brYdUWFJEkgAHEdAAFIUgAKw&#10;rGXckAByHIACYJhugSAAxjGAAJAkQvmtug5eeYxFCUt5HNcx47FY3Xr9IxzFomMskL4AUhDHiFMi&#10;N/ABE5A4FGffwyt+rMGBwRQqXpl6Ey7M4fu/ZirlSHv0YMmBlxQUDM9IQ3Ep6fgEFRAOn5pcJwDF&#10;RhgACAYAHOkLKA1AjTUWsJeI+l0jCak7JpJy2Qmj8GwRBYe2MpcRGwk3iREaJTOWBoDADAQgrR2l&#10;gJbqAxurgQIliAqVyMSfzeQ6HQpMc48AADvHqlUja+jBGBMnAFULkDBuTZq5ViL/jPF6JqaIf5fi&#10;HgFAKBRV4XARghEe8aRsjpHyQkjJI4DsFgyTOk7SS533bnMk1J6T8oJQyilHKSUsppTyoMO1YfY2&#10;pWhKle8wCS7C7H/gYQwbA2QADeHC34DAAAZAyMu+cAAQQggGE1MgNcyhXivHqEIISpH+IEkGZSCi&#10;oH3xKmwj2ESqoMR9YIZuWxDEQodITDSckdTjTpWJBB/pC0GM3mvHx9jJy6Mnm2ipsheSfp2aqnUi&#10;cQDAkPKdDIBBvAFNzbqn1oyfIWlRSfQwhZRyjw9I8TqHqXAAUYbJE1TdHU5sDiGhZPEIKRs8iUUB&#10;nBKojsJMPDZo9BW5m8KmAABp9AHFUAWVRJaWVHgAHWpAeqmXNkJXcf1oyIpxMIYNPealAp5v4MzF&#10;NAM2SGSFAuAsBgM0kgSBUCYUcqaw1irHWSsp1JK1mNlJmtJxZOLMrZXCuNcq510rrXau9eHWD1r2&#10;Juvo26/i0sCQoco3gAAaAyQw/hlUNH/MwUwJ4TyFBNEpZQPVlhzDmFLMwp5V4IMpQcjNihimEz3Z&#10;jH+0VUJ2lKZsqQyzHkmmGgOQuGkBTJVHWdA99jLWGsygkYNiiqptwRSo5IiadE3EhIxDqHRRyZMg&#10;hYAABbdQFG8uldFusLiBNLaPDYhROqJp2KOTWHTZYmtaTLRyJyd4mkyf2TGphQZ4JtbbCKqNRWOQ&#10;1KjDRpdC7oXWaXDIpg9iNjwjcWqjRGCmQ2ZAlEhGC2Ox0npEyG7lpBMDjzak0FU4G1VLuQxzoClX&#10;haBQCQTVRa84oxTirFbv60YsQDfbF5pa3YyxrjbG+OMc46x3jyR4zMfheyCBUCg9QnhMAAJESpCw&#10;wBdAAJ8TZksTmXeecF+5DxLiXAAHUOoCBs5eFXmAOmYgUgqAAM0aFvUBl2Eo9IKD2ALgataw7NUG&#10;1OtdtLb4vcf33IKZOxucpBsHQKnIyMhLQoDW3NU/idZo7cmKVTB0ykF7f2rqhBshSNEeUoiET6jR&#10;FR8Fwh1UJKpcCdIabpTUqlNKaXWASbyE8J6eMZz3CMosS3GXpTg18flJWxIVU3EelRQSma8wnsW0&#10;iFjBXCL5a8hDR6eawhikhJUV2JpZLaWyoZFTJ0QY9S8hABk/QntfnVyDFE84WZwqY0eGzNKinAqX&#10;PREgRAeD8QoDQGAygIAOBzHu/t/8A4CbTF3AkbWq4KYbGnCOF8M4bw7h/EOI8LOEGnio2xtC3PsA&#10;AEYIgACjXkNkbQABKiZfSv8WArl579Xaigy+yC7CkFIAANAaMu5eS4PwRvOhfjAEtmdCmGC7BmDG&#10;AAY4yAACtFkAAEAIZp55Lte2+E3c6sntP0/qmcjNWvgVg1j9R0NaHttjDq5x2Cl3m+ZbSe8N2wR6&#10;nSN/UTyPNebASJLKmFLj4ABqOHqGrrOBptTU+gC6Dm8hldxJiLCH3nSpRnuZw7z9z1oXO9MFJqJq&#10;IrsS00+n86VMvDbb8NdnQmofhEvrUYckjwwx5CtPKF0GaHAtpkFYPT72snlMiKsMyBfn0Gx01OoR&#10;6wk/gEAHQ8RbBCA8B4OwGAKBXxL5/0Po144Jw+tf0i7cK+v9r7f3Pu/e+/+BYxKB/Ah/KNEZYAAX&#10;AsL2IV0wfBAELFwfEI5kTDS1Mpy8hgy/0BFCKAAGYGYHIG+AMQoIqAYL4L8JVz8p1nQQtX8fgVcB&#10;dYgwt718JfAgZutN4hYjlaw/hfJjEyAiVAp1t6FDVhAQtTwhxoRH4/FpJPIZ0cNIAhJOxhJNggtn&#10;wqSA1d5StO95gYhSA1UR0l0Rs1APYpkPQWg4pQA0xqgoIBEVdq03UAlDFfoVEz4ZNPFtZSImYSoS&#10;xEdEk2pEoUwR5sRE9NtUQR9aYTQ5cXuBhnkhh4hoGCaCVg+CVBgYhP8lgzREoTpDJToVJdgn4h8z&#10;pEs1xSV7cTF8F2p7sUEZwmSHdvGBpjEQoBsBkGcBUBIEwqokQAsBIBAvh+GKGKKKMtp9Rw59Z919&#10;mKSKuKyK2K6K+LCLB+MDmLQCICAOgHcHMvYD04A30OEOUAAFwrEBxv0JU9IBI+UXtYpaN78XwM4M&#10;4AB/0AAHYHYIUFyNcO+NlZAE8HAHIOEGcGmGI/U+11l1CM0hSDyG5BGB6IRpp5xBMqAX9wdoVt5A&#10;R2IyAASCcQpDRDZowZYgNaxbyJIc1o6DNEpBWQaA11aAxU82dpsm0Uc1NRoRsW93p3lgM1EU568A&#10;43V4BdZQtuFDNCYQJrJAp7NehSFE9EkUwlQnhel1FSZNxU5B5hhsVu8gx1g5R8FfcU0x2T6HJt5U&#10;l7EhN1Yvogl4oztCgAA3gVUVcAkn53NRVEBPwm0hVu85OIsaQ5qBWP+BVU9vIZ2GgAkAgB8DICwL&#10;EA0AwC+LGWyW2W4daKZw2Kh9yKqW+XaXeXiXmXqXtKYKOX4uEJGNkO8KAJoPwFsFkQllRYty1Np2&#10;gYdkEABK0DQK2ZQOKZYFaZgJgJsOcEIENNVfBo+BUPsXAJUJMAADFMEDoD5sl7oQxplhJcEy1cFp&#10;oywZROSPWHMyA0IyAx40JAmDVO4p0PqOcdFA5apPlCKY2OVpGOo5VhglNE8mh7UR4UB3VDqEZggh&#10;YZOSFdRGUfIbxC4n4AYkyCcimaCGxNZFJE1sI2aTNfFudNRBkm1d5N8mR0GVlbGHFHSeSblUp8GO&#10;oxhFgQiH8VmUsVcx6EUplqMPcXAlglReVhOViY4aaVsZ2I98E5iDoZVfQXYkQA0EQD0pOXyiOiSi&#10;UZuXFwyXN9uXWiai2i6i+jCjGjIrQJCjUJ8J8I8LZ0qLSYtDUqFlYyoQkI8JAAAH4HxzYNkNKkoF&#10;+kwJ0KAO4ER/4wuedmmC0OWMAFcFEAAGEGUAAFoGBb0/hPabAjd5UqRu8jpNGcRVYlAiJARCZg5u&#10;AQKbolCfxbIwimuQeUho2POcAaaSeQJ1hBA/sqdEemlsd5ZScmR4xck1GdQSdQNOZCsVF69DI0JR&#10;CPknp7GJJ1JSyntul7SHyGZfAqk2SGxHKqYmOTWfWc+IqhMyOUIu8QOfxAaT+f4XaT9Cdq4WAVwB&#10;wbkBIAs2AOwpasMWkWtqMUeg6SqkAbF2ycEqOV+Oun1BOC050A0EUD6iKjOtutyLGihxOJN9Giyt&#10;2uSuWuaueuiumC4P9X0JsIYIYIUU4OsOc+Rh9lIgqnlaAhYJBIwHkHdoEAIESwITALoLELOpua6l&#10;SOZ2StJCNQNAqfimOTogOa96aGd5qn6riUJrEkiSQ0o0R7Cbxfgx4gJpGciQwmWceq8b+VZaij+m&#10;daolSB6tFcaOIQtneqqSh3OGGrCCU0I0Bdym5DOreV9siDFekymoiBtsGntph5thYYCqmheGlnmT&#10;eTtpe1iHJoUQaTxFZ/aT8f5s5don44EBY30B0+UBOsF3UOIO4pEPEpRG53d3UUBsCO8bOs6y+1BH&#10;t1mhop5h2nhAtomWkC4DwDUM+uq4m4pjyt9wiip9quO4u5K5O5S5W5Z94vwKYMK5sLe50HAG8AAH&#10;gHUUsQUBhnGMywyQYS1X0AAJllkA0VwPA4QvoFgFuNOv8XYww/V/mmGBdhWhOxKhgqOmOmg/NSUq&#10;qoBap6BC+pMfhCkkptKppd2yYzGzKGy0l5upwb526ydlVtYgeGyQhnqBVsdSV22qFhYni+G9lYkn&#10;tRFt2UJY0QwgtnWtB5uoCS+IRfSORsIgthifJBW8NN9u97kZ2rIyOrQXwhxbUQYlCYkVGrsA0VQB&#10;QVwBgVpTSgwAAOa3AOq3BG1qSdlR699pGriTwasYm95um3ywtVKnmfgBoBcFkBQBMEkNENcGMAwA&#10;sCkD8DYNG5fD/EBWO41wW499e5HEHEjEnErEvExWllgJcKUKQIgLawcKk9sE0E4AADYDay+36JBN&#10;IFsFgfULUAcA7GYAQAUOsTIFEFMAAIsIx2eckQlXsAAIAHsAADTFwFQFd/h5uc1O85a8FFSmW08j&#10;sqNr+qN7ZaKFmz1t40WruU8fJTKUpDLAsQWbWUWVS/sQ8R68iC2JBHLCQaGuFvCxYjFpFS0gS+Ru&#10;eBUhMRizmw10GrKbx6KHY5Qjm+qzZNumbLtEdB9h1SlpFBSV61LKu1XIZO+1d1qvcZK/LCVREhum&#10;1DUQJQvJEA8VfBI0EVEPUXAO0pBgV3oXC3Re+nqzAYaSUammYxdhPAWw0ZYpy7uC0AUAYBYBUBME&#10;oBQBEEQNANcGABAA0DMDoDIMMQcn7E3QfQg7zENwLEV9LEfQnRDRHRLRPRQtoHzRcMoMoKMLkLYA&#10;AB900gAO626MiWDKS/wQwGYGQAANQNIDAIfS+ZYOI+cMYNoNwKEKxykP8QUAmsEXYHk9UJplkG4H&#10;EAABZL4GKl0ASYogOGSBlPNcRBsqowytBhjIiQe1LMh1bKkqQiJOYkUVF4Mn83VTgWMn9uIf85gQ&#10;i0clvJqDxD21FvBstBy9ubQ49tbVsw63sqSelHHXlB4zWvmTzAvLVuOnO/OTSTGS15aO1cCIRFMy&#10;nVqDy/6mRvG8UwNsWJKtDMoZx6VAbM5h+rZs4k7V97CSFCcQpqAWkWgPR3l3VfKScg2gGwh7FTwa&#10;hrTOu+nMqfi7nYG3dnpoYAYBcA0AsCwOwO8L1hYBgBQE8C8CoJkAfcHRXdLdMs7QtwHQ2uIcpJ3d&#10;Tdzd3d7d/eAdUIDeMKXeUv4PpzQABZAAAFmYhMPXDSY/ODgQoDswIGsGoJx/2lIAANzf0Frf8CEC&#10;IOkFoF6vUPd3kFIFQAAJeaYHwHgXsIMIcAAGcGvMCDzCxPNNLfBBvVBNm77VdCLPBtY2KfKbUPwR&#10;tvud9ql4EoOsEBEfRJYRsRBYmYnjUP8Qio9EuGFD12rVMcSbXKQwu+xpKOeSykBjEgPK8YoZNTw3&#10;DaRrFUclNp1RgR018mp7V5mzbL+Gee6hzVEXm/WG3fOqc/rZsZ7Z12I0zaCppgzaM0iHNpgQ8PkX&#10;B3fBkS0u63zXKrWHO14U7bUXxHXkGD9/iq233J/Kjoe4C/PZvMgQoCwCcJAB4BoGHUoVreHpfpgd&#10;zdZwDdh9DQ/pnqDqHqLqPqQXwGrqcLXqkFjGICpmUH0H0XeVw/KBsw4DwDkADfffmNIQyjcJ8J7r&#10;8CcCkOILsLkAAJ5zIE+loE8EkfIAcEUCbtDE8EoE0P4J0KKSnCOWAXazI/pBq0vOwxTYrZdSx5vi&#10;KmMm8RINaNAIcG0AAGA9UE7GIBAfTBRYY30A6IJG4Rk/OYwf83UU9oa1QR5D13Nee/xniTroIbKy&#10;3tnbiO68btm7zhizdONlIfynF7DUoU8QKrtDYhND1DpD3Bl3I2hE+0rlsxTyiTLMfXfmRbrXe7u/&#10;/Csafmh7G15LSPZ7GyIXsUDamRJc0RIxmAzbKUHNPbR1+UK6haOIQwjoXLjomGj0rrM/Ho0QkCgC&#10;MIICEB4G0kkV/qX1/2AbPptv/p18/p/2H2j2n2r2u5QPr24En3CkwNzRfIC6mmqcuzYD4Dvrjfjf&#10;oYVMgJoNT4IucBE+UhoPIpAIUIQInUoASNQHYHkH0P0GwHCFqC2QpB4qOci07HLLAYi0iISTZrlN&#10;RrriMRUPZ3kJMHwAAPIOYCIO4O8OoHMIsPQDkDoACr4AAB4+UAkWsABGsAD745MsEfofoVcfgUsV&#10;E1DlSEvueD7ObwobHkCwrCmC2+Wzb1Ly85OYp16z5tO87+Cd00uoTCCdgPQXDBlD23VSB5C0wUrw&#10;yQufEqCSeOz50g6OezSBYu30noAQAAAAAwKCQKCgKBwaCwIBQuDxB/P8AP1/AB9PyLv0APyMxOIP&#10;+JxIAP6LQePw4AAOEgMBgACQQBS4CQkAwSbACEwOIACPz6BSGex+eQd+Rag0R/RuDyahwKS0SIRW&#10;hVGiUGkUCn1WSVStkQeN0FAkRVuy2az2i02q12y22633C43K53S63a73i83q93y+36/4DA4LB4TC&#10;4bD3AXhEABIDYjH5DI3GQ07JZbL5i1vfNuvO5nP6DQ6LR6TS6bT6jU6rV6zW67X7DY7LZ7Ta7bb7&#10;jYq3dpFInJjMYABgMV2qx+jT2q1CsAAfDuOPsWnnpjvq1uSv5tdpndxbd4ueBw+JDeQtl4ANlsAB&#10;EI0ACUVVRiMEABYLe4UVHjxvKyOrwI/H7UBR0iRM+0bf1Ez8RM/YHglFlQSNyIARyB0WNg0wAIMZ&#10;wABCHT2h8dSPPoPg/AAIQVAAIwOTk50COtAj2TwC0CAxAozACNQAAlPQIAA9z7AA+EZPtGT5RlU4&#10;TghyURZVAj9RNKUPWtKVWRNH39VaS1tVdP1JguBFUcyVXFktTU8S5O0KmoBgES9CQHAUAAInECmO&#10;AoBwAAdLkGPpGz2PoADyPcADzPkAD2oY+JAn2FEcRaE1TUFU1TSOlZgP+A1cmGVlOf5JJWWeYJaR&#10;RZlQXBOEHqhPEGlJOELlJPEfpFFqMgyjpMSRJpORtyEHAJCQFS4BZtTQALDTlBLFTiVKxpyZVAs5&#10;RHImJT1LVqS5cWWE1qqZWaaVs/7WWUMgsKEFwUE4BQFBBubtu677wvG8rzvS9b2YBimMY6978XNl&#10;L9wBfmbPdnYvwHB8IwnCsLwzDcOw/EMRxLE8UxXFsNO/GRdxsCAINMnSdAAEWLBkGUgf9R3GSKuk&#10;Qc4ADPM5Oa/D3NEHeQhgczlaiTzwjM+IAhQAIAewAK8uAADINQAKQnwAHsdAAE8UwAJAmEQOY5AA&#10;Hkc9UJsAALjOV8shGZrdAA+6PuKSJWRZU9oT2j4LRuBq5RRFirJoADNMIAD0PIAD5oMfSVikIN6L&#10;569cPQ1AAOM1UCoMGASAAEwbQJiwAisAANjRPY7j+PpAPigHI3SlLOlin19q6zajXKzlDk2S5P6p&#10;y+ymOnpmWiaJRQSbJunmcQJnSeALY4B5tQejDzPjffNPHzT182QuAkCE4Sg3de06fdU+yvqqeQft&#10;En7dJ5atGsbXUnLF2qpEPuqlbKV21Iq8g+C6Z+T1ZBkBB7BTknEBCeH/rHWKStZB+XWqYWepsiC0&#10;3ZFKgYUx9hPH5loWyUxbxVndFpB2DQYQEwIg9YvCSEsJoTwohTCoyK+TGwrXov+F7C2BsFhlDaG8&#10;OIcw6h3DyHsPofxAiDEI0ZuxWiAiOPKJIJwTgAF84gCwF1bu3KC2YogtRaAAHWOwAA8W/h8Du5kB&#10;wDhXxkBJGYtQtI0hrjWGgNgABaCxAAJVkIMAZsvGaAAbR6gPAfAADcHQAB3DtAAFxqY13Hi9GUAA&#10;DTlicpkOQPpIAASJgBISSNt7Zm3q2KCgpuzdXTEWSIrcqY+nmgIMcPAdUgR0gAG4NeJosgADnHG0&#10;UUoABJiQiaMsiAOQTAAGMJEgQE3LkCc45lHihFEqAUU2dtMnpOnMKQ+VVaajEQLf0qFJyl3vqhfQ&#10;7Mt5OpwksIS79OcAE5JtAOY4BBLiPt0eY31Qw8VBp/f44AjJHZPFQbfJx+7cCqO0WzQFUB+YKEgm&#10;nBlk5UYqmHfgyqg8UkEvZUoylJY+0gDxRi6MlRLk6o4R6AtHqcAAO/WOAMmKsHarQIjP5JRRX8wV&#10;QCpqDDrSprcbHBpLM1y2A3BiLYCoEghq/X3EOotRqj1IqTEOFtRKlGohjU420NDPVRqrVaq9WKs1&#10;aq3VyrtXqvmqHzWIL1ZBkVmGsNZEwJHXP6oYVF7ZEw6BwAANcaYOBRV4APXotosK+hvr+QcYw0AA&#10;AbA6fmbxBw+B1AAKUUBEBZi/RTEwphExojPAAKITIAAMuWDcHgiiDm6lQKXJtArbVeNybOrwjZGA&#10;ADti2JEOwAAhhJAAEkJFmLNDNGSBcCVvhr3AIOGa4Y9LiimuPAcfgupiGMIEuxHDgCJqFf3MxWqj&#10;380ILfQ4yd2S1nIKa7CadNFsPqQFRAoklU1E6pOmp5BLyXUjAQm2kpLm3EbHooZRCgXmugHyotI7&#10;9rQWie+SOilM1REipWv4tM0bumfUsmF+knlJ4BbcRkeA9QADqb/f5zaPQKIrAm5wBqO07vBWMS6A&#10;6UklKSm3aIp7Y38UQgWuKBqY6bKlZYleh63y1ycImDYF4pwOgYCxWDI+SMk5KyWW2pmTDH1QyeaG&#10;qbBspZWyvljLOWst5cy7l7L5AheZiDPmQAgBB+BnDSAAFYLJCBdKljUqoxxjgAHMi0dkWxYiuAGG&#10;ALwmgiaALgZQQmhBOaGCYFAAAZM1AxBpSyBKgR5gAESIEiAaa5gUii+IiwOj4A8CDZIAAYQ1TNIo&#10;uIqBGSSH7tNqYjlqbWlTdAPZ5o79JAbmGHEJx7omDpHMBpnwjAtbCN6JEGOxgwbIHUOcbwXgjxyj&#10;Ahy50xSOI9HqoAeqhr+z4tW6pSJaXWEqJuTc0ilUnKZWpYdMhJldXhLcq4hJOlikpd+S1YywCXEp&#10;JGkZHygB6PRmWoDfaSMJQLipjCfWMoqYuJHejcZZbtzdNTwwp83oF4Fe/fZs6RVAKCAAOgeAAByS&#10;Dk6BoxYHwKWbcmA8BTX0e3ypIm1ZlM5/LbZQVS0fB39K9pXjSCtBtNpkfXW8sy4S3KyorkHIeRcw&#10;dM6b07p68MndQLtlHqZgMqdW6z1rrfXOu9e6/2DsMvzgRrDWCLs46B0Dlr0OcQYhmZMiMWDo5416&#10;0jKGS04PSOgEARBaC0GgBvAiW8GXYVnhg6eIMoK4W+awWgAD7bIENaw0BtVxzvR5lVGDkHCAAC7J&#10;t6zutPzdL9om46tdohNuiE3qD5UBa0CCMwCIx2WAAO2ahHe4Bn7oEHvBIe+FcKgR4phEAAB0DAgX&#10;LAAfJRWP1Ho9EgX435Pa1r2FvuyVbSlX6aScXsVTw4wXF3a8/gU7LHfo6cvtJZSglW8CEkwoWRPf&#10;Y99skZelPdRrtFTYJ/PBZSeBConPBDCaROxBn2irFKRl3EzdSW3RDbCpHpUnkolrU9Q8iMQ6Q8Us&#10;nIECwHXKAIR9gGBiwDCPYIjXyeDvxKR+k+mEitn4Vo03HFEnhTFMj7Fbikn42Ni10U0HBa3+RTkA&#10;gGAKwJQhAIAGwY3YoR4SISXYnUoShZXVYTRb3WIUIU4VIVYVoV4WIWYWhkA6oXQ34XwKYYTBQqYZ&#10;As4Zg5oaADTnALgLwAA4A3yxhjgHAGwPAfIdoYQKRfA54ex1QOyDA/XixWQUgSgAAZkbgeQf0Dk/&#10;lbSnRAjdIMlCkmmqzqkDzdUnSECBRG3GT11MgCRjg7XnA2VgwlAhwAGxAUIqDIAnQiYrFYg+QqzX&#10;gVGulJBPSeA/BLg9RGw8yg1038xGn+E/hHysH633BPH2nDU1RDVKUB3QCxS3IAD4FiBylBn5j3k/&#10;yW40ial2yUW8D6YlFrBGQ9ygI4joRFyR2ElbFCmqDbY7GA4MRVSrBNRAl7F6X3m4YyRgGLT6WDmg&#10;imRSzZlo0oSQxFovouwAA8IvCMUBwGAD0i0wwEHLABicZEBjCNU5hB0ojb2sI7RyCtlAYKzLIlYk&#10;I1Y2Um2OXQ1BX6BaYPRZQCwCgIgJQIAcgIwHQa4W5N5OJOUPITIWYT5OhPIUpP5QpQ5RJRZRpR5S&#10;FX4ZAqQjZTWyAYDOQHAupU4ZgswT5VwkpWRfwh5XAmJXgMAMgAAnwqAAFigAAtUcYhjWoiRQTbyY&#10;4Cl3xTkET4omUDYLSmQ+z34NowG3RFhBgxAtlmAjwCTYADhwwGHgwliHQEALpjQCgCw/Q8zfwqgp&#10;wAAVAVGrjgIujzQ9G/V+ShkkWpRy36BOhB0BzvV6oxH6xWz7oxxeC2W6DuJci3h/GcYTpJRZoBT8&#10;WkE2kzxFkzI5JwSgDdHDElBMY8n/FEpfH+Y7YwoAoBhBJp24o949YykCHEBbz440I+UDX5jZiE0/&#10;XGlqn0kzCtjvwESMwETnFHhBwGRiwGxi1Iw+F+SQGHW+0ojbnopH2AmOFEREYmnPH5WMi4DsF5Y+&#10;4Nx13pBagDQCwJwIgHQagJAHwbpSaFaFqFxs5PIWJPpRJQaGKH6IKIaIqI6JKJRrxlGhgnAI6KwQ&#10;qLRfwyqMAV6MgRwSw/gmFjgaQYQAAtksZaoiGEzsp/VLzqokBRZyi2WBS1X500I/nCSYA+GGQXQQ&#10;AAAoKVQQaVxRKMAyqMgVwpQrQ/g2DjwSwTCJhZD1E9W/gAG1iPihm+1rVLhBZ0X6ncBKX2m8p0yy&#10;43Z14CJuX2ZpWj02GPGCkFaBnBV3V441SsaCIDVAF1z+2+5wEyyiyQJzhORM6f5dGrXqW3CkyDym&#10;ZqH2kB6om+H65p6mI85x3RnpJsRe3BT5qr14G6lLajiSD2RBpEmHjm3LDwwAADyOwI0UQGi7FrWG&#10;5ByMU9abhGU+5+nGIL5/nFn+1bnQKrIC4OVOqi1b52xbADACgJwIwHgbaEpNqJq5K5a5hcaGoV6H&#10;JQ6Hq567q768K8a8q869BcJXAh5XgmARFuAHFhg43nAnEtqr5IhPJ/ZbVBpcx/6RzqCC6SkE4Dzt&#10;n56lQk2lQuwsAAA2LGTBR4AXAcrHgGrIKXAugyQ/gHlhn1Q9iQF+l+m2E9m+5o0CEBwBKl177NbM&#10;k43cH7yrp049KcY+BgmDVC6Bj+lO26RzG66inQWDJcilx/zcyRVrDorUk9koowiyRN6p2E0oTc59&#10;SQ45z3bPkBz/7M37BLyxLOKdrWD748ye7SytxfCYo2asH5FECkVBBVxJqck5wCyeADCOwDiOwFiK&#10;wIh9gFjnA7yMQ2w6AAA72GZ94mpHLkGAoLo7rBlLXOVNYN140HIDhbX4Rc0EQCwCQIQKQJAewIQH&#10;YRq9bq7rJR66YVq65Qq7brbtLtbtrt7uLuXXAsbvAu7vmYgvDA6+wAAmgokb7F7wwqQpihw9Gikb&#10;nCnlmOrnbCijaSLDWqlEKSWERZQkIiQIgFwZxHQ/ERRlJT6KQ9b6AtAxAAAFQGqj39ShrLaaayCQ&#10;Ij7PkBF8CcT/zvwBhMywr/kCLaXcCvhNZ0Sq503VCnYjRUqjLRZso6ptL05tyZCXSSomIEY4I5rL&#10;iRb9RHrYbejYmAjdJoVG6bj1kzppqc6uC6ieSwibT/6prZY9KfxKYzBZrBF3I12DLQ40xaKQoxiy&#10;RLjv7fIJavSOwEjnAFTnKvA5nIA30qjtBOB/ajo65fY0Z4zJ3OIOBUlMFC1OD58OoPK2mPsXRH0A&#10;gFgMQKgkwHQGQVrusb8cHXLr4VbsZP7s8cceMecese8fMfUKZVQgwhAcgfghQ+gNAN7xDhAnQlwA&#10;AigkwAAf0YEUAAAumdBQYXbjEgwIUvoCreEDrC0DY/8XbMC1sYwkYiQLQIgc5iTAwCcrjHQCADMs&#10;g5MtAUwXg/wZli0zIFCg08ygax5oCQBIxOCx18TxCOicauF7r/SxibbYm+H7RLxDcNMBSaamLOxb&#10;jZiXSXYTqRF4qBVM3PpKmM7d0FW7WBSmXqZAsGjdG+2HW3s1o3pHRFmHZwG2Y45w7X33MQhLk5kp&#10;1JCcV7ix7Y2Kac51RED/xZ79hb2CM3V5Ba60hbCyxBL+zwjwhjoniOCeM/0+Q54GA7bzavCxxOhJ&#10;oLHpLlMF7lmAsIXQoCnQrcxIIOxZ7n9DMXVCcBABgVQSChsftPdPlX8c4VMdZOsd9P9RtR9SNSdS&#10;tSxkAn9TgvwwggAkjeQlUuQmglDmZDQGgHAAGvQEQDgEA78lTdQXAUSciPQl0toCrCcn71ZcjbS3&#10;tbIjEEiLiLQdB5wDgCwJIXw33gQBhlA+NgQaNgwm9hQbggQ/QPFuL8jzQ7WGQ8WGQ8LzbLWHRIz/&#10;8/8RFISOCOzxiOhjquE5szLZDv4ziydBhD27yaSaIyHEaiUF9NqglAH6KhsE3Bo6r0js251oT13o&#10;m+0kE+CDz2Y6T289BGQ+m1215nF/CiT1hGxKcLFI1HsRM/jx7+ixNBTwJrncH3RZtC1N841CY/Ld&#10;Bc33LerZD/1I19MzTdY5LLRyNoqpH55zDtSzolX+oD6iKA1D7R5tNMhxlKz4xbE0sFN4BNgBgVgS&#10;dPNTOC+DEN9QYU9Q5OdReDeFOFeFuF+GMeVeAogguHQLgMQ+wzUingQAAawcciQAwcwcgewoQowg&#10;guRwQvQuQAAcSGweggwAAUgWqRLDi3oksXkDnPI1M4BHw4g3QAAaAUmrRB5UVFw+w6eUBRAFzlgL&#10;ciAL6UwDlhriEgTfw77zXHWHatxLgDXLOZDm7f3LLgMRdGVI9AhM1880V6X75qLa4BpzxaYNC4MW&#10;9rcCzukGKAiYZtHB00XB2LN9ajpHWFVrLkj3BJ3NLWz+4vl+lGTzjfU9JoBFhKQCSbQCoIyO4JFH&#10;mJs/8zMLLN926qXEXl9M9/oD42LShdM2DvL/3cABSwML07RAlrX9jdLZHL50CuGNGLj3EVCD6AVb&#10;9sMW2ccEqBJmboIO6CBUFQwVARw8BLSPYA+Ge2e2i9uD4UOEZOOE+2+4u4+5O5e5oWx2g2lZAXlx&#10;Q5woAqQAAy3eAsQqgKQau9wjAjgbQdoiQawYAAAJx8Am5lQD0w7R2p3Nith1+xSmtcs4hWwjAfUs&#10;jWQ1Vlw/WqXyACgCgKPHD0Azg5w4jSAMAPAxPJQQGbwHxzw7Gkg7eXQ71rjMROA7XeAMgaFmzhns&#10;CHCNeamJHyjwieObt6yxSyp0RM8CIxhOqfEjtDzJzserxaqiK1k/61JsNcazi0so1FYleiZvmEzc&#10;4/owWEiE1rVG1+k8IFZB2GfaJncGl7NGfPfOfPQDiPWJk6k6Cxr+sABOIzhbJ4HRMo94KgV5xfus&#10;RDbNG9V7LZIKJdZ5RG2ZmKDwCaSzpLL0J/UEZ3rCIi8Pd4SsZtiWUnt4pKehI6a1RUQUgRg6k6iK&#10;O5/rPrRqu3YTe35N+4frvtftvt/uPuVXwUvvA3Q3gzQeggChygwiwhAAAQgQQTQtQtQs/j5MAAAn&#10;e8ADxi3l9tKRm3fnrmBHOQhZVbg9ig0jg0HeAiViwU+/wpAlgAdfgYQeIrzVgmQlQrAmf8w9QFAu&#10;wGciA6zf/LYbhAFiAHq2wBBoOABWZgAFQuAGuqwAJRiAB4UQADgSAAWBgACI6BgJHgKAALIgIAgB&#10;KAAAQCAAEA5VBgFLpZCIPLZZNZrBn+/5vPZ+AKFQKLRoM/n9RaFSqHPaVPqPQ5/UaFVqRUKJCH7S&#10;n9WoPSacAH5WamAH2/bNXLHSrXa7DZLNcX/Sn3dX4AH1eHu+oG+AA9HyAHi9AA8HrhnsAHlf3reA&#10;NKQcB4wCgAEQWAAflQaCI3nQXnQPJJMAANMQHKdROtXQKjQLfX4PP7DB7TUqrsalut3vAFKZSANU&#10;AZTK99wZdOdrXapWuNwNfzLFdAA/avYabXoRroNa+3RdpSJ7sqHTd1QrjvKP0ar4tv0aBTQMBQgR&#10;R0wggDRb6f3/P7/n/gCAYCgOBIFgaB4IgmCoLgyDYOg+EIRhKE4UhWFoXhiFwvBEAASR2GYgiGIo&#10;BT5uYjieKIpbw94sOuLoqjCMYyjONI1jaN44jmOo7jyPY+j+QJBkKQ5EkWRpHkiSZKktRTik4npQ&#10;J+UlACOVTdldBxoHAABuHZ1E/WtsllQc/GzbOY03bhY1BeR7lmUJtlOWE5TgAA9j3AAnyQAAMQ7A&#10;APhQAAdBUAAcxuIUiKJCoSTzBkOAAOU5UPK5Q0OPY01DYgDAkAAI6BBEDAAOgxgAB0IgADMQkYRp&#10;HEeR1ogAAdImkStK05cNJXIQauG8Tx7YJmp41ieVWK/dp73hdKZ1LmCyEIWF51pVazQAddbZgW1y&#10;3UWl1bVUpc11XcAD5PsAF8nZgjzX88WIPFijwYo8p4PZaQHSmrQQZUEGYvllGeRtk0faVJ0xAVMX&#10;GTVwFXtWznZmGaVlUxRngjRxkxS9p2/chLk0Ta1Zsd5yZpVpUXdyBXVIs5YLLUfFMSeJ037XOAFV&#10;sTC8tsSwomAwCgjagCAuCcgAeBmhJM0fSNJ0rS9M03TtPkCG4dh/UNViR3tW1mCYsPeLjr1rYNh2&#10;LY9k2XZtn2jadq2vbNt27b9wkI+dzMrdVACHeDN3oft8FgYDwl1Z5otWcUImXDLeWZrXRO47kbA5&#10;LMKsyb3cUjhVrXE/FpXoADsO0AB/GAAB2HKiKJAMDDzEAdaiOcADmN9eeQPM0kDMxmQsRITgABMD&#10;e874Eu+A5lUZAACmTAlHQIaNMQE81xEpTlMEyx6vIhmrC85nLN7H5R0rF1ibMm913uHtCZsf4Rcr&#10;LbD6rd5hbVpXFaF5uW5z2YJgWAYq7mLnh/Q+i0krAUR14rwzMvEI0Awzrx1XGlJIaYlTB2NseOyy&#10;U9ZWn6GtLK4VZ72kaPSJcAM5DGiXwUJy+FNxtT3voKiU1YJNzromWKsI8pVIPmtO4yo3b6CxLJPV&#10;Dt77kzXE/AeA0FQCgEgcA2BYJAKQRhxbjFKKcVIqxWiu25qSHosNLRLFxsbXGvRfjHGSMsZozxoj&#10;TGqNcbI2xujfHA/xSR/B2jqAsCYqx8J4DEGwAAFgMLPg6QZ8yy4UkHHqPMAAbQvAAD8nsDIHE2uL&#10;LUe0fy0lqOaLOWkfZeBaipAANYYALhAykDcG4NoCgQDkBcoQd5hV4GAL+Pkv44xPAABAoEDQKUOm&#10;YeCAACCoQHwKgYZNWCsoJEleecE57GHqE7mYhZih2CjM1TdC5YxZmKHKcRJM7z71iHXfA+ycbiJL&#10;JfOot9b63C6ubXKPhcr+FzF9Ho/8wQ9U8D3XLJk1Ty1/gMI08WYS/4Gz9PkwMlT0VdLPWpDJxBUY&#10;NHjWgsmGCAk1K3V8go5xM4SEIY6QdhDKXFHtO9ESh0lYPwuiDRSQRT5sJpO4VBAE5j4HmiDDhMVI&#10;ipAOAYCYCoEgdGgA6C8FIgo41GqPUipNSklxaapUtG8XqnpGjCi+qVVqr1YqzVqrdXKu1eq/WCrA&#10;4Kxg/rKUAVgvAAAkBOm2FMhJs03AAMgYShQxgABCCUAAihOodApENME4nErdky/STIiIogfAoEoM&#10;tjArhaCiC0Ii4y+gfB+AAfBP1zyZY6AkyYDSNGal+ZiA6/YCKxJJMegzBqEQmNWrhjrFycQUQVSQ&#10;qklZqQ3hU+JkbiZJnoYnB+b8HlhyFfQt06a3WHLcWW5mdZYy0rkLyXgfBfZ3kDMEPcwV1LpTnONM&#10;d5M/jOmcX/eCzqsSREhmXa1lbiJMlxLgWWiFbbAXDjlbmGZRmOq4owgGkDHqPWzpqsaC1I2SG5ob&#10;EB7z2oWJuOxfibrNqXMgvxXF9SBAIgOBcEwII0aw4ew/iDEMY6m4iQzVHEqMqqNfxRizFuLsX4wx&#10;jjLGeNMatgrGOCsoPweY8GZj4UgtB8VrvmUUd7jg4BkAANkapCBUC7AABcDNwxRiYAAJoR6qAdAA&#10;EXXy2slHEwuWvc+TWYwvg+AAHwPYfgjZsE1m5Eoo84hUEQQYjUnHEk5vBAsAE/1VgAs/nw0JJB9m&#10;FHwYoDwIbWX6o5bAo1Fz/wpkM5WHzEKczdttEJ87k7f1/K2th8l9DppquTBy41y3E3NnRmPO79Lr&#10;D5L7dEfJeNZZjOm9O1d4J+mgX+AsydBCSXgNJaujGqbCl4gCWws18tNQviCfBbSCtH0eQBo8ndMk&#10;2STZayzAR3oXnjZieamGlIVLOe5qAqWFdRYPmomyzoGwYVEBMCAMWNt6723vvhBeJN8oGxPvxCOK&#10;t/8C4HwTgvBuD8I4Twpqo/OGjk4eH/iIBAFjAEOJMkpIptEGGQMQ8Iew3gRFlyIIHJBVC+H6BgDV&#10;wxTCcAAJcRYAAYA2AAI4UNOdR2BLcmAtI9y/idEUAAYAswADG6KBvo5BxrdKCT0wMIkiSmYLmT8A&#10;pKQDkd13r3P8xAAXgvSLgVAAATgrAACwGhqzgWvV2TfR5+6Kdt0mdpN+6+5LDTZxore0LcU5uFs8&#10;6jJ7hm2nMedYg/dT3wfUXbMb8y8P0c4Ptcr9H6HdJ+AOZSsJ+wNgb1kBUDCOgJtRBAkRNSm531cu&#10;XWnjn5Fpgtbnb1ve9USQowmhKCGROTP8ez15vGXQ/2/hWkK3YeMkpRhLulNIh+/N4nClhJgHA9Bo&#10;KFogTiWzQ4X9b6/2I177+zEDuf3DdcB+/+L8f5Py/m/P+j9NSh8fsBP+4M8UQSgoyhlICCHADEdG&#10;rh0PIbgABTBaAAC6CyAUN6DNAigHcmcocqFgFpDBZPCcdPf2c0c2ZeMlWBFhWDFpCmCWAACuCfEI&#10;BnghB6gjNeBLgmAWAnDpBKBpEzFmK4dUQOeadXTFKvEnQlbTEvPRIMd3H7TTUvg8XAdxPpaaFHdS&#10;bofEa1QxUxTnbgFqQtMoaqHTHZhGLgOCaqcNbJbGhWeFaqMUGqAEXoExMCMCQNAMdXGfa+PIEgei&#10;LFa0D1T2GCD2XVF9bIP0TVeuduHthcIoe2WyMeFAh9H9aSPeiDd9Q5PpU4bjFGXJdzbqbod6iDbm&#10;G0feYCMPG8BKA/DDG+AGH4ApEmO+fqihiiijNRIcRbfpb+ikFAfhiqitiuiviwixiyizi0H8fsD4&#10;fuAnCBCNZbCAdhAqKiDmdcGVBEBKJ5CWAHANjKEHgFgHAigJcpEIC1CsAACQCEAABWb0DLDDSNZY&#10;AMO+AIGVc4ZgHROHDnDjAAB9ELDsDoEIBKjvCXjxNcBpj0D4AKC/D6F9A+BSdcGYUGDYDKAABCBP&#10;UDEkMCTHK2X8e6bNaWH9hAiPRCLBiNMNUnkNd4TcW8QpMOblPoHYeuLFeBbeMzJthTFlhVeJFwan&#10;hcFxhcHZexezTJkxeXeeEdXjQNaAANGTPFMCMdOcD1LlLsGDGKDzLzXaF4FuYRX1W8iWYJGyX4iB&#10;GsIMlQfKiKIDh5d+FLkfFSiMbhlXbmFgfJM3bbIFkufJG7BKA+DCAXAUA9i1lulvlwH7fbfnipiw&#10;islxl4l5l6l7l8l9l+Rri3ApmCEHBmmFAWmHi3CLmKEHBEmNCJmPC4mRBbmTjOBJBSD9BgBrAAAZ&#10;AbAACRjXAFEdC3CvAADuDsEIBvB+AABOBYeALFFhJ6AAAYAfAAA0A8AADCC3ZjCkcXBJBIBKjxCX&#10;EHCAnEJSgfEGAkAuAADzOOApAzAADBCyAACkC/EMV+XmAIXoEiTQXCFrDLDIAAAiAmEbO+FMQYTW&#10;dzG2ImUzkOXBd2fJhGaXHfafFfMUnqW5lOTnQWLEkjTmkhFyFQLfPsLaSZhSLUQpEreVcYUHWmZ6&#10;GTZ7QHAREaGXdcEdWra0GMOdSJDrDyAADvGIoZavZkImiDYIkZiUH/e2lTI7UUMvdxhNG7FvHmOD&#10;M6iQX4bmTVIEUpkWIBlolqlsTYkKl/pDpEcGlzfml1ivl3pFpMpNpOpPpQpRpSI3DBpVD2pXdMBJ&#10;FHmTBbDEpeBTBdKdnjBOBXSgYdBwOiAuAtA4DIptAHGdC2DOXDFNoiB+BqAADQngA1WWB6ZYD3GI&#10;CGJbABD6AtBiqGBSqIKRDlA6qMEHAfnjDyDvKom3BrB8EjaBPGoPGTQRWrFROZTpXcAyAggdDBAA&#10;DPkBAnO5Abm0n/lVkPG1TYo5iCHrUTljSTXHG5lXd8onPpZhPdkuUto7fBOWlYaahVklFqalW9Ff&#10;UKMWEpGkTHhkEkZ7aAPFASKhAVTBEaGqSZDsGIDoDwOvrhDsSJDxT4F9SZRyd5bnQ1IDTQpCh+rx&#10;M0FaorICd3kfn4bhTlo3o0Ujo2FLUvHar9aQHcUsIHo+lrA9DLDTB0FUA2Ati8pTsSsTYgpHflpJ&#10;iupLsUsbscsdsesfsgpQDVsjDSslNcSkCBAXcqCtDAAAClCbcucwBQszCws1AsAymeCkXDFCDNDJ&#10;AAB5V2EHAjS7AHGTDlDiAAAcAZArCotNAOtPG1eFNeA3tUFAB+dPA9BDoVEYhoqZGlQTAAJYASV+&#10;AFGdP0a0BWpaDkjoDzodB4CFAAAqAvAAAbqjkeLGq6qxsDfCTZYFe6HwafM4lbZiuCkMMuHRt3Pl&#10;hLgMrFkmeEano7TSPoE7UKoKGqWrXpefQOdZaAWhrZO8raWsFxDtGIDlOODmrhocoeGKXbXyQ8sF&#10;adlaqxkWPWdrFFbWEIUYHGdtRBu7drEuiFYTFbQ5owbsbJG3fGuzrssBYPiOIBllIUdWATibLkDy&#10;FRAjAeBcA9AyZVshvevfRnsWfksYitsavgvnvovpvqvrvsYuDwvvmNBEAGAJDrD+D7AZDnv5sqAA&#10;ssAAC7C0AACxdgEHDeDaAABiBvAABNpln5FRDeEFBnEXFAAqwUAawWKJCIAVwafdDUwdBdwfDvwh&#10;AwA3AACUs6KtZ7AMGTD/F4DWKYA+m3ArjACpKUAcm0D4bHLlDoDpSNJeFRNzt0AeJcB7JrrLvLhD&#10;kZlmvCounvsArJhHlbuBhBh4ODexvQXsrDJtlcJqacn+Q0PifJrOWsPOoLnZtboOL+oUAUGYXjxk&#10;bIP9DnrhuomlGFoZXbbIqvmvYGt9Q+YMIFK+lTrNK7YBg5d0Thu5UbdnQlTeQfn2vEfJkbbhd3o4&#10;bOe9bsHZlVg9q2IYacAaAWBBA4AuCNATAQEUvtynyoNZvifjvkiqvmypywyxyyyzy0y1NgwhDvY6&#10;BBBKDxDNDHAADjJ1AUAWAACjC2Z8nlaTDYO1APIcv7STDzDxAABRZaFACpzXA1zZnGALzcBZzeG7&#10;A0zheFD9ALAODuCvnVeaGTdZB/B5ZWZVBHBHAAC3m6C6C9txnKD0GIAFEaXWP0DUYdBjBWLjF/DB&#10;DXFnMsx7TeTYnsfKkULKt/h6t7xfhCgYYUhQFMlaxWrBFakjU4xbjlTgerUhUkvCYAX/PQkxxkrR&#10;bAhnZ8WeWgGdwqyFD5FpLqAADrSJDtSJDyGKD0F/T5Zjq4U5omd0QdMxiNaOIEQnMcEze0u+Lbaq&#10;iWQhXqEHGqE2E1eTs7yW1IuDiIiQyNG6r3HpqysEjkIjkuG5AYAUA8BNBAjcy21x1yI7yrfiytik&#10;yv1z161718191+1/IJDP2CBX2EAlAqD5AvdmDRO3BGO7BRgAqwHS0TnLzSBYKqR6EIzXCpAe2cA5&#10;2eqGBicRB/G7Ct2lzcALB2B3BqCKCWD9BBKqQNDiDeAABXBQACv5ACcNF4EGBHBIAAAojAAmS7BL&#10;EXa0eNF4DGqlDjtIBN0DD70JbnJwQxsGr/FgkVkaxSadhFrrd9QdiTlKlY1lyRdxgY0UqeM2etkV&#10;H7UaHBTK0rXoWoEiXgWmKtnYEkMdP0D0F909GL0+F/Txw41RPmQfrpxLUTuy0kMgX5kKMJrwu3do&#10;HB1OGrq+rHgtORXq1Xu2bjJqr4SSFG0e1ghCFfZeo1fIr2FXe5IiQXG8AXATA5loC8POGV2A4041&#10;IM11ff13ij1542494+4/5A5Bsh2CDPwfBdBBKMAhnjBVSM0L2So80UB/f9DGC+jYBWBWDT5ZDX5b&#10;2g2iH+Cg5gKJB/DTJ1MCCH2jC8C5AnAv5sCq5uFHCVsw3EWXT6TqXch2E/3PxGwNaYJxyb3aUTWB&#10;HQ0RHfhI0WxQxUc3uI3q0dMNLa0ZPdach33qHpGqQj4XK1PNExAHMFQQExXgeXEk6XE2hcXWXW03&#10;Xb1BOckrlj1a58hD0aGzbYlS1NXriAdnu4XMLZU5uXPNEiGqkPyOHa3Un6r81E3VvMTU2TuAvJIp&#10;nm5QFSANALAhBYBJ2z5C7Y7ZE344fc46ii487a7h7i7j7k7lflCH7oCs7qDtmmAMOQC2s+EHCnS2&#10;ChgcBqB4AABIwSr/DeDZOjZJDxqSFA5dcRDt8GB38IR1B2Am8MEHDq8Pz0C3Ci8TAlApDcs9Odmn&#10;EzeVADBxBzD7ARIcCVcXCgCmnhVsE2h1Sbeqoj553Q6vn36Eny2Rlgd73chBHqSDLS1i0Y0cbn6J&#10;0lvH8+YOU5nxd/eux5yFHAX60pHG6ZkxXpuYg262bJFx6maweQTsFnlHeEsD0bFDOXQ9bfaVHJ4M&#10;E4H84NWuvME/ksXO1aoKTHdWWsr17CFOvFFiacQbiE847JlZ7QSTesI01px/HDEfATBcBNDq7m+L&#10;187cfZ7eih7g+M+T+U+V+W+XVgcPDkDp+cBuBvBuBPBaDkBYb0Bkj8ZLAABxi+BMwMdzBcBGR+cq&#10;BuqWC5mkCqgf2gAd+6Cd+8+awaAVghBnWMBlBf/FDF/HAK/JDx/LG7B6mqAutzDNO3BxJe8qZkeS&#10;9aoF8u57PgLJhE98d1s7Faake7fJc6xQ1HODPYq14eOGMN87q9q0hRx7yH6vFH1QMXPTE5hfHEEA&#10;AYAAYCAAEgsHAACgUJAIAAD/h7+fwAfkUfb8AD6jL6foAfcefseiwAiclikRh8qlcrk0UkselMkl&#10;T/lERlM0lkOlkPnc8AMFn8+ngAocQiL9ij9iL7fcVi8jjwCgoGAgABQHAAJAwAAsCglEk0qj0Pm8&#10;vssPmdEiE2iFoltnlcpnE5udxtdyiUxvF8vt+v9uo8lumAwsqAIQBwoJxAYoHAwRw2SyeUyuWy+Y&#10;zOazeczuez+g0Oi0ek0um0+o1Oq1es1t+F+RCVc1202u2yz/3O33e83uVe/AdfC33E4vG4/I5PK5&#10;fM5vO5/Q6PS6fU6vW6/Y7Pa7fc7ve7/XeXiLPkdjuah9RgARZ9ADgboAOKAABNLFsv5LGYAGI4AC&#10;CJMADvO0ABWD8ACUgggoKOqDAXBoAALA1Gj1BwZIWJUliMhE9HvYYdx7AAbx0U9J0fRRJIoR5Jkd&#10;iVJkZiVbm6bpZD+WZfFiSxZEqSaMkSRSNV/jhfFJABS1EjJEUvXZgk0TdN0SSxYl0kaQJNfeSo+S&#10;1SF3llul3khfABQ6YkDT2Y0FmRCVgAJDlgQ1BZsXKSZJidF0ZSCRZ1kWKmEYCM5JSGc4lj2TGAmR&#10;P06ohRmEoSREYRpHEZPc+gApOewAAcBQAA4CwABACoQAimFWodZZOkVdVxlSfYwk9gZgTyXKnbpf&#10;k4q6sG7SmVauasXRNOsCAHBR4LEsWxrHsiybKsuzGSbAAGys20mYbmrLTtdm3APdwjrti3rfuC4b&#10;iuO5Llua57oum6rruy7buu9mTQvJ5BZPa9kqBoHQAIgmwAB0IUwX8hIjDJ/QqDAACiJUADBLmmKi&#10;AgCUrHUhQADiBhMDQAD4PcAA7EIABzH8ABnFYABuHkADXNEADYNUABZF4AC1LAAA8D4ABjGlg88k&#10;SKI/SNTEZn+RY2laQI0lisVxrqUVtjNKGAkJeJGkRPJgjqWWBqZgtNS3WZWPxdIyj9b9TQ+RJV1x&#10;NUlW+O5cXxU0rQJRZn3VBpoQ6cZxmScdv22Jc+idGdVW2u93qVA0Fl5EUkP5Hj7j+P6zrxklG4ni&#10;WHSxc6nlTkEeRsAD1PgAD0PkADwPUAD26emQABYDwABcEAAA/EgKqJDVD0SUmC2JYZYXPa+V1vWr&#10;WWuQNnb2QOcb0IgcFYNwuIsDAKB68PY9n2vb9z3W+s+0fesa1fiuC2rc+X6fq+v7Pt+77/w/H8vz&#10;/T9f2ce8jQFr+z1/0hRLgAB0yAmhbSeDNGMAAPQaAAA1B66t1Q0RlAABtA4KoYAAAyByUQoAABsj&#10;SAANEZIAAlhUAABUCwAADECg4mpOCYyjESLoSRtLkiNExToqhS6VjdIvbIkdWaUDBJCh43Bq6py/&#10;JESM0swJd3exLa9D6IxFVWOPiY8NOSJFYl7cBDt46YYXkKTM4hvUYG+O7UE1Bng/EVOTMEkZWiYy&#10;HlBbkWB5jjXBokJE0VV7TFrRxJXBxzUgE/NmLbHpPA+CnOjAAPEewAB3D0dQx0A5VgNO0A0BNaCn&#10;QGKiMeQqM8e4qljbLFhtiX1TqyRgZIl0XjXOMeKcsE4IAxAvBOHYB4DQTv3l3LyXsvpfmcfAbOYB&#10;y3yTEOy+c4cx5lzMmbM6Z80JozSmnNSas1jPLVFDNoRc3B6TeAGQIODIwmBXa63AZAwQAB+DbBOB&#10;w9oIQSY+QZTQIQTQjCqtBYcHABptjASoApVgCN6TRC4osYlCPMhqkaNbPCVQzaM1xKhekbqqa5EN&#10;tEWy/PKJ44WH8Qi3tsVo8hqLgIolvLUXJw0MVCkrbS2ONsp6WGWczHKP6ZKaF5Va4CGjPEeFliLQ&#10;MgcYJXqOIyz8+6YJWkqb8WtQ8f6DF4pMnmqZJB8KUdYAAebHR4SOdNCkgQFgHQmdiBIBhV2IUBKs&#10;W4l6PC4kkMJFV4TXVb0/pklF4TajkVsiKc8FIIg0ArBIGwCIDgVzXsPYixNijmzCsWayY1jjiTJW&#10;7ZGytlrL2YszZqzdnLO2efUJC0Ij7Rgjl0N0bJKwnhZRCyMYwvgAAvY0AqsxKhVigAAJkRcKSsm6&#10;H06clQKLgjYuGBICoAApsyC0GYldaqbxgAIQyfxQydqMc642G8QikQ4b/WyutIi4RWrnSxPBhaN0&#10;noy5tzrXEYqsVxDmkLYy018PvG+K8o6GvGpLfY1VNy1qElfUQlEbVdVyj+WC50Qk9R6cdDWO0X24&#10;pojEZlpBSo2j5KdVZSpTqsJ4ISA5iQD1QAOVAAhTQBlNXQSOXFpFL6PyqpLRCjzVjSK2pzXlbAPQ&#10;ZiaBQCEMtn8f5AyDNKxuQjNWQyKaWyeSMl5Mybk7J+UMo5Sym/IYuVn9haDYHhA4iAABgy+KUUwo&#10;A4B+AAJEQQABACRAADdAxKhPiSAAKQTBfwOZ2HJnglSDgACoF+SuOccigxiLBPxu8gjCNpS7KgpF&#10;E2j6MqRe29VLWwEsvIX28yJFCRSRm2u+d7q2YxJlp6Q1+zA0Mh3KR5t3zC6rruUSphYVGKvusle7&#10;U5ouFrKDBy6jaE9RVeThWnJeHLxg2I4hzUML01TJTS5SBH07p3hqWABBXAFlcWCpjE1AcIo31sju&#10;LbyVbwFRzH00CummLuBgCgPAKgRhrAWAkDmVN5703qsnIm9r/at3yZLJW/N/8A4DwLgfBOC8GyEI&#10;HhInuFhzEDmYQgAA2hsDiJrioUQuj1FiKYAAJwWgAESv0lQqhPgAE0erfYDKxAKU6FyBfKQAAIVE&#10;DcIBCtBJlqhggw+xW9Xyo8jvWkQ1BNglE068Lf994UookNLZfKkxB6JR67+zMY0OiPsol3RaOYDR&#10;tFDqxf8Z12M1XmpKgsHbNwBECqFUY0XX1nfjB+sChSf7VU3ZKVic7LLSSEkbhiIlgkpCkqxVSuqa&#10;AKQggTcnE0h17ExQOLr4JavEZN5ifqlLtBYCUOAMgUh9MeBLg/oPQ+iM1vjgeR/Rks396j1frPW+&#10;u9f7D2PsjijH9rlicQ/h3juAAK0T4DgNfABoEAbA7VujtHUAAQ4mSiCHDuAAX4tiVhDCYAAKIXAA&#10;AmsMYUhef45YS++X+77yaVts0de/qiXYglj0p5HsES+16ZpGq+QrbpSl01AffrWuJS6pa1uR29XF&#10;+p/5012wYZvtf9q5/NK9Xsi10x0d0x5YRU1kkpSRz9q9slGZVA3IXg3x+AYVG8lN32Bc4oV0QwQJ&#10;QCCUQYV8QUWAWMoAiRsBVOAw8VHotZ2M8RM0CcCEGMD0DIJkmI3R7OEKENlB6VwJ6d616qESEuEy&#10;E2E6E+FCFFkAtUGGFUAMAwL8GEG8AAHYGMAAOUOEAAF0zsGBOwbZTdzYTtrpIR/NeJ1J0J1k2NKh&#10;/R0iA5vp2FqKHiHNHx2E38jt+Q3AqsjduBqVs1ARG5spvuBZphptXQ1ti0rFt4lluFT1dglRTA8K&#10;CBT2AUrQYR3ZTVzVzhGVH83J3ETqKSJ9S115F1q9QUQkAQVYWCCgV6CqCQW4z53yDJ0wjx2Vuhdl&#10;ZYB0BgEoEgDwLWFKMeMhNaEZwGEh6yEqMmNCNGNKNONSNWNYsw/kE+NoKULoAABoB86UPMR8pQxE&#10;pgVkasOENwAABkvoAaOcTo3k5sT1z4XWHI102glF+wmA0qLwkd4yAeKtz1jeIkklSBuN/YS1ooUS&#10;IJVFSozxd+IZd6QVExfNfeIpqU16ApfGL9qp0I09Dhs1g5DNQqJiA1/lU2PGGpsUnBGI31QWB13N&#10;rsbVoUmRoQQwQgVaLSLQ4kkAo+SM4GC9KxEyQGMCMKMSMaNeUmUo+mMtwCM16uM+UuVKVOVSVWVa&#10;VeVgQ9wkIENANUJ4G0HoAACEChLBqgaYSYFgyAA47EH4I8AAB4CJU2PJ3SWV1Fo8kuQCPdjBi93i&#10;DWHdvtElF41g5uQeKxXJQmQsoIXg70WRe6RFrePxp5RMtZe5XIrCRtg6R2L+JRW2DA51sGT8SZEl&#10;r40GSc4gQiS9GQ3c3xQU32ap4kQ+C2KCBsaQTua6KGKWCwQ6LRilHRzaLhVRQonySaQNFgZNThLx&#10;icA4BwBcEkEMDgKiVmdKdMsuU1v+U96iVGdSdudyd2d6d+eBj+VtwsJ4BQBcAAJIKSOs9dpuRUZt&#10;FUFUgYPB7sJgKwAACUCpuaHuZaYWAM0ol5fNW9FSZIR9+yKyf9+heKf+f1KFpEWgl5+QqxpaZBSC&#10;USRag5+KQZ/WC6XqA+RQ4CZ2SGLtgqaQiRQwSST4SGQeb6KFC2CQ3uamKGS53M3uKOatP4ZsTubI&#10;3NCtUFoVoV9w7peBgxHuDV20kRrJi+Rdg9UttxLxQAA4B4BoEsEIDZxueGlilkcadZvydh6Odqlq&#10;mGmKmOmSmWmYc1N4PQAumsmKKk04P4KanEBenMECnWLBQIqUIinoJ2nwCQCgPoIkJoAAA0ZGZSgk&#10;ZZFUxwYEOcOMy0NMzYEQp5593eB5so0clFeuURT6G2P2JEoN/J/BW+QRS2HGXZDmWZRyYqIlRV5J&#10;RFSRD6giH1RiXWG5+pEePZfVSmQ9RZGhg1HdS0ieiqkV3uiY6ASMRw6BUZdiTUQ6LCLWK+CyCui+&#10;SyjSGuKWaomuapUtUEZmTRslOBzhQWkCtxKAS4UpROaOQ+HZ5EohoY5aaqcg+8sEBQr5ZSmevevh&#10;6QbFMN6akt6KmCvmwGwKwOwSwWmULmwgGawoGmwwhYGQBSxAX4NSxMEuxUSoD6xgEqxovQTwJmx4&#10;KgKwIYI0J0AABNCg0qH6BGqAQ8KIJYAAKOy4mQFwzsSoEtPgBNcZhOAJ5Khgq4XdHpFJSiI2AQia&#10;qZ10kyPZQiYR2FiyINeGZWr9E+RNe6p48pRdSWyiKp29WtSSJRWuZ+UB42iYUqsISY5GBJs4PwRw&#10;RQPkpQPk5BUYRQnGLR4B4OtAQN4iCy3qCSsyjSj1UKbhGBgdGKBkZOt6K13NUtCubNdOpgi1RMo+&#10;JdHtK9TOKgX+jA/RdAAp5gHUDMCsHwmxWqwa6Ovmlxvml6v8cFMq6S6y62666+7CE0O67NlgP8AI&#10;NcAtWYFYFIIkFi76xKxMFIFMEsEcE8AAN8NoWkC0Cq8wIq84SoU0PuwwGkN4OILsIlnQBUg9E21l&#10;qx14KiyQPIPEAACACQeuWESoJUKoAACSfkS8UEOUOAAAH0GtxEe0fyG2J2rKQiRmQqX2gyH5f53p&#10;LBp9RY3CY60uAeP9f409083CgKrppxeCYtduqORmQd/h1LA2h+DOLuuuT+cBFVQuLk6Eo8o86EPg&#10;RlIkxsU62dtMpoAliaCeTe3h3MmsV9P3DUnFgdUGjWi+vAUPDwYajpzZzqLaS2tSk192POaIUism&#10;gVVN2eyq4EXy4PFWPEssBIA8C0BYBIDgPcPgOkOEOcLIZ9GljkJUCYB8Fycq7HG6d26Zva6h6GwD&#10;G/HbHfHjHnHpZ4OXH0EkEsDqChO8AoDnIUHXIcKfIkMTIsETI0LXI8BYBwOQJMKNVm+MHwG4AANQ&#10;M4AhxUJoD/KASqmkHbKQOIOYLUJadEi+yl+GURFAQ8OANsAAGkFEStnsFQGEAAExasSoGV9QPO+M&#10;HuW4BhvIBWeeIyqOH926Y7BWqY1QUqz2qRre0PMpqpfOQzAmz6IXM21yqeAO1XAd2mBR/W02e1/t&#10;1gwFfd0lfc1WsI46LlQzCYVFs4ixhcpURkPYU4PkRQAcQViUVoQJ4OLQm54ia8nC3sQmiwUHDejQ&#10;m2PHD4SrEJ9utoSytdq+4vQ3DVdSr/CgpQ6E6FG9UCXSBmbZQUTzFYXhikshYQCkC0CUHODoGMO8&#10;PINYMYNAGwOYOpn4ZukgXQEADUJw88FF57HvUWNXHFvXHN6DHXUbU3U7U/VDVE+wRMP4HfVYOQOk&#10;KoD8EYAAJsJEAoV4AyoQOoNwNgVop0Gx84DwENPkSsMtAgHhAsI8I4JexoEoTwMjXkG4HAFcIWy7&#10;W8AAPIPAAAF8Gx4S0R1JEEtYKwJ4AAJ0I5xwCcCcPnZQPsP8OAJoLMAAK4KEAAKBmsDkyAAcqIC0&#10;xoEW8a96XqZbM1ue1vMkWs45F4kKY2gnAXMvNeqp/xeG1auvN10Oe62iYu105uBOJLBGRNdxfnT1&#10;3kz145gs0C2O0W2ps+0XCe3AxusgiRoV4MAYVRtutO4C5jD6uCuB4aCTQlQS3ybHQ/RS3ym4Sy4d&#10;3KjuGi4CLKCYYEo9VgPU6ffsRUU4koXRf1GOPObebbQ4UTSgSzSoscDgC4IwC0CYHMTwPUPcOULk&#10;MUEwO0PANAbjb0SwEEDUJ0CEBzUMZDVLieELUhvTUpwfUziji/jDjHjLjMeAJPjYNkOAIwHwIoAD&#10;YAgIAAELXcLwLQtBcYDIDcXwPopQGkfYG8GrXWxoTwOzlMF/lWxMNQTwFXLkGMHDYeKzMrcAAAMY&#10;LwAAIPl0LrmgJvmoLQLYKsHYIcAAIHJkSoEQE4AADAf0CgC6Osvp/ChlLCp2q6rTl/bBG20M15E7&#10;a9fo19t1HuP7Oja2p52BD60ekvct++Pig9ivcaWbgB4+R+LqurFHNApdEnPAVAR/C2sG2k5+0Vs2&#10;jrDiCloTECTHgc3K3es6K/rF4m3ukBzbRBoPEWXLrVBvgfEYm4VZ4CLQSo6EPE6oPEx0PQx0ngkD&#10;gajKKCGqGuTVtzttn/e2tuKEsXg3g/hHM8PoJ4K6O9eXoYYAD8DQJkCYCAFy5rjTvVwPipvPixwb&#10;i7vbv3v7v/wDwEaLjYJMNjjnjsoPFMTwOIN8fFBcH8H3lDXcWsLfxWx4JkM/xkTxyAAADQDuq0YG&#10;gYXgPwU4E0DEXwC4DUAANIMsSsDIDrmVADNSXPauXx4ycXphjLbmgc2aPqpqhWaapfa5gmpyIHNy&#10;JMreharOoZ49jHOXNmXuhBrdGlsxW5djCBDWifqsnjCYRQPoU4ilDa5N3i40Qas3QfsRIJoR4cV2&#10;Th4Hef2h4nDmizuBrC5gYXgUonDXRG3tieCkSoPYpQPBJFJDYFI4iySqLXeTD1zwUX2i33t1ghoU&#10;Tz3csTuPhDhIWsUnufunuv0MYUDoDAI1LUHLwL6Zk/vhlTvpwXvz6f676/7D7HjAPj7QCn7YHoIc&#10;P5CTzYZQOSGEHBBcDwDnlqFUCv8YTwOD8mnUEAFsGcTURSooE4fYv+krYoZINEMgAAHgGQwkLsp5&#10;JkSoM5AgIDYYSoGkyl9wAYVwEPnbYmG2h5+bzh1mHe2fn6ROYjcJjaquP7cwQAAQKBwN/P0AP+BP&#10;6BP+Ew2CP6Ev2FwSGQuIgCKQWNRWGRKOQOHw+KQmEQeQwJ+SCKv+FyOFS6PRmOROER+ETCMwmVTo&#10;ATyDTMAPuFv2DvuDvx+UKDvqlUcAPqmUaDxiHx2HgIBAABAEAAUB1uBVmCVau1oAASwAa1ASvW20&#10;gADW+wVy0VoA1q63UA10B3e+12O34AXyO4aB4HC3WO2O9WACX+gvZ8AB3PUAOt4gB4vefUoCW0EA&#10;W423B2PBgO+3TAVvI6aza7AxXB4XD7bb7jc7rd4a+AIWiU5DcXIuOxN9J5XAfcxh/SveQTfGgrSf&#10;odbr9js9rt9zu97v+Dw+Lx+Ty+bz+j0+r1+z2+73/Dci8IgAJAb4/j8/rvw2S/t/4AgF2z3gQ64G&#10;gKCIJgqC4Mg2DoPhCEYShOFIVhaF4YhmGobhyHYeh+IIhiKI4JPWJh2ig1DYLQnywAACAJUF3SbJ&#10;AACgJVBBWjoi48R04I/D+QQ+EYAB7IxaFtSJDkCdV2UtAAu4uMswwAG4fwAAsDUEJUhAABcDBhBq&#10;YiLIwhQrDIABRF0AD2PRBAxDsAAHApZEJc5hkYTVvJ3bZGE8Vd/k9SRLqBSFDqBSVIFAbZJZ/oxQ&#10;UkRWfJMRehUWoJLKHnidnPkpOEZQVNkQpSeJNSSdpLjKnKCqhBD8VSrU1T9VELUMAFFUuuavVBSl&#10;NrwAD5Qc+T7UKgVnQM/UJXVkFxWBtEKRKqWps2cmhaNcpIV5YFfABqF5V1eFbWZfWRYFY2yWK33b&#10;tNtUCuax6iU89D6AA8JuOo8mVm5GAKfcC33Ado16uBWlwtxg7MbS6rLWBA7suhcIkbYBQEA0BwGf&#10;RLEIPU9jjVeTJNeMDAKB4UxFMkCgIBjEssy3LsvzDMcyzOD3zfV980zl3X9zrPXogQ94GOvPtE0X&#10;RtH0jSdK0vTNN07T9Q1HUtT1TTTE1cYBhFsrC/AAFsrpN3i2K4ADt0Mvy4AA2jVAEaduHLcAF3I+&#10;d0Irdic3gThZAAZx0XFy0DUp1qpk9tjxO+9TtliWhv3sXhbG4TOSFvlAgCc6w7kQkB+QQlyxAAGQ&#10;eUFVqZT5z596dKaVYanrITLhel6Sn6KyGkrRbpQKJpJHJ56lGUH7qouycahJ4TGoEIpFHT8pqhvJ&#10;p+iUX6/x644HvOrTxD67snz/bTtRlKruvk8r6wwAPhSvoAA90LtMBVdSU+UcAlYAIaX8JMQn5klX&#10;AB1gX6i9a5bQDMFWus5ZxrFwmELsQQ2jEF4GIXIdtdBtyMK+HqPkAA8h7AAHYm4d5l3uAMPvAAtZ&#10;FYJAFK03It0DFvGtXEWgsBhVpkDL1BBp6dySvDPEQ8CwEgZBDBwKMCIDgVNViPEiJMSolxMOwzY+&#10;0TWYs8ii0hoDQoqRYizFqLcXIuxei/GCMMYoxxkjKeMbUaAvhfC2EMJo6g1h3dGpY7anh2DqAAFw&#10;JIAB6puDxH5twaVkFFD9IQW0hgehHHcGVvwBDlxzIY8KR5uB1joAALIUxXjRipE4AAEcngFSgGnK&#10;IDYHwACJFEAASwg31mXDscUA6MYdq3dWox5phySk1Iw852TwVFy3ls8hQsvnWKkkkqt4LrVoSzgq&#10;qaSBEDnp3l07FO0zh/u1mW6coBICRqtdhMubhPVkPFJ5LkoidiDk1e4Pt8JSCpq5fKsRYKwClPyI&#10;I+8gj3CSwENIt1/BUCDj3fCQkA5WgFGjoMtVF591uQrn2AOBELy9sLXHC+GtFCOmKLueJPJUn1wZ&#10;HtBkeRnR6QZIethbhGJ1qfWYaJOS14BT9hjRErpcIZrogc1Qmssj0smGTD4G0Zqg1CqHUSMsT2cV&#10;FQnFOpKIIrIHqZVCqNUqp1UqrVaq9WKs1aq2YcfdXiBiFrCL8YQnxUC7VE2E8FaSBCUEQAAVInwA&#10;AirmD6uoEa7hrry3IAo26+hdr+DEHo5w2ucl3Do7E2iFrhLGIINwABlDCIIDoIYABxjfVEFEL4AA&#10;OAhAAMQXIAAwByU2T2nbr5JE9UcnVUSoXoPFedLuar0zby5NwSImlpyyEpmvLt4825gEPT0YeHJC&#10;iWKmduR1Pk1JnzBIc8W4TprVy5Va9u306JzFCfCQtXb4lelOIWr4p9qjFzKMCXBh6onmTzmWtx+w&#10;AAEmjAOW1i5XoVFshea+GBY4FrMotRUsVFzD04O1cG7d2ymXefOsRXxDzAk1gwAAecGSMAJLaAs5&#10;YCT70tYpfUrazitMILoXld0Emp4FPUTVdsnQOhWBoCsPQFAIAvq5jTGuNsbnmqPjg/NS8doLqc0P&#10;H2Qsh5EyLkbI+SMk5KyW0Q5w/gQ5QIGBgDQABICgAACAEit7eHfrXdEOQYAADPGSYYBOZhsZoIGM&#10;LNYbQ4BdEMJvLGWrTHQGSMAAAgg31yBOAAEwLAAC4FaQQFIMM8CYAANIZYABxDcAAA4+gQQm2sdt&#10;MtPbvnuXQsM9CZxOMvKeeCSG15h3uTSmYqN2Zz3sxztu7OaZhldy1VEyFwqgVbTEuI9BTRFJh06V&#10;bqU5uBlBFEIvc+7FKieXcnarm8StZ0WoMRgCGBgbgk7I4XWE18i40wWYwYt5ecQLphgWGmx0cS4k&#10;pibYxsFDcbAVdsS6Kd6dKSoAvSEAAB1JuV2Aw5YDQEJYYBS/DpYzQQMNPiA2B0DE7rgrs9CmJzzT&#10;5tQCgEAXAXgnDjD5NGTON8c47EvHXHjw495CevIHJOT8o5TyrlfLOW8u5e0nJ2UAQhBCQkURIAAG&#10;Jahzw07EyVPknHyZTRIAAHgSAAMK0AqxPgGER04gY2eoiZ6mHAQIAAihQO9cEpQTwaG3BMC3PaL0&#10;6BgDjlsoS9AC1IIgTc3PPyUTY1WprUFuVP257o8+WSjXfah0nMEnPcNeusudqeYU0JaXDela7ThP&#10;XuFXeKqd4ROXZeC4jPicbq947vxPpgo12ylKy2b2ecjq9nrmXBwuaJFSzsGW366mQAjHsFxAXTaJ&#10;i2CGENYw4yN/ryG6wHMrT1y+7e5hgYNO+EB1r5HYPOf9CYAYbgMt32a2WE+y+mb1cG0TwS474guX&#10;GXDvHN56QPiYXQYAoDiBUCIMeYfu/f/BAXIP422zp/Q6HJv7/6/3/z/v/n/4AIAVSTdA+VYQhQuQ&#10;vAoQjgnVcgJlaH3nPlwCTDsRHA5A4AAAXwShBALQNS3RYA3Q1wAAY1o3WB0HbylwaAUQAA5g4hBA&#10;B2/gHwJQAAKn7QMQOgAALlQGXhBXbUv3fjH10Xenc1xVq03mmmoHc2qzqhuiT3lHdUziuGz0wzyh&#10;G3g2lYPk+SoUsj2TH2uD0Wp2vDwBFVqmJ33U2F2ITRN3nV0U6RSGwxPl1ymFrChS6BhRiSkhhxZ2&#10;IVMgBBqoHlMRqEMhYi7mIxhDDRAl6Hu3xXvXCxtmKn9m53Cn2DAW2kkGEA7C+RliwC9IihcBY0Jo&#10;e2HFDGH3xRin2h6oZiEmsB5W1B2wJgHwWQNQKwewEgDwK4AouIuX+n84AXI4uhh3+Yv4wow4xIxY&#10;xox4yIyR3g0ozATgTgTVZgAAHwIoDx52XhJ0Omoiog9kHAlVbgCG/gZAdULw2w1AAAEQFAAAFAF4&#10;TEwFyRAg6A5QAAjAeAAALHXg0AyAAANgPlbwmgAAQgTgAAa1hVw4PUFWl03XcnkjyHfYQlaGnCq2&#10;sYWVtiMoRBVUc2qpCEkIVIT1zGpVyRRFxlpHjls1h0kTs3hEgpKU4UxTtz2jwJL2xStyq3pHZ28Y&#10;anpZEhuIdojS7kJ0ElD1MUNofy0xphkRZxe3qBhFGn2HvUN1+pPh2JSopW4V7WGh9y01IAAG9g8B&#10;lw9y9FKmpCgT7l81MIlEJhjX2xu35HbipIqn4WBFyB3wKAIQXgRQOAoYype5fGNYvIAIvox4wZfZ&#10;hJhZhph5iJiZilUQcZjQsAsArgxmjYVYkIEXfkuFszzieYFJlksk2zpTYY5W9w5gAAjgegAAeQjo&#10;M3GhAgBhywARYJIG7E0G1ZG3cBGoSYVhzRLI2htltZtiqXkUsl0xt2rHeIJykFqGuJuDz3gTx5xk&#10;1YQ41YPDo5bxMm8oV4cGsnhGJxFCuBFCu00SsBPmuniJDF/ojpQJP4plMZ7DCnxpSy5xZm5y7BZ4&#10;pxg0NS6hgpSx1y5oghhjDELGGULC0z6g9EHA9BlA8xlA+S9A92C3oBBy4VLUAACRy0AIoi5ZUigH&#10;i5bWlJsiCoq3Wk3R4orwWAQgNgnDFAC5i6LaLkWJf3/5gYxpg6L6NqN6OKOaOqO6PCDA5qPwOgOg&#10;OWVgAANScZlR13P5mHeUc06ZnBvJyJHZumlxSgrmVw3Q1gAAy1kRAwOQRAAAbwhY7YPz+Z2Wmpt5&#10;vKZJ1ZDXgFqIrUj50Gm5KDzp2BzCTXeHwqZju2rVrJtJNFzBOJJzYZzDYXgn43bKa05VpZMo1RJ3&#10;PKfyu1wZMYcqSJPHC0EJVIdohS4RioiC8G6hYZTKoUClFHvpRBjGAXv3vJ6ofYf2HIlGHBdSuGEA&#10;81IxnatBnaCz5y9BcADG/gD6LADydGF1LkLKHEOlh2dHgh11qiASiYYh4adR5QHQFwQwUAQgvKPa&#10;2q2zM6MX/qM4xaNa3K465K5a5q566Iyh/UhAfg/QBwogagdh52n4E6TBBAmiRwsQpyNjaQDwE5HI&#10;EKZ0zrARI7ARAg0mZAhnZg+4nBAiWQAAna2WsZw5B6xygTymrDqKfIaZxYS6dqcqyJl5LoTI2lvG&#10;Xk0Zylvil3xHeypbIJ0o2ZKF0K0p2p1G7ZGKf7HG8RMrKJ5Dvzwlvo7h2Rsi6HvkEaokNUJ3tZUU&#10;DZ/zA0C4hkDZTUM5UIjKqoi6rIfqr1MBgyu5Ww9BnVImERlG9g7ybmEi1AEaLAFgDgAAEyWqwFCk&#10;DBVYaCrZt013Dx1qzSAH4H4ngB6xfAA2MQLgWASAzq6biLiSDK3n/a4IxK4rirkbkrk7lLlbllVg&#10;p7mQhQhweASwUwAAbQeR4TYaS7GRFQ7g7I8znAc6YgCwDB25y5bJuaUFywxDaQtwqQAA9BmgRbnw&#10;Sje5IXDF0bE7F3jCqjxqfJDqTbdltnmZHnga0BzKUq9bAl0nh3hZKoUDx1vbL5ELQCrlx5Lb4Hl2&#10;qKi7OTxU4Gu3mGwni2nR34d5P7R7UJPL8UC7T1OC56nrUF+1N5TTDp/5+7WBhnwG5RaIfnBEKS2S&#10;0xTz5g9RlA9S9KtS9Rl7ZkGkGUJgE7rwF7bQFLbQEbr6AxY06Yb04Cnr6rxlux0Lex/7fR3Xlh70&#10;RAKAXAS4Ibl8NsNx37jH/Ljow7kMOMP8QMQcQsQ8RDLAe8Rw6g8QpAf5qjO50o2JvRFSshCQhGeg&#10;FQGQAAZq8mlnf6Y4O27LFRAg9S+Y8UnQKYRabjIKbMaHhW85tr1MbjxMa7Flpbf4VrNKx2l4Ppw4&#10;2q9EwZHSeZCyTyipzxCipp5seMKU4r5TvaHWuly6j6h7OKSqHmKh0bUG08KBKEspPVM0DFGaoamX&#10;uG5J+W4kJ7+htsBLRy03BlMkNBXRNQ+ixKD2CibBlKCbYz6y9EJqwrbiWsHwAAECdACW/hgU5Icb&#10;IcgxOWu016IhucKx+27R2siR7RaQCgHAFwPwTQPwtsRc3sQcOn+8PIwsPs385s586M6c6s6x2HUw&#10;mQxQzAhgggkS2aScT5O7wg8i+Y3AAAbAVAAAHgIwAAiIDLxLyZs6ahuZxM9tCRFStpD0vIRIVXxL&#10;wYSJFqiJJbyBIrAzvsjXbsUU+HiVtNILsUkIRoS0jzubxpy72Zyb5Hhr5tGaIoZL6GvrPBNHirpq&#10;cp6RvW5789JiiNN6iG0HxRjX1JR9RW4Z9oh57b/cAjDp/Hq3CMqXCL+BZyrV4Swk8U8U9C9F6sCU&#10;AADCMavnOW/l9BhdOrIaipY3Z7waIDy7BoqMYYJpcx/xWQBQJAHQVQQwNwnRaW/s7Nga2s4X+s44&#10;v85dgtiditi9jNja2w0dkAWdkgkwpA9QGAGwAAowmaRYNwN4/bGjrkcoVrLQzwxwAAegZoG3XtBN&#10;o5wX9dF7tLwxuKWAAA4A2wAAQwT9sEt8KYUhHKeJcXk4RNOqdCqb3FrcyZC80JmVw8mtu71pG7GJ&#10;HT2sgnimmsJ6gUx510c7PYrTgSTdNJKJu507PFyx/tLYjkEIp6G4X6kikEymDdSpQYpCzKoF6KnJ&#10;9y8J/tP7UJ+Mp4f26W4YklyRN54D4J2lqj/RoXAFCasd6xZtTBQD3BSaf5xE3rPcz9cR5reZltGR&#10;+8xAFgMgKY4xAgLwJgbhfna9juK5hNhH99houtiOLOM+NONeNuN391eQawtQtQtDzhhQhyOAPQRc&#10;bKjtIIVZ3hCwxgvQAAhHZgQIGgdAhsAsfpJ7GqlYQaHgwAswAAxq2QeSNZldD6bkwGs+R95ca0w3&#10;cMK9Oms7QirKauajGsc2rpvtICnuZnjMgTrHkJHszN0LNpGd4GqegxZNNalM+L6dzhub8IkuA98B&#10;EshnZytl1b4jCTBX15Qi2JRDDViy7tTLT8q5UCz6AJ+hh8pBuFqrPWpRdTCGIDBRbTB0MlNN83xe&#10;FBPBTydxP9LeGOqeGorNcye7zB/8McM8NeOOyIyeLn9OMIueMuye0O0e0u0+1FUzQA8e2CJg9Qde&#10;3Aze3gbwewAAVAXluqfOcpH6ZU3g7A6Scm/gDQD8bJJ6cM+HbmvqHhAw+RnQxlZwPwTLHeWcb8bb&#10;3+V9Eil9EdsqgN5rz3wb2zH5yNodBrGqIHPx1d6BAmtlw60NyacoU8+ML51xHIZJByf3hKhN5uia&#10;JOdNPcmG0WKslmlCsuBz5RTp415nr0Ji3F523n2LT6mS8OpIimKuoXq+pht/Q0+Ob1GL+nBBpohH&#10;2F+S71Mt310etzqz1YY9wW7h/8zh2ahx+zKQF4rwWgPQMsTe1fZ3/uy38ezYuOz/aPb/cPcfcvcz&#10;Sg8/dgv/eAbwbwbQYQawAAXUgZQqS9xzpWmPFpxSmvWdouwqZhCQrgngAAzgxQAAajnAGgILyBvB&#10;TyjRSg3qWQJgLtz/EKbdrcXbHBxuw9Kr3dG6a1O7doSu5dKYEKy+ddw8mxz/GLLqgjvNzE3ygcK/&#10;tPCKhvrzzygyt5oNOPAhuZ9sqPRJVfsSq08MtQ9i9D6hTy0y2G2ZaHr0K+l3xenam/zPR7VBhl/R&#10;hzERu/R9ML9opxY2HF55TRJSy/zBViyi8MI52ue0w8LcYBAAA/n+AILBoPCITCoXDIO/H7DYjB4H&#10;AoJEovGIYHQuQygQl5GZDIpHJJLJpPKJTKpXLJbLpfMJjMpnNJrNpvOJzOp3IxeEQAEgNPKHRKLL&#10;3/SKNSqXTJa96e66jTanVKrVqvWKzWq3XK7Xq/YLDYrHZLLZrPaLTarXbLbbrY9bieLmsrqUS0AD&#10;kf4PFohfH8AKTCX9gMBAoLhILFojSaTfolicFGH5gMlB3k7gAZiTBz2kgALRvgYJlok+8riwA+30&#10;AFGjgAYDtDcNFsbhoXkcRCH9j4O/YJFINkeBu9vFQA/eNCcbtYnC9TCuZF+To9nyt1gcVtIVp+jq&#10;Oz4MTwsVpON1Olv4V59JBPTBvXyMrBvLh8DgN7Au/FKT2/tCgBAJB4BAAAUFAOA0FAKAQBgWAwCg&#10;WDHOfEAD6PsAD4aw9WsPQ+AAPRrD4PwAAFgECQFAAConAcBAAAeJwFiwBADiOM4PAAA4zgUAI2ja&#10;EYAQcBIIQeB4EjqCYNkaQIzRmPJJRKCo7gWOIjgEBonkR72AjqMpFapEHwcJwGFe2YmKdV1ESRZu&#10;VLQ9KnnQuOnQTIGQUDoSA7KgDAKB1b59n6f6AoGgqDoRWE+UBQqFopLVInKi6PTJTz3VE66Qpal6&#10;Ypmmqbpynaep+oKhqKo6kqWpqnSk36qFqrAxDk5hUF4AAkCh4GUAA/IiASJz/cZ0mGsB/WMex9aO&#10;RN30ZdRwULNczwAIEaEHC0NQAHslH5SE+0QsZDHimZ9XCfhuHyuCZXzQQ/Gpr1x3Kt51a3cuxLLe&#10;BI2leRDZgRG7nvfN/mDmRz7Yc22HjQK4oTfxwKOfBFH7e1xrwdp1cOsWZcJxW/pPlGO4GguDYBgO&#10;RJQj+TnUPuIj2PkADzh08j3AA8odPdEAFgUClCikAAIiyLo0AABIxjMA8fl2S8kgmA4Q0iBEFhGW&#10;NNlKTsdl1EpE1JCNOkKUJEkGLYvixFD6iJSZcjq2pef5tLqua98UZDClLw110kxFB46kTdUygwAg&#10;TA8LRZEk0Ko4PhOF4bh+IQuh1B4mhaN42nqSpTkOU5XluX5jmea5vnOd57n+g6FRCI6Ql+mHMgAA&#10;E8WXIQU5ThAAlSHAAhCVXyxJqYiyEYu6wkIfzc5pujwUFNEyAAIcb0HFobAAE4XcERF3b2Q10sFd&#10;BvEX723/Ze/cHZYl/buUndbrY12PU9RLNyRf1vcYrB/ece3bb9xxrAb1jv399CMM3B/R4E0H0TU/&#10;8go/TekUPSus/a/SEoRIMjxALIkpQSSkjNLjXUpo6Oo2IAA9WVDyHsytl482VD5REjYA6MwEInSs&#10;AAAyLACwXhmjdoiEUHILSOglATICEQah9DlATRCJNdIY1ZJLI0kM/QCjBG6ATqD5Qs2dOJiG2N2a&#10;g7c8D5iRQKW4TlfJJHztMapAZYhNSNkdI+6KNcbI2xucw4tRMbywOPjmW5yRUo7R6j3HyPsfo/yA&#10;kDIKQchJCksVyPwSUihOifEiI4UIAASgqOqPiEQBwEHVP4dg7L7jrISWMYkdo6gADcGqAAGwQH2v&#10;DIuKE14txUkHBUDIAAfHbEMIsrd9S+lfSbXuuuW7uH0HfL6uRdcCndG+THJkwq35Ok4fYRlX8zXf&#10;EJPSvMwb9Twv3MQ/lh5Dm5wAIM3V9jDTmprfC22ZU1plPmNJA2LCPWQIBgzBJGbNWfoshgiOGLQk&#10;hQdQ4zCETLkPIdg63dGc+kSM/n6jeGjQ0usjh1DdprSWipJazEJjcEIhkLSbRlKBCQBI1nhEpH66&#10;1bj3ZUPZEBrCKQyoXPtjdHiWJvKLOEm6wScxoI8SCQ1Pqf1AqCSqONQijR1qKVmPClakVMqbU6p9&#10;UKo1SqnVSqriRwVYB/VoLoaQABheUNQZwABHl7C+80HYQz6nKnaSFNbA3gEHkqAAXQrnnBcOjAZ3&#10;ZFx3SjEGGsAARAogAFmKQAAVAyAACEFA3zFiSydmo91YcmZhMTYBXCnKYWETKnLFmBsuqNNYavZm&#10;ZzvFyVrmo/1/hCnssDe2waLKaCCt5XvbFXB5j9PfTLZwvq22ALKMLMM4i36SNFhpS9KYBqEM8RPC&#10;xr1MUIsnQ8y8d49YRweQ7Cc8FHp6UNR20JqKQ0lw7Y2j5pt4qZJJiPGNp7RUhEJofA9qaPmPXooh&#10;RQ/x6Yo3WHYPEAA74REGAXJgBoBwAAJwLPpKd7ke2id/AUpcYCZGOi8TKncaqrYYwzhpwdRMNkuq&#10;Ph4nNSsQ4kxLibE+KMU4qxXixytWBwBACAD8NgegABQC2zAeAABHOpCEEsAAPK0l+NrXoyFpiFwH&#10;JPLnChERgCzAAMUXQAB2DoOqI4VR4GzkJHwy8SgewAAvB0AAIoVLVtzsg/HB1k12Hmbg+F/7cLfr&#10;sdxblehKL4nRyY9rI5f7hnqtVNiLUyICMZTOxCcE3sJzJsqceBZ38hplOoso9pEH2RdztGNraBUu&#10;ADnzDRFdztQAKwKAqTDO0CIBVyzBl48aBQig+hRERw7yNER7SOGqXYbxBaShDXuqL1tao5rjPCXC&#10;GRFaXgxHbIKSw2QMgWXBgEMAAHcPQAA4VKjnv6joCYDCgALABgJnRQrj3uiw8IqdNybaKJ2AgAwE&#10;wRgdCiEIGwm8W723vvgo2Hd8vCz1vwjGI9/8C4HwTgvBuD8I4TU/F4RgjA/FeMeF+BVzoSsxv7Qc&#10;vZMxmJFAl4hISkjGykB0EdgxSgADSH01WRSCmrAAJA2QEgL1eDvspY9eFwTclVmuaHLH7n3YtKuk&#10;/QNG8bOqRLPGeCcMXtPn6augGJRiYomqvWSToWzYRm41L/tG6VWIX58JgFbmJ0kffsKX7GxXu7Qq&#10;46M9QRNn1u1FqLNw6lZ0ixKGqqBss1Whc1kHc5RXR1fNjmw703nR00mHqBPDtTINsXZ0ZKYbGvol&#10;holD4I0Q03ssiZBEQgAHaPIAA4h2AAHRjopIDgEgAAgApFEmGez6a70kseESb6XJ2BEBwKAuBLGv&#10;wr3/wN+b74ViD4JDeA/G+T8r5fzPm/O+f9ApY8fphe+qPwAQ0AXrUCeXgCIE61G7zTmY9Uu+jEYt&#10;5phevRZcTZIYPUeYAA1mcIMIkVAABsuCHnjoJJeIGvBVsZGMYLuPTW6TIdidhXAaGaMG0ceEGI+R&#10;IbmJwYNRhTBLFWoWMPzO/TDRVc7dUTZWccUW1W7TeTiP3W9HITuHIJfc/gqgtHpJtNnK3JtRiI2J&#10;cUvUJdtQtT5g7IoFCdxAJFCM9I/aqMpAAUrUEIURSgrW2dGHQIQa7XEQQX0eIX3eJNNeFc1I9eNb&#10;IUXXgeYJQI2JENWeKhiI1a+I6QdDwXVDnDvbTbVJtM9hAXOexXfc1FkbpE7aEFJI2WZEve5e7e9f&#10;RiCiDSGfDcJfFfQfIiEiLiMiNiOiPiQiRVUKSCFiVDdiXDnDsDGCCCWAAAUAYRZS/WlF8cZGDcrL&#10;4TKEpSdC2CnQvetA+BMEKCQc0DVDLGqGsEGAFFCaqHZBXV/BGBWHhHPH0gBaEgDH6gsGJK3ZJZLI&#10;TaTcafmENh8gOa5NKRjEMUgElPjiljEEILpjRHzgbdETajRZvZzHqW4jjW1LwW6TMdYhMZJdkK4E&#10;QNnD6j0j3hMUbQvaed2Qvg6dyj7j+ahIqT8JdZJD4IWeeX6D7IWj2LYjfG2H/UVEGNGRKhSa5Q6b&#10;JI/eOeUa7RBUYj6UehgQSTzhmROjVMbXsTiEQd7hqXSjzhXQYRMI1TzX0h3gkFXggEuh/e8e+iSk&#10;/lAOUiGcIiIfPiKlBlIlJlKlLlMlNlOKFD0lRBzlTDKDNC4ARAUAACTSwWfLxc7flldG4k4EnL7W&#10;yIiFPItetEGDoDiAACMByZTZVEJArA0bWDbAAD5MvBnF7AyA9SfGMinHoRWQJJlgyhLJtjydidnP&#10;zgpLrkbhXeRUzhPdpeCUdblZ5jgPvJmiigYTXS+WmYPgAQGgfdPjvaXQATEJmZyU5PkH3mHGANnX&#10;RQdQdD5EQkOHpUvQqj9XNanQum+T2T2T5j/jTJmm1GqIiXRHdZJdjXCS/LqmQgOX0Q4aZhTkZRDR&#10;KhfnYa+XsUeMikkknkyXdZ4PUQJEQD3IWUpIXRSNjEIXckUk2Fjh4FMk6EwAQANAoBdBMk+lPn8n&#10;9KElDcHlFfOlHn+oFoGoHoIoJoKoLEGfTDxFzB4DCDDC2CpDEcfgVgNazEmcdlkceaSKOlslulwZ&#10;UAAARAVAABBBPZABKAACsCZAADKC9AAAiArAAAmAuPOBgM/InL8PaMHTnc5mEkPdmITXRmGkwjyj&#10;mEMJGa1a+hhJOmTQQnQEIjZihReLCjdikJnKOQLgpToH+GWdVgcmejvgjjORmTepfazjLEQmIGAX&#10;ZK3IVIXIieeD4j0EEAIIBAIIzajM6kEItT2j/g2TzIshiJCPkmHIiF+dVEED7jEXCfpNYWgc1JLR&#10;Jc1N3kekxkdJAJCXqkcUwUYJEexqERjbQMEXCaqHdpyd/V6Xla/gTFfpiFWn0EsFJAPn3BfBNn7o&#10;Mq8q9FVoAcGoCfNoEq+rFrGrHrIrJrKYbDNrNBeBfBSoVVtZ8jFcXecITEmWkHHU1EJohlvMrX9B&#10;+CaAAAbAhEHfvAACaCCAADRcREGCLCrAAATcyWedNikllgLmFTKgwj0nIptj4gxr/jjLuXsa6kpI&#10;NI5INQ6gOI5XjgOa+lecUGDdND/figlfpgFPRVqG9qyq0V5r5gKe3ppjuprmupIpvIiJtXZsrnmq&#10;KEEAGIBAKIsXNagdxXJUwUvRNJQNdmSNpppaJW+jimiH/RIkfQVa0XdIOQ2ebhhX0bHknbEebJTq&#10;GkBJERNIRjKGVdlrbgIpIhLrWFlc8E8GWZ4seEnQAJWAOAlAeBSBGA5CfrLtxtyEprAcFrCfMrEt&#10;zt6t7t8t9t+t/KjfVBeDNDODBrSgBPXWSr4EZZaEiGWPpqNgNEFohCbCFAAA7BHWJBSENDxGZBvB&#10;OEHrwryr0GMG7mfioITocj1nIr+axl4IWJtd/tfS+sLNThhUMeYIRAEsQmTkTgPPVdFf+HPgXS5G&#10;4aVS+peXBMIsfTVjpEUJtQNQCupskHfpssnNouruuD6GAkOj6m6agewQxk1I3IxnfhghdjRdbTra&#10;NjpScERquqWvnRLXtkpILqbeXtMnYJCs8eWnfXIk0a/aOhMH7jJaULYWcpkFqtih5EEezjnSHG9a&#10;lAWA3AtB9AwAnPNuAwat7t1cEt3fLt5wbwiwjwkwlwmwnE8DawqBMBMBFBcPNfcvkfjO5HTsWERj&#10;NfqmZEHNnb+ohCnLXBxCKEhDQDFgtAxA8tnsUZ0jQgymwr9l4IiX6D5GsXZqrm2qKvKZ4tUNcUMQ&#10;TqXIFUKnRhXkVJdtkIFuLG4XDpZWZHufhHhoYQDljdXHwN1vQLfvSHnjux0smjMtdr8kwHdvFa4N&#10;ds5nBJUqUsIv1RjnjL9F9xLWXskyPwNmVeIpObITyM+Xqu7qXvmIGsJhYncQUknkjvzvyJONqWvy&#10;oocPgipsftgFbnyU2gclhEhRgASAPAoq5q7EFDVDdCfAdAYBDAOALAewozGlMwdcDwffKwhzHzOz&#10;PzQzRzSt8SICczWCHzYA6VpA8BFEHAno4AWAZpaVrRWEjw4uOvBG7aJEiD3XVAJbfTRrWwOWfPYL&#10;ywGK3vZkIAAnppyhHbSz6XZnLLETxvzUvJcI2dsyKYKXgNMI/XnxlGpwOsSO/cZGCNzyCLhaCsgV&#10;sjrNzHwU1QAggjtH1x7gutbgvsp0ndDykybacvjQ3kWQ2qwdQvIaMaKdjytEKxeURyKs7UOtHMis&#10;NyjebeyyisPa4ykaabDmXScqQ01cWZsaLyvFapKE6dR1TgBLzalAXApAiBcA+AyCMEGDbDiCsDAD&#10;MBvBHA6CiAezBzT1viEzJcCzLfJzN1w1314151617iEQHD9DV2AlTBzKU1+BJBWDyBIBTryigPBo&#10;aEiznEkxoZZw2FlpMRZnMhMXRX6D3GshHD1MvawD1MyIWxTwDGptNUwJcs3RNQZxdklJd1Fa/kTj&#10;Y1MHFfkHRo/vMunyqP/aPaHmYjPMU0dJmdgLFmjpngt04govXNuRYeIvma1mQNHeRIRy0RiQLgcj&#10;yx9Hg3PX10wkpQXRMvlknbkUQvmv5yKtRv0kU1CpVobvU3EWbmlFne1EtdSE031AXASAzA+AzCNE&#10;JCwC/BKy3ArBDA3CX36Az184LcK1yb/10fG124M4T4U4V4W4XYbDk4aDs4c4aDkB24gBHBUD1BG2&#10;KAHeqlYMC1T2QEj2SfsqRE8DjDcAADMDBAABRBjEX3dJOnEWeSrHUJtnnQeMqD0Mvd6Qid72iz7n&#10;rLYUYyFIjj/g3UO3hUws7tGX2N2sQccZnTTZ+qmaB28rYdeZtjR0hWq0lyspbQBgnHd3F3Bs/jQq&#10;u3feD1M49rZc41RnKj4QdEWJb5UmPaZxgj8RN0GUOyi0Oa+NlhebCUekgbNkY5ZyLX3jh3LTktbb&#10;rFpyxiqyz1YRcinEjy6y3K14Y6kb24Ob84QfB4S6l6s6t6u6v6wObDO6zCu61KNDF64KqDfEGA6B&#10;EAAB0CJw6ES4sfnzpRZ0YErDFC4SkDUAABbPKK7EhDc7NAkAsENu6RB1Hu/521RXZz65KDwQiDvb&#10;VXUX+bVDzMvhFXZFJI6dvUIIqj/vh0FNBvztT0xa/0P3uWOdFH9sVZ/gZypNtwGghP78AbpN10fO&#10;4ddLsTIjK0jjmmnz2hXpQpTpTu/sRgppLpSVsEUgxbRxUptGA2qRMX0yo2qQr5Rg8acXg0OtOXnM&#10;iye06kf1GX35yhchZjW4vpJpEtmFhMXy0EZpfdKljEp6hy46x9IYZ6nb56pfA6r9J9Q9R9S9T9UF&#10;vOmCXCZ9ZDv9bAvA4H+DTi2AcrmBqB+AADSPHAvA5SRo1TAj5zo7CLf7EEqDIEgCYOpCaEgAGSYE&#10;shivo3feYXwRBG1qNp0IWDxXTXVDrX9DsfwDqX9DufwawXZEUybRNImItg+g+T5+aUws3QYNCkmU&#10;P0NQS3O0zrTl/GBMH5fpB8Cvs1SGpPlxyW30bTsWWaRtdH88LQMLFTZ1YJORiS3L3quj6vRtbpyD&#10;3MokNEEAHIF+XUv8dmLs3M3YGXMnCkC8r1LtQ6H6H831H+i/d81sK1DyZv2H+m3j4ZJNnW1FqqyE&#10;p89E06aEl9G6j9V/1U/9Lb49Ne/9P/2EAAECgcEgsGg8IhMKhcMhsOh8QiMSicUisWi8YjMajccj&#10;sej8gkMikckksmk8olMqlcslsul8wmMymc0ms2m84mzznY6ns7eY6Ib/DgiABUMcEfT5ACpTQACI&#10;UADlcAADwjABLLMHfz/AD9f0Tf9dsUNrgAflgkNke71AAKBcCAMZczeAD3egAFIxAABuV9AADAQA&#10;AVyAgDwGCAdyAeHxV8v0Cfb9AD5fYAeL4ADreQAczuzufczvADqeOXe+kVwAAobAAOGgABAFAAJA&#10;+02YK22yAAG2YH2YIAmr4WG1eNw+EwF+wXJuWDwUesnSgVpf/Vglds9p6mT6tds3Zf2Tgdkr8EtE&#10;H81ks3grvq93Z79g9ljgT97tgfvyr1jsHrd9Anxd1BX/QpZEMe0AHZgpcV8QJyQCYJf4HfZYD6Px&#10;lIYPeGHoAVgnBAABGCPtYD2ZZ5m7A1tgLAZtItb1xohY1i3LY9iGDXKEY2Y5A3FQaEHOXFi3QkJz&#10;43cWInDjd5j8ZOTQAPplj4ZZknYV1f05gh+0behLXldtGRfE01wSA8KJZmiaZqmubJtm6b5wnGck&#10;nC8EQABKLZznqb1igue5/oA96COuhKAoah6IomiqLoyjaOo+kKRpKk6UpWlqXpimaaptHz+p4nag&#10;KqojzPc2hNFsAA4EKdwVgp+zVM2rgACAJQAAwD0EWZ5kSdKfkJdmT6+mxfzOMAADQMcABpH1BGBj&#10;iMohYlggFYdxQGceIVyfqGWnAA6TwAA4ztAA3jpAA4TsaAADvPYADuKxXmfA4QwAA8J1ui0C22bW&#10;+G8b5wHCAZwmMjHBHJY4AWJX7C0KlhC4UlasnXgp44BQKXYBft4XzxmCn+e6YH0QR76ytuX8jf6A&#10;XzftaX3yXIMSfPHwAWl7MrzSfsQp52EIdOucwWRf46Y5xXJQZZpPlWVVpdABcDXKTz3idXYgAyK2&#10;2b+/sFwyzsJg6N1/12NEEhCRNkjmQY72YAozje1Ix2zFlklU9j6AA9mZlXPnO2KbcnRjIktzZGRZ&#10;EkygVBELmBbanON47j+Q5HkuPnWd555PkZ95jm0LoI96EOvnOi6PpOl6bp+o6nqur6zreu6/sOxS&#10;U6O0E/tu0OgHgkAAVxlqm9EPWTGETztDLAzOb3OcVzjdNYAAHAhq2zB5RbO2/1mH05sXCbv2oekY&#10;+YYPJqDnuA3zqAA2TnuQ6AAOK6TtW08TTlAxYhBMAAZVoCr5bZuUXNaN2AdgJxFqrYWcc0wQBGGI&#10;/QkkVBDNyDIFO28hi5Y0/M7QKes7iuWbuBY6rtCqDGaQeO+fGEjOD+QoPKzCDLQD8nUg8zeDTFlZ&#10;IMTBDWEBXUSQpQY2+H8CjDsOg7CqEJgyBQIMOeKHpcnvgIRbE9GLy2xnNRq3xsyPokMMb4YchKQF&#10;moSOckNI60kbMHMOlEAA8C2vjLOZNsK1UcxlTYyQisHyVuDI2GsK48jegNdlICQMgpByEJa5VPEh&#10;VEuakSpVzzoJGSQkjJKSclJKyWkvJiTMmpNycJwEmT4+5QgNlGC0HozgnBdK2WAepnEexQATCpiC&#10;v4LkNbnDhNxzm3jQGMAAWQozOjeAcwke4cxEj7BiDdG7AkYrXAAAt6KIDdnQHqXgskbR8mCG0+sa&#10;A3FwmcHC+gdheB6GmHoLw3hUQKhBX6/wt00DgRQNmtaArBY4l8YUkYgbQoGEUPWyliJ7GVNyYumA&#10;6THIUM1YqecybG4RkDZJCyhZ5zrnWhUeA+1DKCM0O7C8r1GCvM3PUdSWkGoTEHOS0iHaHITvaATA&#10;Q1ZiYhT6YsglBxjmCQLWe3GIBgGnkHjEZCe6DYrkEiy19ZxA2+kJYQ2mpUSIhI5pmc4sypAADtLw&#10;3hG73TZtvSTUYhLQkCUjJKk8ip2YjEqb+R2PcfQCx/k7XCuNcq5pskO5euhNpF14TjI5Qte6/2As&#10;DYKwdhLC2GsPYixKlxwWMALY4RVkAHAeFgE8LxBx2PtDOEwggPQkAADgISFNaCEPFIiPqhSb0knJ&#10;FmKQAApxKgAEvbIRNtAkhbHAEsKq0G3tZmi/42aLAADYGoAAH4OyDi5GSAAao2gAB4DMAAIQawAD&#10;4VwOweYAB6lLPMkmZYCTgL7RbAM2N4jhPaOLV0xsZYERbjGdFmDR6DnxopRo8kJYUngTBWWsZZjy&#10;XwhFQ1kV+WY0eK9Rk7VCD80chUk882DoWszO8zSGMI4v0PQsZMe9DC5ALMOiC75vIDtoQbTOMDbm&#10;AGxNmvw4rwiwD7QxHkgzaaiT6vdFpG1SaZEKwskWKrP2LHou0ZpcA6y8M7Ac9ECADHnotASi+qBB&#10;Kw44IdWeW5Gb9lhhES2Ota4+R+sVmDMOYpK12zGSevWZiY19dDmnNubs35wzjnLOedM652TaG/PI&#10;shZiwFRLxghA7MAADUE8AYdNDjGGiIm0GCJZWkysQk9F/U4j8MyJAPIABrDOo2AAJGnhcagDSHsr&#10;FugCXmME1nJ0zp4zONsJ8pwdg5kHCQE4AAchDAAFIKC7Jsx/gWM0ZzIWL1n3digwE3xwmsw/npel&#10;aJfJ7F/bC2bGuU0DS0aOltjsG4Rj/oUehX0S2a3yZmyeiMEmgZaYvQw+CsqKs7PGydneksFRFLAe&#10;gfiHMXb2giQVXRk4eHZe+cUxxZkqj5jeXIBBh9UnEWmcJssR0bHOR1TtD5uHogOlhM9rUoW7mZHw&#10;hh8IAG9LCyjEhs20sotj2pUghePCFK6LA1Iy5bXyrrLwjoCmSwLK4AbLBrN7FnkbjvHbfjxMKVpv&#10;+R+tmX879O6f1BOWZeo1m0d1Qjua+r9a631zrvXuv9g7D2JP4suyh37OPbtIqrlMEGALW1wlgADs&#10;XMDHuo3hvjWCkGMfI0blFEAAFq6d/obEOaRpBNYxRbgAFcJuqz6AQ+QHL5IfXlCB6i1IiHU7zzgX&#10;AX2bhFofA7AAFCJ8AAR7PCBELdQuQ9zBDfdCuh9zoR3F4yEheFJjtmtZmbefh3mdnPfbj0Ec03QG&#10;q4AiBiMzaSB7TPJDXSfhGUfRV7gXbv0sJMkQTaW/E/7R0gYlSZwdImKWi/Czdpe9Ftno2H+tDFp+&#10;Rn5TAY5491GbgI1Qtiqe7JcmCmWAYtNPJGUdA16AMchE09kYdMsAxLBxkAAA0ApiEtwPQagPYUty&#10;Ik88NjIg9A5iZEMklA10IQ58t85aJhk3YPIZkPFOM3YcIndH8BMA4rY9FM1ENLMRZ+N0VD0RF0QS&#10;llwR8EkDsKVqZLAQIBYBIDMA4AsB52OEyE12N1OE4gR1aFEQ11mFSFeFiFmFqFuFyF2F5JEMGGFn&#10;kG8AMAcO8JcLIucNsAAJMH8udN0QMBiHIO2HRKEZYQIAY9EKIMFEQ8FDt4cm0M8MQAALQKJVYuYE&#10;ED4FEL+IwAgAwPAUcraDEDwvQs5/49w9wbocJiAP03YNsNkAADIbAlMusW0OgaYOUaOKkAAOgaNG&#10;sABVVyB9EcktZAZ8BsxeoYCAYlAu0OE/QLsJ4AAD5boDUEtxFGKBxBIx14MQNuIVsf1Q5CJgM8JB&#10;ggNCiM1BxQ9gdlUekzNpIxpuxu4yxhRg9gZG598ehGmOlyEZNyIPoWB/wksWAPkdcAeAktVHNCIs&#10;4kk9hPUYCBskZtEYU21bw/1q0W4bY28lVkIPc3aBcZN94j9iNUlGE2eCE2oRweYlV7cPgUtzMk9M&#10;sA6BABJktFEcluVyV1ZTUQuDiDt0YQ+S0SuD4SQtsDkC0H4CIBwEoAoAgBcA8AwCCF+UKUNXOFCF&#10;hmiUQQOFaUmUyU2U6U+VCVGVKVMRAOOVYFeVgAQAoOUBsB9csMwAgCYCUC1vgPwM+WcDMD0AAD0E&#10;kAALEKEAAN+KA3EG0IEqkER9E8YV1t8oBOQAAIQGiKwOMQQAUi0HkI8AADADhs5eg9mJh5uZB/8b&#10;wcIhMV1zNG1VcZpdgOoZwOwZwPEu0PUZlyIy4dlUQs6aiAgtBaoYuLkNkMiW4JAQQEgGIAADeMY1&#10;6DURFQZtxDV9Rhdu2OGN5tdBxhJBMmB9lSaM0yx+Z+Ux5CuXtLQztDwy5EtDyOklSPNyGdsXaPAQ&#10;J/dTAyMn5wJPY32Mgco26Ll0FAkkYwdetE09xqxNItoWCKRyIlWREQhy9xBiVy1yojd1Vggkwk6R&#10;AWkXJeMA+BCgk1pvJi4hgyZBVtZCmSqcoRFliTBP90mhNyUSEztpADECgGsEQDYJSVSiaic6WUaF&#10;eUiUyUuiii+jCjGjKjOjSjVJqHQO0GyjoESjwQN5ACEEKkEGmkMOwPULYEoFoAACgDAu4+gMgL4A&#10;AMqlACsbBvh6ZboBA/grxux9Al5LQjoQkPgu0JFpgDSWoOCKAO46EH5bAkiPiYyPc1peNwMcyfRd&#10;QZYPMZkPIu0uyKWn6nkXYUtGlySf9xRAqoeLqeg14kkX8PEuYKh6oCECsAADaMYBoVd8xPyhKl0g&#10;RuQdR0hCAzJ9UdcPxSSNAeF+Gqd0qBlgCXszMeaM5hMtuh5hRveRCrdgh+9sNyJwctxDwclwKRUQ&#10;aaiAdTowxxCLQ20winVs9xE12QAY4jo9qP0X+g2OdC5yZlGANUVyhjatwQpU4RBvGOEn4ckilLCA&#10;sjEy6Q9o0fWXmcRj99tQ+vAQyheSyhkSlWoStuYQWiAGoEMDUJMX182jawWwZ1InZIiFqiyUmi6w&#10;ew+xCxGxKxOxSxUnsKKxgH4H4H0H13ECoDIQcNNcoOCGsKsU4IOMEB0UURV+8TCb9A+zCRaB8g81&#10;yLs9dGVD+aqfxhRzOKQPQZlVVG2Cg3cUuR0lAk6qKaZj1GNGesYjdxRiMjpPugARcgkfEzkfsyYn&#10;6dWqmc8QOXxu1QerSNec2vx9xfhC2OBglhN9+taBgk5SqOd7d++rZUU21tGzS08cxyeRieytG1GL&#10;tj5UyoWBy3gjZfNtwldUGQJxEg414j2wSuFy+sOsJlR0oz6LR/2JsvsbYs6gOOZt+Slv1CczptlC&#10;OfkQevYemvQSavomkCQB0FEE0D8aqxa7a7cSmiqFSwyUSw67i7+8C8G8K8O8Sw8p4P4Ka8kIIIMH&#10;ux8ZcaMCEvcMcLsAMB8B4CYBABwNcGqG5oARGOWl6XkQW4xF4YW4U2azds4X8kgcy3u4duwlVzOQ&#10;1dm0UUsPU3aBUZQlSgWOa0pUO3y1Ce1HKei1JiOf5EO4aCSFOMsx0yJP62yticm2x9a19P+OKhu2&#10;eNq6evi/1RqShLGqJQGOYkwflvlgglWladd0Ywde0s+1Osu0+1FVFUKoa040abuOQflCdxNTGegw&#10;aQCeypmReuE2GCNSeswQ+SuRZ7lseZNPlhCNGpuu5gOcC6WDqN2+Izx9+hq6gTkCO7EE67S8XGPG&#10;QQy7qFG7yUO77GXGzG3G7G/HDHFm0n0NXHUHvHe8cAvHoAfHwFDH4KMK0HQGwIEPwOkOQXYu0CcC&#10;8gZurFESSvIRS+QQWaw2SsxAhPjJfC5v1BxDx7cZU3c3ZGkhtdSQ4hyrhRdDXDM0KszC/Kysxj64&#10;bDc1+hxti4kxGrCdJfc4N9RvAderBQJgLLkyWq+1h99RE4PA6NbLi6BvYfhgg0m/wtsgy/6bm3nD&#10;zDbK9iPKuQFFTEZEMxCNy28lCdmRZMs9pM1wM22fzDKB3Eas8Q2uERg0QtVw1tXI5xLEbA62W1uh&#10;Gqx9J1a2YSeTMmseYAYAYBBkqysSUFkEgMM06BDHLRGFjGeE7GmULGvRLRnRrRvRzR3R46g7jHoA&#10;tKNW8QQEHScCAC0N4VMAANwNUAAC5MkHBriYWeLFsSOy/For5GJy6wQ8q5UkbDBF9j4zzOEhZ+4Z&#10;O3MZaO4hjCi/xjHJU1+1NxC+vUBF+4zAjKkz3AyNdfxLTMtRUeOh66Zu8gFt6NC2O2NRXB+TF+JP&#10;9u9fCcxRZ/F9+5+59zFESmBiTAW07VPAPNvVe4uppEOthwUhbKUXY3aLIWZM1iBqojCnNtBHPOyR&#10;TPa3nLK+VPkRfEXAKonLDXu+2Recu23LrWi6bP665DoSVuChEnxSbLQSAG8FlW3SXR/bZ1DRSE3R&#10;aF/Rjbfb7b/cDcHcLcMm4N7cYGHcgQMBncsMfc0J8L8t7IcLsK1CkC8DoAACwDYiEbMR59tCfPet&#10;mwTPhT8QKow2nXrX2pqcBu9vslDU2gS0dyPfAk/XAxFtRUnX+1GBxxTNat2423kWbZhWOvMxHMd9&#10;0f7XSM5SVChvDModfWlDK6dQq1pRLgSuOdDgxSa1ygLM7MsdUzMlhFvNbKojWsi+7LDeow8ftvdy&#10;EZZzMPQUsPQ3YegAsbM1aQdFE1mPxeutty/PEkUjwQ7j8RDZxymARUE0Mjmm832tgeirBfcy7FWq&#10;5KrFfQER0eFgcoZDQSsCwCQGED4DEIYAsAl8ncTmZmDbmEzbuF7b3mfm7m/nDnHnLnMQoPHnYC7n&#10;gFAGAaQObS0NABY7YE8JvoMEVboFsG+uK6wVtDkRFxMQjJLeFPjfezGDbfW3W59+8y6N/MbW8lck&#10;Wedj7iiP9UK1NxNjPN6Bx9TOAgChPDpQhujgxDOcXhrg+uRCuNKqrTfMaqFCPWPMbrZBlva2pDwe&#10;xusxKCRVJiTVjAPUOseRV8vgLgVfwzdGnJ9zMPO/Y3YeYArjY1dADjqm/Ou07ZWbojvEbZnegRLZ&#10;wj1lC1KtCohqZs54PXbCHric84PP5RBukp2S8nqqjFkS0GME8mQmbnTwZXLml2PmuF3m3wfw7w/x&#10;DxHxK7Yn0LXxYMTxiWcM8JDxwBTx4DTyAGiG4DgEVLXoqMq2wRjo5CPtDeLJM2vucQgtvMvk/hx/&#10;DrG2h+BT9UHAdUEOVc0QMCACpToXHfvfvN7EYxDhTLyc2rNSHCHq7Wwlvhq2rMHve2rNLrzevrDr&#10;7sF9Ue5gvPq14Qubmsc2O4zu6RfLLuUz5u5WMy7J3YohgPjYrsY2/tzt8bNMtTjX9Fi5HUByzzEQ&#10;pV/o1yveVF0g8ci3wwR8GaqtXXTprW9gv06CXznr6NwQmpzybwAmvgEXJQ3bATHwLwQmfxP6ZIzw&#10;l2LwuFzw36f676/7D7H7KFh5IOUFz7chEALScEHoMJsBmEsC1MkFrohuf5wyMz2PDy4RNtN8vAjN&#10;6foYLd6OScVQf3BhG2JQXo++PNokULaMEMkLkAACeyAEAFEAACMCzC6RPp/ikdjBZQJtvexaL0//&#10;Pq+20yz9hkDW+q//kQAAP8AP6Bv5/QSDQMAQyFv5+wKGP2EQWEwKBxOLwSKQqIxuLP+ByGPQuGSa&#10;TgKTAEAAOVgGVyYBSmYAKXSuagCXwyXSqTyaRxGMv+ERCPvyEPt+AB+RCk0uEQsCSkDAQAVQAAWq&#10;gQByybzeUzkATicT6WTOYWWGS2c2i02Wt264z6dWuY1+xVywAOUzKsXmU1KTwuhQijx6TQcARmK4&#10;mmAB9xCHRCEYrKQ2RQzE3LN5zO57P5+Rv2S2HD6AAAcDBANhUdSZvOVbafQGMntcJA8UbPd7ze77&#10;f8Dg8Lh8Ti8bj8jk8rl8zm87n9Do8YXhEABIDdLs9rt8qQ6TueDw+LiPfyuvz+P0+r1+z2+73/D4&#10;/L5/T6/b7/j8/r9/z+/5/4AgGAoDgSBYGdASIJPoAzXEITwALYpgAOU30nDUQAAGshGCSJ31uZSH&#10;kGZRd3GTBbWlTpKonZtFUjYxIkcYqMIyRZiYuZdcloTdDD6PcAC0J0AD0PAAAJAsAATAQSDikw+A&#10;BNYdiTWxO1iV6U00itaYtRiHUaRVhlDU9FmLRhREUUSImVl6XECZFEoxmFlGJnKIEfi9Fk/mVHo2&#10;ZmaJqRGcUdQtI6DaRQFuTqiU7TyVZXS5M0MTiiZZoWaouZObJznqhEDAFKVrXsAFwWCnqNimjF9i&#10;ddFgZta4pZ5fVkaddFtWNfF5pGn66V1OVnSSdaHYJDGGP1TUQY5kJjRBo5rRqB2csywXAakDwjBw&#10;TRLDwo0mKEtAxOw8DVQc+3DFAQCvB8GRDAYBQNs+77wvG8rzvS9XpdR1nYva+3Cd6/L/c15T3ec6&#10;8AwbB8IwnCsLwzDcOw/EMRxLE8UxXFsXwkM8aP0ATsHYkAABQGAAMswEnBMFwACcMEnZpm1FWWhG&#10;WSeiasXJQELTZnYmlRaU6sE+7kPY9UfSMDAPl6fbNsxP1QZiOaLlMqiRAAyS4WkYtZDTWyNJUah2&#10;JReK8TCoayo2Kocnib41n5ibMYuZpiRVGd0stHUPR6ZEC22g520qINOpbd6G0qLkd3rhkN0XT7B3&#10;1cs22fOqTrxYauzpdUwQbSrEVDcdMjhdlmr2os8AHmmmSiVlxqGr1y5Zu1wbOtOpWKvqxSuo0r6y&#10;j974pZeTQtjrIRA+rksljt0nDp1lqSWX+ndxgiBsShJDsn0vAMCQHBNJigLMLztPE17jWl3/OT4T&#10;w/KwHAXD1WQMVkCsY/P9P1/b93Mvh1/4vW/v8YYwJgj/4BwEgLAaA8CIEwKgXAyBsDoHwQggNWCY&#10;XIKg3COO4K4azOqcfKZktyYSSoeZ8pSEZn2as7d8LETgABzDhAAM4YJaRKi7Uil5mbc4TNPLi60n&#10;Q7hzAAEuHoAA+B5ALDbEgF0ShXRMGgNgVgeRLOiLG7pmyqzQFCT029GKxU1N6MM8gwrnYvJpIySZ&#10;MDgYcuKTm4VwqaUWmZS6YhODazJJ7I6sIipplpFzZ42ZyatlGxUdq7QxCaYwLLKQUpaKnXdErXYA&#10;ABABVRF5JWSOMEaWZmcd2zuRxvmyFcNm6+UCV1Pu4L+6R0ZOFBuBcqruM5EB8lKHwuQfI+jHvEkW&#10;sdLqYSVOQJ9IM/ClVCHOAYAoDYaQqDkLKKQWwNxzjsGVL00ipTSmnB8DIQ4NwWB4gjN6b84JwnPf&#10;0vqcR93/TmQJAE9E6Z2zunfPCeM8p5z0nrPae8+H7Cmn2HqfoHwTD/EAkEuMHS4lFZkfNU8HCECR&#10;DsAAawywABJomNmio3qLgDlCT4HqDwpBoJOPuTRvCcF1IYPBgolZujtHOVVYY/B+B7ikCUFyoi+R&#10;VSm2Wm5YUTysTHFxuKyXkpqMcSOkMXjCqYKXUlTTfiCJuUtG5vJUGlERMZDiPCOE+I1jwoJp8eje&#10;ImckpEu8g3byCdVB8xSxyED6KVW0x5SpEKNKuAsBAAAGV2AVXYtY+ZarkWI3ZO0I5OQnk8cCK5n5&#10;gkMLhCgtZcFQlwMCz9TJEFSqhVCaIiA+ClD3HzESvwAK3mOqYT1Rzo3f2GPpIw7MxpkTKLKQUfgs&#10;BfBUG4OIWLNLTm8mxNqbk+bf3AuCwqclwjwzouKfCdbBbkXMubc6590Lo3SundS6t1jojauyFq7d&#10;IR1g6COAAKwai5MuLTQdGa8BrDMAAJgPwAATAkBaAm+Yyr6kmDVfhggtxdCrDi1QCoGkxwmj6Swn&#10;tYZVEMHeOkAA2xpyUAAO4dAAAlhbNQAd0Vl1d05kFL9tLb6kkZWSYl49SKh4lqERXEUYob0+JAzN&#10;MFUUtkEIa4Eh0aasMtl44Mk8ZnQG/kA5dnVZi9FcbKXytNL5cAAlkACztn8lrkreQsBBVQHpHAq0&#10;gCD8idS0ybZ7JkXVk4DN+6w4tZjOE0UhhyQlkMikpKzTVKZoiiFFLvSXJQ+Jbj2s9l3LtfSllKRB&#10;I00tZSXUaJPmU+BQjwPYAaAoDgZwpjgLKPYfA66Xj2JMNocQrhfjMDlB5PLowgg0EcC0EoYgDgFa&#10;RdfVurtXnCuJrA4tx9ZnPuVrbXOutd6817r7X+wNg7CNOKfYs/Q9BzEcP4FYNLyUiZa74zWY0AmJ&#10;HGNxCC2xoDELSKvboH9vhf3CCoII1wfhQWFCln1Nmxltdy6KyUp935FpvhujOzm2JixDLkj6yajR&#10;dIy8JuLnKlEftXUTHcIVhw4xq39HDON8EOjkT5FxFOHGkMtxc0jZrUJTUkrlUzuMNFcMDvZHVagA&#10;Z7ybnqzw9pbjzR9y20K5NVMhAcAADYEgAAV5sTjPst8uxdMNV84jszh2IVglaQKpScZwMD03DrdX&#10;UOZIYsnJ2f+Yj3Hxk14yZ9EbzKwVUsFJJQltbJh08Oiz2h1C9tMk+lR1jYG+KgXoyg3cPJME0IAp&#10;wHgMA+BABoJK9AV2H4Tws+dZeGM5rXxJvtceM8f5DyPkvJ+U8r5by53B5eaB6D8GoaxCj4AWu4V0&#10;LNQk+BgD0AANwjEal6gagtaR7D0AAM8YQABTCNJOBj3YIfejH9+BsEfOsAhZ1AkZWfHZPUKsuzoA&#10;slc42RzcX7d5fDAO2JW3pZjeDDVGySPopsiykLG4JwFMXQvxVOMU39GMbCPlBxwoEkigsaetMzU9&#10;SvQ9RY9bST+OJaXHhc2hDvCWEhHJCnxXHzn0xfUsHKFng9HWoDwAA82mQ8WmQ8CPg9FnhcAFi7gH&#10;T3AFgEBVhXBjlb2KhFhhhxisRyEgRnzrysX1UqWcGGSjRg2JTiUhnMmS0s0tw9XLHLEtzQRFmbXY&#10;BVhWkpkhAAmh3Zh6naR73a3bWlA+A6g4w6AwxcQIQGwRi7C7nmIXYXj9XiHl3i4XxaXjoZIZ4aIa&#10;Yaoa4bIbYbj/w+IcQWIcw6w8Qzw7g6gAAHAIgAA6A4ADgMIgQwogwcYhQD4hw8YiQkwlAkUNDMxp&#10;AzDJg3WDgUQZhVmFxzBIzrVBChjhBJBbg8g7gAAegVX/xXALQOQAA0gxkhAggpQAADR1WaIAxajk&#10;mdnzYB2GGb3I4uxLICIvVj0r3U3AxTn3DxH4GSm/RSm/UiWSlgH5mIDcUlzMFTW0iNHQ1CHEWOSv&#10;3rVXX8jaiWonSzhnmQEJCvBfW9hgRcICYCW9hJhTnMQ9CPnLwAA8TRA8DRA7WmQ8nWhawEyRwGYI&#10;QEzSACkk4OFVhGjnxxGiRyXRzUDohJjrH1mcXJUJSan7TeCzFb2f2Tg9IPCPg9Ut0thHgBRKUkhq&#10;EkwBh2ABovEU2h1ih3D0B43dxAwdgYYUIb5OZOjD4YXloY4a4ZpO5QpQ5RJRZRpR5SJSRnww5TAx&#10;ZThZQTZUQK5UwipVQaJVwDpWRJggZXA5A9gngUwZxaQpQjyEw3QAAcXuQBYmC/Y4os44yWjvhnA9&#10;3swlAdzvQEAFAAARAVwAAIAKQAA1QyQAAKwNxoDkxOnYjNoSWBWbIR4Q47RXJLH05kxV3T2D2dxJ&#10;jdBA2fxhmf1bw+kiloYy4yH31cCYlQWJ2KyYQ/CaWcyzTgDin2o4kHUw1XojyXWMptjqBzDr2RoB&#10;RN5kmRX0oDHMWlQAI/IEoFJy4DSU1eAAAESRwDz8j2jolPH/kfBvpMBzJDkPHylN5iW6yqXUzbkb&#10;znhAxjnKWXQ84ECPg8nMC5BJgCUkwCx2ACmF5J5ln0pjJEWah4YKFxjip2ZNpOJSqBqBx+ZPXlZP&#10;4apQaCKD6EKEaEqE6FKFWsJXAgQyg1gngaAgAAA2Az3JwJQLQAA2Q0AAAMgPhxHsBvjjh3y0nEhJ&#10;w+XWhEQAxVVlmh0JyvhNDUUKABBdxMICRfY6xgHI5woRGVIRaSo7EqBZW/xCGTCyWTGf2TJoEsVc&#10;RSqUSx6W40G+XXZm2LGMid3rkd44HD3Q5ujvkIXGX7hPpCp2VhYAnyXHXX5v5JTYiJxjmTJx3KYG&#10;YEpIHWmfxOldGF59xVkk27p3BanZxzpiTOp3hYjUUnCpTznFGLTc6UKWXP0t4EZyYFSQi5BMAC0k&#10;wDgCQAFdQAACh2HNI6hXJ3R4INR2U0xoKBC9g6g7w0VLw9wGgFQOKFqv3haCnlKDIaaDqwKx6yKy&#10;ayqy6zKzTCA560IcwWEtw4A7A5xHwHHwgUQZQAADz3AGQHxvl5TMTPX/W6K5lBaBRyqlCqKPTvFJ&#10;Dl4R30X06RKSnNABxVZJ4CaSYMivoDKVVbqWUsXP7AYOrBhTpG0uozlQBk5qxhZriekc2M3rWz6s&#10;SIX9Y4JumOhh38EO1YEwCJHH1JIMIM1Zjc4x2TXWmXYPXKKm4ORJhgUkK+BLBVVkK/hxXRR6yqTU&#10;UPFY0hDzBK6YpuSeoxoOWfw9XWg81no9A9xShJpBYsFdgC2F51bM3JJxLPBm6cBwlq6K3/K5hvAV&#10;wSAvAHAFgPFGZbB9Q7g8g2Q8w9UyxPhWbUwBgDwyQ1AiBewBwRwOQmqzrfl1qwnk6xIaKxrf7hrh&#10;7iLibiri7jBuyTA4gpLkQmbkwF7lQPrl23QqwSAWgAK20HJbnE6aq5ZcnE1U7pB4a7GhK7hKKrli&#10;yvhgbI6S6Rn07M5J5J7tZKRVarGaiX1bEszxlmktaWS5Gfrw7BrAHBIzGJhRkY3QiXUWTLRRH/Xd&#10;5chGL03EyM3+DjLGzMXF2z5bzk0vijWG6Q4MFjBPmSVm2UEREtw93P2UVcRkRA7sSo6dbN26Sio5&#10;h9Z4U1iiD57oZsX2mKyyFbhEGTr7mXmS1lRK7M7U6qZ+B2ICW7ikqj7Wo3hw7XRvUcq6hvQWQSQw&#10;ACgCYHGj4Wx74Ew5AwQzQdw1w3yEhPnfwIgFwEgMg2Q4QrALgJQZbewmixURQ9Q4wEQDgJbjcRE7&#10;bgXkrg4Z7hcRcTMTcTsT8UMUYXw+sVETArgd8WAbMWsWwKMXQjwsqqYXEIKMRiLpxoTfbWx3ICxb&#10;XZMFbrJjZ4xWIMMErs5k4CRV7tkk7MwCR2LtxVQ+SPhYACgDJo8CrRqWciL6w91oHV4QLKDxW+RT&#10;WdH5kaSy1UX+5tVaUe7352H/monCRILHieMZHRqc0g7/Kd5jIBoJxSDQmX7wloTxC5CNjM6lCu7s&#10;RnJ2xy3+TPYm4KytajL0Y26Y56IzX5aVb8CanTBXACB2MfKS3YaQMnhvDicaS0MpLWizsHByATAP&#10;gpQJwIQVBe05R4RSQ9QswwgWA3Q5AtBswKwIwXwQwNgkg7A7w0grgwIlQUZZxDBVADBL8wcUtAjE&#10;sR3kcSYZMS9A9CtC9DNDdDtD07gzNEgXtFA9dFgndGAO9GsXQKMX8YSWoj7oj5caEJnUx70KJEUw&#10;MwW9jr8qSu4630rM2cABxXJ1aSXNNN8ehVQeVDgvAvAAA0KJ5oZp6WmT5pmXcCGeURLv767yFQck&#10;nJyYJ6EY5s43SfxPl5aLq5CwiwdVcn7ppuzjigFBBGlClpVOzPYKrPxK8qXXzrYJMBWS8jpp33b8&#10;n/2QsbjoXGxzoTWP7WTPtfxs8vFW6bTgnJ0W3BL0G9pk69x2FkcwV5ZMhoFPdg1Bs2L3cmtkyiBx&#10;QRAOAlAMgKUGx4wowtgNg6A7FERzgZgUg3nfAIdENsFwx1T+4XdB4X9Cdsdudutu9vNvdviB3vwx&#10;wYdwwLNxQqdxxBw/gUtyw+QAw0gNQQZhJhpeSe72DvS8LqaPBKGHVliVhOtLpmIwKR9M9NWF7MxV&#10;585KIIhOZ6EtwCD8tTxj2K6URSg9rxKnGfL72T9Tiy9UHQTgdUnBaMUXUOtl9WN1r1I1yhnDI32o&#10;rYLHzNGQnHxYW8JEKbrvnBIJWgRAxTsxOESU7QDZx2qsR+0xNVpByhhk1WZt4uqSkkN6TsdWDcam&#10;GHs2zaYNxbsGUIN1+O659m7/Rwdndn9oR4QnArgJo+A3RIcnBxj8QVgRQvKvIqdv+VCA9BXkNtoX&#10;tuOVeXOXeXuX+YOYRvA4eZJKgBgGeaBJg8OawPObQ8+bwJjLAb3uR3zeC89KNadKm6o51N+FYwa9&#10;N47uhXBqd67uK9rNW62NjS+HLwXKgALLKfWfLxLxFbrwGSiX4zUl0OMlthYDBwDjTp1COKDqMoNY&#10;5vN1qkLPeQMa747/yzDwla9UeKnJ0w4ASV5Mzax7J2a48mr27HBgkOBm8qOg6+cztjmh+sJp+AX+&#10;9fa4iMaTtl16NIspZDzORblegFgCABwEAJQHgUAPwNAiR0g8A8w3grwvwUM9WDn9GaCpBuwDQCwH&#10;XzgCU2weQLAJAYOYu+h7OV3j+WYXeW++/AvA/BPBfBtDQnPCQr/Cw5ofgVwcw9AKmzeDi8ueGiOe&#10;luY6LInISU+f8dN6xcNjEk5+RVa+xWs0UqTzCvhI1b8CN9oElng9Y83Wsi7Lb6xTmJLyyNtUzLen&#10;KLJCBw8mcoaAkbepEI81sY5DzaE1WBJ1ydmK3UeNJu/FB7eOhySwdlWPq5+odYpcOJmaDUZjCodN&#10;N6qhqhuMch761oym2Oxw/QDvn+zTfROpxzdJvTlpQDACQGAEwEAKADgCwHgSgPQoRzAsQvwVQ3w5&#10;QuTxQ8xcQFwEwMwQQNQjBJg1A3goA1Q3fhBv2pAjgNAKgcfB/ohzu/XjO/3mPAfo/qvq/rPrfrqC&#10;AXfsQHANQwgOF4DB5/Oed24AfGoSPHBOvHn0pk9MEkUk2cJlYRqSqdjuhXA7DBRawEB1Q/xKWXZy&#10;Z7CQvMyQrLsCIJYzRjZuCYvchjFVOMo4Bxhi8Zeu6bONtI26eQBpzeBlFQlmVUjN/7J2P92ofcWt&#10;MFxAABAoHBII/n+AIRAoRCoG/4VDIRB4JEIaAAFAwCAADGoGA47GAHGAKAwABwJJgKAAUCJWBgAB&#10;JLDwA+34AHw+wA+Zy+ps/X8AJ/CYZAqFBYJHIvR4FQKHBqBE4G/KbDoTQIhBZnFKXGYxXK/YLDSI&#10;FHQOBQcJxCViQO03YrfXG04VewGWdHg829Rw4Fx6OxigA+GSFA3W72k63g03U7miy2qi7hBCCNEc&#10;NBUcclms3nM7ns/oNDotHpNLptPqNTqtXrNbrtfsMkLwiAAlL9juNzut3C61vN/wODsHvxHXxuFy&#10;OTyuXzObzuf0Oj0un1Or1uv2Oz2u33O73u/4PD4vH5PL5vIXfS8X6wjGf/PcKSAa9BZLBAF9LJF5&#10;DAvxF0aARGFJTEAEiABJH7gdGAESgBkYAaDUogiE0lgaEIFg9JYEBQEAAcQABXFcABvHIAAlCoAD&#10;zPgADwPeKYuPSMD5AA9IzTtNE2PtQFCUZvQAVNS0zP5UI+b5BFCkZGUaAJGlJVUAJDU5R5RU1DUR&#10;QtnVRWE/UWas/1QUSUJgmJTpIj6WmmkKV2flyUmhmqblvnCXUOVic5hQqUVff5A1ekyCXzgeGklS&#10;dJkoAdLwKS+BETTVOk5jc/D9UFCJIRaQEZf2Ambm1M6Wj9VEJpNWJSnRnpNR1qn5QRIgGDMKhvQM&#10;NgtHRLAWaIxzRIQzjXJU9T3OhRwsCQXhKD0oViPA9DerwkzMNYkEJlhYwrCMW6vHAGATDR8Ldt63&#10;7guG4nWbNtW3uO6GnQ+prpu1rHEPdxjru69L1va974vm+r7vy/b+v/AMBwLA8EwXBnjK7CTYwsny&#10;gJkbSMAAwCvAAzjAAAbSKAAJAunJRZXUmq5/cJ8n5V5HVJMIsgADQQQAAsD4JfafECAVGH+UmCIE&#10;gFMIaSNKM8oUA0lAZJYUgnRc9oYADJMcACyLAADpOkABGEgABLFGKYrPKLjwPbW9hPc+qPTpNpAl&#10;SV5oUdM5flBTJrVmlahR3Q5y3OQZXqTbFcVq7N8WJE5d21m9tkSZJVQyoafQOaNraHjKc3FmkQmN&#10;kp55NBlORWUJh4JEuHkbIaazLpAC0agwA0nQQH0uBkDPuk6SAA+k5UJE+R5196pRvpJO3Luj9pOb&#10;VCpjoLS5tFqhUuq+8UuTvOaHKFwDgLh5rYIQbEcEwQClnDEM8fzRNkma/1RBbDsWx2SPQ9jlMo1M&#10;RQIzTWJP6aIA8LAjF4FgTDEz41hvCkA2BYHgDwGAgYPAqBcDIGnNXKbaBy7V1wSX+vBeUFYMwag3&#10;ByDsHoPwghDCKEcJISwmhOt0ZMKg1wsXkAgBZOmwEzDcxFjiQUfJtLER1nhynTn3P0QQR6JQshwA&#10;ABqBKgQCJLPyzYjcS1BIYJgzckaFUHtAaMSFQjQEFxZJMhpCUXEPIzHujMfxGEVAAHii4eaLh5Ir&#10;HoisezZB8NkH08MqBVyFPRSDHlt7yE9JbKA68zbaSwJJKyaIiTwEkt/eQ41vTfUxp5KutNPTanMp&#10;nR8myPpklOyNbY3gziZpDKjkrJBxBCG0I7Ku3Rm5GgCkoQMzxnkPmeITi20pAif3CFBUm7F3RE5A&#10;PIJmyMshGkDMomORohUnkfy+juqBUUfm3JVelECPZSHpmfVWZwBABwJSwAWC0EgYAeAyEEZIew9x&#10;0k/bIQJXivh7jnWMsg0I8x6jkAWAoDCTACC7GOGsC7/gXAmDIQMc47BlCxGCFQr6vx0KIAgEMGok&#10;QUghCzCijNGqNnigguejh2YKUgPhBc49I6T0opTSqldLKW0upfTCmNMqZm7G7TYU1OBoU6DxTwNt&#10;PgqhzHPDaR7upPlHh3Nw3bJSln2IGPQeIAAEAKdU61QJHz/xOilVg/1V27RNq5FhAtYULIVdRLmM&#10;KF0/lJSjHZDzZEagAa7XFGSNI4ozHwTYnqUJSrTSaWSpI/lJuNkq8s1SnrCmad+Z2Q6ZLByOIs34&#10;sEwUwp1KtH5xroXFFbss4+YZEqjEUlCWFT1oCBu5cDKeG81Cso7TPKsoJQHZpRTalGYhIUFoNaNL&#10;hA0sIoIEllK6rNRHbkWU/ZNVim0Ep/Z43ZnBTCgV6KEPls7sioKTSotOyqSjOsnLCoGbZpwFgJAu&#10;A6BCHAVBJB4J4zj7RzKSHuBABoIzUC5GMGcbQ4BWgFAKAy8QGCBu1HmO0eI1rvlhCODkTYLgS0Gp&#10;pg7B9MaPYQOTSLCZ1KSrzwthrDeHMO4ew/iDEOIsR4khIPTE4TQnBHCiG8cgHwUEGUraUgtapjO9&#10;qUk2pN3as2KqsktVFWYmlJQNkSMKgYmyyQqgBohJYfZItvVo+RRboKTJwjRGY9Y3ozjQPZGccibk&#10;5UcMIVgABzDdIIFBWIB6q5AIcqGatjTYFGVMoF6NfjQJWeTZ60Mf0nyaVNcdwcfXMFOKo3pPDlng&#10;Q5Lhacgt2C3yFLFoSxmbksOJ0La62GmkgPCJoUBR1xECyvUOg0lShUEN2QvLerEyJEVFuLH245R0&#10;DFeuaRpC4BiVSD007XMDZkcbAtnZ/PRXz5ZtLDjuo82jN1JNMBkCoNguhMGSdAUwtge7PBsO4eI2&#10;xujjFnsXZJSwLgSBiDYFgdwUAgRFiXdu7l84S3fYbSm8jhnFpNvXfO+t97837v7f/AOA8CYM8Ifo&#10;X+DjxH8MMEz/wQYwA4CWoqp7sn9mVUpATvMd7GILE9mcTOMMyyhkSY6GuOxhq9lBnEr6mkESA7OM&#10;gAB7E5y/lnK5N2yZfjoTRSYzRdgAFuJkggdBRAAATDDZqU1pttxmbjHqS6j3Cz/jHPdmHdSgc3o5&#10;J7k3OOCSLJTqzcM9JG0bpqT8wbEWm6+V+w7HtNSGssqRtyeSC6dJnpx2Skx9afJsjetpE0DAIJQA&#10;kl6hQEEvt66slACCVaqJLYpt1tNYaF2Gnvi1XlCeEQifofZOR7+dbI2Pm8ztNahsZMksHKiwcsmz&#10;EDZhrbxAXoIGQHoMhCHNGyOEVwFgIgtfMMwaoji5MU6hgYsAOwXiAB0C89/A/m/OOTvH57l96fSM&#10;/hj6v2Ps/a+39z7v3vv/gpAMP8YYPyh3E2PwArrR6DwAABkERrKrzFN2nx3nq2aH3yaQLXdXYp1Z&#10;M8M5f+VcEhRPS0gFXBf4O3ZUO0edE2ehcweecxRzNkI3S/CoCHAADcDNdCdEdGFKdtPLTCG/Mhf2&#10;PTVqTYSBJYeRZ8J3N5dTJdFRN7TAaIdgavTTScQ4KhTMdog5FLayN9FMV8FiSjdrTVaGKUSOXPO6&#10;NoTQOzXTNlD3gOO2FAIIALEqALOteDEmEveLIKIHEqKKVRamEvJ/ETD8NnWvSFg/FgZDckheAJOt&#10;hhW9FJhnV1AAD1ZYgUR1PDXVJkJdZSY3gkPMcgdQgfXbY3euGvANAKAbBpBXDkGcGGDTDcDjC0ED&#10;AjAcBJAWASAwGoDLDUCNC/F2hsEbdIAAfHfJfLfhirisFHfRisYVitFvfXiyi1i2i3i4i5i6i7i8&#10;itDHi/CNjBCsjDDVjFBQjHB1CYD6AWAcTRGrJ/VXHCf1KsY0VJKBJ/J+XJIEEgcggAIAZQZDgEXK&#10;Y/VZfzVEcuS+E2V4NlZWc6jrI3hPJRDrDnAADECrNSDhAAAfPeBIBjiIY2JGdzFPY4VZH2Z1jkTI&#10;cZXJdXJCELI7PHaPdLgvJ2N9WQSKaWJ2kXOfWcJnNqZvPHWmSYJlWITNdXI9dveTSkTDkdhJSoaa&#10;WzWvJAV6I3cyh3I2EIAKElALEvAMhZhceMalOqEoAKOtAMEtlGRQVtD5gUE5jogzZ8kbiCXLVmeG&#10;dFeEEqFJZWD2RvV2NlV6S/Ozh/Y2cbhtVYXbf4azccbLFvlrGsT6AbBriPGcDkDpDFDRDaCblLDx&#10;AjAdBLAvUFGoDfDkC4DIDTCHDjDoDCQ6biiofKfMi9mQb+ivirixmRi0mRmYmZmambmcmdmemfL+&#10;NTDpBomkDqmmA8moC7mqAeArDtBdB3EXEoaLGmVIHLjTEelqdRf5gfgnVYjeY8THXBcjY8jijYO8&#10;TYPEWvKOlKKQKTd9V5E8I7KjOHD1VQD/E2AOATH6MjEaSWWbghg8GjcbJ+Y5VbcdRPY1RRFHTNdn&#10;TRd2SshISTSGeUkVgsdhkSJwOCJjkbFNWBJHaxn0dTTCg7gukndrn3LsWadxNqd0V8JRJAJChNEC&#10;nLE5jrgRFCW9AKhgEqlVa5RQNHXiAAAPAJAAAQQwW9lLVueicuWvVEgiFcZFVaFmNLIMVZV6Zdk2&#10;Ria+KRXXN0Y2epMhgIjkJ9iEH1FcfFbFetWGLThwAUBPBACmAgAaBFGfDyD0DiDYDgCrAmAfBRXx&#10;fwGnDiDoDADIDRCGXvl0DEbhH6ArAiBdA3AtB4ATAPIomgp2YTmTfhmVmQmXp3p+p/qAqBqCqDqE&#10;qFEDCqqIB1qKFfBJBdAABHBchIGoN1kLHJVLKZiGljnHgIOkEenBnAkFnojkm9iAWKWVn9Wxd4c7&#10;O0d5I5qtbAI6dlaDetbHg+WCd0FcovGdlkH9V/kFgIcnnFrAguntosS9TRXGWZJxfTWbn4bDn6FO&#10;D8keg2KfdsoEnrg4lPWVoGhAh+WjhGFVKeaOR9PEESKjKVXXSpSph8qsqrEKVXIXAJEqW9S0rDhd&#10;AOokASANVREvKOnPejSjdkmzJ9Y2IEM6ZQTMKTgRc6gPI2XUR+jcaiMyZAH+sVcWWKepm4esj/FH&#10;imJpcUFLBkBRDUASFoH4EoGbDDDOB/ewAyApBqGuT3DkCrC6NXXeXdAnAfBUfKCAqGs+Ubp5fgp7&#10;i9p9s/tGtHtItJtKtLtMUwDftPcHBfDhtTFHCLMrACUfGla0HSm3Y0pKIJXbjXRAf4nDthqfm9to&#10;Z3OAntO4WvVtOzOzS/S/FCS/nvrLOFrZkCkMWgcbsEjlH5r1RRXARRXMjgILO8rSJkadkysPuJuL&#10;nwTBPAGlTCahn8n7N4tsrkJjrcdlJXmzdsaSZTN3FMZ7kNZ7JUkPkvrmlPWzhKkwXIRRIXkJaWEC&#10;OzEDhwG1AMAAr4VYt2JoO5kbZ5WMQ+fyqVO6c6hPcwZWehKYcVsSaoZKRRepvEf7MmpFIFm5j/lt&#10;GugyFgBlBRDWARAPAmJMerHAPCD5EHfpAEQwtNvuUstBfftDi8tFvvv2v3v4v5v6v7v8HgDiv/Hp&#10;BdDgwDEDtWEXtZGhgAHVqXccq9esY9cgY7loM1cgt9vOm9iHSLrPkQEIlgnSqracWvknttGgneWO&#10;dMikgfkHEES6qfuFOqVlIHRgRQN2POhmqpa/ecrtlgTPTAXXsgsdvOscq5SXkuoPnwnJkuW0TQwk&#10;rbdfW1g9OBOHMedydKOhaZu+upn+xJaBZ0Z3sWZRO8XSczRzE5IEASu6ASQwlENKhlSNhrdybDLs&#10;EgR7t0ZVedRjegnNY3RNanISOpjQJNZNwuvWm6erfFvbGtvdGSBfBNDKAZAUA1HKPwCNUIDMpPCn&#10;v9yaQhvxfevzi7v1ybyiyjykylymynyaBMyqDgDjDVBgB8D+nVAAAoA3IFsocTqhHawrqYPNq1Fd&#10;jltjH5qUlmY2wZWLJXqxt2adxHTRO4PDkiahOUZxOaktQ6TXq+WKm/SzM+NKW9IIeFrzyAcsn+JA&#10;jtoVE8E8V5hoqrzLJFEIXOsSjXqftrxPxMuiadI8OykQupd1Spotg9qoPIaddaoBGcNuLShHumny&#10;xZekwfqxgKO6uzlljhY3zwEKJAehRwI0NkIGAQokATQwAMokKFQ+fzxudYaWubPHucm9JwS/a9gR&#10;ZfVwk1VXrydFamRfw0rCXKnFRPWKyHMmG8yLoHEzExAIBQBCCqAlAeBNG/F1B3PwCPD/ABD+ExAH&#10;QHAhsiDUyo1cL/ydfdyfi6yh1d1k1l1m1n1o1pfSDm1sBT1uBFBeDmAyGEvNAACYB5EmEtBhmPwp&#10;VXqmHbQ+J7zBhswVwOwWY3a0goVZfUkhOIuiuoPBWxn7uXt3rRnhNsrZdabIfEq+EDzaRdzbNKKF&#10;zglWhilCxtEar+jqE5h4gSeiZWV6VtXRzPJxllN2oxatQ3TAw4PFwf29JkhMrIurwhctrnnxN40L&#10;GlWawnxXh+bDSqrHx2qrweuw2hwv1+q1t2I3ehjrKBhWu7okALEteBViilFjzVkO2WejtvE2JGxg&#10;KB2QV6jrc0ZYE2RK03VRakW+zcvFMyvRjY2FwqzCtfO9PQSISMzS3oZ83oAMAKAZBBA1CKLDqRGn&#10;CbCtAqE/E5EFD3D4DsR0ftH1AEAFQHAfFfBKA7CcAdAYA/1q4tHe1ffc1hi51j4u414243444546&#10;QemmDqCk4/CvC4CRBpgYAGVTFHDLc+DbDPqPBecxDyAAAdAm3nnGHjy7wNqZtgpH4BTa2HKpsXFh&#10;uRJYny0BJCxaxarT0BFfxNFwn+ni5aKsf6m+RVhezeeKEq02hdhY2lhaNCEYVtc6Ruh20a2tjud8&#10;ZhWxO2hKXb2hM650jRPO3Pw4cuI5kxzrz5rIwf3EFSz2rHaykWsbqYN9q3krWWWC5mlPlhrrhIa9&#10;hPhPt1EIIEhda4IL50pBktD9zrhP0DEaozhhhdzeeOjWxAhBrt3yKQlNFAFeM7f+0IwdXQ2rIeZh&#10;KTFJIO2nNHox33VgEXvR39iAqkq03mSJ6k5rWj1DFHAPAOAkA5AuB2AxAnBlGcDvDyDcCzDDj+EC&#10;mIDDELyJPPyJEde7AsTeASFHAaAXA5A/AyCI478MG54wfb4yi4408N8U8V8W8X8Y8ZHUDa8cBP8e&#10;AmAzD2BhB9jOFhCtCTAADGC1AACLC23l33Hw5XPMTXy+vZZAEgm51/OUPKkXOGkpKfgr8+Zwq6dp&#10;g1dv9EbIbiJ9qf22VhsGeKKHhghxk8EtANOt3iOuEYKOD1NkVyDvNgRsNho42wV5qq0Q9LEwx/RQ&#10;eNvSTL3pJtS/Vsw9w6qxh1lOtw28h9KfOzxJel2ZpHfEFe3LSmaY3OzNrokuS/jwE2k1ZWETozAM&#10;ocamISSxgCWAwfntIDNEzhVn7iwXTLOeWaKOk1K/Nhqx33oeKFm/d2wdI59l8lVa24ZLuEXBo1+a&#10;VatkzY80wOGk0HxvrfkoPLXnA1ArBsAzAoBpFfDgDnC+DPDYCcR0DvDdmDzWiBXe7/4EECANANAa&#10;AdAXA/a5ANBGA4dB8a/mGa8Pfa8Ri38T/n/u/v/w/x/y8ZDu/1CW/3EDCi/6ByCTEAfIWD4Afz/A&#10;EIhMKhL6fAAY61AA+KQAAgDAAChcajccjsej8gkMcAIBAABjMJksYhckk0qkUnl0mhEql8ihMHAE&#10;5hL+f06nc/gsHfsHf8+nL9o8If9Fn0+nVLg66UYAHJMAAMCEKfb9m8KplLoMxlM2jUtAkZloCkoD&#10;jNtisZAoEAAFi4HuYIA1YA4ABd8BoJAAPBAAwAABIFjElfk+ecOeD3ADuegAeD2AGOAD1fIAfL7z&#10;ufrgA0U9oUKAUZA1zAsZu4AA2J1UVi9r01QxgAfT8AD8ru63Ndfe73+/3u84M+fm7pPH0dd5kGAD&#10;94Nd3HMo2m6Md2stms0lEqo9FhHRsFEgs+8/M69O9MH3D6z753b2z70fVQAAKxIMxOIAAB16XVs0&#10;YRltXcQh51gU9KUIW+A1vANJWoTRMoSRtL0lcxxj2Q47j1ZKID2fgCFzX4AAIYlcgARdBYJe9u24&#10;dZXVgWqBlsWxF1oixGY7hRFoEW+FEohRNUlS1M1eko/1dR2DE4UFGk5lNHwVBEKgjBwSUdOo7jSN&#10;45S7kpHotR1Y0jhVC1pSVcgJDAJhqQkOAtHoCAHBKY55nqe58n2fp/oCgaCoOhKFoah6IomiqLox&#10;HQvBEAASXqjaUpWlqXVFQKYpunKdoo96gOuoqeqSpamqeqKpqqq6sq2rqvrCsayrOtK1rat64rmu&#10;q7ryva+r+wLBsKnT0sUYbHASySessCbNGOzy8tFGh3JoAAWB6eUqgdZUcee2rcraFJJmlKFmke4L&#10;mhWSJ6WBOJPThB3RU8/pNWFvJPWB2E5U9YCiIN0mfGAgUKcamqNgNZIshNcY9XOQGyiWKF6f8DmE&#10;A8Cl9XwD2BApeoXPpPmbAA72XO9lDviA8kOyI+HyZ+M4uWKE0la4B2xXPHYAYmQAESVT3TcBo27P&#10;dn2/fNoGdbtwm5aFPtLjKMXUdJ6dOdXVtT1h0dAwmRczYpK0mmVX3iaaClDdW8XPe3Zbx1VuW7y1&#10;o1KXRGX/imAMOw5F1vjvCUgWrXncmvX21RqB43jy92aQ47DxAA6TyAB92vRcDF83eK0ovtB9Lcw+&#10;3JjRRUHkJbluSWyVw3SBV0iqBuIeCBnfmmilNV+9u2u29rvq+2pmTJ21mSa5UbnMewKAgEgiBsTA&#10;RA4JrD9D0fS9P1PVR6j6RpP1vboVTMG9z4KLqA96iOv4fn+j6fq+v7Pt+77/w/H8vz/T9f2/f+P5&#10;rg7v8FP/hvQAArAIAcBB3wGHzAgjQdRMgAAwQQm5Km+qYKQT5IamDuvDcM7Mli51OL5PGzFfRQGf&#10;r4dqQlJpYCGmjPwAoBpCjoPfUOkIm0M3VmsRYjouxeDEt3P+AwwgDYgGBiCYcxKF3PuSM4ZYyplx&#10;4ogHoZxljSmonSXilRCJrS5s2YkYVy5em7koKefEAA+Ghn4M8ABokZDPj4Pw0Y4Zw2Xm+ODFQ0Tn&#10;mrnFaujI569XhOpgJH9rwAWxJSapFU6TanFNAhgaaD8inQSHKgW82UlG9F0b264mS6Duk0g6dyTy&#10;6JOuJQfDpxI9z8DqccOlxw8zOEqNka5C5KikOcRi2438SCEm1huzx0rlC6MONSXpHxbnZHgbEkZr&#10;5IDzlQhilKPqVGxu2ZioF3JCl1qCPA76bEungpnI8bUGYKQ3gZAoDgCQDgUAVAkDB/U7p3zwninp&#10;7Ckp5Pne9PZ+j43yz5n7P6f9AKA0CoHQSgtBqD0IoTQqhavRyUODjRAjQV6JggoqG+i9DhyQLAAB&#10;kgkziEEoLeR2aJpSWoXT2Tk3CDXEyhUMd07zwFxwcd+ow0s0UptkI0ec7RUSdJPhQ6IjxpZmKJpD&#10;MhrxbyWy8mCa+LUWjEn7MOXxyxWDCInliRk4zIpWxMckyszg9jOS4khNYhMpG8GHL0AovjFaq1pa&#10;+dGNQ9SHRQjSfhEddo1tIbi0c4jRY6tKkScSKlgznGjM/UQmSA0V2LYahWkRSynHksE1I5TijjSM&#10;Jq8M7C8iDm1ixJdIJFwDEXpMWmkB3nCuyLKkOls1izlxtGYlE6dmhAAHW5Edbjh5IgiQgd2RPD3W&#10;2PgZ8exu2jnRtJL9HcvTXmJZrU+HDYHSLqpBadP51yPpMmmTuoJPHbkimteJ79L5r0tJvNpDEGU0&#10;oZj839BzwwTgfCuDgF4gJ0AooZfq/d/FKT0e1f1W0+MAvRn2qPAmCME4KwXgzBuDsH4QwjhLCeFF&#10;PQAG8EvDIXQ9D2BEC4iuAJdI4qEUN76O7zpSKHT1w2I1SMLI9TCTZNpuEcrKQuay/EoSOSkglua8&#10;KfQvIWaWZZTqPp7tgRtCiLSY1KLdDmprqotgJYmf4vVV6nNfiRGqsJmjOD0IdXiNEdpDU8lHbGt7&#10;OYfmCMCxdjLibLOTy+AAeJkWRMilOADLjcc8RoaOPtprb2mWGOZG/QWhc+n4NETkt5rm721ANY5I&#10;FkGCHJsIb6v9hjitkQvkpxBZnTOJSAj9HptMRuFuu4BCq2zTk2U0aXMqESL1RAWYStbionGSMoPM&#10;yMaDmSFkOhsnxv89m7HqZ80oCZLIXQugMvObmcxbyVB3VMnI/XnPLR9sxG7tpQPydi75+Sb02yMk&#10;qbC4k9XpXTTJcqR71pkg6QkEQHAmA/BmJA1ABQHALWxhXfu/n83/3+qbAfAlY4GfNwXhPCuF8M4b&#10;w7h/EOI8S4nQYPXFhTcYDEIAf4Kgb3mIra495QCVVJJFZ3cJI3T4ogu6skG6VDU3xvTkj9O3vr5p&#10;/kJ3e20Eo0UHidcGSpjOnyc6lIBrtm3Ph5FovVymEY9M6V2NsaY2H4bjWORBXygI/lK3fNURAJgM&#10;zXW5j5u2VZzIcPMy5mc7VgPxnhuNfD5NK0xHnTNx7jxnM+PczmW4zm7LAgPKezy+H/AKzd1KFIUx&#10;w0C0cfPea9eN7+QjSFoYt2gW+6vraBNVw1JjJ9r+qbVTKW7UE42ZUdmyquXquOXswVils1hBbazc&#10;GiaW0ce8cWY8lawkBAZgwAAQYwAwwJrpv4idXMlMaC7vL219jePq/EqL7u1UHGyi0bJ55fNfVCDf&#10;jEfllS0B4DARhiCgNzin6P0qv4D+pQ/BP2qY4P/D+f9P6/2/v/j/P+v9/8niEV/8PIPoNoHUJg19&#10;SdjUQhSoQsz1TQRsPx8wV5pxysp4uJS1jEktkISB9VuQ2xUJH1CdjeBBSMe9zomN04hhB1pw8NDd&#10;IAjtIBDcbIgNJVaFic4NUNsIV1n0aE0ockemB9KIjtYxrJlYxpmwxh8EXswobkT5lxnRnMZd2Zlx&#10;XVXV1JnhnxphGhYUcYaJod1VcVl6GBnkZyA8igXNW1W18MfoXogFW9cohQaUPoV0yx1WHQ0lnlXd&#10;XdscQdVFVFs4gMj5i9rGEpDU4dH55w69KBJouAeZIY0c0BkN0NFxFsVBEhmJHQ1ges2ceh1hEiFx&#10;4sdaCRpkQcAYzQXMBZ2EBonhm0W85slFahqwSFydTpzMdkUBtweRitioR57Iqd9gmNIQSl9wupu4&#10;SB7sRp+J+R+Z/2MuMwSB+yM0V5++NAoF/KNONaNeNiNmNqNuNyN2N5fwLCOEHKOMDMEQP0FsHKA0&#10;NAMMAACICsYUniAo4QkcR8biBwRuAxjQrCBUp020nmPYR8vQRuB9jskptgQpmV8dpMmZUhu0QpDd&#10;p1DYjpmcw9JggQWUTlEg0Ab9oQbs1qJqMGIMalaMXN4IzlEQA4YGSmGqEobhXVXhVtXRFFWCTKHe&#10;HZ1J45XqFwcEaEb53cZ2F5l1V5EmUREgAsYlW1m1ERrZrRFwicishwZxrsZhnUZxGh3EZofhXUP8&#10;SWUcX1lQzpH+RZMQ6uBJ8gWw69qCIVtWIVjwc1sMy6UA4obV4IitpMz8ctcJuM3J1iQJEhHtYaFu&#10;D00EbhDcAsXoBwpACABd8Axgbh1J6YTkhNauQE3NI5Ylq8UCPJM1ZJkB9MRuXuBqPdTNkdtNys71&#10;x8TNeuQ5eg14uYAIzYA9IAQkFMEQMMBMA+O+N+btwKM+bwT+aOb8QiNWcKcWcacecicmcqcucycY&#10;KWc8JKdEAkBIOgGkIcyMOkQ8LcAANkM9bcOUAAGcIWO1h+QqBOAlj4SKWYrVBgpReNeBuJiWLGD8&#10;dKCGK4n99aPodtddLI8OIBmY6tcxqSgA111k1lIaYBydSVi9SEaldFo4fxVYXyYcigioRcdFsNGY&#10;4sZh62UMPV2521XpGN1Z4tGMcZ5FoJGhlyTAQ5GoU9coieStVQ8cfqhNEAXyGwcwPIyUyciCVOJZ&#10;3Z1MTIa43Z0wjpUyC5qWAY4Na04ltIhZdek1dRScz5sI3AZ9XOUMPEZdngW9mpraXY5oUFUNT0aU&#10;daD41iGRZaYA542sTlcoYYBqYoBYYUYGFVWIV2gtJqK8TxCBjg2RzUUF857Fd8gtZGfWaCLRikUG&#10;cFNdTOfoR+gVy5ew8OMQWNytqsSAkAQl+ICQEQDgJ4BoBUD2c2qVQib6byNKqacSqaq2q6q+rCrG&#10;rKrOrQ+sGyrcPCrkBOrsGWr0Gqr8AoBUOEEUFgACOsAANEMQXQAEBQIus4HitAEUGEOkDEECEp6I&#10;SCGR9YR2esree2fifeosn5SmCURyQIRpjmoyo0oleWahkxqYhM3s4Ej1JmPmWhzuJuuSJugok99g&#10;hdcwXZ0mGWjWV+G1lh6IaJXhXUPIZEPQZF2aS+iFnhGNX1ph7VYE0hn6hqFVG6R4Qh4Ef4Xwzls5&#10;rZ4KSts40ultbc5EO0PMZgZcPk6EmmKFUpaOSRaF4ZH9qBaZH5+Ck5qBUk4GvcTGwB5sYsT6ip2h&#10;EoZRKmE9MAAABExgYZFtz9uGfIvtkU4qQIetJCmeB0aUbUa4YYBUA8tYA6wSFw0VCgTIj4bQRlZy&#10;1kden4UO1mvyLUTpz0baLpj9kOfYlOn5uVBtx9tVeg4NTF8mPRTKMMSGpkR+psQslYDIAkAcBRpM&#10;BYBMDYDYCwv+rW50+qqibuqqqWqy566W6a6e6i6m6q6u6gD264OK7AR0DQEI6sNYMgAwFG7kFu7s&#10;CK70ES78PwAMOIHEJMgBiFzRFaBE7Er8WNyNBmCJisoyoFuKfSZ9cGL1tNSBau4lBKWWgyIh8h9R&#10;I0vEeSopKJqOzqWExBDxbM5d0pW9LERdVoZywy06E6/V2t3x3qVaFiT1pky806iV4uDp7E6OzdFt&#10;0eg9VBMMXNZZ2YO+y600ZCHZoxUx5+0WH8RemGkt6A4hpykqf959DVIBkhYwXMhccx1KHMZgQ4Og&#10;PAAAOw5ES0BAYEAt8Qzu4ZzJCFzwaYbhq9IYeqnm8lWaSOwQA0xhm03cQmZGIOzc6geHECmiR+mO&#10;P4dDDxydduK0eWmVzpTY7ooN9p8epBx9udklexTBewSzGGLCtgRy48R690AwAoBwCgCEGIDUCwwO&#10;6zHsru6CN+6Kc26THzIPITIXIbIfIjIlhINrIwJ3I4KjJASAKPJMD7JUQkNTJgFzJpAYO+7MAADU&#10;EQAAN0NNRwCAAADMEGQifITdic+hLMqTFN8q+aoioutsozGWaiaqpVi1fA4Q8N55jNq2LaBuBEbQ&#10;Qh71k8xFFtD1VAYQAwXpmp4W/IY0Q4yRrlV2/WFOi2/s0hYWxcc1mOkGmu0iXkfmg0gSkllAbKf+&#10;wlEoiAOwZQO0ZRGWhUVhF94cj9i86iC60A4hIPByCrBxSZB1pKkqzxszCcRkczASIyVQ4845XggN&#10;0e242Bt23+3eZk4odgdC1nRfQMiySVDwxMgKRZtVYu+y08Sp7R7BIs2ttqDdIembR2nmoeB81umW&#10;+S1YlGo1jNu7LkmpvByly0Sy9p9shipS4LUQ4mpqMCPhu48cBcCgCIGMbUDQCsIISTU3IrVsovH6&#10;N7ICczILVzWPWTWXWbWfWjWkrwT0P4JfW4IrXAQkCTXPJoFwF/XcagAINDXu7sFsPXX/XAIrW4JY&#10;OAOEN+QIFEGgAAEERRCSBGa5g2tquuoxzqfSgbLYojLjUXLoRskImrMZ6OA18peR0DP1lBox4ca4&#10;zkicieUukZrcZFEsyjNgZG/mkJ3vN1YCEsdJFQeqlZZd7DRkwnR+k15qJQ04fbbEZGE4b8bJVF4X&#10;CeWOgPR+0GWVJlZ+IE8MhGvF0UgbaATOlQ1+R0aZ6gYlGOy0ZUiAbh5ifrTlI59GvufI0BI4ppMm&#10;ELOpJZpJqBJTSKWHSrAFoKoHRsdW3FcI0DD4UXTSoSvlUEgpT1t+fBBBNsd6BcQqQsRypIuSaRjO&#10;4KpfHCMSAvVqAviAQokADoDAJHVm5MBcCEBwFTWrjAmPV6N3WCcvWLjHjjjnjrjvjzj3jkcoPwHP&#10;kKOELAH3kYGTkgRoPHktxYHoD/k8DDlGrsBPX8PUEDlcGQIAP0CkDZJGerZAsPK8q/LEn1kOLaLg&#10;SGQUoVeURpISt8Qut3UPaFStNheImi4OCk4jMjOqwHPWjNVOyIx5VkyEQ6E5EtEuxCi2HhGR493W&#10;YJ1gevEJZfgB6a3VCBBohaawSVdtEjCoysfgcx6gXPfygCISvOlDL6k6vcQm1WIJYvRTmIVDFuJt&#10;dmEo6gcaw6UJGjrOLuZ4eS8nRfRnrO33GSJE3w3vBpk+gLOpc+GsXMSpoRHy+PTFHo2uRrgRI0c+&#10;8kvKoDsB9WW7hI8G4p8aZO4okXhjDmo7RVcAmpN7iS90R3G/vHiTdWMcAwCYDYC4IkQkCABoFDj7&#10;jnjONzjWcrjfwDwfwjwnwrwvwyNrJwOHxAQnW4JcLjxUNLxcA/xknvJMKMIoI4H0CQC8P8FsHcSH&#10;R+ecrSu+updoqSQCfhCZjcvaPfsQn7mwRzVoALiKtdJuLAnwTZeleWk86iCxKW+sfqyFEVL8TEaW&#10;woQ52aVNnJXV29Gw0W/5HbthUOP7TIaY0uX+R7gUfnTfiWRMRgRcdiic3BonpIbUzzE6kxdZJpL5&#10;yQ4PCPLugQwzSCDRaXpsjCXxzdIcjVB1oSXGHHAVt7ENjpUEdq3u+Wozg91qfyvKErP/Bj2RJNc8&#10;avs8i8bbUohuT5bYdHSu1o2vFPfOfIeWZ1M1NEmPMFBvGgTRMjZvL04bunm1N7hwuOazG7iTqzzr&#10;qzvT7VjAFAEIMio5+ICUbApDw3IPwKNvwScnwb8v9L9P9T9X9b9dgQKL9rkYH0R3xcNLxm2UnoIb&#10;+QNYOkJkDYEUAABoCNODLy8z7onzmYpTFY93LNt2uVjW9CCjaIQAAQKBwQAAGBAKCwYAAKEwqBgK&#10;DweDRKHxaLwUAxOJRWGQiHQcBwkBwcCgMAASTyYAAYCSyTggCgADzIDy4ByeJv5/gB8PsAPZ8gB6&#10;voAPR8UChPeivef0sAPp+AB91J9v0APyrv1/AB/VydgB/zx+zyxV2uPy0Veo1ir1YAP2r2m21CtV&#10;eBzQATGWTKB298UV80WswKDgSEgaZSkASSDQmIxTI42NZLHxyGSGHQiD5CRYyT5DF4sCy7D5GzWy&#10;316uzzV1ywzyw6yp3asVyt7PVwPY2awbuuWbeV+BbzYwLdYXL5SJ57Gx7TYvPdCEgSXSucQuCZSG&#10;gCVxPcPmfvmqz+53Oqbaz3Cta3W7fb+7ZWHgcb5RiLROB/nLwuNxlIEedlkGUQp2EXgB2maQRmkS&#10;gpCmmfdKEngdnH5Q9noEhFGUhQcPAzJ0IQbFZ1QMhqJoniiKYqiuLIti6L4wjGMozjSNY2jeOI5j&#10;MLwRAAEgGjqQZCkORI0WJ9ZFkmSpLkyGj3k865Rk2U5UlWVpXliWZaluXJdl6X5gmGYpjmSZZmme&#10;aJpmqa5sm2bpvnCcZynONDHnYYZ4BaehfnxChcn8B6Bi0haENc6iaFAaEYZQBIWm4AUJhmMXBa+R&#10;FkbOQ3xhFr5IidZqSjCCEKAKE4mZBEHJjSkGSR9kWmZ5K3cSsBknS1KHWSNI0HPpXHoU0AFPsFTH&#10;iT9PlQeVcm3sl9llQVsWrXM+k/W96HjVNUlsWw+FCPhUmrAmQAUA8AAPAlBD2UU8j3Ua62ESsCAH&#10;AACWKY+kaRQVkHcROA4VQxloLv1nncdxjXYrBJ4YQe0FuV97G5fRsFwfDEWEWBvkCbhZkDxaSFlc&#10;NxKYcd93+v5mGOZJhsIdSkUlyrJb6QJ0knTbJXosa1j6YNaK9VJc8LxLQM+WNwMQxfIKdYWEX80l&#10;2X9gqDqrQuCMwdpnIOQWpWF1eAdORi+aOQVi4UyZCmUZ6LYQQUOQwJQJwhGl+oE2CdN03Xdt33iE&#10;Y8j6QN536RJH3/gpXk895ROvg+J4ri+M43juP5DkeS5PlOV5bl+Y5nmub5yNhs5/hyp6KNj16UWe&#10;nA4ITRokADOL9ULrDoS2M3OZnK7WMqUjo/Fl0iSz/xBF28yCVL7fh/qgi+A4b01Fr6Zyrarq9CQF&#10;vWEndSf0/NXBPHoPpV7Gt2x7AYG01rz1WrKfLRr7f5YGEeEAGC/JUrGWz8bGUdRrcT8DQIAACcDI&#10;AAMgSPmAAdo9AADqHjAqBi1n/AAAmA0AADlzErOKZFSSpzNmRX4wBkzA2rMlMawRXLJTdnxZ8ss1&#10;4/i7kCMIQNS5vT4muWc0MghsTcQ4YicE4jvnjnZOWv80LLjOssdoy+EzBzukuO+Vx+62GdF1PWVM&#10;25UjcKXNwaphps4MPDQ0o5kjcWkskQIvd7YASckIeiRZAzzmmH9Qsgxk7Y4NkPbERlmLW4xtnRSc&#10;yPa+CEgbAsEQIgOhdudkTIqRaYW9o/kY49wMkHNuFcPJOS8mJMyak3JyTsnpPyglDKKUcpJSyjHx&#10;KiVIEJVo5ENK4bI6hMhODOAAVglQADXGSAAQIpE0nLjEpljyN3eMRS+7pCMX4fo1eMihVZ+0dGTI&#10;6RCI7XzJMIj09dgjt2IvvLk+AqpUlrPxLeWwwhhFLwtUXCYiZsR+FSV+/N/D9X+FAJ+PVdY811j1&#10;J+A8BQAAVgbAAB4CrQB1jyAAOUdoABzDwfIAAC4DqBUEAgAtkEMjgQ+O0fpkykiNr9XyvZkzAoRQ&#10;kmAbKdBrYVnHhcXSGLvSCMZPbDyjJYGNMYpfDtjSzVFkZazH8ghi2zGZgyhyEBj3szro2WYub837&#10;LTPeV19J6VqLeK+WOnCzlKoJPxEFpkz4NUbajGsyJHkJr7a288h8zIxtSp615fqo1/tlmwRds0gK&#10;3tkq4Z9fygQDQFIKFAIY2zq0VlNYaw7jJHN9sQm6SVjG/SVSlY+ydlLK2WsvZizNmrN2cs7Z6z8p&#10;h92iDjaQeIAxZusH4UIdw6AAAaBCmY7j20XqOmUQ94ExUWFzttMZ4J93fRfRhWtFtcKNozp+2CER&#10;DmEsoMZEOu60FezeNoVAqr51rnpWgWWlio6kMlqWVdYRPVuThiiUAphSlkAAAWvEDwFII0RLMPEe&#10;wAB3DzAAOyBNuANQFA/QQBS8WcFFLfBitleo+3OgzEOoqqzQ0hMo7osE6FlrPYhDCm9uWIw6IKXM&#10;hVMYdwGq0s5Ezc5o1Guacyn1H2YmgM4whlOCSwDyvpPl+jIao1TuvO5oEMqZIqjEfwjtw46Vja7G&#10;WNSAYPVxrI1h5lbTtNZVHcVBdco84JrrUNFTaSMR4nUj4B4MCNADBuC0S4EgIA1tBmrNaNrFZsS7&#10;Y7N6Z7IuIzlnbO+eM856z3nzPufs/6A0CjlnI+g/6GFyL8UwOgkgACKFh20R0T13rURYuIABfCvA&#10;ANsaAAAth1AAAxcZsjkIowlbxMxwbgoad9iJE+Q0YzSP+i6kseTt0fP9B6PcLKrRUPOW4tz6D0mE&#10;qW0StURzTYQe6Vd+L8Snv3PEUV778nzQGAQkAB0/gGP/IG/FdBPSimLApBMCwECZkufEYAuEV6sV&#10;qyEv2X7J5q7ynXjBR2E4q44Nebg1Zvdea7tvDc3Zx6MQ4Pix01vAtT0aZKo6kBBMTV2QuZdfLLlb&#10;K2PQOgd8B4EvVVuZE1a2VsTgPTh/hVxnmvLqJBmrzWkF8tye1Ix8HHkwda3MxuVXSDZRXxlOadee&#10;F4IQLpFFOW2y5ZPuqThYFQIg5AOAYCgIQOBfA6BkKegur2Wzd1iYPJutpCzp17sPYux9k7L2bs/a&#10;O09q7WQMM3bhmDSFyGsRIAAKAYS7M53HC9JotGILUAApRHEECgGYAAPwondSBbimxGKl9dTZTu3C&#10;LbgPEuN3xIkQowQcjtz47aqYx+MpdjyqR5i1F0iwzuHmrat4m31OHZa01ini2CeguZuCJmLVsaRk&#10;xuLdk8VttrUD/1ab4wIV/Xmkl/843lu9XUILvHcLN73X8Bp0b+Yhht7mGWNqaIKxwh+HyLtGQj5z&#10;nkJ6x2yaZ0mMPM4RGmNjQahA7i6ARoqAv4ZLlqk/29ula3qDRypkcnNmK0axy1YxG0Z4CHKmDTTH&#10;QSqX6Xe3n2QiqHNE1WS35USHNBA1zGknPUgXP13RD0ewFAEQNwEWYBAwDACQIQKAIwd3bIMDk3Wo&#10;MSLGcYNCN3YIN4OoO4PIPYPoP4QIQYQoQxAw9oRgm4SAkIShXg/gcQkQAAIQKSWE21dWRSLHNHjA&#10;+S6wkoLwDgBQMA3YYQFQHg8wcgknqiGlKCST7TJhvRFn4zuWqnoSKRsVtTIjXkcCQXOIGn5nKVbH&#10;ehvxs31n2mlk5lUG+zE06WriCmxBUxP05V1w+zPBdE6SSDBGLWCRxhPBkHu3xHTmVxx1MnklGXjG&#10;8EY4DEHXzVQHE13myTES1BV30nxxXVKxBBrh9TGR934TxH2UKE3Hj3RHO0H0dm8IGBEDChAi0kB1&#10;Bw7w9VewEiJQElFYnz8w8Izg8U+hQj8TPlWm8EYSFjJFaUfGQkR1a273LYBnOiAn7TVX54EVZIE0&#10;ZDW2JnQmTHDzSyF3QyGo9IfWk0Ilxo349hEwCgCAHAIgHnhRAgKgJAfYRJDiZYM5D3BYwJEhAoOZ&#10;FZGJGZGpG5HJHZHpH5ICWAp5IweJJRAwRwWgAAPATi5FfyTXmYVTXGJI+CKhZgzQwQAAogiABgbw&#10;bwcArAtQioZotinFt0L3q4vogYe4gDTHRSLCl33CRlOJFBF13GroeVPCLpS3moIGlTw0OWvH/2lo&#10;g2+0N4o4gh9RzhBYgxb2O4hjQBqpZi+EHEbkIFQzMhLBpWSGFRuRxHBBslHUZ01YxWt4ImL34FKW&#10;+Isov0XX2Hq4uRGIt3AH2jwlL4cCKIHDI1RTShHX3zNhRT4hpgDS5gEkE4KgAA8kCQ5nGn8T+k4x&#10;9SCI3mU0HkZUIlQkQU1FXpgjxkczAzWFaI+mQ0zkcCDUd3NmLBGI/I7YDiGpTnD4+jZY+ke4EFJk&#10;0wAQMwLAmxAwGQFgT3Tl75IZ4SMZEZGINp4pFiUFkp55657J7Z7p758J8Z8lmxcQ/YSAmwiJ+SR4&#10;ToUIUiRYpjc2r0QGBpUgAAggYhUA9AFADgFw7JQ4vpZ3ojRjunCoCoFVdCNUGFNYcUxZVDxDHSTY&#10;/h+Hlym3BFNVMoiF2ZiWph6hspYB9hFjuil3thtYgzQpjEY3zFHHzhoxLheR3mGDFW/lO3J1XphZ&#10;wxKCoo8Fv0PBPHvh6n3yz1LKUqMDQFtkM2GUXlGRCmrHq2SoV1G2kyz1Mk54sx2ACyQE/ReiQA70&#10;CQ4DiA6UDG3m0ivBKBhpuYqSAXeaenMiAo5WDJxRDkc3no6lHjJ0zDVKOY82smQGRFQJx1e3RkSG&#10;WIoJXJzHDqlFYnOYp0cqI49hAwLwKAkQDACwJQDgDAK5BAHp858J5JFZ5p55F6rKs6tKtatqt6uK&#10;uauiVgiavQ0qvwC6wVpAcQj6xQ3A5guQZggi8lhYepxVc6m0QIfCOg7g6QAAugqgAANwRFAgJ4tI&#10;tqUzGHBGEXlXSH6owmtCQomlMKRINW7KVYdH3oU1epNaH1L30kwqLJkhrjH4iooZlENqTR8pZUVJ&#10;Yx9Rq5UFMo6ZhKeR0BLnFrD0TRB0WkV4synG7I3nM0Z1zJzpRUOLHmGKJ2IXA630x1GYva/5l6XH&#10;AaMYoiZ6WKWFNRXHSYnhMgARPA7ozlCQAA6V93tkTxXHHWyFQ3KbRafTA5gpyIG5gqeIxY6I5DSV&#10;ZoHqkWTVW6jamhA5zmKW7akzzmVY+5NE2K01sqnWVIIqnq01xgKQIwegIQHQbS8Hd6u5HKrpEqsJ&#10;4qsrc7ere7fLfbfrf7gIPThQe7hBAw57hwxriRCgBz/wKWaQYpDSQqe60I/rYaYCoK71v5lqHzEE&#10;7VWq+7mbXBkxCDWa6TIyDroSKoaiM7JiMbILLx9Yc4gjRa/ZjpjCnFLFu7AXi6/4bm+R8WPXBaOK&#10;GHK2JxoitR1h1hObExaDPa+a42VqFhHbQ1e4GK+IaBCokrwluLF03IpFWkOZVj67qVNL5GGqHiOr&#10;MLB2PkwhHkdhhA8Yzg619w7y67IkPSzD2ESFaYbEJGC5djL3E6gYB7TDSagxI4D2Ja6GsiqI6hF5&#10;zqmDzJaiF2SDSrxEfFd5MIVnKpADzLWEbWU5BwcAJgIQejcQBABQBSPbgYO7dZD7d54becLMM8NM&#10;NcNsN8OMOUjA38PAqsPg+cQAncQgMcRAIsRgrcSAKwNwAA1UupQw8lCgLgOyN8Go76kqBIi47Snp&#10;U2pa/Uwrnk3HqZUbsptFRZdbpqh5TJk1OWp6Y2Nyk7AiM7ryLmqb6VMqE7wG7GlpfG/6LqTjSK/q&#10;32pELIsYtUOb5kdVHx1BpRIxKm9IgshR6YgYpaz02BIJxb1BnmH7BJZ7q734topHCDIGpJUcpLva&#10;7ZkXyB93366oojSL16EK41O7FBQxSA8xSA9h5btk5HBABnzmtmJxDhpkRjJyE8Z27xoMBHOUaTXM&#10;A8ACBcC7VlXowrWY850CqcE80Fs8EnenESByAFJoEMDYp3l2yCKQDQDAKgQQOQ1cOnasLpDsMJIc&#10;Ms7s9c9s98+M+c+s+ySQ3M/gbtAANdAhA9AgNQw9BwqNCcUgAA0gxQAAJgMQAALgOhBAKmaQFAGi&#10;LrZGlJMo7baWTrln7B2UXw6w59DAxk/wNgAAFlAa67K5aEBsYIjZkkOlO0z1I2CSEBhhyo5XLJRh&#10;8lwJX8bbKb6Dwpf76Mc8W32yMrIpl3ixY7JEMVvqUNUaKMgMkZfDG4tTG8qlM2N6hkdnDh3CrzLh&#10;zUZ8br3FV5mFcFyj0Rl8dcnLn9aqXLnTxGpEXxursZfsb9RMXdfJk6GyMYu9P4va+de0LGyojm0x&#10;PYj2OjE5bySClyjLRKdyrkSqgEI8yGSXL4B2SHmagrU5dYG6jM04Itoc11zblMFUQM2TYc1C+FPq&#10;RpApWHSSEcaCGjLCkAAQBREwRwPg7ROCJc/Gfc8IRM8pIM9Nw9yty9zNzdztz7fQ8N0kq25RBThQ&#10;1N2MQgnQ2N3MPA3xCrkAAAMAPSK9tUbz284pM6jsHc249njA3w2AAAkAdgAAWAbq2q3JUcfpRK32&#10;H0KhWEKWxdgVZxkR13ztYyADBGTiJnjEycnynopK/yOVOtSxD9SbLeFZNdarspScd9UbKb4Md77a&#10;/5UH3tWOH7JeIzD3jZWB28BWDle9ZmCYrjFjRdc8IDZOB7ltL6UXq7upk7vKVbMMoa5ZfODcp2q7&#10;JOHH3mPodLLOFuTTRzH1uBd5ix6FVF1JbX1HtkNylxbw+RPBEwBsZjK2CSsEJm88AHSagmshINPW&#10;8RHZzNojMdpEQYwoFpv6n3mzc8EVeIGLW1deb3DSClJrk+OIxlc8H6ehAgCQCAHhGhmgKQJAjwFw&#10;FQUN0FndxYQ9x5H9yemOn+oOoeouo+pIQ4YQ3QdeqQ5Oqw6erQEgF19a1t4d4yKN5rZ0QeO7p9s9&#10;HanCKw4w3ZLWoGotdte3jEWOAWvVUF0QAA8A7BXRUgEOsL/j1x0uZTAk18HK7mGcc7reEEXcqCRi&#10;mEyiz8q5SODOG8bdhj65j9U7CHCdcrAK4NQOKNeL4q65l4xIAmJzBdZUShCcmymtVnC2W3SWW4rt&#10;L30u79hJf4b7r2Im/Hlb7LwvEGIPFEyMruLDQCJ5kqXK4mI+QaLG/X2k5hVXppb303JB8b2r2mEh&#10;AhLqSadj1xKyjXHmtE2lHMydHYqHMZuFHMF9bnD+dRG+d2U83kbUZyD9r4+d7efYIc4yqVYLVnet&#10;t6njzUZYHxCgCgCQJQBgBlBBAmZwP8JAhupUpemoQunJHunvZfbPbfbvb/cPcVlwgPdA3g7wnwIw&#10;LEeZOgAAXgeN4t5H5IwpwuuWxuu5tcWiOODcom/FL43OAB6osEVA0gwgAAwwq26vfQhAAADUBR0B&#10;Kj2X0Nld6bXOS+QHka5dMdSOUXAjuccWI63xCspiGmEu5uQOU+RNXGN9cNe6MKLPslLL3XjPD74m&#10;P0201TAu/mCR3Mg5ZuIR8o6RCzBsilLeRLIOKvHZjKV9ddQK969kBtL7KBuXXZizwvHqJdf7wck/&#10;GG/12rBSy2lr2nvZYf8KTv9RPRPCExDsvpeRAAABQHAgDAgIAAHBgEAgBDIdCwAAADBIbE4lBonD&#10;YyAYXG4xG4jCYtEpLD47JYTKY1DpLBgDJJSA4/KZRM5XK5vGZwBIJOJ/Ep1QJ1O5rL5pRYdMY5Lq&#10;VQKDC6TOKPP4tSZRKKfTwQBw2EAcOZWAhgK1TWrPaLTarXbLbbrfcLjcrndLrdrveLzTxeEQAEgN&#10;esDgsHhMLaX/iMNisXjMbgnvkHXksdlMrlsvmMzms3nM7ns/oNDotHpNLptPqNTqtXrNbrtfsNjs&#10;tntNrtrW2dyXy+XiMYHQMyDP2ewQAHBKAAqGqNGInUpbF+ZWaA+HsAFknwAVjZTozMed4LcApfz5&#10;w/n+AMTT8S/fQ/n96fd8PaAH78H2/QB+AB7wA/H5Pk+QAMsuQAL0ogAEEWwADoTwAARDQEQhA0CQ&#10;RN03hB4FYS9QHoelJXoYl6odiGHkSfCH0riV8V1h6I38iFcz+fl5kSiaNorWhiT8ihaj/fCIonji&#10;LIgeh9k/Yl538jaKI3kp9E4j+LIuSt/YgjaKo3WhWHNeB40QSwBVWSOZEuQaL48fyTVqQZPZgl9D&#10;3/SmVkSjSUZ2W+SklkqWnqe6MUpkmgJSi+gpESt9IveudZ4U+aVPf2epYfWPZYlKTZGjc/X5f2NK&#10;bfV+ZHkc/JGqF86lf6p4wqman6fNEqkAABkGAkBQAAdBAGQSGU3Q+vkSl9LUWd9MHRShJ0gc1Pk3&#10;TgA0+TlK7FSRVE8d9GEGsxQ00maZVnnB5USm5T7Fse0XkSmxEhT+vZbSxTXQSa1l1sFOwBB4Gxui&#10;8HQZGMDALC1t8BwLA2zXxfmAwTCWWYiWsKw5nGQPdkjrw/FcWxfGMZxrG8cx3HsfyDIciyPJMlyb&#10;J8oylcC8ywgCIGMdSVXJWLymN0rgtEADVMoAAsDdCYczdWrfmBeqijehpHpF6JymmaT7PyrIzfV6&#10;CoIZDkEFoedYrKu0EhSvENr5DUKWyQZLlOVKQpXap92qQ9Gk7DValaTqTkWh0/mmiqLnR9ZD3ylN&#10;5nuQJCema57pmSJAoOWeD3dbVXud3rqmKytkTGbnsfB/aP3NP7Y2K55RiuHqVirj1n5+k58oPpeu&#10;iyPevoGRunkOUFq0uSOK6TgpX76V39i6r0pp+naMqDgn0qJ86hn/yqqk/0eceiFPWQ2uoPhbmJgR&#10;yY7DtFSEesa6kWtlMrPTK13NtO7krhlU+h6C2HPr7OEmVH87dVX6bE5NLrNHQFBW2UAii6EurxLY&#10;lxDT9y1AvBULACoE0HMqgrBY1DBi/wXZCwyDcG2IsTg9CKEcJISwmhPCiFMKoVwshbC6F8MIYmvH&#10;lDQXsNgVQ4BPDoJUPB0DtGqGwRQAAJgYTYU4p7NluHTK1AE7y5jwlAaIsGAsDTDqaPkqtHbjHBNO&#10;PyftNKnT7oCSkAkBiDyGtga/GpN7omiodbg4Bxqq0PuBbw4F07q24NIjyjpOqOUSOHeK46OqsIto&#10;6i24hvxOE5NrbQ8NyCO48tTd/HyQj+ips5fYTFyxF1igEcmmdG8YHELtV/FB2ic3IQCLrIpuUWUV&#10;PURSiJQDrXIJKkUid55aJbu2VbL0/yeEPJHUCq2R6NEknzeI1N40yj4SjcFLx5Tipoo0P6hlNwB3&#10;sITIQr0pkSymLwWSRx8b3nuwDXW+mJx4SREtiWSV+ET3zrcbKTx9JaGyzuWBG2ASyFjOjWAWKexK&#10;5OLjfcdCccp34vdiqXRe4cQGgMBkSUC4FQrHjYRDKjMJoM0Yo0bSDtHmMQgMnSGktJqT0opTSqld&#10;LKW0upfTCmNMigIBHyGym40KcgVp2B+notqfheDwAAGgQomLUijAgsRMVPjcGkAACAFAAAZA+c2d&#10;UCaCpkim0Ita9XUOfUM9JVp9IwzAVY8yOawH5IYm0U5DJD5uoakGkOWqLnSuGUJHyODeavuqd+45&#10;vBT1EqASjFt0yVZfyFdTMR4Vd4/zEeS709ksJVWJq+iGXteYCyYs2VNeVBEvT7KBWOUhaVikXiTG&#10;9FK713zfiq2dxKWE9S0l089s6hpHqFtq0hE7hW6SxJxYJOcWCS3BQ/YyQMx4sPHeS1NJ7tVVtKei&#10;89T6ok6n3U49WNBBADkIAUYAA6tqtJRqTOElj7Z+rSaDPIoM6aAQMWNQI6N6zwXzKET9cRap4FVt&#10;CTVdU4ENrGnEc9st4im2mKDE+fJMl1FxiXJYtAPwcjtAKAQCVM8LsEo5hg0lIMNmvpGxTD2IsR4k&#10;xLibE+KMU4qxXizFpoBo4wDPjKmo78agGAQP8EAKAABcDsAAB4EyUjSGKAAbIzwABPDKAABACifj&#10;uHQRM9AFAMroXkPgeoAA9BaqGcILgczonfIfZuU2CsALvn6uMorgXTW/t4f5Fcz1RPOSwrEkuBEI&#10;oRV3nloB3SinlrrXuaaTre6AkejqPOD3UJIbuoOzEua0SoUI4ZwhP6wlauUpOWelbhyDSNZO1RKW&#10;9uqRzZkly8qul0wJn4gk6m2o2Ua5FMZSV5VGlPQjBR5m2Vzt0pZxWhdCPPUxIGSmnEU3HkapJFMw&#10;9Ht+uLFiY1c3OTKVMqtTsWLg3UdvnNpx8B9IAPzNlMADgEF+AWAABIB3iqhPy28sT4V4TkWSl8jL&#10;51jkxKs/++C65/nMvnfqepbN/k51ZAV8tSiapdAFfEktn+EYHoO+vMr+dcRPoUevRDcwagwGQA0B&#10;YMCGbpxdyIyuGuRmNw7yYzuIOU8s5by7l/MOY8y5nzTmvNi1hd5yMvnYreeie5+NgcgrAzCCRYPk&#10;e5KRDZKHgxQL4egAA1CGT8RobQAD1HkAAQIoYjlnHENs/w+gAAmBdP6hL60MuS7NfTflCuKEpOqc&#10;0A26Za90t6fuW9ym5kobC9pMmd0yYK013SxyhlHxx2NZPRKLeMSplklRF8t69V4kd4dvHhtKprcR&#10;po82xY7Hu0zaS2DuIra1KfPSvukIkP0s1abUhdqjwHOj20oq9KF8IOju1tOxpEa8uNbVJjsddyyk&#10;N8LyEurRfE2UpVT7atlnpU47dTW7GmXK2lL7ZkzvrJJzdtxVickaLDIMBcBwAANF9AXuQeqAh6j4&#10;AAPofe1d3YBvMU0k5VPwxuz6+qqrQSOXxT4YDYMPrenX3cLFAcCEpX4M5ZiXuZmgNgCEyP5WdLKc&#10;HRIX8eze3UMXjagaRI3A4AyDSL+MAc3gkFnclglFzcogoGEcrgrgugvgwgxgygzg0g1g2g3FuCbg&#10;6CTg8DSg+CkhACnCzB7BXBvAAC/CtAAC+CsE/A+hODLDNDCBrCJAAAgApEpDwDpAADTDHAABABQd&#10;cOgX+gNdsJddoZ+b8E2hphof5gEFPBhBIIsCACWAAAdAhNUPFRbfOSMaKWsVqPcVuT7NBW4fROxS&#10;xTRN4D7WYV2NoWEGBImWZaaWGSBKFXWgcPCefe6XAZtKBSIaZWOWwS4e6iTJSgcEraiGBSfUJZ/S&#10;oZ1FndoGXewZ2RRFLT6Xvaqf8Z8XEWXXCh4TIRZXTWGfbjATFeHbCilOsbsWHiNFAO6XEbAPAOCS&#10;PeDbKfTKrN7HuXYIsTVjaWjbVIrVnJQerXeh1VRAdZBJfDoDwAADuD0AAD5fwXHYAM2LSEYcEIaN&#10;kPrVaf2f7Sdf9iyFQdqFELogScHYFFagITvcLPjEmcRf9LAXxEZkJcGdlYKkDgYX/SYUMZraTOOA&#10;3AxghL/g4c1gnkjIkalkmFagtkpksktkukvkwkxkykzk0GyHvD+MRALk6hACkB9B+B7AEK2D6ftE&#10;lc5BdB5lIDVlKBVlMBTBqKybkEWDrDmAADCCyHaBrAAA7BKWaT9b4dqkSj3RKXqX+LnbzQAhsLcF&#10;PBfBGAADrZQB6COladSeQbRfKIsDwDtAACUB/AAB9MyJfK9IRLYEVNkNBJ7fATCiHRbiKjbSxiSa&#10;CO7V7WUGFaGV6N4J8iWagioIgh6ZuFPH7aLbNeVOOfOeeeIKWWIh4bJF0iqRNerecRZfLfHHMiqG&#10;Vewj0b8JwLqi4cKJgX2cPaSVibXfVjEKRmfjBJzWFZuNtfJjObMR5JHaaejnSbBePOcZubCbWmrj&#10;WO6eRH8jaS1nSaPNnJfiqANAJAAAXF9AWfkJyDjl6jtH6H5ABHoVvEvEVgPUHn5VVj5P7b2exTlk&#10;NLuYDhrP7P4f5QJkHE4NEFPgKRKFIi2TgWnLymuFXEsTqgOYLdqXocRLJF3eTSUKTA2kgAMAKgjk&#10;1YtklkwgqopE/krouoxoyozo0o1o2o3o4c2Q0DyBto9Dmo/CYpBQ2C9DopFB+pHBkpJC7pLANAQF&#10;+APAfDnpSD6pUAgAnAABNBhM9M/oQZgkOP6WfWtHgX6oAf4TuNBlvAADgdfAsAwAAAOpOLvDEC8A&#10;ACMB9AAByCBAAA9BFmoJ+SyPBHoEoDyDvVPYWBrBUH6dhBbBnAABMBSeAM4TCZzNKNMjdPTnDiai&#10;WmZmSYNgaabaReHeQnYTFSiW9XGqkZsE/qVOLjbmkN6awnKmoR0mqmKimRGeAbycTM4qsjImrNzi&#10;4GMWmEia3e0Rtd7LqJurKRtmBVLbXTJjXbUXLXNjgi8NnnjiUiZKGaUW5jRqqNujRd4mOh5fDmyN&#10;oiIWJnVS+i8IoTRrtfWWwLNPcAJGAAMbpAFK2D2ICDqdYD3dhJfPZJuIXPcFWrHNiq6HQgMf6oDo&#10;Cn6eygRa2PyoMkFZVoJRRsUcAoMaycJoRoYhsm2LRj3ZhLykXpfHeSgelR9aleTIeAlAjCUAWATB&#10;Wr4AVo5Yeorkvoto1ows2s9s+s/tAtBtCtDtEMbY1DvDjtJAutLElDgtOAgtQC3tSCitUo9BtAbt&#10;YBStaDzD1DsBtCHAAAlAvX7JegVSZJurFobj7mGZgFLlmNBDEC7AACHB3AACJCbAAAwA2sRAADaD&#10;VAAAWZUAQYWKFaEq4E3Cot4CeCTAAAjpXCmC0d9VaHsRYmNNNbURgqWTSVimPeEfUWKFwdulnSvm&#10;SiSnQa9jfjFjSPBW9XFO3qnmJaeqyKOqxaUXEafaIiWkoLhLbFUE+j8VarqKxilKArYE8hlF4rDf&#10;7oam7pjNiZ7OWAGTcZ7bzEWjgfZRcH5JpKjrSXTndW1utqnbPnkOwN+W3vFiLuruqrqriq0i+iZi&#10;YjXJAmPqknHiGe7eOP6TXIWEGJHD0dhDuZYD5HwAMK2K1IVwIsDZ8oAjzsHe2QJRLLPb5f+SrX1g&#10;QoIkHP2FpoNFikMgVNBbzTskQLrwOlqwOtpwYtutlPdi1JelpajPFePSAJSAKAJAoAmAkCdAPAOA&#10;6tFUts4kus6o0s8w+xFxGxHxIxJxKxLxMF4pDBpxQBVBtD5A9BLtkWnscv6PiSnrNsVi4RLn3wPi&#10;2DHC+AAArpuATVRTfYGShugjMFVi2iqADEIDFC9AADwDsAADRZHBJBMAABCltaUH0NNTOH5D6NRJ&#10;ybeKtD6vzh4XRTQOzmxJQR5LHP1RVYONzaAXBuUqlrkrtJ4vDJUXLebaPmmInjKSOigKwu1eHKNv&#10;EFsVjNzNEFSFUoWX0ExJySRbDSuejZ2sYevsbXlsKE2PlJtNkK5NfEIXgNdd9vSeYnzzQyKD8yIR&#10;erQPGNMiHyoVhnCycR0e/OxaNN5rqrfjLniSiygNsSIPEi/IejYydJSXBjHIrmsRPPtJHH7D1dhD&#10;2dhGJzLwHOWXcd9kDFWn8QGM2b1wej9wTj2wVoVgGq5tkoLwdsWgJXxZirElmUBX3QEETsipfTzM&#10;1wOvVkEHdcVJdrgKLXIR5AyAuDSALona5D3H/DyEdr4YVxNUbF9QakzxCozxE041A1B1C1D1E1F1&#10;GgupBCYCH1LB7CaAAAeHIpdoZoGphb8VwQJNl0IVtOjLn1ZTkEiwae1Fuh80k1hPYNeRnAAC1CvA&#10;ACkCgAABqdVBHlcJyJKD5NRH7yHzR14RebUH7ObKs2AbJykF1pisTdqjPgdupriKJzqN/ngahOzv&#10;22Ey5eJuymnihvpNnOybDFtaA0SM5LFu/b3EGbJyjWkztS9rBFzFZwtsjwkWgIPmEzNEIAIzKGAA&#10;KK2AIXfEIIZGJ13jvNR3AD4fwNQzQ3GmNVnOd2OzmrZNofOssvkyp2djSRXzie8jErqyTSBrirvz&#10;gi+h6WFzfaAzegcFJPLHw3Az5AAv/Z8AMGAr0zMzOd8QBsFX0i2LN0WQAsd2t2wHloPPva0i22gL&#10;vXzkKxX0YTmse0kgE39pmgBxcn+mv1pljXlisWP2DR7vvEp0s0u0wErDlDoCZDYDcBoL+AxkfDO1&#10;HQVxAkt09oy0/4r4y4z4041424344QXC447xQBpAcAjD+BuhUANF9EmP9xZLvtoYJPytrZ8whFOx&#10;fPjmB5SzGP7m+lf4GFnOeb9SbZ7PZYUAAD2juBPlcYwAADWDZAAAYHLNPNRD4NR16yK3G3EKs3G3&#10;oKtKxvxzu2YJswve2VaZlmUrr3ZSx2VVlaavDKVioO6qqeiS9NTikuejRmniTIgysGCu+34Fnnbq&#10;+SLHwLl2IVcTrLri0sVVaiBJkAG2621K2AKbpAPnpAMbkALbpJuKfD3fwfqdWft5vAAr+zQ3AXUv&#10;YyPzuruv1eZ3jrW3SjHKV6Mmazla+XPVgIhfQ3cKTKfaU6JSO7V3laugcp/If531664AAD4H5NlA&#10;L3wK2zOOWNjXvjzj6hssKsMTi37XkTn3/0PkJ4Dqf77d9saPs7xPkSncNofLY0f78sVsn0lqRdrw&#10;sNmyiWzOpzu4d0vooEl4hCZDZDd4mAKAxok4q45Mh4tks4vox4x8i8p8q8r8s8t8u8vGKk3BJ8zD&#10;Y81AOYWBidPAqA1VxUHv9H5DPDDHgAUs1dj7vXstt5Olmts5PsC1dZ4FOxhVwPnX21jS9NEIYRrJ&#10;uPZDzdYD1DzVlDKDLAAAzt7AVAX6+fw5x5w5wyG9qOcvarQv2y57Sevq79JujoaFJ2bnEucIsuZu&#10;bzwmLEpmNIiv1WO57OAqpmfKIyoa5eNJ9eh6YPf73OsavGNvKWboT8IXyTpermCKywGEIboY/npA&#10;RbmAVANAAANbkzO3GDwftDzHWDyft66D4dh3AH73GKxKfvb9yd5S++HkdNKJVyozkbGTBXP2Jyaf&#10;LW96GfO6QbBl2ycJ8qpnLJERygbaUJKH7NH1p0BAIK2LO4KcPsMy/PoSrlfxYn9P6huPv764C9R7&#10;9/x/jaz+Uwu8DQLb/f35IEAAECgQEAcDAABAIAAUKAUCAUGhQAgsHhgAAcOAUZiUPjkHgb/f4AkU&#10;jkUkf7+AD+kUplUtj4tFbRBQJFMJArecB2dTsVL9fr0fL8d0MA1GDD+l8HFwqVwOBgzj9SqdUqtW&#10;q9YrNardcrter9gsNisdkstmAAvCIACQGs9ut9wuNyuMhklzu94vN6vdTe9+deAvmCweEwuGw+Ix&#10;OKxeMxuOx+QyOSyeUyuWy+YzOazeczuez+g0Oi0ek0t8dOoMWqamsDAdAAKB0HMB0AAdEkIhSwT4&#10;AWCdAAx4LicjWOaMfIiFEHikSjUXhsKhMLg0GhfRhUUAfXi8GA0Zg0W7PYh3SAkOMhcAAVCwARyT&#10;rlJlUsk12i8OjH2icGAsOAvUQoPQ9AAbBsAAaBoAAcW1Fd6QRBMAD5PsAD6P0AD4hI/IVhcAD8Sm&#10;GQAP1IofSGIEpiFLkjQI/UpiRW3SRZFkDdJ+HabmNnORKOUCfVKkCP6FUkieH4riWKIdfKRYjfOP&#10;UqhVK4gSeKIVihIIiUpA4/kxJHxVKJJEVKXEfS1dkmldeABdVAkeQeZEjmZb3bQicpzmtUnSdJUo&#10;wQ6MkKjVFgDQZFAKAUAALAgAARAsAAWbIGGyBEDAAAihIRAA7z2AA7TzpY9wAPU+AAPY+oQhI+4V&#10;qaHEplk+4mq2RosiKU4+qqs47QeRJXiRKJafSTJcr2X0CkeVZFQOR5eiyKpjih8bLiiukiieY5OS&#10;CbopteKYtVSUZsR9/AAAWhKTfm0LFrZU51R+OLpnuOXkmqMkIntH4zulA0UVWMLsRtXL6VNzoxvH&#10;AJqdB1ryQefprdFGUdja8XcRXDELeSfUNRl90Pf/E8GnybEmjuyZFSdLK0lRAg0DE7QEAQEkDNs3&#10;hkOc6Cdl5VJhQcCwKCtBQNlhAgSA8RQlCEgmm0bR9IWBaVrW3SdOYhddP1Jk1+PdgDr1PWda1vXN&#10;d17X9g2HYtj2TZdm2faNp2ra9s21oi63Aa9yBDdA53Yzd4Pk/jmDwSj+DEOwAJIeQADsNxPFziRj&#10;4scCJPIKgywZ+Izfd23lfe88Qt/lETfd+8af5+UW6FFCUJAADQM0ACjKeNp4juvYkPyUXxjyL395&#10;i4EOKUpAAaoACUJQAB9H0ADuO4ACHIzvhlhY/IWqWp/PPjz4fPrz4kqyzImrW2pIzfHYvR7nL+wD&#10;BZ6nRH5byCRYnT+UIchWQ6xkiR/vQORJE7LIa7tKvX8KqPqll9ZJYClSf0jxWrPlsI7VkXtHTr4D&#10;JvLiwthC9F7MEKyviC6NyHkOAMAQAAB1CANASAACYCgAAXAgAADULAJqKXG9RTI9FMqbHgpgoL0I&#10;dqoSGh5Dz8kTIVfyiZJcA3YPwJPA4lqwYCrlS2yF2qwIApIWIrhJcCIkkmWpAVJ6QYlrRdi/x/7H&#10;1sQJIOnd3IBiDAJAOAABih4QEHUqhsfj1WSQGKu7ddBD4MpyR0wdOcHEalVg2v9gqeV+FbX8nZPr&#10;mU5I4Yav4ALmTzSCTUu0i8GYIuTI8wNjZ0nQuXPyfg8J4HxrnSwr1J58X/RdZKfECIEAmAgA+JUd&#10;I6xRDpHUJ0fA+BwM3WcuUrCTwLgUCyC8FQpm3TMmaVVpZbJnNnajNKarVWrzVmzNqbc3Juzem/OC&#10;cM4pxzknLOac86J0kDeCJQWE7heTwIGcEGIGQRvIIENUZZwDgh2n6gcM7jR5ApBiuBNJ+iFweRuQ&#10;6Sz6ACMWc0xegrnaJSWdIdShdC1AuVYczZJb+34rXJac1irG6HAAGQMcAARQiogfk886QiBGgADA&#10;GN50O0jj6QkhQAA+3nvaPi9p96XojQTK1HtPb6DwsUlIvw50hIkLSVckeqcQKQJHqBEOIqz0rUtW&#10;u/pH0Q4kK6WFA5XTJYoFTlYm+YaKkurWa9JSDrroMFcc4VWCJ0o1qShJCYCSigLgPhUbKv0IlKIS&#10;Hep0eA9QADyU6PUfKEHnvXqtD+rqR6eqpsyll9xSos1DWurtbKPklrEV2mOj0eFkPfgFFSVi0YqJ&#10;ftSrVK797RxJgbaBatoY9VLPxHIBKhAHQpAgpFcdk1PqesgPdUcPrQP/k2uk5q9HMrzgqVVyZV5D&#10;J5kQVS7RWrsFTk7GiprBT8SXW/Ghg8mWNsdvNBl8q/EaUYoOeJiF4Fq1eVgtaq9Wknopqur0CgEw&#10;sjvHiMYfA+Rwkgv1ARLFRSpgWmOC4FMy51YWNBNBpuFzSzUw21ya5gcPYixHiTEuJsT4oxTirFeL&#10;MW4uxeZUYOMhq40AbjYPmOCq44D4LcYIhA6vLlLQ9hLrj+0PqUxAi1elAUTdDRYAFeo5UVc/QhH2&#10;VqvL0IEdUiRBiWv2tSfWPdI2DDSGmAAJgSyJwhGgNdDj03nlCpApVI6laf2VVxa2JD4Crrrk1kWi&#10;aNcmUm0Ef0iMjipofSfZenyp1ToeerVVIlU4hx4Pi7Na0rkSStuekW/0Clo1iPrapLunFnYLlS1K&#10;Ct6znFnfNXXQ644SgAAfCmGAAAKM9AbHGEKH1RAAHmqAe1kENqo0lEGnmj6eaNpBpKIUWlmWsV5W&#10;8j6x31Jl2lprMGnbSLKSlUS1a1tsxdz1Z2KL7EUwTRJXhjLusoQhAVG7WgAAIKKhHm7X6nR6Kgh1&#10;omsJYr1p4OivCPsESpX3KpeKRpzyrXeKyvXhlBqj3lkzkRGREY+1zjRodjt8HRHjoPk5QMIQDngk&#10;VtSrNmYs38fhKzfzN6ose3DlfBxXAGALBfhELABQCARA6BoM+MOglnwz0IymHeimexA1jpHTOm9O&#10;6f1DqPUup9U6r1bq7bRU9an6HYBXXh7dgAd2IRnZBRdmGd2gFIMx7B2plJaPeRK46DPJQtgvO926&#10;Co1lBQJBgDwhjk6GvUlkOLC8KkxKa3KkcYhCuCPo/iFWcirH4q7x0JoVAabJVFk8404QwSnOqqoq&#10;Ko01uaJ2nMxcY1Zx/QPeuQ0HPxJa9yt1XPaswPhUYtRXgAB6EbLVmbJ6JJTT9+izauIpld8VJD3l&#10;UWlrPAoj8WdSR5RBW63bT00JzqRdSh8qmTR8YgWEii4wFFt1kA6E35wAAJLbXpJ9k6d05fhFdI2j&#10;kJ0+sloyzKQ35R4gB9M7Vlci0UozV9NaZGUs090q5a5AV/NWokhV9uFpUudFIQeAhtIj0tww8Rw7&#10;gfl3d+sABrIAtG535ZkPYqAPchJY8+089qYV0mknFxhxYVlwcuhxtd1I8R9w0i4w1XiDYdNwsn9U&#10;t4MQNUtwCDAflBFJEwZU47kt93dXouEpJ39CERQwE/U/JsdD0k4h5HhniA87FWRWlEsudWwVZaoU&#10;YBcCgCMI0BoBcFt1h090SHAYN0eHMY10qHaHmHqHuHyH2H6H+ICIGIKIM0cPmIZSsEUOGIoQMCeI&#10;0IqI8E+JEF4HEAACcC4AACYCyEtRteZodSYjMftUtyRSVCF4F3pvZHKCQt94MqMhN4Y894SLEtxI&#10;AoQRMQI014yLVCEkQ9oyN9MsRootEhp55sqMVZhThZKFskiL1gwSxqhAWElwNn0c53NRRB8oQfiC&#10;RJYdk5kJoJYAAKs60GwHIAADYDwpIooLgLMAAHYGkAAK0MQoVCwh9ZhUFsds1V1K0918YipFwuUk&#10;9E1WZ9R95fhbVWmANzM+pA4aZBVQZewQSQ5ycVZlyRFxqDVRNb8oSB9vAoWCONhxc9uL8wV+49IA&#10;CCgqSSgqiFqPmPxSEkBtaAxbqBlV4lGP9a8996GA9FGF1FNt4myP585VuBVLBudGcnYoFod4GRoW&#10;2KqLt/V/FDMP2CyUEVuQ5XGBqERRwVaDQvlyYRVdwxExwWMc0u8xsRZ3JfGWlIFwJlWESDiEhJ6W&#10;VUkdiKFu5lCRooSCIpIW13d4xl58IhV/FZgPqYBV2Ph/M+8ic95/NzRuiGRpwVVqMwQAcDQC4LQB&#10;IBAD8TeIRiOHKZwWWHWZ8XiHiaKaWaaaeaiamaqauaya2a42KIoOEF2bMXUFGbYNmbgLiboKIMFC&#10;JCaEMxCJ9BWNUeUxplNmqNaXaU1CJ32FQRIhKK6dFZCLGLCdCQuVmLadkodCIQKLVG4P9CFUBa0m&#10;9l8iiSpyhZOPaMWemTmMEk2UOBWM9ICWSWFSaNRlSNp3+c13tfQQYKgKUAAIoIYAAOJgoQMK0LcA&#10;ACoDAhMhIL8L0AAC0DUSMQqSp8J/mYdVVaqYpf1KtLAUp8wmJFxF5Gd9EzZZ2ZFtMaSQ0uo5lwmR&#10;JXdlqRUncul6xu1HIAgW0Ah38oSNpUtXFdKB2KVCERJnFr5chr4ht/FTt/s/Um98l9Jp4kwtlWtV&#10;BteQCeNtsualqA1foielQr4yVzSTYlpbhw5Uxk0fsoQ6EfhR+Yls5KwV2kFH+WwjmnODOWWVVUte&#10;0vuWIWWfRlx3Qfl7FfMncdQVRqxIOW+Eou1Utk+jt+oW2XpcKR2pERMQppeVBnAhIpUpVTuSs/Za&#10;1y5uV5JE6VR88VmiYQcEMDsO0uEy2a9OGZ6rGGY96rQWKaSrerqruryr2r6r+sCsGsJ0EN+sUKCs&#10;c3ALgPAPIOgDADl+ooorsFEF8AABsCBROWdQ85sn13pkodQd0fufpRKjguKFQnuK2K2dOK0qCdGd&#10;CK0lMlNlwQQQJG6dyvZCavavVrx8KTk9mll+48+LyehEMhUPmwRshtAhwSydeQRnxdQ7kjVXGKMR&#10;SctXouOfmpchNZAKkKgAAMUMMAALQLQAAKh7oCeJpDMht7d/aMaYGSVER/ps5Z+BR8ha1KuTdqen&#10;Gw2Axg9numU+qioaCiyWGBo5mz5duQ+0SNJQlXGFAd0oR4KKV3pkIfmKlCGB8AxG5JYPZYdYsO9Y&#10;tvqSZTpTqFiSxZkVWqpaVGWBlGdaZbZZuTxftpR6alqA6QBGK3Szp6SfAS0S9tdfgw9QhoGXSmgj&#10;EQqAaAxGUV6VaWUwqRUVhIyC6ntlqnmjJJcXEv4jRlR7AeCUiVoVhXai1ellVXERZvZcCpVvIBIp&#10;EolG8W0dI9psIABDpcsqEqNnUhqwFsdpYiyFx96YxWKiifAVu2kQKqyq4AWrCsM26rOsCaG8sVSr&#10;m9C9O9S9W9a9e9i9m9q9sW4JW94LQLkJ0DkEcO0EMFExsF4D8hMqAFEGAAAF4G6xln0jRkNfMRQt&#10;8RBCKua/pYWfyxekSLCukQKuyuydPAR4adAlcnuLU01Cl+oQKdsoopKvShSy0kmMJHOwF7RsdVew&#10;Wwdna4lSB9Kra6Ix0N8NsAAMcLxSoE0AACACNRIuOxSuKB93eKM6FAcSJ+88+SchuSdHQ9GywkR5&#10;yMrCCMwsyP1flK+QMzcsc7Q9y3RAdfrCNqKQmT+itepwOjQWWi+0pn5Gl6+4RRW/t7BRm1WuVG9v&#10;FCkBFCmRwPEp0OEO0AAOgPBr8qCyuedSBpZ/0Vch8ViGUVVadfuws+2F0k6S1FmYqTdZ8rqP5R6P&#10;tSHFBugyFqe0UjbGUjeEcjyGWomVtJgRUvS48WCnYnRdGD65FQcV6mSEQ+NSR3lQdlJQtCGFYi6D&#10;4+FdFlodhu8W1vIBMpEBhYHMAAAA6dsQohvG8AAPFDlZC7KSd/HERylZVR9y9FR80rcmJg/FKL+8&#10;aq2q+9w2S82r+8+9i9LN/ObOfOjOnOrOvOzO1i4C7PAEQFUPEFNTXFsNRPoMoL8eoBkAAFVTUdUj&#10;hkZKBB9UtHJb6/uCSKmj0QbDKkUQKdOdMp2SbAPRUhDRAQKK14md0AAM0OJr8SkEA4EoUQLA6duv&#10;goQieYTELBgkRTu7x78k5/VZiv6UI+63+TBuqEcjIQ4NsNQAAH4GoWsBU6uyMc4uOE/Q1CEuMAYo&#10;QOgOQAAL7CszkAACUCUAAM8NAAAFMFcuBG7D8hIPc9MqOkqSU9a2WzAqhopA4/ltcrgrVzB/6lKB&#10;TII96A7IGQilM+qC0Z1BWkHFsWSRQv+i7J+cUwaNu1NReoMQ6xgoOCBG4pBCcpG1kAAOspsNUOUA&#10;AOUO+ShpNylyi33NlVDaIVxuItK3MlmeUrskpbee8STE4yJGEraADEjEtWgmNFSQK35Ax9lU1Kcw&#10;YnWWyV2VpwC43J+5cXjKg5xw+6EVxUKBMr2We5RRAuCjqKXLIxsfilBwiSBwpBEuUc6CR+RrMooB&#10;UpEB0g9YBvNCYRZr5Dg8YpjMqSbMy2NTY++qFZnNOqSlKQI/jNjc7FMR8oAAoDkDIMpzYCvO41LO&#10;Gr7OO9fOXgrhHhLhPhThXhbhfhgY52YKILYMAH8GkH8P4AQoTFuEHJdRuKBn4wAftQ+CQc604uDU&#10;ujyFJ+riTAHRbAcp7RgqHjjRl4YQMdVCEKkMgAAL8NkAAJg8VG/SXkzA/BN4/BawZV1sXBg9pZfE&#10;VslpJtdZ+hwWW/lSYIkHghAqAIcJWuNyMoTDMbAW0RQPxZAEl70NAM+CAz0O/ZwNjCgBYBoqFsPW&#10;GpuSh+9smqCTlsVf2l7Iu74/i3MuUsO8GQOY19CS8VOGXXzJWUYZbX6DFdAWLYJIlBZey4QRJ7G1&#10;NfOfejcoTeOB9+kBDewQ4OU8gNYOYpZYsndbak14iZAVduJaKmcvA97B1ZqTc/nIclJGPbFyyF0/&#10;zpK3crdGCwoSPsTbSBZWO6Mn4vy6XYUQ2NI5lHudi4a6ResVTd/pcVoSRJ5xPdlkdXQmDsl4fpIw&#10;/GOuPGjU2XZkwRbc+Vvd3uK4dGcdIuO6ipQBUz0BoWpC5vNCknsPUqO18AAPAp1Y0p7WQqOVDB/s&#10;QriqN7OqXf1W28MVq8UQcDsDUNIA0AsC3hkaPgyr3g69bhDyfy7y/zDzHzLzPzSsKIYPkEPzkGUI&#10;EOMCQCmRY+I6JRutndQvd3odKNplSFDUuj3DQ02uvjvROuxDUhYQLRP1LjuLASIPgSINUOjBQPEh&#10;UELSMpHkvSTk4oeeB5aMXlI+9TtsazGMUfFnFaqiHCHl0WFXG4Mp71QQIBMWp4HjNJapDUy1BCEL&#10;kLUgZ0ABsBw8kIkAADOhNJohspXWKSh6BTxT7oK7ts5pePh8dVo/1We75MHEkljsuqhFaz2k+M+m&#10;AZ99gw9I/YCnK5bd4n1Js55lWNSxBoe5qfw6Fva/9Xv2sOkPEAAOPHK7JkwfjffNLuQWHXdd1QZa&#10;rWsq/INV0l5FxE2A7W+2Zf6ldt2L58lpcln+Vt2zD9HJk6IoHJ8+hUfdPkCSCo2W1dYuo5a0Clvp&#10;NAY7aRYQABAIAAOBgQBgACAGCQgAQ4BQsAwuHAB/P8AP+LxYAP1+gB+P6OSGQRWPReKQSBgYCAAD&#10;gWWy8ES+XS2WAOERKMSeUTyHTcAROe0KhwUASsAAmXgwEAAIgsABYHgAKg0AA8EwSFvZ9gB6vgAP&#10;F7gB6PoAPd8gB8Vx9PwAWyRR+Qv2Qxt/R5+ReMyi5xWdzqMSGKR6UP7A0Oe3y9YcHg0aCoSpUHg4&#10;bYfK5bL5jM5rN5zO57P6DQ6LR6TPi8IgAJAbS6zW67X7DYzyM37Zbbb7jc7qePfeuvf7vg8Lh8Ti&#10;8bj8jk8rl8zm87n9Do9Lp9Tq9br9js9rt9zu97v+Dw+Lx+Tmb17ij0ppdAAGVWKQKUASBzn4gOF0&#10;X6wMCwOKQdCUGftNkqSx/AATJRksggCIFQ1aAAg89kOV+EEOPOE0OWIAIShUvzQAA0DfAA5zxAA1&#10;znAAtDRSgYhIAAnR5Q4DEOe8CkOU9SEYS8+kjR4+FtR2EJASE+0eXw+49X8+VtYVHEXPxg0Ok1g0&#10;bP9hmeAFA33VkAHxfFCgAAVCFHARLAGQgB5oS8BZmQhRTRh8MAxXCRQAPtbY/nZbT3W0+Vcn6dkj&#10;W2PEcXdd1yXRIT6R5G18k1el4SVGEOSSk18P1eV5pSUV/k1gV6YpPGJbVDqgX5J5XqVgHgfRQZdQ&#10;6rlARGsWWRNP09Tl9UPRGrYArKXE/ltRbDQZCHzmGZksf9E6AWEADwPVbltRROZ1nWTW4p6pEpr+&#10;2l9R9JkXpdckaXK4Vwphf0nkFerpt66agSFepTqW5bfkiq5BXykZBlCdpGSdF5ZQlC5fsZA32wXB&#10;cIwuvk5T9E39fGuX9ruv60UOlWzvKml/Yd/QBm5+0ImJCcil3CqduK4rmkK4L/y9fHwQsBkxS8Cg&#10;HUhq1JUZL3/RCv8fw1oMJyaB0sAnOVXAAEFPA+NgKaux51PdZT3Vw+FlWrLlvv6+6It+U6ZXtdKn&#10;Xm8pSTy2GZqNmA0C4twUBKLnl3Xdt1adqWr3ffHJbTfeAdR52/OvgeG4fiOJ4ri+M43juP5DkeS5&#10;PlOV5bl+Y5nmuZed6QoJt7ALe9D8VmFDU+lrDU5sd+epr7JclfEB7KQOCFHguBX9hRXFdQ6D4Phd&#10;ZkOhyFO/AAZScAAnDDZULQhAAbhVAAZBWjIAC4MsAC9MkAB3jEFAZk5adYW2d1ukaRPozCR6GX8+&#10;0apyTbTvFoQCm7qK/l/DYIf+BlHZK7Mhi3FYkkSCnVRbXCPPmUAviAygnxL+JIlMkbYG2rjL+pF+&#10;ikW1lwI2RQuykyKr1Y9CNmRQ4OQfVUqpKx4FeEoYiZY+JmkvMYYeREh7p2HH4dcwNY7QIfLFW4ls&#10;/5G06tZQ2VxfqiWYQSVSbFdsTjMPyU+XFb6jlyL5bKXCD8Wl4JPJMlJji+SNRkIrFpa7LUjpEfKR&#10;4t6+C9HxQMyUorrEtJuh2r9YKAYBK2ZSyGPLGDNF1YDGZsLHYUMWjoyQlkAX/oDKEvuBUbS1yTZc&#10;1sfhXI4EqJeAtnICymFLQOTM1aBn7MoKA6QlDQIZGfJygYn8ASaSdAAzgAEsyaNAL0+aA6g1Bvtk&#10;i+IuqjCHQmhCv4nsIIUwhVMZttpl23txbm5uablG8mqmo5dv82JtkocGcCbk4JwzinHOScs5pzzo&#10;nTOqdc7J2zunfPA0rnT0hBCa8cPUqnSslIosN1RC5SulP+sd2BCHZSMQagmUTR0wu6Ic7xaKFaIv&#10;BQohRDhZUKjNG6AAJQjgADqHkUIFYIAAAvBMAAUohnrB8EqAAQokwABPnsLAWBHEJvkLcVxfDXYK&#10;MvinT1IjZzCEjhHCxoixpUn6YIl12pNmSMnZLQOgqszCRfirAgviS2XxufaSRrzYICxLWuk9+EGI&#10;lknJIvOLCoWYEUrTCJdS25nQnSuqg2ddTuQuJ7DkoUrDNn/VxVMhspp+MMfyQtY7D7Cs/qnDRsL6&#10;YmPliXV58VazXxQM9E1VVaGWRWrJZeQbZIrRLLqXRUsWlPRhTooxlpJC3wIqzbAtpJFjoIjkTY/E&#10;/5HrEiEwdozEj8E4jwfWqZPbLwfjKP+YcHV7QSL8sIgZNCaAJNXLGUhOIVL+H0n9PF20IFlHqWge&#10;xX2ryFPi1E9pWAG3pKZLUmjNVfWNaBcOpZoZXR2oSUeRpM1lR3qoy9OqjrOL+UbGJR1qbjxbbU/G&#10;FUzDNVyMqB0DQZgPgbDaAwBYLJ44aOVNZveGzyzaw+4ubzhcRYmxPijFOKsV4sxbi7F+MMY4yxme&#10;MfWNgmY4AGAsbIchEy0RnX1ktiVX30vtfQ/1vaCX0kamNZNCkGOmd9lItKGcpocQ0hpB6FKLlto+&#10;AATAvgAApA+AAHILZbFSAEjMB4FUbgAHkR4NYfwAAuTmHUO8Vasp5u0y6rtj19KKXPAWoMXCP1Ei&#10;iZhhpLMjypoA0aUrJEtH70krBoMh0iVfUOoV89qpCqEhA1+nuAoK4FbAu2MuoIy4ImLCwuuB2Mqc&#10;uK2OZS24V6IOfXknkMChK5kCUOv5Q2Jk+hdkNiLCJUtAKLKuxh9ISriLvWSN9VVvKf1maWY5mZmG&#10;BWwk+MTYrRKqbaxov+AdwbffovSQr7JCwRUVL1CBXCtlpjaRcA5C8oVQj3QKILrLgEJdosgghPqC&#10;6UWXDeU6VaiWctBCB+VVYIsAheQ5krSZaM5lDdPi1viFzAUAoBrd4ENloHqWIeJXx7FoHySFMADG&#10;lFYAgjYBhWJPs6oSmW+EPGU19M7bsoqbEuH/TO0ZZa1K4Fw1PIUjalV7bb2tFWtb9K71t6cZfB5l&#10;wWAnE4BwDIY8adeMth3r51MQ9iO9iTsvaO09q7X2ztvbu39w7j3Luc6x092CF3gPwmR6AdBG0Hid&#10;wVuMSV7o7JDr6nZL4A7ZBRMUC6Lou8VDFEcr+Sov5ZShPCECqGOs8rgZgokOKxLQhyNkc+jQOjrT&#10;lWV8NVZeSSA6jIFNg2/tjchGkpaxM4wN1cqT4aTV/z9MEPVjMN2SRMiZfoJTESSo2Nr6oN6awHw/&#10;TUuolrpXZt3pLK9yRarWnUlC9jB4NJ57Uw8iK3qk0IdeP5h69k953DFoeuudQ44k0b32RLG3zVzp&#10;WZf2S63EUFyk26XU0JBnlpBmyjzaSq4A322rXCy9oAEhloSkFp1aheSjFYynUa0VW7S0oH1sRaSQ&#10;BFyW0czDQBU/yxoKnQ0exP0jnAm/0Akc1hTQIBSVX2y3kEn0YHGNhbljxehOXQks3MgAADiNgDhW&#10;EoRNEqBfGfER3rXIBX3IQ8yEg8BYg814RXHQgDjOQESNhTl6IYTPF73wTCEe1838EL1xHmX9Viyw&#10;GlDD110qBQoN4E22mqHTmBBQnUYC2hRmlxhnHWHWnXHdGL3YYhRw3ZIiBzXZ4i4joj4kIkYkok4l&#10;IlYlol4mDixtA44nASongfQmA83fXf2UWQ3g3wIZh8mSXiFBivl+RLzt1BxQC0yD3kGU1FIt3mCd&#10;ouk/BHBAw2g6mYgJRDhTHp3ooxXpRqw/yOyeCfVN0DjMCdULChH2CdlZIBS7nuF9SvWi1fT+l9B8&#10;XQlSUPljGvjKkIY0i9kCCnmmEhS+FPi/o6RcFmVmYen1VQkwSV25YA1pUIX5y3hh344/lxYDB1Wu&#10;WvBDxQ2vWiXAxlSXjFjA1hEp3+DIDqisI5i81QSVEXUVFqEIYfhn4EofzY225HX2yllp1yGpn2Y2&#10;JKWmxgRiYFo+SgRHFsmmlrkkmfXsypxDlAxKkiyXIZWUTsIsHAHP2ShP2y4+G1S6CSUBT7T5me1N&#10;zXSnCCEoTTxqRVXMB7SNmUBE1WF3RXj4xXXIxXw9BXw8SEg9BaCeR/wDBq4XjTCNgC16RWGUABkp&#10;CAl9CW18TpX+B8H/XuzKR+VjJFxQGx2vJGDHW6EKn51m4dGC5H2rxmIgBmwJgIgh2EQZybBqImU7&#10;Ih5nhpYipoRuIjZpJp5qJqZqpq5rJrZrpr5sDlw/JswZptQ4g6QvQdQjQAADRUhORFGQkeIp441U&#10;x/0QyYybniAA4JBCHNF72UDPAARJzxlEWWhDlFyDzvC0zvBtSthDjOXKhGDOQBgDiXXonojOXqA/&#10;RCyeSgBb1WY8ZTjLUCFl0GW3nty31RRnX8hCXvSsDrix3hiBpgl8Crpv1bZko6D8W0DL492gEVST&#10;SdVYI7lklZJHiQSjXTFyEZWrFp5kxPX5Vc34IfaCJ+h1JB37UMZfhlmwJiUeXRVfWyqBkfjFnEhO&#10;ULDAZ+EHJj4/Be6Iho3VhQ5GX6CnFaFppMyn31mBRfoOWpUISjoGZM3ryQGmi1lkSeoHRF0uxIxF&#10;wBl0CZpeixz/WkSYRM1+1DBCaZ0uFh3BEWXT2o1/yRj7WepbCezVlNxFAChLwDhTAEiMwExVQESM&#10;4SDPUp4TV3BZnKRbQ9jVhaJZxY14xZRJDQKeoYTS3FXNDPABSa5ejRZfU+YczICvTMy3Bh6B39hQ&#10;aNBlS82DHVClEYlxUYnUnChm6IRngJQIQggIwHwfZsU3JoKvhlpo6wRoJpqxKx6yKyayqy6zKzaz&#10;qz3awx60ggAhwXwcQiA+QDhqKp5wXglSDDVgjCDJDDUARPzJQmgkSIw5AAAkAlKhXQmTFDmUzvDu&#10;5168hbkxK+Whh8n/RLwEQPizyFwuQpQAARgRZ37CBRjMA+SPhayfUbEVS14O1ZXR5JC4qR1lRmp/&#10;I3TpTAywlgXxEp1g5PVhRnaGUhULC6Rb6DnEVk2AFX2pEVSk5TxKG0i+Zky/qObN3RkyC9pATY6s&#10;34HuR037CtZCVfKKxlZhKLn/GRDFIaivlgDF3/UyEI4BVZ2sbPoCxtX5xoCVTaBlYBFQVZ23n3YD&#10;pMpHhgqUS7pHG5HEXSn0ZNrEZUJUBF5OBbhF4KBSFCKYm/EmxLRCACF1JRRMFChNFUHgUuqcj61j&#10;4Hps7Cye14TVl3xZQ9BXBEwC6/iNqfhTZWpdbhUuVDj5aiFsDWDWhZajIHxfDQEAamBTLgktKZqZ&#10;ZQ6bViKbKoDEZFo4KM34C2yoGwYa4pLP4BhgkWoe0hRgqP22UxLQxnauKuqvK0Dk6wKzqw70hQ6x&#10;r172r273L3b3r374L4b4hsBHQ/Qrr5wfb6QTQXg9wHAIgAANgQBKK3R9p/iXVR2RRKoqbiGUQ/BZ&#10;QvwuQAAVD0rh4siaSXRJzvDvJ2K952xFRXAogrwAAVwRxSIxTEpPQAAlApwAAbQgQAAhE+AewdbC&#10;TORgYITVBXI8X0T6o60Wn0I+H4rGGtRl7G79rHluDFzNFUph1hrUZgbwbv33FlFPGAHsqFGm1XWm&#10;qEaUY9X/1PDAUWExY+42ld355lX5rYGiFyR2bRRlWu7Uqp6pkeMYz+Zgao5hpShrIFaQryJjaQqr&#10;hoaQ3UJJGB4OKGo5yj3C0WJLW6lnHSHDRcrzLESQ4HVXJN6VXEUP4qbuRRniDuCBxq7sF7153GTt&#10;rhGCA+0lBH6V8K4H7jydVsKd3IhXVNxermYRRTJWzTYRTUJ4xLyWy60Dy+D5lrroyEBdyTBIUcYs&#10;peLsRNXAZR3ACX43HgZSljbS3x5iIdYdZjxJ3x7t45qtasKQqsqJLPBmYCBo7z6u6vb4zhr1Kzb1&#10;r372c385s586M6c6s687M7WLw8M8A0s8mNg+gY89hFAIs+Q+wAQ3giwpr80OanmzFSlfW+2j19yZ&#10;CBMjnAW+HiAARg4tIumXHmEmCYQJwAAdHXQiwdn/VggAA7yEgcMHwCRTwmK7iYRGBLMoW73q0bVs&#10;o7UIMtBbSkIEbQLF4GxonxbR1fcOCXJC7fcPQygxRqQEgAAK2Z2xoc8YjajY311rG7o847bj6EVj&#10;0EzMHSi8sUtWRH3yaUUzG44D36McatkyCV0VH4NZ6J37pCGRDH7ScZRRdbkqsQMPbUiWy1M0mzrx&#10;JBH57zbw4BbXrxkI1oKOHy4/raFqbKbYMU6S0Vj6ll25Z8ZNSdDLbL0TGpldllLR4sVCnGV57sLs&#10;HNKlXFT/BDXHCirDoHz5sSm8MhIIDWBXIULEBE0AYQxTF6ktjOXGRR3O6cBekCEu8uj4nRUAh/10&#10;VCCZJQGyjrpSa4K4FhaMmRdTMfjMX1EiYNJ/GDtgoe81lb9ZVmNfqt6uc3c7h5M4azM473s5d5d7&#10;N7d7t798N8d8t8xzA0d9gWt+A9N+hFAL9/QCN/w5g7Ayc/oqqod0FU1Sa4YLF9KXr91CUcoK0AXP&#10;3QnQqAdEK9zvOF0LAeVKRFAiGeIcxDRDWixL9KJ/Z/VOifUCrD0TLEyQcLi6I2mhS68M9OY4NO7H&#10;dzOCIKdPhAwOFJgOwPwAAlQn2RVh7wap3SG5dlrj7DDMYHHrySUV2nCl1QXDiq6RpL7OKsmBTakU&#10;ZALypAxs5BRzTA0LMXqprR8ZdS7SsaLTDBddJv45ubGshm6OLvuY6q8cNe5lKG8eeVoDoEVqS8KT&#10;thI2pMH1nTEFWz0VS+8hbKuj7MHR6r2nA+BIbejPAChLMlTOxq0tenzOV50tQCDOaAdhkDF3YHlW&#10;6WOL9Ll3suD6ynHP+mdujOSCF7qbSsdhKcG4hIStoqVA3AHQgA7fOwIqcyGlEPzJ5xocHyKcchqW&#10;G42ycjJDc0uu6q36n6NmbGe2GCRpM3L0d9B2d56y96b3d6+4u6e6u6+7O7e7u76zsmg+w9u9AxO9&#10;gne+Aze+gBhTA+hXzogAJugAAKAL0p7S79WjJe1wnvxRew4q3h3AdCV+DJ1NYu/FRg8MvFRtdphP&#10;vHYMOJRCMtOrtK1WpUNW3r1qz4uhHRn4rWuNpD3+eOSwNA0pRC8mgAAPmGQEgFAAAlwoQAALGZ7S&#10;90eSevMRac8Kmf9UNrFmeTFZoGkIOWbKVnBFKPMVbW8caQc2O2rQuZVezHedBPDIJCrwRl0q9b38&#10;7U9bZhpERtz9FlmDKHxnzbaQzMsdy6kWICFl3SFa25UwICFPnzZNKD2oUSpM2oRJCeQ9xHiYMqKl&#10;enNuXNXFUtdnskjUkOahydtqaElj6ElXED0btLy3ytpyHNeE0jCa3gc0C37PX2th0A2yLt6Ykjz/&#10;a4vMUAnxlvPEHQcwxAyTRb57cKvKUGRF/ufbeISve1xl/b8b7vefHVUYBpBegDQDAMQIQHQcAGwG&#10;AXu8Bzu5Kyu5r3O6P3f5P5f5v5/6P6f6mH1MwsAb/7xPQKAMgAAWAaQAAjmeBEwegkgABAA+JQAA&#10;gCAAGAgBCoJCQHBoKAADBojB4SBINEgABAHGobCQNHAFHJBFQAsVWAHU6AAczqAAKBJfHAJH4bHA&#10;C/4U/IU/p5C4U/Z/P4TFKLMYOAH/Bn5PX1O33QaYAKdU6fQX7PX3PX7QX9OX1Xa3W5y/p7C7KAKD&#10;SYU/56/5zQrjcrlD4TRLvRIUAYbBodEb7M77CWayQAaC0AB4PCA7XgwFku4YAJJCL/lrjaKgAM1Y&#10;LTPXzO35QapWgA/J2+avUa3Qc1Xs3YdNbpzWNNQbfppzbQBr37ut/sp/uN3ZtfuLjtePQuHcJ9a7&#10;lu+fc+n1OrcQDHOt1onebmAu72r1gu1GYzC+5c73l/D093yup5onQvNbObbLTZOB14x8qT9m4clZ&#10;E9cVZm0flSYDgdvYFZ5vG0WZ9YNb1ZGrf6DW1hhPVSVxvIaglwYchhOWibBU1XTlEwHTECAFAACg&#10;GAACYtAmMI0jEBwAAiNYtjqOYtZVEz8iNrVWbaDYkVKJIYhVtZIbNlnfS9CUwTJL0xAVM12eB7E8&#10;fZ53iZZfmVAOWUHmWUZRX5GUbZZNJmR2VZsiwAAHi0Co/RxUj0PgADxPYAD1nxuHqe9539lx4XDh&#10;BP1qQtzKIl2HaQdRaAUBIQwhB0cwVBMSaTp+oKhqKo6kqWpqnqiqVxC8EQABKMKqrGsqzrStVxW+&#10;Xq2rqu68r2oT3sA67Cr6xLFsax7IsmyrLsyzbOs+0LRtK07UtW1rXti2batu3Ldt637guG4rjuS5&#10;bmdMsLpG+6wKAwABtIUAAmDCVgAKAiwANs0gAIopnrRpN0KmhD8Cd2UQFQlGZklJlmUXZHDLMQAB&#10;mYgDQOAA0jdnRMZsm7Hkcwhlk4UJO3SUJRHZQZcJNWKJoNPk+4gU2TIDVlUW3gZ+IIT9aMlo6T6k&#10;XVBMCwVP3qmJ/AAOw6QAHUZQAC8NAAFAVgAF8UgAJUlCZH8fx+PA8DpEYSMTGsAA6DpBEGm5C4ik&#10;ZmmcTtnWkaORWakiFWuzaF4CkdboafaIXAgBboRcR96SZiH63fpQqNcuDK+epRaieh2pRpCQKHen&#10;SVxUTm3zRPnVze6udGRiW3wmBw1sWODoWRlEF5ypZE8otaGvWhanRiPhW8V1QIfdFQFdzlZ99bVr&#10;4bW7xc68lWWsWnzW+kf02th5vNElUB0cj2Ko5jgCExAeNYwAb40xAaP+phxmockKkvvh+SWx7rje&#10;nnBlZswvHpaqciBCy8GSTSR4yTISKJudjAVNJgE4JUfEnRFoDQEAAAeAoAAC1YEGHWPMAA5R3AAH&#10;cPRCzC1iN9Mw4hRz9zrOEVUWgEwIhBAkBAH1c8NobrbVYq5WEOIewmULD6IKy1gD3WEOuIUSIkxK&#10;iXEyJsTonxQijFKKcVIqxWivFiLMWotxcWWESL424wgXA6AARIpyhkGH8PoAA8x4gAAoBhf5EDKk&#10;LYWRNNTqCDtrf8m6OZHyQkJG2NcAAZwtlpJ2M8bZJSSP7ItI5gBRY6KJdszJvyDTOpKewVI1zzTO&#10;m4Z7CeShxSeOPVO0Iu7RTzkWPGRkRogAACtFIvIFIAB0DmAAPKNwwpdgIl6KiX4rpggoBUOAUUsg&#10;FgLbUZY3CJDSokNAVVl00DTgAmgZ1Dk13rpGQycFDZsXqSgQsP4q8lG2uLlI9k55aHGINOnOtxx1&#10;XeK8cm6BUDnzwuYUQ5o8h/T6FDPmrE9U/j9zKPK6s+zuWWueYSf1RTr3qQtk+h8tDK3fO6eFOicz&#10;8aEIfZYhYqU434yUo8hx3DOUlt8UkXAibHSEp1gjTB7hL0WvffUnQmZMZJTqomVE4FF3nMtOM4t0&#10;1AjxpiTLPugkADwuiIfHmBkeiIyPIgdiqMfkoF8Tem6B6K0YARmSBhi4FwHpVHIO9fJKx1DymqTu&#10;qk9ZKFwiBJOd7PIUuGdMdZAKp1HgaAuFoEQHw7AOAYC+LthohQ6VfYeKquLF2OABESI1j7J2UsrZ&#10;ay9mLM2as3ZyztnrP2gtDaKxwM7SjstOFoNwAAjNVLiyGf0+ZlU6SiwqVJCn9tJf1QwydOWhDfkU&#10;PhP4MwayQMqlh/Nu4+njPYXBEkzEHvSm6ky6CSnmmub6yWkMKqPuGUXKaAZCo8FDlWZIjI+IRjek&#10;UBICYAApBCAAHi+IW75gOvqQscV+Af36F2L8fwPQdgAG8NxewoAADEYkEMIhLA71smiZofDMTSj6&#10;ZjNBuBT2a4OKuy1JL0bnvxeE71xLiESFnNuc5R5yGgHLfvKU9t3lbtBnurI7J1rYuZYCpPG1ACi1&#10;vqZbs6dV1DTKqWUVlbgz7UGnFKI2iJ8Ps8dce4nST6TZKd+ox4E7VIuCQvTxBtFUJOupLdBBbr65&#10;XGIsSNFr5zJ04t5TAiFuJlqOy88bJeXngzihWd4ux484EhdA7LHp8qnF6x5nzIcrI91STDbm3dUE&#10;o1bJGTEBSOAITJA4q0D17AFo4HNWcbRKxzxuHsPnO+Ii5ZkS5KFRjpM9HaoTXvVwHgNhnBYCcTFo&#10;9cq9sTDzXS47G6+iXZFYewdi7G2PsjZOytl7M2bs7Z+0No7SWWIXaomtrhvEQAAGIPC5Wvn66NOB&#10;5WhHZtieoArQk16HIzmuBMj4EkGuPVdkNtJWHXdIT8qVEpupPNLmJEF1sMIAZy6V15xTdYvVRKe8&#10;LSYFFIvKQZ76UZcgAB+C0n4Q+Mht42CLjos+Ph85CFEKY/xUioAAFYKoABXivAAA3l4TAmjzE0J5&#10;EpVMIJGwqUGazcjQoabzz6SyTZv3QmZlPKB9jNXbdxXfVGq52Sfrsp/hGhaBoRoHj1U2Mjp7jVDU&#10;lT+Op/uUqZHk6Zlcidn3Iwm8JdjnZzOecTMd1HmyZQtXqiHVJwdUONnaujyboFnZbOB7GsDd96Ul&#10;SB5HR51IoZPu9kDIGOEcMru3NCYe19OdfOw2tGq40+rwwJpNUI644gDoTIDQqCdd0DQWrNVND06n&#10;2wrPsBUqIyAAA4BIAAMVkAyBBFyOE/QerPBwAA9k+TQd1014+WTqUOhQyZC1cjrawVTXQuOs9a63&#10;2n9whevPurT2B+Bb2w4j/j/P+j9P6v1/s/b+79/8P4/yikukWC6w3hu20DHAFsNFULRoElQBaHQC&#10;EUP6cNXkdnSPT7byaKVQOxVGcNbheBb5UdJPUedGM6UhGvGlUUUndUSfG0XdK6cLVRerENNFJREk&#10;JRD+MxBsBhFTJ8AiAkAADAC7AVX1AODdg6ELCdYFBeBcAACkCjAABjBjACA0hIDyDyDKCyC1RvRx&#10;FUTTc7JFTWMxD6IaYXJGTNGxb+c/d2PYgYNtZNHvb6ODIDOIfXOIIcHtYsRLOWHsdhHsdfY5OpOe&#10;aFHwdlMnXLdsVWJlUtElgMFyG1N3heTNiFGqgZeKZ5ZlUdH/OuO5gfdyfNZkTcV6QtdMKSITZeVD&#10;IWSqZDSPJUZwE2JVJjQNOeH9GvV5YqeMidHVZJesUCeONDFyMDHwbrJgiwXJT9eTW2ElddOxgoVZ&#10;ZrI9aWKuQXJzGaDzJ8DyD3YNMwSWYoZacJXbPDasaojTKJeAKohpFyfZa2a4fzbFffjhK9fijkLN&#10;fljnjqjrjsjtjujvjwjxjyjzj0LeDcj3BtBxBbBaB0DoAbAhL/bqdjMiH9dpE/MLF3eiVZWzGBif&#10;P5EPeTeuaEgObggAfMXbELhlZlXQPUV6FoSeHAeHV0iYHFYtfOHAddHkXgglkKcPaQJnJTVIkxAA&#10;BXBOAADJDGE/BrWqB7B8AAATKtEQCwctBVcqA9A+aFCwC2GbGoGhN1MuFUlRM3MuGZlPGZYbN/Up&#10;eGIKTkfSiSUOORjcMrkmjUUIdSRBdbHVhxKIi1T2h1Y7h1EiHUXHgCVRZnL1JUPfUvQQJUGVFmhR&#10;RrD3RrTQYVc9XSZcUPJPcDOJHAPwYliseFZMUPZHISiSkaHEhncGmKFAVxdSewbkZ9kRJwVQhzKj&#10;ZUfUeNL/l1ZER1bhgPmqJferJgjAaLmvF+EUJoi9hzbmPaOTEKXHALQUIvIua9G1D4FPJFgXP3dK&#10;HtanFndSjRaqjaaxitHUjefbj1WZjjnZKkjmncK1jpnfninjnknlnmnnnonpnqnrQ9f1CXCgBvB2&#10;CRkEFyXKP4dWSQHcgDNFcOF+ZEMHaOgKVPZ9eiEYehmwKUIHKPFmPPiLPLlePOdUgTSjM7VyHvfT&#10;mzdZgkXicOEXGWJUoebnkyJVDXDVAADhMaC6C3AAg9JVdhCoL+BABBEREcAOKtD7lNNvhTXRnHlM&#10;IlSbGtYao+gcZhdEUbcGldKPmXgfYnP3FwUhegTlFCORRBhvT4lvJcVuoIY1pYQBh3QBY0kHbraK&#10;P6EzaSIxExI2AJI4AMpsI4JsGvD4RrjMRsalakfGRrlRmGTelaJDZPiscFO7U+YgmaZgM6fMU/Zk&#10;iQM7HGoKpSHCIokVm0JoP+JiewW7U6fWaudmpdoHn/epOcaLpen0n6L/QJF6gDbhmlOhkDG4JRPf&#10;aUI+GSQtdDpHipZ4q3HLanmdfRnRHsfVKxjcHTnXjgnsRanbrGknpRrJJcnhrMrPrQrRrSrTrUrV&#10;rWrXbFf1B3B5BvBVBobbA9KuAVi0f+iyf/m3NFn+gRGSblHdP8ktJuocmfn3JgkDZzHvO5VwefmJ&#10;iTIHUQO3mZr/KUjYT8pbqol2rraQNJogR5XHrxkzqveTZ/bin8RpJPYcMvlOc2lTc4N3pBIlPuhe&#10;Uep8P2q2qDM6G4nMp/FrqCnVoTOmq+FzpUQ3phsFn4T2qgJckpMnpfMCs1m/phW6ElMLl6VdAApt&#10;e4e6jFAPe6QQGvjKQhD1AADwtSDyJ8D0alD4tZnIb8XReDhfqQcGoSYjIMkkUTYYqLqLeGmZslUU&#10;OtiLFrXeUrs8m1SpoEEliwh7LWOfeYZCqZqsm+izmyFDphRzT9qpRyaHluMMU2sOHZoKPIqPXNlk&#10;arpPatsujZfNfWsErDa0jfrYRPrIrVneugHTrOuluoupuqurusutuuuvuwHaC7uzByu1cvANACAI&#10;DlBKSGA5BGAADtNMETAXAZoIdhl0i4gnGSZCJpm6euqYSPVNqioHFxU6ggeZZRoOmKIHFrMlcFoT&#10;mcM7hsuYh0i2WysVGSohbxMcsNojbyUusSoft9UHE/gcXQjPNwGjscYRlTiETRq1lXcAd2N9PKeL&#10;d4mVsrghoQOKeauXoYjWQ4pWpZqdsFt/s6gSXhMns/JVmvrxEjeQnEI3cuaVTJAULuQWIuItPUp0&#10;DrQjQiAADvtVJ8c4D5p5JEGblZeJoQecIRd8fSO+HJtvqLTgM4smKMtnqFcHwLKLeedVh3T0FFi1&#10;JAn8JgwWLJaDUFFzqrn3MGiyOiwagAroaLt5n1wbHbaEplt4eYETtqH/dFYrviYnsyucHVrAQux0&#10;nWuenYuxQ2uirUukuuunx8yDyEyFyGyHyIyJyKWiRES9AIDOyQAfySBmyUDtD0DNAhS0DMDAQALw&#10;D+ArAyHUm8JvvSdni9gFvKWxkGpaMKaOoHs3uZXbFqZUKPdRTpXadNoUTrswqbpTPadcwYm1Nrvo&#10;sKofvsaLsOe1SAU3JvgGcQjXJHmSNxTSsasdv9pCTQwAPQwCmLgdw4UfvbwIHCUiwLpTTnsDaqdu&#10;LmwShwwUHWxbxnoIs1lyWuE3F9NrmiZrU2AJppI4ANwkAAAXANcue6QZzftQfFwvwxS4J8D2p5YU&#10;saoPUluSuQthpPQnr+mdd/qFiXnTawxttitwYwr2TKemeXkHbhJsLMqfh4XliuR5xfn3MENGY/oH&#10;xiHqVUynW3xmlqeYOyqXHavXq5M/fSOIJesxJcmnKo1IKQAda0Atx7yLLdx+rTyAutyC1S1Z1a1b&#10;1c1d1e1f1gKzDA1jBf1lCl1nyQDOf1Dgoou8AAC4RnB2B1B7ELCQCSCFCaC60kn0R1uKXhY4XivM&#10;XkHxkr2BrmW3zuFzFSllHQM5IFirKPst1I1Iszi0s9XjF0R5FHWxzFJpMgP+zJiAzLUyP8VTVZFx&#10;CQCQKuXsBTBXo6TRSYo7zW2vG1zZhewBp8zdb9sXzhELsqtxmZpPcJQtQsy9aolnLgzsdksGHazw&#10;pX2WxRwbXHkCtCJUz7z9wjQVQXARQXnBqyG7Dyal0LwvDxjNtQc4pyo/pCUgZYqN2N0iiLVCisd3&#10;UTd5toy5wEG634KhmvT+xTpi3MhwdZY7yw2ZxRzus50xl1qjief9VRiegF06QD4DP4OymzHdmvUa&#10;fOoQq81H3GiqvkKmrCKIFmfZAu1R1hLS1UrS1Wus1Y4p4w4x4y4z404142nmDn45A+47D649yOD4&#10;5Au3AXAXAWDmDoDdD3tSTILuFsABD0CVoriii0OpkGmrkTkVaPkVgFoG0lr1KlVyq5wHoXkh1Gir&#10;2M0jx43QKHs7uEcPWzXkb1MbQGvu2jvxMhl9z3GW2pAAB0B0AAlHAACyorzTlSYNIk2zhbsg3rhc&#10;eEIUgZ27zgzlIlzjtuTp1IYkuZwPdv1HLj3KOX2JHUR2Kf5sOWz0FC3T55SNZuJuJzI2qx0Ge5Ix&#10;PmExFoD2MxDzJ/3l0Mp4TVRro9o4tdlgO1thkYpTpMwDw/mTUqr+PCVBODw9mUw+5noZF0yvH90/&#10;Y57X4UKgiv6g4NT92X5sHgVFxhOgVVkJoI0qKIi/m97epOzq0WrLx1dPrB5px1OIAfa04nrF43LK&#10;4rrR4tur4v798E8F8G8H8I8J8KWVGnD8bXCaTIALC98TELBd8WAE8YBg8aBMBdAAyZE/AaAgAAAZ&#10;Aevy4GT+ytkD6iuCsJdt5duJgAT1vSGYpRKNUc3vOsy3tj84H/7wKjYy5spgizryVRbw5yi1XHeU&#10;vxABFBDGMSDKk5C2hOB+Q1BMBM585+csEpDqAABkBmAACOnzc82wo76Hv82vv5PVKSTOtoiPPz28&#10;6S2/tvIAfL7GnOwO7yKU3ILclpwTKk3O0tivt2E/6oTKweJVXHl6I8IzI8IwJzoepxE7D1altYWQ&#10;Rrp36FFUZkUOr4TxIR2M3u26tg0dsotokhpO0V4efRinNGqspaHs39UB5c9Blswb4K2Hdi7fn1vz&#10;o0xR7U0m+0s2+zKIq87F4huZ6VKy1MSTdwFC75Bn778LLE7/rQ8Buq8D/S/Z/a/b/c/d/e/fLVB7&#10;/iDcDpCkBl10ADFHHVil5TFy5VvJuCi9HleYMpzBn4EZC1EoDD16CJEATYAf4AgcEgsIhMHgcJhD&#10;/gkPhgAfsOg0WhsXgsRg8chsRh0LjAAAIBkclhEnAUNAUqjABlQDksxk0FkoEmEllgAAoDAADlU6&#10;A09n87nrqc4AQZ8ADIYwAdrsAAkqb0ejlqb3YjEhJaLYARyRAAIBQAfcUfT8AD5fYAfUUfNpfkUf&#10;FsswAuVlij8f15id8vD+vj7v98fsUiL9gmBu98f0Qgl7hOLhF4kMDvmIjWPkWOAGTkWgzUZ0MKgt&#10;80mo1Oq1esn2thM618ik4DnuyhGxgu2kkjlsFnkJok3n0wnoFlQEAgAoXL5QIAvLodDgsUvr4fQA&#10;unZtlwttptF+z0EfunjWYy2hk+gxMa8UWzsRxfsf+E9+FxX4y+exub+EeSFnW3TVJUnbxrG8S2Bo&#10;CSh6gAAKDYKgtvUjShIm+aBuWwS6DoXbhMoQglrmwh1DVEhGB4Qg1rEfaKC3xZuEmoixo2yQd5Wg&#10;B8GxnC4JyYjGP5AkGQpDkSRZGkeQAvBEAASAaSJPlCUZSkhD3olOV5YlmWmtPeXTrl+W5hmKY5km&#10;WZpnmiaZqmubJtm6b5wnGcpznSdZ2neeJ5nqe58n2fp/oCgaCnEe6FPEAykFMZWjidBYPABw0ugS&#10;KkFcOEU6ghNaOh2k4OTmmk0pJIj3PYACIHgAAKAwABkHEAAHAhYqxAR0EgQpEGme1+ozRiM0brpl&#10;kbjBr21haoG8hFL6eiKGQCcanQEcZKrKcBw7RUUADVNGkE9EcQAAL0vS+OK5JfOsqroBMFDLKcqU&#10;7k5bl3XNaT7d931nWla1tYV32NYJFF2YZFmDYxE2HeNin1fDCWeaaN2deRCnnRNoq8abDI1sNrWn&#10;laT0Ro2QG2iioYxTqj2yhlu4EhdRKPo9RHCcWkHIcpx7YURwGUeO+FqWdbHgxF4ERZFGD+dVDYGp&#10;1qq4ft7o2YV/ETRC/nhZ3EMTYtB8CQjVsdlmCIEgKj8gyCC9JyRs6gaGGYbhRCbKyABNKbiy4J3O&#10;I7LnqL40kewpAjZq45juPaD4Xhp0kqTJO4fjJhlXjeQmyXT3ubkeW5fmOZ5rm+c53nuf6Doei6Pp&#10;Ol6bp+o6nqptO/rRfGAXBJGM1AmC9NNlpVQKU7fu8timHHBgPaNv8CFdugXSElPQ8gAKgnfNJwAB&#10;DEwADhN0ABfGwAA4D9Ekd97U9LxrgGcxORaYg2IfFStPXK+uE9ycRNHMsW17WchKnAcAXRXAA3hu&#10;AkFHAJcIvQ+QGDkHQAAghCF9PYPpn5FBICLAABQC4AAlhTLawBfJFGBMBX+X0xbBGhmFYOwVrJBT&#10;InxMaw4yR40bn0PexdvhCS8ILM+a18iWCDu7R+Sk1ayIeoCRNEI2anYfoTiCzMmjL3dRLWu74ny0&#10;iREHMivVgrQGANQPCR9jSDEJqiZc7thZ7j5MMYjGZpsJD9NdjKxNvavyLRxSE2N4TKInJIbOeqIr&#10;xo+NrRI8RtxKFpu7fisknr6m2G6kInJAJ+Urt+SE0c17gkeI+dXJhyDiUmyZdG4+TsoHJuVlBKSU&#10;sppTyolTKqVcrJWyulfLCWMspZy0IaGaW45B3C5DmI1t7dyMHDZO8l4ajiZIXiUplt0ipfNqmIg4&#10;ho6hzAAC6EYhIQnqDieuPofIABMixIkracBpJIkNY5OV8yU0ELTUcSuY5OTkRHmNEs3j9ick9foT&#10;B/D8n4hpDIAAaIzgQgJoGNsbY1h0DuQcT1iLAjumRDCFkAAwxfE+OUHgQoAAihPLKvSDp9S8F2hF&#10;Fs9jRmm0kRvCNhhp4cNXYlDJpyVjEI3NlDg2Uk0sw8SM+qP6RjeFEjvMomsjCEKWU6TNYs9InE6J&#10;mspXrUS8GRqg1Qysj2kTDqa8Koqy0It+pbGhhTUaGQmH4+GNsbYYq2hQZxrxpJhG3bHL9GKyZAGy&#10;eQhKZbbUVNwkLOuJKn33kIiIaRiLFrAJBprTgkNhaaK6QXJVwktbIpYk24uySgJP2WcxKJMFmbO2&#10;es/aC0NorR2ktLaa09qLU2qTaGO1o/gGi8C4q6L9tKrTzd3EojDOTQLFbpIJ4TuDVG8YEJEP4ABr&#10;rbCW/0EYKKJC6AAGkPJt5yESpnWm6yW30VBsNQpZinSdTBnedF4DOJEP5iccMfc3BECDAAOQccFw&#10;nAACqFgixkWIxXYIPF5gyhjgAD8HI9wXg1gACdfVeJi14l4jQZCLdVKTRnPzCthrTWuQvpcZnCpq&#10;IbIxuoamczhadmgtykFl1dMR3feEhmpJsEPvAZNiqY9jTqVgPDfej2FEZqXWPIxmE+qfthNHQyp5&#10;eoStVwa02NOE6zsVhgeZ8CQ1kxHbNb9TVwW2mpj9XK3FuCVvIbAT55GMH30+kA1qm7jcPYdVykOx&#10;8l7V5wABZTOKb7MZ0TzZsded8958z7n7P+gNA6C0HoTQuhnSFVHoKXRYjBHCGExc/ElbSbYnd4SK&#10;rR6bxW+r1XE1orxRAAHhQkMIcLpxeV1dhW+Gk029nZMqd15FNnBfbeJnBQJEElZszHF+tXd33ajB&#10;8vsVxBB3AALUVoAA5iCelRvBdH8cMRMiYuFWFz5n3phkmFuFjwmlPkxWtjAq2PihoaGHSWjLZayz&#10;q41leGSx4NWpjV1e8WvyNxX2plfbAoXjhCkijVsa0niM2glOtX8z3OUcNE2qGGRWxwwHIrVawmHh&#10;TOYxdKzMLAnRqpIWV91IFrsa/kCfJkY8iZi5ZUYtLU/Ibhxwuam/rASOBgCoUQUgjEOAwBQJ9D2W&#10;znzyxO4ufphzz0LovRuj9I6T0rpfTOm9O6en0Y/UgsdUCBRsLwc28bqtvwK4MUTQ6tu2qK2pFjeK&#10;+IIOEbgAAQgm3Ii00FM1gvj6C0vbROcgoLqRvJu9S+7u3JxmF4BzGXa4iXFHhTaCF5IpawRgR4B4&#10;DwAAJEQ2ydl+N4htHHBndf8RPdtZqUZd/aoYfhchzE6b2I1UxFH/qcP4zT3EjdmlUf2Cyzil49Q5&#10;i71xVkFZFQtVN7jJg+hmp28Y60otwAACToAISctVaZLcL0gL+zyqJetoVTrL6U03oo5NMI5xpMW8&#10;0D4jUEx2PcyrxYszLVuoyF9wp87Ok/ECWgLgUCYDYFws+oSp59/w39Yt/8kd0SAKAWAaAeAiAmAq&#10;AuAyA2A45EOeBEF6BMDYE0NoEJRsqJ15PJplM4bR7l11lM2llUj898r0aBdSAEkBS2B0pEsQyJM8&#10;8d3x4BXBd0bZiZeODgyZPJx94E1xC0YhtVCBFcexs4WUY1xB5xCJv4wgwYRYexYRkg1xB1t9C5tx&#10;k9hly8rZ6sjF60ah/Qn9iIaRpJxwbqDAaks1yUpeBxMMh5FR98SFtQfpSR8VEp6kAYc4dAAok4Ak&#10;AcWIdB4MSo0MW8vdRwd5sIXEfUwJgxG5fZDA1iFUsERUeiHVyJ2N+VIE2ZEUx9lxONTF3QRVOJxt&#10;+dExrIy1j9PlMwURv+J4mmCokI9+KAlFDEBcBUEwDcC9/uA86Z/6LuJ6LKL4aiASMGMSMWMaMeMi&#10;MmMqMuMxaNa0GMBgC8Lx1aDERhu0QleGGNp2DVW6B1EqJwhp3URIiqKA36K8a8gFjQkCNxlpOo8F&#10;paNYs9pYso/GDUsUAVEdE5743kdQSGFEeF5kwVV+QJs9CeIo1RwE0MwxGuFMxR94QkXZU6E+FVuV&#10;9shKF5ONmwmZTkguGKGh7Nlt7uNo2iGcbE71X1x0aSHJ6ZGVtpcAg034ToAcT2H0AAA0AkAAA4rE&#10;AwrGHgTRSUPkRQPcdiUMWodyIUPxR0vJCczt544CQp8BCwaMr4R4kFD1umJdMwmWFpOUf8RdYp29&#10;q8hMzY/YUOKko+RyOl8CMA3qV0mo+EQiLWLcDCLqM05iL2MpnaXYaSMOXuX6X+YCYGYKYOYSYWYY&#10;beM8PkAkLwF4HWDFpxM48ZbtW2SAstysbeGRh18UlGCwlAtdumO5EhMss5d4qFrVIs3hUeShjIaU&#10;e1G0XZGsZVv15141FttObZhdhNwEaeFwZ6FSQ8QiRER41FTORgQiP8i6ZuCiRpyNutyFp1HRu+SN&#10;juDJGBiiPydhHE3uRIfF69XYScQtPIAcdAAyH4BEAskyegA+TgAkk4byUUPVNwPRNwPafQdgvod0&#10;XZSB9ce5g8xA4Cf8ZxJOCaRQlBlJT16+ZxqmcwrsgAxiWE8QteT6T5FCKkamOaVWKJ1uaAgJuKgQ&#10;m0R2CqXIDeXSYcoOXiMmXqYWX2iai2i6i+jCjGjKjOjRaB1IMcF4GAFgJVc9ptO0aozBlqNdF8TM&#10;2mVgnCVQe5OFOl36PuB1mODWNaDR3wdOdiaETZEU1Zk9G1tIxOEp9KbYxNghtc1kfly1WSQ9xaJG&#10;FKcORMZKgsQmcih2coaSGAniR4a+kOSGZd7ZwOc5X5cKTCWyg+ONHZ3hPIcOe2TYrEBQA4AABYqs&#10;BEquooQwPMPgAAPEPcAAPKpoPOpoPWUSfcz8vR9SUuIymV6ARt6eWFJE0yKEmuVc32ctuOkl+CVO&#10;blhJC2WoteooAqH4AUcqkU8J4o96V6ZghKkehonRYqh8aiiOiWjUniiiMiiqYSiytGtitmtqtuty&#10;t2t6t8mMN+uIEUt4IoKwAAAwA92JrIayaoaoPmpoPAO1RWo8BqoEcFvkjJbahcit6BW6WoQyWwlp&#10;iwal3qY+NulUSkiGwqwelaJsZsjZSoflkNfZwyExSZteqel4YpWOsxhBkI1GdweNOduOb0xl26nW&#10;gknOnisidCnuZVF8sksdcCzCZqCNb+DtEscCr4AAA8WQBUqsBgBBBQqsAuH4REPAqUOsPMAAO8PW&#10;pupqfMACfUduIdVFkaHKP9t4QNmh6CwBk2a2CesggKslJCyqcCgxSWFucQfltN5gQQTOzwBAWQAy&#10;ThcNxMa+wJM1IM55Wiq8hKs+XWuAmytOMetWYOte4O4q4u4y42464+5CMkPO5OM8BECMMkFMGcpq&#10;GKnpvRUw7sMgLwAAJRcYBcBwAAI8Ku2NM4RwSGk53C3ooN18hhIy5xICaQS03ZwOPoqCN0Q0fNhI&#10;f2E2qiEVWM1gQSbCE16tww+GVCQ1SsxqIyyKQ41ynARinIbecZ3C2cm6yydEk+zlUCNa3t2RVglJ&#10;E08AzaeMqkk4A+egBUA0AABeo4BS/EAodAZ20kAAOk8wO0PSpgqWfG1OqK1ZSNFqE9G+21k9OKmi&#10;CpF2yh+KJZuXBCh22dSxOVJObJFwZBxAeBFdQ4RQc8AABWo4BG/GsAe2OAel7olJbizUlu36hklO&#10;4G5Ema4WMa4eYK4nDXDzD3D7D/EDEHEJZkLnEVLcGYJELUqm/F7GS8a1+saALwK8AAM8MUAAHZL1&#10;2RaqZ8aiO6j6PCoY3V7pcG+aRkjOHRGqxNSofU35Smx9DhtI+FGjBiQ5dS9Km0fOyQay9hTS9a9u&#10;sonKGckWZkkN7Wc9M4pxiNICSmGiDxrkcgT2+t82z2TgBEWQBao63N8odAZEO8qW/6020+pYAAPS&#10;pcd3B6IlCcXqQuRampHJdjGiCUjd2a38hTIwmTA/A56/Bea5xiE5G1fhBuUYAAPcWyp7KSposoBa&#10;/EBa0OTczd4VmBcFHWdgmOy5uPIAm3DTEMlfDeMXDmYHDvNzOPOTOXObOfOjOknEILOwLoMIJ0Hc&#10;JMq8WTE1MwbwPIO8AAHdfUEIFAAAB4CUcsrEDIDwtgaEI1sUDTQUD8E2VqG0n9YWCrLeZEsSdJGF&#10;X1XSNdvO7lHYgIf6qkw8YWrrGwZuFB6eU2FvKyU7L2Q56mcKVXK663BSFa9qnXH5YMnnIIkchnCo&#10;kHIbE/Ndb48aN7C++hUQzIcCT6+ueWTaH4A4WQA2T0coxGplqHKKpe1IPhNwwQeCl0wVDGmi8RDD&#10;AoRddid1HJJ2qpFQsAf2Fi22babMXYvoeDAIPG0+/oXYBSegBgkupK+x4asFUqk3BIcFmJaDNvOo&#10;kTN6MTOCYDOLYnZDZHZLZPZTZXOUoUHsNkOYKQGEHoTsrUg3TqRAdgI8HYAAGhcYNwNQAANwNMAA&#10;Fg9oy08INkNIAAKQJIAAEAEs9IFEnKSmOclvIRuyGyCGKVlXcLE6zEqCLGWAfpWm8Ol7Al6BYSOq&#10;qh8GoRCrW7S3WMwXWvTGgWOI1vR7TcaG10m/aI0Wn9xzUGnnRbIeVnPXUQarFwTRUccZFMAaHqHw&#10;dCTWT4o8XiUW1LAIvoXZFfHHV+xzdunFxrd/c53SlrCk6sZMgCFUxx9qxhhTgYXyfgWy1QPWpcPK&#10;pcxGToADX7U8qmH4Adwg+14WDohW50bTexKrYjZYgLYuMHY2X/Y/jXjzj3j7j/kDkGMoNfkQEjkY&#10;I9/sAyo5b/PVNsAAKwJkAALyucF0q4ENBnCsTQK488LAJ4AAGPaYEPb1aHchpOSJTyPuJbmXFqCi&#10;J9dXW+E+xAZubBC3A3dJxcaPdmg3gq9V6Dd6VLTLcCKHeK9neQesmeeCJizAdXeiVbjIyOlGSGzI&#10;8caiaQanfRT4TI+3JAtihMcqIEQkeAvqUUeAvGxpGUgCb9Di9hV1xm9zWuyoeyvygjNlThG96OsW&#10;b6I3HOIYZHXMWkdcWodgPgWkRGT60bigq/ft8kcCKc3UUDi/C/pmCRKvjTkIajjeL7jmX7jvtft7&#10;t/uDuHuLuNaoPjuYDHugFAGYPYD9Rt+MQ0OQNoAAK89ENIMgAADcEMAAEhfUCECka0LgKc80JUAA&#10;GCY7P3fW2VK0PW0wo8AvkvpXcSN6CJH3R3RSG98BzHGl57dwRHG6EHxtWpStJOgGSygFYXS9t3SK&#10;Wsa3HyOjoYSLeYldEhuaO8aGnbo0kDms2Le6Zhp3fE0iCBUQT2D0TNeCKmhVPshcZ0XYdrgRjg0W&#10;JLg1SyoTn2D+KIP/zIka1/zoSXoKvqkqh2JCml9zruVKfsW0WyUkz3MNFcREUEc4k7JPioq8dAcM&#10;cAspFHmlprIcyrjOLaiS4LuQQjtmLvtuXvt34P4r4v4z43474850JL5IKkK8I0EJBkDsEqoAQgOo&#10;OS6hAkPR5EHQI4AACICrGAaQNgM8qYG09hAkEHP48a76nESETOWpW7pE54NvasIpgEBcBsAAIUKD&#10;xeNbxLF07+6/pQxt69hMrY0SFXnQe8Yr2Xq3xucHx3yuRiSsRW1s0XzDy4xvzC9cmTPWnZYHH8Za&#10;97o78Te3NXpJl2NUhtMvfRvqDG7h8h32a2QHsT2kQAAPx/AB/v8AQgAAIAgCGQmCweEv2EQaIQ+I&#10;v2Jw+KQeKwmCQWNyGPRGRSaTyiUyqVyyWyp/QeQR6XxOIxF/QSbzmDvyJv2CSCMgB9ROe0N+UcAP&#10;h9gB8vqBTWGAcBgAEgcAAqrggC1UDAACAIAAOwgSqAGwgOGAKwwm2W2qS6RQ4Awy03G73i83q9gA&#10;LhUmDcYLO+YTC4bD4jE4rF4zGi8IgAJV7G5TK5bL5iDSXMZzO57P4V76J16TQabT6jU6rV6zW67X&#10;7DY7LZ7Ta7bb7jc7rd7ze77f8Dg8Lh8Ti8bj8i9zh/GXmtRtLw3orIheFXCNu10AB5u8ACMUw+6Q&#10;2HSpTpMAMNagANiAAHtMaaF+PMQ75a5dq4AJ9FgARCgACEJ983iXh4jPMRfQbAAHgjXF4oERuEEm&#10;TMAE4SlFUDQ+FkfTxIEIhZMkxh6FVAh9O4VQc/WbP9QExiZKYZhRIYbh9FEbjRLEVT9eY4XhGmgf&#10;VJ0ySdbHkjVIUmkVllrYx4nyhJe5MSiQYRQpbnhQxYJYQqWZKfKT42RaKlQU1SD8maI4PWpJ02Rx&#10;FkJRiP4TR1m5DheI5IclekwiieUbRWLIVjdBJjoGO58odBD7RM+lIPtSD4Ug9z5AA9D4pWlERAlX&#10;APAkAAOAoAAIV5WwAAVVFlqZZl1WGakKRuUpGYWYJcnphV+YBgq2ruvGxY9kWTr2wmdZqw7Ga5oj&#10;3aQ67Hs2zrPtC0bStO1LVta17Ytm2rbty3bet+4LhXs9rkEq5hOGk3wqDVD6xSaVFyrJGz8Uw9Ty&#10;qZVwLA1mD0vc2DOAAHQkX0HF5PE7gANs0gACB/wUBhKbySqTsSlNCISPmlyPHkAAaB4ADqOcADSM&#10;iC8DIQnnzQmUEqKglwAw8ABGFLKkIfZnJ8jNHZ/nRFj7iNFZ8TKJ6Ai6JEWojPaBSCfIyRui5zQX&#10;QJHnDPUujvTo8nhJ5yZ6SkX1TE5/Sd12cq5lJMzdfNnlWr3hq3EljrVbatzZDIPkJMU8UVE8/0dI&#10;pSS2PZhP5NUv1vYKCjmbeJtGY85zzUuK0GKU5oShM9o9AkEPlSD5vWlzwPUADvPYAJjA4CAABECw&#10;ABCoVWVhXqnWJZFmWjd+5Q3F6w19ilz3fdrTAMAwJBQERBDcMXquLzXFr9kvOtaxfSuKybL9X2fa&#10;9v3Pd973/g+H4vj+T5fm+f6PSGH6zrPcvhsIaSdlSL84F7pnTcNSABogkACJFSXEbw1zIgVAAKwT&#10;IAAahCAAC8HJr0tN4AAO0dLpyJicEQAAagywAAlBYAAQIm2Iv3JOPpSg93RgPAku9latWKwrIchR&#10;pqbiUODc2n0j6hE4N/Tc0JESGkUtKhzDskyFkxkiQ2itsKGnEQ0h8YVoqF0wmbSazZNkSjCv1is7&#10;swzbDGNyZXC4uLgTwxVXbFkhLcm1KuLmjdNyOlCFFichGEZF2rOHhuSqKENEwlxjs2OKhK2WNRQm&#10;jkhDWHItLRe0wnyLXTyNKMo1MpSinjydMPEe8jgAALKuA9UKoCqlcAOVwAwBCvtwLEWZmyV42JbL&#10;OZ6ViTIwnHAkBAHYLgUCWAcA0Fz6ZemUegsGXxxHqTCWO9c0sxZkzKmXMyZszpnzQmjNKac1JqzW&#10;NgLObIhhGhsD+yklC7n6RSVgXqQUYC8r9AAJoQQABpjJAAGUPgAAdBHaiO6CgrIQhMC4esEJu21J&#10;aFqKYAAqoEAnBeAAMwemYMQkCkacxjTyEMaySJClFpDSNaqmKHSOEQQ8RGjGNyJU+tZUPFNF6fib&#10;pCiYScoxi4akopUYleEeYrl6d81yMssiXRdMpRKFtO0kpXLa7whspyURpYlIJCjj3LJ9RCm9i6Rq&#10;KR3cgXGmEf3GF5pOYeoJhkV0sIe49OqQyglAROjukzR0MoZc1JFz7R1UyiVEqQriqXaJfKoWyMdR&#10;GI1HNO8CFpyAEAHAyBwDAWwVAmP5NeaUwLGm1mJZA38x1mWTsvZizNmrN2cs7Z6z9oLQ2ieyEW0o&#10;JAbjaCeGIlpaqhktpxTOrxCB8yYGELQAA8juhTDMAAc44gADMF/QydQhCHiDFBP06xviHKpGWMAA&#10;AsRQgAG+NgAAcX4g1CDFyh9si+UWq4RJzDUVAJHUDDGIV5jNt+o1IlJENa1UVRORKO5LqXGKqxIR&#10;xRe5WXdvc7+MtMnAVFv3HQzrcqIEsjHTRAdrl22ti2Su+CH3DOTj8YhEF4C734orG01krDEVah0S&#10;OrlYyL1ob1SRy6fUdocbcASUpDq2kaIOkxLSqXiO1i3BGFiDq/msVo2o4ADwGgxB+DhgFo3z2PyS&#10;Z+yWTFkGjmRk/KeVMq5WyvljLOWst5cy6rwbGYAt5iC2HYdi64xRnMJbA0A4htgAEcHW3DCCRAdQ&#10;aBkD4ABzDgQAKI4LFAACWEAAAY4ugAAnl4HYRxVXWmdwRTHDMRIgVRjq0iKV8lBunIppd0+KFAE5&#10;iVDUo1J45OTpWXG+xicNx/rCSzNLgo+NiT9Ctt2AbX4DYngUzjab+xzZrFuoaD8GrxbnDyrl6dMk&#10;WqoYnVET8LU11liK/aRDTuMJKR1xCGKwVPpG02s5KQClcVLKSTI+CnyRT43LHEEI86QocyrXhmC7&#10;Y7NzkPIuR8vPZyXvir+yt9mLsrv7gPAuB8E4Lwbg/COE8KWuKrhomxTB1OkV+UtPI2KBnPhDCEYW&#10;vxTJBDCoqspZDNGEAAco3wABOC+AAUJ/BgmDxwDcIgAATUIB2Egpql19a+N6PQeIABIB3AA/kh4X&#10;Q4AAGKLhJAUOVCdOmIugYDQIGyJtpJrMery6a0nDisVIof6ciIRNpmziHtQhonJO3W2r6bMLqpxO&#10;rI0GK1rgmcZmM1kqr5rrB6UcG4Ld3T0vWntSxDMu1jdphLvmykFo4lviMRVQSQzuTPVGjk6cm4g+&#10;QBZSqjlNJmSJRt0Fo9DFuHusvA4Ed54s0x4i4epNRvXI2SOFrX317JC+/faku4B7j3fvPe++9/8D&#10;4Pwvh2N4aKoT4quInTMKKgSRSnTBgDxCL1FStYF5YqQ7kYABSCNQAKNUxXB0jlZGMYAATAvGp8Vv&#10;AkQ8x4AAG6NUAAxhcgAGUL4h4FP8j5/2PcfA8wGmeAHwJgAAYnQQAkpStGPHrXjHkUMiNl4HV1/m&#10;Jmk0UHckSBJl6yf1aEblXHZSbGmydoERK2zHh3Y2HF+hJ3fXh1NmsxDnb1/zbheHeBFoCyDhamuX&#10;03inIBciA1QUeoDWmBnTQoL2IIJlEV3Br0UCeHgRN2nTPTTTSlRR8m6nom2SFRGirCpoCBG3hUNk&#10;U2x0XCA2PBrRDm8n6xjXr293xCxntHwWToaxKHuocIc4dIdYdod4eIeYeoexinxnyHyhhjBwAAvg&#10;rQAAUQZWaCOXHnO3gBBwrDLwFQGQAA7g6gAAUwZ2OhtoMxLnQAAA0AxTHWeAJALQAA0QxwABUwFg&#10;+IqwAwBw8gCCoQPwTQAASAWBLFgRK0sThCI1VhK3jXWIE3iFTIQWxhPGkDhWyF7F6jXSNycncoIh&#10;KoJBiY0IEoPIMXcYLICo2SS2t311Exm3f4YUqDa4OIKoPYFG0XXGlHt2qWpCxCK3hot1SoZzEXgG&#10;7GySHzVjPShXWTQWIiRiX1R3kRbSXXEytTlEFUmURozRlWwXiRdTwRqYaXsYfBw4bXwIb4eYcpFZ&#10;HJHZHpH5IJIZIpI01YfgqQdQbQiSVhn3H5DnF0M2uH1BeQqglAAA6A4wAAbpKoY4OxtYmxGwewXX&#10;JXJ0KQAAdAjwAA1wzQAApnzhCQbAhQAANAPxtXPQAAqx8ALQNwAAMgPkRH1npkiIQI61YVISE2mz&#10;XSOGEiGnZ5YIRhJo0hi41GIY1xlXaFRREXH5DZPWjYOBiGB28I4VfX65d0SxqZcRqiFINRi2ClUi&#10;PI8HWoHGFTkhGGn4D5bwAmrhCSWoVB80UCGURZlhH4zJDTd2whqiX5jhnZE5JBvJF3v5GYeJG5rZ&#10;tJtZtpt5uJuZupuxs3xgigj5KJKgFQGpKyu3ippyDheg1kGw3A0wAARQV2iy7VXYOA6FvwyQvQAA&#10;M5VAHAIn738QjAcgAEJwAJUJUpVBtA9Q8wAAjQcwAAKAMYlomJdBJJkWySdUUm1xKTSSd2kzXYFR&#10;CJ1k7XJAKgOgAAFTBXcnaRd4XRl41BoJeWr20BjXdh9JfmanemapyJPEUXtp9hoIvZkpxjum8xno&#10;UIFGnY/XkShZkHGBLQBSrRZEpyOkPkRW2lF6E49XGTYpgpqJEBmJrJvCvhkD0XxJsYd5s6QqSqS6&#10;TKTaTqT6UIdgzaUz6wYQXgeg8QKgNC7aGxyJDheFwR8wMwQBLA+DpgjXRg4F1QiQrBkQFms6XU5U&#10;YZ7QAAW3RgEAEwAABhV5mYjBno1A+xTBIABBXDYKD4QUhmHF+BESGRK4yHjpYhDwuFyAwohQVJ7g&#10;K6BhH31nbUNIvI8RyoRBlhIKcY1YKVRaom06Oxl6PY5GORhSEpixd6h3U4Thvh9oN6rqLqHlFZkK&#10;J3W1UJLxFg/KoBKqMDvIul7lZWkicDRH1m0qq4KWPhrnq5ERi6QaURp5r3vqR4dqSa2a4K4a4q46&#10;5K5a5k0VpQRQLgRA2gQwUy76FyzUrg6g5AAAyGhQuFAxCQS3Kn5xLH7QAA9p6wFJxGOIMo3RCQuA&#10;qAAAy1wgfUCBLrAoqCobBoKY9Ivo8Q9J65zTvALUDnaaxXlESpYZ+1GFNZamphCQ0AwQAArQkDpx&#10;SAGE/gaZSHgZhaCxeaDRjanRraCpPaqXc6O6EVsafpjBYWQRhKsUYWyo7BumGBtSTjdYNiW6HGH2&#10;z3HZkHlaAG24D4+UeBcax0ZEricHZ6zGE3kJMI8qOqHEK5PxrBdrSBfBawBwEADQMgPANn5a50v6&#10;REwYbrTYa637e7g7hLhbhrh7iLiRwQorjAlwngfQfQnIObFxwg+xTwgAYDpw+AEQU7nQoQognAIg&#10;KpRgkbCBJgzVzwvwr6dQcQAAGR7SBUZRCQ4g3EEh2gMQPBx5dA7w7AAAkWcQ5w4QAAl52Z9bGJ/k&#10;iKqWJR3AALlh1JlBm5/0fgkQbAAA6bwgBRVwH7owXQf5bCGpbqH1VbIaoVkUSishbLN7SUWpmne3&#10;dbR7lLaqvS0JiHqjurcW7iEmwELKsjY3k4DoSplqNGyTU1T2kIU3IVRkW7NnVUPnk7gErUYbVqp7&#10;bhq8CBiQBwBgFgRwP0FLihha23va3YdbgsH8JsJ8KMKcKsK8KQyMLgZgaAXQYwfg+gJEvBDpVh4g&#10;CwDo5yxzGZOQSQAAp8Qw78RQhQiwagfk35qhKqAglk8gY08jDTaxGwlgfUDKBgO8QcExqA8A7QAA&#10;sAnRQylKWgAMWnpRCA2w0R6Ft4gpyxYkpQlgu1V8BYS5+hLplSSAxAsgAA4w2gAAWJ7qwoz0fgsw&#10;mgAAz39wGp3gXwg3YJX3paLYDEmaDpb0XUNR4sEF80ZJdcmxqHHJeDbU4KpRh5gEyrTyQKub/UXV&#10;sDZ78b8zOpkzQVGSL2M5d4TbX7cJAEqStYQ5Cm3jTJolrJMWCKXaGXiRCCWhhcGcG8HcLBd8IXvM&#10;I4dMJcz81s182M2c2s24egXc3gHgNwwnNgAA3g1gAAlTHLBAAAeTL6u1GmwyEnVo4K8RlKYQm07A&#10;08+bnQUwIgNA2oh1/32MXBJg9H7g8R3QG0/hiLF0UwzrLAl8VwQAUKdZ4mjwAApWigwQsQAALkDg&#10;1UG8cqHkMb4awrx6xBKQ3MawIopFKV5XYxEa9BXxXADgFMjxKJpI67Icvhl8mK8RFSErPI6o5snh&#10;qpek4Lpo5zWb/U4Mx0vsD5b4Mppq0bU7+nINUtTB87+LV4T4T14oStXcsjiJ/MujvGOIZqwzfCZF&#10;TZk6OY5Y3arapafRtFzMpBJszMHMHs3BJs0Xu804c81detgdgtg9hNhdhlns3gXQ9gBAwq7gAAHw&#10;J32wjJSZSwbx/AFwHauraRLsFRitGFuA4wMAqdowg9pQ7gAQpFqjXqFRxSFkXYYBCA47tQknQQWg&#10;b0DLuUY4v3gl8b4hJmJdFtJYwEUArbpQ9XPgXAe9vCQtOKidIr5CNybV5G/GvtP28NQam4mV+bQM&#10;FtSE59Ss9FrIWU0m3aOYub8BhpjZdUrkgoU5yLStU1Vt07T99I+8wDRnF5kNJ5m0p9ZjuiGBEznU&#10;mZoFTiBWPsE44dA0rddcqRX28Nd8zth9fHuNfocNgNh+GOGeGuG+HOHTzWYA2AZOIgMARA4wSU/A&#10;4g2c51CwNF2gPwTxfdmRqKrRhQoZKgzbLAZwZQbgc+PQwePwcAdAXgdLpQE1DTZq0xvLTN3FuB3Y&#10;sKehV5c42Y7jgrZp+5pFMg1YpwCQDDDAKwAA8bvQngfgAAbbLxYt5rZ9NzguTKjuVBrN2KDI3d0D&#10;Zrsqcn03p0X01KJ91iW9Wo3mvjX97ISCX4SJBN2nfkdIPziiiEjShtXjlXlCKRFIzoxhJkEIWR4i&#10;fDmjmiGTWCJ1ViT5fsx+CNbtUzdN3mHiWV3eENedheE3teFbgWUVluHutut+uOueuuuxxAdevg9g&#10;CwqgSE/BbA1wzAAAoh/AUlvANgQxhqpJ1LRRLZ5Ak30gRgPQaQX+2gGe3A8u3tiQLwRw0AOnN0rx&#10;xedBeENUUyOwtn32LwAARwWyNtQceW7bJN2REQkQbQAADRkAYGghCeYe/EKpC141YdzaiBjL9RqK&#10;tBeLPhuNrHdxYYEdnWreSU07Q1PkdOguB5Bc8Ca2OuBzwtQMAmKCMSHdaFJOkSGG3mIxAoX3qDwh&#10;EhB+ndadOzvcnGf97TZepafuCqXxttdBLOreGOsHsusnxOF+vPS/TPTfTvT/UBLevgdewOwk/BIg&#10;5nJwGk/tQ0WieL7bSY8xJg2Q0AAAoAgwEgpvagKfbBIgXPbwIgOgw+5BecPwssYkJdFD2tu++JDA&#10;qx5wCDrQTQY6zxLJZqjvCCdk9wAAyQtu8HKkR+kdwfB+bJdstBr+cd2xwvEbcuDCREp8r1nUXWC9&#10;chG1SaXJ02v0WUaZjkgqJyfHn+kSieA0jSFhFXZekVUPtnWd2RRhRvs14KyU5xduqGQcx2wrbqG+&#10;gxuNZBKPROErfYa/SHw/SvUf1v1/2P2f2s2/Uw9ACPVlylPMocnJdPXRlUY/ZGb7rQhv7GY/bvbw&#10;IANwwwPASxKRQigQrB8NMQ1QyhAAACAUABwRwBCAAIBOABzB4TEIjEonFIrFovGIzGn+/wBHIm/o&#10;RHYzH4/Ho1IoQ/ZDI5IAH9IYq/Yi4GsAHM3oKSom/JZLYnJZjFJnGZhKKPCY/K6RTKbHo7JqdEpH&#10;QqlVqaAYQAqvFQDWa9XIhYKzCKyArJYbTarXbLbFLHaABZK3cq3YITZwAA7pZbNZr7dYneQHZq3e&#10;7lF5i/ZnS37HaXPQA/JnRsjRqXl46/pnkaVIcbIcroY6+5m+35kqrc6zh7Bh7zY4Rh7xhcEA4hfM&#10;Bd4jZLjtrdwAABK/voQBwMFiOP3Twebzuf0Oj0ukLwiAAkBun2u33O3HJ/3fD4vHz3v5nX6PJ6vX&#10;7Pb7vf8Pj8vn9Pr9vv+Pz+v3/P7/n/gCAYCgOBIFgaB4Igl+Cwgwb4OD0TQAFccFrXRVUWb1ZXOX&#10;AACxJ4ADGLMEChiQMImRIl4pJMlSII4skTPE7gAJIdgAOQ3VNDcRQAGIeoKUdUVPRBMXgS5RlMVR&#10;mpFUVRERVRETKLgADUMYABgIBE2lSRUIXRGTWJl1blLkFTGHUtaklktUkjmyGkQmp21zcAAm5dud&#10;AAXmP56ndEpyYFu3Cbdvp3bduF0cWeFZARW6LXpt2wnVj2hSFkWLaml1LlqlmWZqlGhZxn6hZJpm&#10;MTM+qmag+T7ABp5Ca5hmGbcBKPoqsWIXJrHEXqdVaoet6Dryv0XAFdqIe9g6IcdyXLnqzbOdR1nY&#10;s+03Od+1LXeF5j3eg67Yt637guG4rjuS5bmue6Lpuq67su27rvvC8YBK69CBvYDAUPAQRTAANxGW&#10;tZJwRqGa3VJmwAHYVK3PY9QAB8HghMDEkVNnFRHEcRgLA1E5jPwCCPyAOciHbJDWyYDMoNs2zYEk&#10;WwANczQAGshgAAsDrUmlIEpU0/0+zxKksU7PZCUlCIXR8+z6lMxQADAQJZl9FVBRbUUVkdzlGP5H&#10;aAmRgGz0Zo1uzlapEbLRs7eGflthx4WtsZ2pjwLbrh2ybqHsWtwDoLXlfVqhdFUtYF5AUBAAAZt+&#10;EAABay39L9hPpqKZqSl2TABkGcYxj6gS/m+SZJqKnACqgAPiqz3PkAD26jo9aoEAAH4UBgF4bhQE&#10;4VhwFrCjq3nddF5nxum5nXdW4sNX7BfKjW+spynMvLz38dV13Z9C4bW9W7ratz2Pc933vf+D4fi+&#10;P5Pl+b5/o+n6vrgczfuF38D1/ITBhAARharj+Xyb6xtvR0XwrwADMF+AAd46gAAzBeEMT0DCKhyg&#10;eK2CJEgaQUATBYCEGA5waXoK6CIrR3DxHKCAFAAAMAdAAM4YIAEYgABWDcAASwuAABGCxH7YyItl&#10;SAlwqxHyYutYM1Ul7aCRFQYER8yJGGhtdIhEEoERToEfUAmduzyGgNELY1csKT1hRCPa40sLwD1K&#10;zOmkF1sSyJNzXG8R3zeDBxtL8ng3LUx+JKUS692YCnZgJAOAABLs4xlJJCPuQSqTTGoVbINUblpB&#10;GMVEptUSrVLSJH2qsfBqB8NKHq6geg9gADyHwACTRHisgINuAuPkeyBOzcS3pwytjDtzMIRCVqwE&#10;NPDV0RKKpEQBRfPoWA4ZEHmLMfZMQsL0lpTFQE9eZKzntHpmZNCaM0ppzUmrNaa82Jszam3NybpV&#10;x3zgEbOIcM5AGgiGEEd/BCW2NvIs0NYh3FfEWYSAAGILQfCQnyBOfZEhpz+fgF2cA7yEicoKDyg8&#10;FgEjwoWEyho46HkJAUAwAAUAyAAFyKcgoNAlgqo6JKj4EAKj5EEKOZRP4ltHKREpgRGHWmOi1Dto&#10;sXSpxPJk2GlsTUvEbpqfozxzYslcQuWRMJ4p5FSeIeSQBV6UUnpYReNK6E7mrjjHY15W42P6iJIt&#10;Vkho7AKAQAAB9YAHEEAZHxxJZJJkzdG6oADkKuVwS05VLRonLSNcoahyroZKOkNRKIesoB4ydHew&#10;0eMoCTgNj4A0BLNY+AIOyAZwruThO1VkoxxssnBVXLinxvrBVekTYIRWXh/DXnGOQ82b005jvUtU&#10;e+Zdrj9zOW7bG2ttrb24tzbq3dvLe2+t/cBcIfbhi/GOKIOIkbKWhbxEln063jnQbURSegqBSC1B&#10;Zdgiowbtheu6RJio2XbAEHteQU95hDXoANepkgdh5XuE/fCSg+ww30DxfZFIlxPikERSQ/MNyixD&#10;S2R6ohSKXw/K4p1nRJyQYEIg5WpzRqc4KTVf8/dPrnpvwg1KnkPGd4aOlL1JybrRy6TtZud2HCJY&#10;HObVBc7gi/p4VoruqihbSG0JepJ0Sq63l5AdYwCbG8gAAAbWCPKQh8kzkxKF1A9WlD3aVW+t9cq7&#10;mgq3XMyiqK3KmVWPmv0mx7wrzAPAeknmlEfAYdnIkfXZ2PcM7Nw7rnbOKsu/mrDvS4ljLtiO0Cfc&#10;93LqyfaX5WZhPOuC+K1mhoyRn0Stk88z9GaQ0jpLSelNK6W0vpjTOmj+Dx06C7T4jBZuGj4RieDX&#10;LnPGQ0oAtSgyI3UutdiGpFLtjBDWG8LwEAJgAHGNwAAatfji2CLTYZEgx7GD9sghN7h5Dd2atoHW&#10;0Bj7SDGGYLAQAngABMDAAAKAZHtwqRdNuC7mxXpgZLD5JNUYLqJuBqBR2Dkoi21bBp+IolxbiWvd&#10;pKMJYi3tn4q90irRhPInmHG6E7G1XY702WMoxyyqkVmyZEqXyIJDZEAGPoSs3AsA+sNjAFnZJHk0&#10;AA8JO8lgKw2tro3QuVc9T5y+Vsspar5JZ1LqK2jzzAPOUDp8F8Xdg4pWThQE2QcRZKyVlqqFkqtH&#10;YsXSs/cDTdO1P/Uz4zAAQAdZehdNrt0R1zBGi+vlstn2LsvZuz9o7T2rtfbO29uWdp0eOnwXah1G&#10;UdrnBzeIZ1WcAPLCrq3XuyRQR3hKPiRCqGsAAyBcqsVWPBbo92GkJBl5QMvlgleYJQTAfwlPOziE&#10;aANwojYAgJonTTAVSCKb69Vh7eKQuwpIaNHVskOSVbhw548AA2RmQzBdWEDG79+YipmRSoCA2s95&#10;3fvQxOATyYhKb1F7Cr12qEb90F/KjVCRwtIwQkxWeQAAAgAsAAF+Ns3AnROUqeCED0VWOWgf7wAD&#10;sYaPSUGSnQmYI7g/HJjXNuVV6OgZcSXOmZONKVtD6KrR0JCFGGHcXSpAKWQWVO0HCVXVXWgZ3G8d&#10;PWfVUZ9gbJ9XMH6dXdZWpdvLhdeglYbfJgoERdkgrgugvgwgxgygzg0g1g2TSdxdzBzCTMOEMHvT&#10;wYYFqCSB0AAAlAaBLCWhJESDlhMBUhODmhQBeI1AuA5AACvCbeKC6AACPCOCSAvhfARhhAPhjFSX&#10;yQPByCyhpCOCxR9emFpd8blexfEYoEpewFXUugqeqbqe1fFJhDvHMCfB+IaBvCWY4JMJANnEWfGI&#10;CKWh5FIiLeafNHdVGFOfRPdYtRqfbG1OLY0GsKMgVgUZ1ifOKOFcZAVUTAXcdATfjAMOFACDzEIi&#10;wD9M3DiEzDWDmAADoDxAAZPY6VuORU3Vaf5V2cxVxSHVrY7gDOkNKZdOiZQGoD3OmKrEfZGANVlW&#10;MAIOxR/FbicGuK6gYF4K+WiZ8gZgeG8ggH5gidag3I/gngzWwjsEUgtjxj0j1j2j3j4j5j6j7j8F&#10;MD8j/efCnCqCYBxCSD+AQAUS+KGFWDLC8hWCVAOCgkSAzkUEJCpkXXsAFR8BlB9AAAdAlAAB9BdA&#10;ACOCMCSBCkoANkqFtB6ktClkvhrhtHwbye3NEiOj+NBFrbwU6h0RLDiDXAACfJYASAXa+CQiGU4J&#10;uRGiJYbhxIAYXHRiQEblMHacBVHS4PfdLfPLXIcZ2KKG3GHPKK1OuSwOIFbdASpAPWMAWMbAVM3l&#10;qOKGoAADgEIDkEIQnDfAQAADHE5DriwKtV7GoEfJ5FZU+UuV3GRf/cyOgKpKpgJSXjQNKc5ckZgF&#10;GlwASUTAMVgAHZvdIOuEJWZlfGCjidQLBjjZ/hwH1TAHHASA4AyC5AQAOAzb/j9Hzjugyjwj5jzm&#10;1m8m9m+m/nAnBnCnDTXA1nGAuBBDqBKBeHCOzP7joFMDDhsCpCSAAQMCeBDnZUEUFCHCICDelAAB&#10;eB1AACuCaAAAkAdA9CZnrALntHBDLnwhOBUCGCmAAARlFHsh8k9fLFuh4k6n6e2ROlOETDeDSfhl&#10;FAOkJYab+JHJLk0oCh2H5fIHcJBoREJoAHAlWMDmFMCepPPjgJ6KAKAKHG1GvieihllZzYzZyAGF&#10;bZtmaceAAirHXUTAOVgAENKAAa9AADiEeAjAADWUTDADZQrSdGIZXJCTATwNDQ+OaiGctKUOTVvj&#10;/VwOhOjpUD3V+c6OoWIWMAPEEAIZvSrKMOFFzgWR2RhZ5dOgbfRmngfaAH4pKFxBNBED7FeOFnEH&#10;um3gxm5j4m7p5qAqBqCqDqEqFqGqHHuDXqKBaqMAvBBDuBRBnHzWdFNDaDQAACYB7AABdBbBjBgq&#10;fAeqhEJAtqkBIBgDyEnDPDCAADbDRAAIkChBAqyHPXkD2Apq3A6BJqbhEHSbiUyFMk7HTn+FtrBo&#10;XiSOOFNjDMGoYoPbzICOtlSoUYpFDlVFaFOFgdhoePVVKIIoeO+XQlaVVonopWTZyWTmcR3AAgQo&#10;xAQEEARfjZqAJEjW0ZkD6AWQCDtQCDfAAc7K3cwEjPIpNJCpQZWGfKmGcKrV0EdjNmJV5EhF5cXK&#10;NEjSwigVTGwonJ9XQF4d6pwdSEXY2H9pyEQp0p2ABp4qIHbp7gwp9j3p/sosvswsxsyszs0s1j3C&#10;Es4C4DACbB1CVH5amTrEWC7CoIdhYBktHBftJqhAeUfCSCmCuCNBuCKAACiCJMve8B0tZBttbHbC&#10;RteDIDXCOBdq8NYrHJIUxlRRWFtUrYTh9rJjBFNoNFAlUiKn8H1rQt2HaoVJLfCEURfoYgbpuhvl&#10;YfSocYzmpH9RrdSN4FkRjaCY0K2rlWSlnOzrorrAKWKVjVjR8VfOKR1DpSdDZDno8r5WCi/ZajER&#10;RfFeysDGUSOpRKssGSKZVJBRjALWMZGOhD4OoVvHgG9FxiYfWS5schwYlF4lbH2siEJskp3s2HOs&#10;qgvssj2suvOvVvWvXvYvZvavbTVa/BqDSDaC1s9IDuED6SgB/MuD0i7AjvsAnvuDCvwOQD0B4CYI&#10;gJSC8tEtZB0tbBttdtfthtjNietQ8JtoWFprDHArFM7b0erMctwJIbqUyt2wNYYKArRHPlQHzbtb&#10;8MEG+u+iTvGPhogH/pprWP5hAGyYnS/igSyStWTO4OxdGrqHZZtAJOFuYWNlkFZjNWEAADpqoDtZ&#10;kDxZgi9crlyGyWeRbM5f7VbV1KVZUKTOWEdSyOJw4dASJD5ZQuublNfIYjomniWwmIYgcshuEvMs&#10;mvcFpvQguvSj1vUxpxwxxxyxzx0x1x2H7Dqx5Bnx7D/AMDOBhB8ohAAB7BWn2ANAebBo9EUB7CdA&#10;AC+Ctw+DYAiBsyUBTyWHSD4yZA/ybAiAxDoBctkbjS7lThziIJsEhd4HQwIHAYJFTiJMBJOrToCR&#10;IYIrINWtmyxoDxhevk3VLYJy9NYJhq+yjaBuEPpvBH5RhTypqmgYnfaidO7KNlhG3Zwicroc/Zvw&#10;yWTOtjNSiDySdDyZgD0gFjOuowVYBRZt4pPxbxPiGrKNbijOJF5EjD9V5RPQ/bosgPFmjWhm0Fin&#10;Qghxmp1vNx3FHxrgrxtj0xv0F0M0N0O0P0Q0R0FUPDjbGBjALAZDZBZBxOvWMIKB7BXAAAZAVAmD&#10;a0mESAnbeBgI+CbCBa+BfCMBV0yHbGLD9CA03C2C7CkBkCAD+AcAkz9friKy4oCEnwGEWDri4C6n&#10;1BbyhUtGPzATuy2fMyiJDt5sD1X1SrRrNk1FgFGy7RJyytrY5b11iscFJ1RcAK6FGraPfO/whg/K&#10;6cBz6wrkLY1O6KEijzTOGwyRjicKNPKEqGkZJZei8Ooi9c1VviNGaVa1oEgYJUuEsSC2SVbFUk5G&#10;xYzmEYDRdM5RmEiJhz6vDFizGseEW2hH6uPESAYAVBOAvAqCcHHAV0SES0Hgo0Jjx0L2z2627282&#10;92+2/j3Dk3CqfBgACANDbL7AAAqA1IICrCUAADDIvEVA6E7EJDdDNAXXmCnvso/HjXsDTDeCpBqC&#10;I1ByuM8U11pEQDjDbAACbB/AACCn11PxSHRytesylQ41XRH1ZbhwRwLHuwUFpb41lblrYEdRhwXl&#10;VZ4dVPhzIHywl1CzMGAKNjhF6Wg11J3fZijRj4aorjoOtmAjIVwOjjNKaKfbnoDYq32KXNZGfy/e&#10;zG6FarguG2d2Q3mTtPIreapwoWlpnEVBEA9DgVfAf2+21gl23js253A5L5M5N5O5P5QaGDp5TnrC&#10;ZCd5XBpM0ApA0IFDlI4CXI+DyUDEJAjAtQIBBAACqnV0WbIiCHrkXCpCMCRB2BD0hA7BLHNtsHPq&#10;qAADql2TptzKXRk1Tttt1Q66CFp56Eat9gbJqweEa4JFh4DIJM54GFh6WalK6b+PswjP7uEzLxfl&#10;j4VF0SxYnsUP5StwtO6LGjDpTSEuoKaObMHgK1HiNNg6Cf6M+FGJqKQihcFpPuyGYyuEjvFEUy7Y&#10;lam4Mg/wpjmEQ5A5CAI5E295Gdv5Ig35K5R7Z7a7b7c7d7ePhHf03CADIDSCg08OGVgIEDka9DPQ&#10;qBFBZw+DjqYqaD1qoCk73A975HsD678B37+C+DCCuBvCOAAAVAbb5bqDTDHShqoStA1BEFh8K3t3&#10;vCReMKA60E/DPDAkyAo5ce0iSuAYq38xN3pwK1SK3RbJ+RbiUbrU74pFsOVIK6by5JBypwVFZ6R1&#10;tPq6dHxfR6gaA11YYO/G1LIiiF6K6dMmnJJxNKeuoSPrIGWGc1mMcEz9LUvD/9Vf6UnM+7J9HZxG&#10;3U+Oh6z4uOcmoWc7Gmmz+4SWlRwEYOEAPmuC6ARAPA2277Udu7Wg27Y7f98999+9/+A+BIDLcA2+&#10;FBnCFD+bdsdH89rC3UlD9DoBIQaBzAc+VAK+XHvPyD1B/+cDADGCrBWv9Aomz48bx3+tXAACjtWD&#10;7OoCL3SFDGoqWn2r3AYAeEQC4CkOkSdBQBmYLJjEUDOC+E3r7BMBjOWGoCiCFAAA1L/AFHZAckgM&#10;26G1VoB1h8vNUwPh36MHO/b803pES8xMDtB1HlXlTcH814MiL6YvE7K1uYnH1PEcB9dYY4UG6Ywc&#10;QriwnGG/2+LEAf7/AEDAD+fwAfkIf0Dfr9hMIfsRhcDf0Ph8GhAAjccjseh0EjcCAD9gcjf8RisF&#10;jkFAMdAcuAgDAEyjsKAD7fk4h78i8Yj1AAQCjcuocdAMupFHolAj1CplNqNSqdUqtSAUumFWoAKB&#10;IiFwpSwWCZHrdms9otNqtdsttut9wuNnF4RAASA1yvN6vd8vt8gUrv2CweEwuGoD3xLrxeHxuOx+&#10;QyOSyeUyuWy+YzOazeczuez+g0Oi0ek0um0+o1Oq1es1uu1+w2NUPm0ZTVUZhP4ABAIAFY1wBob9&#10;fYAQpjABCHpXRXM0j156A6K96ZAK7tIJTq0jkPbqjkbgAeTvADNXwAebwpoEvAUDMknRVNk24jyd&#10;12C8khdrfj6ACKGddgMCViT3AACTkD0TwADQREdSdGlRT9VEnYFVUjRJIV5ShBIVY6EltQdfIhQx&#10;U1PS4AFKhhI1KSyHVnicAkzidUoji5coUU1SndR1T2yZ8A1DixoFKkKKEbUZHIxjlMZIjyQZHUWT&#10;W/VqRm/klSYzSJJGBiFJUGQ1F0mQNN0jRZJEbiFZkghWGIkhtBU3VWJwEUOSlaiRPQAPd/U5flS2&#10;+k2RJ1R6RJZk1TY9llpInkCRltDQLiqBoFxVj6lqXYddF2XimKdZFgKeqFnIEYs66iqeqKpqqq6s&#10;q2rqvrCsayrOtK1rat64rmuq7rA26+FSwBYHg8AlDBvlZopqT7PkABzE0ACbtERrTac9rWFK2AUC&#10;U1xXG9VppjZWzlN0ACUHcAD1PJHQKA0ACIK0ADiNkAAeCdU0jPy4UdPc9IcAAyS4AA5zfeR5jUwd&#10;zz1GbCzVNY0RZHUAAwD6/obVKH1SjhZr4hBekVx1j0avpZ4hkWO1pQWO4nkVHIkSGPZaxWYollFa&#10;oqyNbslllSppkeh0izNQKFrxUaNyxncwn+h5KVKjZWUSWG+1CgI8UXU0c0e/otQnKZ+l6F0UxVEZ&#10;oyCE0Nx2XUihK+daSLZdUb9NUcPlxDzPhCU6o6R8+ADRlJoOTp/snU3BaijJPXAFAREAJQhHkFQT&#10;EbROTZ2ml35Ss6g5jlKkYzm+f6Doei6PpOl6bp+o6nqur6zreu69eh67IxTPKUbSO0pReDaE0DCA&#10;AniEAAV/DcwimnPjyBf8oBQWMi3YO13J1xuMACrJQAAqDYAAFXh2LfQ3OAAN407QH0AD63dUsLGY&#10;J/tEH7yf/Ek/zIgst9ATMUeQXb1NxpW2OGCTe+Foaf2gEEf4R8vr/jSsuKg1ktiZWgmDZ0ihLLPU&#10;Xs7d2rNvxn4CEeJmoiEBUUps/aokkqDTFCNXKiSeA0EUvsyIglpEbMYFsZbO9BLZBkJJeTcx8jqb&#10;oHEbH0Q8erdx8H9IKTUAz+CtKNJqoJqTgYTpLRRCU0JSgCQaLgCwE4jwRAeDg7CMZVXLKcjIa9zU&#10;aFUOdVNGuN8cI4xyjnHSOsdo7x4jzHqPcfFPCCj+L0Y4nQzCFAAMwXgAANgkAACAFLfXAGkFSJEA&#10;AxRavCeIc01Ii5NjRHEJR564DGpmhSWdtj0gAD4HseQXoABtDOAACMCwTwpy0C9LYKIawAARAqAA&#10;YQr3xDTAEKSYYK5igvmO/VvsIn+pof/BI7SY4EFwO2i5Fbf2SMiO0VAlkzXBTda3OByiNYAzVfCn&#10;JqKt4OGeg8S+Ecy2hEbblCNKUDprlnZmheFzM04tkX8yCG0LIcNbRIm5sLX4fptTA+cnQ9ziDuX6&#10;PEesFQAAOASAABZvQFAHAAAYmcT0ZM1ZW1FlZUXCwPM64dvRfVJhTjAHICQEAdR9dPGamZn41U2N&#10;TG2nNPKe0+p/UCoNQqh1EqLUao8eQ/VKFuL4UIFANEkHgCccQ5Bsg1LKFFABWnqADAKAADAHjOSS&#10;kpJY6IgAq1oAZWo08mxFi9GSJQMb5gDG9KqPZdQ4htgABQDMyEPV9D0PSJIOIAB2jnAAbQPg2bFi&#10;rsaFKXIDwJgAFeJcAA8FTTDFIC2zcxwXhvkmByRbGZvtmbaVahJroBFtQqop/dAbTNERIzwhEp2N&#10;zPMJOxV06qUTog/SVIMW2nRbaTSSlU2kMv7Y6nBCSZT9QxLYzefxKoDoZTJDhDCGB9nEHscQeC/R&#10;znpHhRIBJeALAOl0AwAFGqOP4ToTRGSdSkt8io0K4BpUpxbL8CQD4dAVAmEXUhXVNcAmOpxgQzFO&#10;8D4KwXgzBuDsH4QwjhLCeFHRCowuKfDJHAyYcGRh4Zg2BSA2CLJQWYAB1jmfuAALodgAAfXsAWjZ&#10;lR0DhAAKURgABxngBUCkFgCcfkcCzkKWh2TO1tEpkgPwoAAVPKsOYbwABSY4DsJYxqcJpFAG0M8A&#10;AmQ8kdDFmAT2YgehQAAMMWBHQY5qFFmwA+bswBiH8A8YgUQ1WnmdbC0s/LU20nMWi1xTYLujbBau&#10;25jmkqrt2Zy3JG53tYvsVJRiMiqTsvzNyHMp7UMtIeRqHxcLostbHdSACFyeETJwToex/R4yqHcP&#10;NdCzAEF4AnekBtFgFF4AKTOKBWdJwmb3CpK2ljLUp2GYIDgGAtgnBGIEBYCgR4VVRgPaM07a7UL7&#10;gna+2tt7c27t7b+4Nw7i3HHUbu5gn7oHnuoNG7LNgtGHvAW+8gahIHiE445jz0HvI6AgBQAA/hcT&#10;0v0CXBECAe4OGPhLwwrmbExw4RHEA6CUH+B0EpZ3qAb2gYev5UzhgAHUOQAAoHgjsHKR0AlXilD7&#10;P6UAQnLgu8wHhzKzoOglgAzrnde+hpS59NjaprBLtrc5KBoJ0uoM8dCMlohTxv+l7Et6U3RzWNfs&#10;0keVZItJ9ML601AaGhGerpZlPoRrcPZsymIrqaGQ+jiD7IensADdIYAHq9eTq2uurdNJmUZpKh4o&#10;xYShRPYxhwNgYC0DMFopdyGu2n4rnWfvGlU2z5DyflPK+W8v5jzPmvN+NDz57DIpxOeiCJ6QjljR&#10;ViGEWHQHizwiBWQ0YEbY0AADVGTIY8w9B4ozxeP8ci5B+HECT8Lcw3QN/GfWDr5Jng2/MGMMsWQP&#10;QnAAe8VIYEvwSgvkSCGbZf0xr6N+LITgABfirI6CUGOOV5hIC9K3LY1vbdAAD8YDYo/6/z4SGMbo&#10;5Bhg7+kDY5IxdaV0lnplgj5D8xtaR1o7BONDdnkZNowpZpJot1AUF9wjx1I01fFX42F0Rpwmhzsk&#10;lCVQAn4jhQQSYSlDAmYl5dgQ920UcS5EwAAAc/giQiooQ7p4GBZSZ4IZAb8jCDwZJ4QFl4d4lcZ5&#10;wZl4x5lgaEcVJ5KEyE+FCFGFKFOFSFWFaFcq4JqFoKGFwBYCMOQEAFJIxI4WZJV3BKoMpIgOYwQR&#10;xzAF0CiHAFyHJdoPs8Vh4MgDiHkRwMGHwE2H58wG0aQJaINmwKIBsCkOcBxtAB0CYAB9gAALMJ0A&#10;AOANgAAC4DsAAD9mUX6DUYGD8hkJAt4OGJUAM/gIoLQU0MgLY9UJIR1ZkMKLAFqLICGLQMuLYFiL&#10;gCcDQPwGA+ZaMQYVR0UWonl48bFKEVVNmAojqMU5R0ct+AUYKBAj6BIZuNJChSVPYVtcIYV1xoGB&#10;4n4VdFcR6MJQQ2hc5KETeOVDBdEUqDEAhV4TUTcn0nEi5SIUx1l0pfIsca4BMBED8DsDQMCFgZKE&#10;l5iEuFWE6QOQqQuQyQ2Q6Q+RCRGFMr4NsI6RYL0L8LZXwxID0U0NQMgAANsNFRQAoBoDMDMDUA+S&#10;qIARwBSS4UKOIPSTJWpekRsPKTcAOTkAuTsacFaT4M4M8MkBMBhXsDQAAFIGhvsP03kRtXQVYNgM&#10;1K17NvcVYmRo2DgRwTcNcMwtAHwvQCgAAG8JAR0MQ/YLMJsAACwCsDAB+W08UbxXUR0wmHIFwNIN&#10;MM4E0GUABzVMyMAVOMIWmDWNApgxYieCAzE/yCNoNQIWiYAYN04piNRbxRNPBFI0KNkWdCQXyN0g&#10;5cg2iB81WZYhGOM28nlqEhkl6MAvg10iE11FKTlex1aCsTo2waQ08o6bcj6P2P+QGRIYOQV5eQeF&#10;SQmb6cWcacecicmcqcucw6wQ4P0NadFxAIgqUOSdZu4RwHudoBCdxwdWErkNCeEHieMPkAMNcGAH&#10;oloBBLwXJZcACeuVUQgU8ocQUhgPk3d+QAADss98AAANE74LcKITgswCOgUL6gcWYO2goGqgwOQO&#10;0MiWKZ2X6A2AMWd2UrJz9CyAk1uhUaqMsYV2Nn+YcXyZApeZKBOZRCOBYkmBiNpfaEAVKC50Rz2P&#10;YjpAYldzov4RhAtOOCVP0SGJ0/psEshFY1oSaYg2+MxpRCOBSisqcTIA0BQBMEMDYC9L+c0WycB5&#10;acKFOcSlil+mCmGmKmOmSmWmYZEqUN+moDamw6CTcPIE4FAEcAUA0OZiwAAA8BQYIKAIYAAE8GRL&#10;oBZoFdM1lA2hqJEAAMAKwAADx9INmVEPYPMAMHYHMH4MqpdYkBqpoUAK2p2FwKENkNwNEGIH4AAC&#10;ECwhlliY4W1dYrUmaMg/k/qJ50GiNbirQaWM4WaqsXuiWBFo2i10+ikjlsCOGk4nJPGsAWajJAZa&#10;hFlNc0ahpDAjtaqjtPiYx18/uCdEBdOZc30zuOJdQUAymkqt2jArNs4CQEMDtXqmcVSlp5WlyFKl&#10;6u2vSvWvavevivmvqvsbF/UKMKkLUHwGUIEWoiEK8JgAAEl+wARe0Xg0lWMD4FEAABYB2oNp8ToH&#10;YEwb4TMHE9cBkCA9WWMMkLkR0LyyYCWygUACaysT0PkU8FgHOJYDyX+kgXmZwWt00UOaYawydzsx&#10;iMGYMVur1NZDGBCYoYaiFPerUXGr0pifOuYYe01sA7t34WtsWuaq1ABBQAUUMAVe13ok1oRC8hhp&#10;uX5ckR2M514ymz9OekUlSYhPi0FHCwwA8B0BkF4C0CiK2vqu95SvGFGvOvy4K4O4S4W4a4e4i4Ov&#10;4JMJkHwGmn0BIfgWkN0NQAAMEK4AANAMQAAGUIJXs9oZIiEJqekA5ZIFoxEOtyEIioARxMUCuv4Y&#10;AKW7IRwJK7UF4HwPwBgB+oEt9DW0s9+OAWuNs1tnsa0g8U22yhSPU4Mju1KjmPhPoZMmsWursW6N&#10;Yp0Uoo0Z684jBpRpC1YkyqwQtz0yUUODODJV53de6VlqeC5dg2Fc2X5BeOqhwRVC6YOBoVo0OCW/&#10;auGuQ64VgAUCYCIH0CQCAHQUJRavS315O3+FC4G4nBHBLBPBTBXBbBd40PrBoHPBwLkLoLJ/8ABa&#10;EAADkWVSoPkgUM0L8AALGWhKkv4GOwQCoDcZaf26lZYOwAAPYPEAAKZjgRwM3EGHQGXEQNPEYUAD&#10;IEAAANYMsbtv4GIIBV+yARpa2aSwUYG2S9Y3xp6YRz1pe3K0qC8ZC0cY2rkWvGQWa84phPKii9A3&#10;20KskVuBK1BC8Rx3e+cAhRuO8TQUMSMPgcREg+eC1pwQi1mOdM+9NECZ8hkSzFSDlFKfOBrIlC8h&#10;CtpTMEkEAO0AUAUBKvXAx5DA6E/BDBjKTKXKbKfKjKnKpGswnEEM0JfLAMbLIJEwE4URxvoI2IEO&#10;4OmWkDgAAEsGKnhLwAfAoZcNx7NZSgMecO4AYHbM4K7NBzIPAObNQBl9tZGninoNMMYAAEADwEog&#10;QPUAYL8C1TIAvJ0BoCJDlbOMPF46WhmhKa4aS0SuK78yE0GkcWqtOkrGobK08Z+9ysQVRKQWy8PH&#10;IoaDiDEAsXhrZRcb215qgeFKoPEgUPUsxEQQkQ8jghtp1M+0macy2rE0o4QoYUNBej7Iw27SJHTJ&#10;jJrJzJ4XU5d5zKGEzKPKvTfTjTnTrTvTzT0bAOrUADXUIH8KRLpLybdyAAAMoLsAACnDQB6WAaEO&#10;tyYLIJnEsMousu0PoszNgE8gACkDUAAI4fIPQOwA16DBoPqdoHsNfW0AwBDFLU3DQNmVwGGwShUh&#10;fPY5SYWuEVGMkVVFfPIZG9UZlC+h1a/YdFMqe9muAZW9dFRfm1UWpFnY01N00VkUMTXHsA4b0BJe&#10;cBVekAlV7RYAAOQeNeAABqx3AToxZDVc62d2SknR5SWDesKMgx28nJZHQDwDQMKSoDUkCXGmTJ94&#10;3TSEfTbT7cncrcvczc3c7c8VM8gPgGfdQNgN4MADkEkAADUg1v0TRV6kEacNAMEAAK5lUCcDKfos&#10;8PXDwB0vYA0XVIcAAKoI8AC7UJSH4s8R7NAK4JHf6m8RwYkPYEsGgPgDEEEAALx4mUsAAEgGBoGC&#10;g7CAeOPSJ30hOhuBa//X42+h8Z6fW8loWA6h/P0a5ooZviTHEUS98Wp3dpE1FFqkVe6DFrie8Aux&#10;NecB0XUAxRsPE3cNhYcN8qZq4nocRfThSqk2/GZc/QPZWjkjvX90SA5GQEADkNIA4AwC2mfcR4rc&#10;Z5zcjdDmDmHmLmPmTmWvfLIMaLIFpGoDgEgAAFhYSakqfewAAH5wzBwHM8oF+SoA8WmHwMFLYF4F&#10;RYQMYLE+cswHKwgVKq06zPCa7k1cc7toAjerN18afR+0gQPG4a0jBr69vpC1NpSZgWZe41m9mDib&#10;DjI/hetRXjcAABrn0Awb0O5KoNpYcOHDkO0v13ElUVDpOj8R/O4/0YG83k0U8m/YglzStNza1Gjl&#10;TlbljlrTFGd5rl15vl/mbtntrtvtzt3t55yHQRydYOQGAGAF8OMOQOEsXU09qnlMrDiXtzYacM4e&#10;Y4UNtluyNK0NoNpm5jIW3n8GcGgGYPgPcPgQUFEfIDWAAR4KDFEOdlAHQJ86rPAZLiAiLGAZrko6&#10;zP/p8i/QLbTiSji9rbUVolNrsUOO5V7rKnhRbq2wwAAPQgUOfDwOouoPMgXH8v4oflDpbFaoaryB&#10;rpjku2haWhM7AUgAUDcDELUWNiSmPltuTtZ5rtjt/1X1b1f1j1n1pgGgoO0wkIb2ARwMkMsMVuoP&#10;IUoIdmgaEOkOMAAMsLpL2ldPFV4B+IwLb3fJtV4XELn3x6IJypcMoDhzYE6UkUBk8AAMY/YFCIFa&#10;yrcUGBrbEqzxQWaYbPrhhOTlIaPxo6vYwaLY+NcVbQQVvi3bVfixvHw9sTPRAApV53ODI/gP8S4P&#10;cswPIgU3bDoswn01+AJOW8EXybAorkqMLr8/3zw64DgDILgWPCamL1BuP1J5n1T1v9P9T9X9b9f9&#10;g66dENYH390A4CMMwEsGEaLvkKxJOIxDAOcN0AQIn+0sAFQX5uoPML//QHIHMG0HLVbu6L8SAQAA&#10;gEAAMBAB/P8AP1/ACGgACAMAQOHRSEQqGRSMxqNxyOx6PyCHAKBxaHP+GP+EyGVyqVQ6JyaGy6Vz&#10;SQP6MTWKAKDSaEymc0CMwsAT+g0aj0ik0qNQWJTCl1CNzuazynx4BRGaAOB1ONVOs1iCQYCWODAU&#10;CWIASOiQl9PwAPd93B8gB8W9+P2L069xqbx6f0Oo16DWvATiNz+i0KWXnBY7H5CVjgZLgLBMj5HM&#10;5rN5zO54AC8IgAJAbP6bT6jUz2Z6rW67X5x77J17TYbbb7jc7rd7ze77f8Dg8Lh8Ti8bj8jk8rl8&#10;zm87n9Do9Lp9Tq9br9jcGLtgcPL0dkwAAgF8JqMcAAsGgByt4AL9TBBo/LPt76kH7kIsgAiFqQxZ&#10;P1NUNJUNQJBEDgVfUJf9rG3WtE3/SxKIMTVKmHYJP4IUlil7YlM4FhlHl+ZxhnZb9TYgb5XUrVWK&#10;1ZR9EwDRFVoFWuJ0DVtaVTg5DUYPtbz7Xk+Fyj4AD8hJFIghtHYkZxTV+hNG4iRmFU2WyJWtBMEQ&#10;9CcIiABQEhCleYnLaFo2lmOaGPSmUJpm1mWyPdtDrm6dJ1dhPkaTNLpsRmB0dU+KJ2oKg6EoWhqH&#10;oiiaKoujKNo6j6QpGkqTSsqaWHmmAbCQ/QfCkABDFcAANaJvk/JkegAO04QSM+rWfPGsBhrIDwmM&#10;1/IUQmBYChNZF8R+RpWUCJ4ESRM2BRxa4OVZMkJsCS5HTRGJ8UiHZIsuvkhhi11KlJmlDkqlFJgV&#10;TXEipIYsR6H08SuvYgjRXIHvC2E9kVebAkBB0MP2CoWUaTGRjFErMXpNr9RRjUgP/CLhTQMAqJ0H&#10;gbGLDMUR6ZWkxWaZrxmiZwnLHMgo0AT5PUAjvOcAzyOoATxOoA8nAI9DuAE9jxAE9zyyM9QBPs+A&#10;APs+rnAI/wFAkAAHAo/3jP4CQPP8DARP0DgUP4EQbP4DgVP4DwWP4DQUWqLsh2PZNl2bZ9o2natr&#10;2zbdu2/cGtPvcxZ3Uy93HYmgABcHm/Os5AAJoewAEEPBTI7iGfPDixf40EgpNCt1HRax45ttHEqX&#10;hV7yoGUUJ5VIuctdFoLX+0EsjxjrVTS5p5T6HrxYK3WZv/cUZjrl25h/uVegSL4Huu6Y3QaM+cn3&#10;wU/X6u0KXnpI8wZQLftNRu4Rv0n+wbC1/9raMOxDEu2ovF5n+FyMb+V1sebX6PsbbOgDO05ADOw4&#10;gDOc2gDOo38vObPz5ACP0t8ASFFygCnhPYAVzFdKeiJNaeGBEvACREAZaACAFH/BQggBR/ALAgP4&#10;CoIB+AYBJCIEg/gJAcaw2CBL7YWwuhfDCGMMoZw0hrDaG8ODND2h2DaHoPgrDzAwB8AAKgbG/HAN&#10;YAAlA5gBD9E47bEzNn1G8EMIgQQsB2AACwHRuXMl5ImghG7vEpkNc1GB0RIV9r5Wy6c/xMioOrNO&#10;60qDszIkqH69x8KNjhO7KC2Iq8fyPlNLWn8p6G3KEoX0gp15gnrmPeqRqRxH46kKMY217zEYow5R&#10;K+OTZuHzyeOG+pOcoZSkSH6PsAQ8B0gDHQNwAg4RogEHONlmLMx7j0SKXQm4/ydwJK2AkBoAVRgB&#10;AgBYAQEALgBahMMCIAQFzOPGQ8AoAZpQQACP8fQ9oCD/HyPgf7NR/j1HgP8eY7h/jyHaP8d46B/j&#10;xHWP4eo8UitBl4SkAMFh/gHAWP8BIDh+gTA4PwDwLh+AdBZQADbSj1OdlNQ6h9EKI0SonRSitFqL&#10;tpFRRoWNHBtDcGsDoKA8AfhSNzEgAAqRHgAHUOMAAdaXhspiZyKYRQjhBDgJY0YFzeFFT8UunsEC&#10;jvLSWrkjJJUJx5KRJQ1EcygxxMg8lPT0ykOdXAnVgMYzdR9dY75dLxKsrvqC5h55RCZEMcpIwx8k&#10;jBSQKFG0jslKkp5rk2QEgHw6ggA6GoBQCQQUYOTJ2v5mpQWCNbKOwrth+D6lsAQcQ0wDDaGOAMdI&#10;3QBDzHYkUfZPpsESAaBAAQFgPgDA2CYAQHwVACA0CaZYEpngPmqeQAoB6umeH8vsfM22aj+HpOQd&#10;o5R/DkGuP0cQ1x/DnG6P4dz/YzENKxPoBlAKBAfBcPsEoOB+gUA60oBltLEXeu/eC8N4rx3kvLea&#10;Ggur0h1DsHI/I8wdBNXmacek8xNKoHKN0AAIr9inv6Bi/5mVYDxDBgQCAJxnBFC2sEho+R7gAFQI&#10;sAAKAaAABuEpRNQycwNYOZGShU6nlRq2v6tJkXroFqsVFZLwS/IDTrWFgVWX3OxJoRN4JG11WDrO&#10;gqshma14pMItfHxHK4yWbeCgEYggTAiD7ec3dgcm1OxRlAqFh8prhH+AEfQ+ZYDRAMNcYEsBpWWH&#10;eURfY+h8ABAOAm1IJACAqB0AMFQOwBgXBEAECNOwBFoOqP9nFxhvD+HGNUfg0xhD9G+NK5I5yHgH&#10;glBUA0Jbqg4H0CsIA/gGASbDlbTenNO6e0/qDUOotRkfF/qbAgYBAipaOAgAFsjU5nAAJ0P4ABuj&#10;SmeAsBYWNdh916ZkeewIoANBIMrBJG7FAAFGIUAA7x0gADMIkAACj1KFkQtRI60jT4gXFjNzCuSS&#10;GHxPVMo7tamFceQQ2PCiVlVlLVjE1VTSQLokK76hpHyT4LkqlbKRS8hGCIg9at+Q3ssJKI9BtAJg&#10;Qh7yUHwnerdSGcyfxAilhOJk1yrxZO0tgDjTF4AUaIuWX6Ll4PgelsACAoBsAQGwTQBgoBwAICQG&#10;75KFmyPYfo3hoD9GaLkfY0BeD+pZq7RtsmiAIH4CYHI+QXhGH3QfTXGeo9S6n1TqvVur9YOkPjrY&#10;XeujK6+CwHIAAw60NQIoMwAB0jiPEAgBAaO3ht7iATuZnFMB52cKbYxHRujR1lkwOYmQAATAzvvc&#10;axFs+G5pvwqO1igGJMPtldMb6lcHKDiJEPlTP7lNVHtejoFFIfubjY267qwO3JzVVCfkSHVLMdv4&#10;x/APNpRYMlTe/BnwggA4GcFwKRMdZKVxLjPFffkO4x8Q6EGB1DgAPyAAw1RgABHwPMuo9pe56BEC&#10;4AoOAmgEBkEiYbYIMsc3wPoe4/RujOH2MkWY+xni8nQO22GjB+AZBIPkGQTR9gnByP8Als3x4AIA&#10;YAoA4BIBYBmVg+oCQx4C3cQagPwVg9APwUxOkDHiRIB5gAArwkQEAEYHQ34H2uQC1MQbAVIJQFoJ&#10;xjwqoKgeAegdQfwpjRwCgAAygugAAvQpwAAegnxdWDgBWrXqS1iFzsCSHky9IRhjnjROW+FVhLXp&#10;27XmVRG+W4oQSG3ly0YUDsm30EHshn2Khfzn4WCiFbTum3RNUYCfTqBFW3m+WPXAoX3NBHXAHrGO&#10;nmCUYRTmFdDbHuXu3vYBxIXwXFnw3x3xofhv0GA6w4QBwzQs1kAyAATMg/zPQAUwQBQNASABQOwU&#10;gAgHAKYk21DcUqE7g6w+wywtQ+wxwrw/Q5Q3Cfh4w/QFgIQ+ANwUg+wIgMw/wBoMohYu4vIvYvov&#10;4wIwSkAvIxAeAeQcwTwbA8ALAN27nFG6VUhQQ5A2wAAoAggBgagZgdYCwxw5Y3g2Y4ANI4glo5AF&#10;45hUXWw+ASY6w8g+A3gQQVTRzRgrglQAAgQqIzxB13ROoaSUBrBVno3k4TRiCE3ixHC+G5BPoYVY&#10;27YFoVW7xS3rYQjBFXYFiTVXxfyPBeZFidi45ARuHpRqW2xnYXDA1Vm8RGYcjA3n3hY+XmW+G7T5&#10;RZwEAGgGAWALwKQl4wogHE4gnxIhIwm2kvTKgBw0AuABg0gvFlg6zCg/AAgDgE32gTgBQPAVQAgF&#10;wIXUENE5Q7Q/Q1wxQ+gvgpHOA0iBE+gCVBgLA+Ys5aX/T5JQZcJcZcpc5dJdZdhmQVpeQ6w9QyQc&#10;AjiuI+hB3iQqAjRdQ6ALQn5iUeA/QZpjR8g0Qk5kQTpkxjw45lgs5mFGgqA9Q+w4WzQAASAXwAAJ&#10;QMDezfQAwBVYo+xMXjifS1yKEjHq294WlT4Uy1UanjobhQJslVEZJEy2pBFSkjJBhtnnYaxDpLCi&#10;JHhyJIRSiG5xHjiE29hepz2JBV5HxDZKp1JBZ1pvFc0MQFwFQTANwMAs5OxojGHU5Pnv5QJd2IWZ&#10;wBQ1gvwCAygrz8DgFilrgBkPwBAPAVloEQ1FE2g/A1QxA+QtAlQ/g4USZqJZw+wKAPQ9wOwWA/gE&#10;HhJ057qGaGqG6HKHaHmoysgYQwwxAvgMAPQAAUHaADADxEp2DP5CxFE8gAAm2TADWbgJ6OAUqOo4&#10;A2QQqPgI6QBnA6aQwsKRQmKRw7qSRDgKwOAAASgYQAAFgHKLXikbSSYWlYqGJJnkIdy1J1hPyzi/&#10;puoSpDCUIZ5qhKhExrJAy3KMHBTzBwoYxIHryh1YaWmV0i4bHhy5Fbm+ZEhGoVltBA2/C3XtRiHt&#10;0M54Z455Z5yZnVJ63WZ7aHxNABA6A3QCQvgnFjQ04kQ+gAQ/g+wBQQwXABwSAZwAQEgGl4kqIpAt&#10;A+gsQkg/Q6A4IkwDFCw9wPQWw+gLwSH/Zqak6wKwawqw6xKxUMicgrayQvqywyazQggpQAAEAFZw&#10;Q/FUyNBDQ5g3wAAigaBIZkQk5kwThHQrq5A3K5gdq6Aka6gFa7AWq7hNI6aIQxq8wQo8QO64q0qZ&#10;JqjqpCqh0bob1ViwJ0CU6/RmSFiM3h7A2HJEabntqcBqIUxIHoRaqLhHadChoXilFUaehIUeztS1&#10;Z3lzVXXlxXaeRfRh6hiU7IUMKip5J5owZPHEKkHWKkqxjIw9gBwywrgCAxgqjPDQTPQBALwQQBwV&#10;geAAn9Zq15A/w+JnAxAqarwkk8XJmag/AHAKg9gQgYg/QGynqxrX7YLYbYrY7ZCiRNw/jdQWQ5Q7&#10;QyAZwhAAADipLBJgRIprhFA8Q7QAAlQdwAAWwVQcwOLgaRwmAvbhROwAgeriQZbixGqSQ7gW7kKP&#10;AM7kzdwy5iQnx9wQRNAi7nAlLngWAcwAANQRYhoTbCprKaZApJixodJCSHKYyFLSqVGJ7sEkUdLD&#10;ZGbDxp6fJFBIZ2i0YTWLSjqcidhiWPBp2LIRaZhalXS5nsYYHs4apMXrLHEMwDQDAK3CQewGwGB+&#10;ovrMWpLM3V7NawgBA5A1gCQvwnwBA5g2BcA9FoAHgBwUgcQBAMLpABjRmohJ3QQ4Q+QrgjIpAtwA&#10;QBgCGlwEw+QNgUA+QMwTXRrZcEMEcEsE8FMFRubaa8wxgK4zQZwgxkAwArgAAvApgDgo8JgKMKAg&#10;cKgpsLAe8LpjXaBGWAraQ1cNQD8N2AgasOraQHsPRDicgb8QYHw32wA8wBwDQ8wEDYCt5pD5qbL1&#10;ZviFi1aYLuBNoeVPm/EYaVcUK/sVS9Lp5DG6hx6dpEHrC/C4W7KdxxyeyVrwhji5klBgJw8T4RCO&#10;nohFBTbG4c7C4z5MFEADwDQMQPwOAzov74Go74nVr5KHDPA+XHAuwB7PQAjLUBJVAUgBwTAbAAVA&#10;YcGpDPX6gsg+QsAkQ/g8A62aQCg+gJQNg9wRAZzWK08Fssss8tMtctstg6suQjcuwrwsQqAGVfgL&#10;kXAMgQAAFvHQwAMwBNVtgAAp5fwJgGAXQhM00Ow9ggs1wws2Qxc2xAiyw4M3wP84RDgEwGCqQ6AA&#10;AJs6Qu86xDgpM7gjwlQewVgbgAAtwogAALQOwAA1wy31AAAcAkoZpDBPFTbyaaCGrtW6bcy1aYRk&#10;MzDAkhBVryxNIS3ibKWUcXJu7rRyZxsy8ZzFLE6gUXRM2LcYBS52m6hLTn5w7KCPBCUhKexBrvIU&#10;RgBMRRZHEMwCwCgJgMgLApAEQDwNYvMh7+9JnFsi57jOqmAnXHAvQAFuEywDgBwVAdgBQOVJRYTD&#10;A6A+Q/wyg7g/AE2jQFQBgAgEU1ABxEQChWwBMZRw1xg2w+QqwiA/A0gwmrgBg/UIA9wRQaXTgLLF&#10;Mt9gdgtg9hNhZdMuwjQtdisMAg9jQCgEDMmzgHAJQAAbW0WrxIGDQAAjAbKMwlQsgL9oRDg+dpKy&#10;wvo6wSVcBNwY9rNpgagiAAFJwwQrQCw1ttg9duAStugMQRw4AQYE9KgAA8LeQvgqwAATwZ4RCHIW&#10;iO706+5DBLxDQ+8XkZJIz2lT2GRydHxRoeTCZ1hUTmhypzbdiz5gjZJITndbaXcX53BvBU7tN5jy&#10;hMjzWO7HCMNMt+BBDYiT6eROLBVFtNQAABgBQFwTAQc54u9RGociXVdSJdAAw8A5wCgtQkFjQ1NT&#10;w9QAwJQMwCAYQiAAgGAIzYw7Q+g/wvg7A/A2g8g/QuA7A/Q6w7Q+wFgDAAwIgEQAwMgDwAwL+OgL&#10;uOgD9bLExyH5Q+gvQoA+QrAjOAgCE/QDw9wQQYQ+QLgRsndhuVuV+WOWeWmnM3w4AkuXziAjo3Gu&#10;wWBGgZQgEWqTULBHQ9Q8gAAeQVM+w1w1wCudRRzcw+wJOekGQdAlAAAtgoQAA2AzABbg6Qw6Qkgm&#10;AegaQhwAAEcsUkxM9MBqUasbm18baXZI7AtOBsN2xQd3Zs9GRRt4SbrvDpTtuQhK+lh06YBPpGyz&#10;dLN5kEdgNZBDxaDATyVZ9LjqVgurRFABwBgFgSwQA5hAkgYAuCmoODHVODpcGXACwtQj8kw6rTA9&#10;ABwSgZwBgTgb8qDbAeA0w9w8y+wOAEgBQXgyg9REjnxFAEABwAgQQEwAwLAEgBAQgFgBANQEQBAC&#10;+x7pWhw0A9wkQZE4A80+gC8DATA9wPwXmjOW/DvD/EPEfElF7Z67gWo3BGsgnYzgxHWWrerfAPAM&#10;80s0+dzc+egJAhgqgAADAEMxk8wlQeB61+RDgKdQgaWyxysctzqbUb3kZIxDpCMa0a1QiGt3xSWL&#10;OnPEVVsaoa+lSR7AhDLAlZLqReyvRZxD5GNwVZfWhRuqT4a1cXALAJgiQJwIUWYB+yWn+y3U+zYw&#10;ABg1gwACQvQnAAg8lmE2ACQYgigBAMwSEGjY0ag5A+A/g2Q8w/gtg5w+gm9cALu+gJgDgAwsA5Q+&#10;g8i0yuRDACRAwGgCgAgSAGABQTQG4mO8e/N6ryHyg+AnQdg/Q3MhQCQCw+gJAOA9gSgb12/E/uPu&#10;fuvu/vDb46bgQOA7/wgf/xMJgogEQIA3wXAdetnFBCQ0Aw8zQjQBwjgjQkNumFxOZi64QDwHw1AV&#10;wbxFNmoGApOSgJgMQAPNxGw6jgLeJowLxwkdxKPR5snkZEjleqxOek/+elxAH+/wBBILBoPBoGAH&#10;9CIbDYEAIhDonFH9DH9CopGo3HI7Ho/IJDIpHJJLJpPKJLEoJK4oAQCAJfDZlLYg/YHFoXA37F4Z&#10;PAA/J7QH7OoXDAFMAIAwBSgABgIAAEApjCJhKY/VqRFK1V67XonGI/N4+LBMiROITtX7XbLbbrfX&#10;xeEQAEgNcLveLzepDAoze7/gMDgoM98K68Pg8TisXjIi/gO0FyCWEoQC83aAQcEwQYUSBBWPcbop&#10;G834/1m5n2onE+208X463y/3pAhiDgGkhkCmk8H8mXC+d4/JjVo7AwDAwZMBKDgEXA+BiUGQMJAW&#10;AgHxdE/3k63wqkO+2OsgCBgQ+xKOHsRzU/gaFNH8Pj8vn9Pr9vv+Pz+v3/P7/n/gCAYCgOBIFgaB&#10;4IgmCoAFODTMg8PoRNWEwLhU+wDOIUhnAAKQ1QlDByEsABBEARibidJCzioex9HEVxxPsLA4Q05z&#10;gU4CAABMGAALYoQANMxwAPU8gABEFwAGggwAAkDEdTB2UUS1J0KWFYUhTlEUGURBpYcZO0MX5M3Z&#10;dhxEJQQ/VEmFJz+ltIJUSZEJSSNOZWgudp3YlNZqSJMp9TAA1TTZQljP9DGmQtRFBABPz8UQ+6Jo&#10;5w6PQYBFTAYBQAAdUAFVCgFRVNVp9QRMlUYKUEFTJU0Ok9/k/QxbgIAcGQlB8cAmWmeK5aNcl0Xa&#10;uq/W5fbAsNgmFPdhzrsSynzmwBzPLYCTAJ8AD2PIAwXB4CBiIoAwiDKy0cWM4z3P49XDppC0ECEC&#10;QCOI9j+GEyT1Mo7z9bJA1avhGBXBwBhmCUBxSMI9DvqhXpUP8IAIAITwdAYYwgAYKANAMBaqYw/z&#10;4PU+iwI4+i7KBTgJPsIw0eoaz+A+R7gyzLcuy/MMxzLM80zXNs3zjOc6zvPMzK/Pxw0EI9DODRRb&#10;0c7tJNc4C0FkclRUsFQaAAfxchwJA7InWgd1xJB218zzaKkbSLY5HClIwADJLoANDCM4twCsOT7F&#10;scwAAgC0uqeUV+oVXT7q+bkD35BZhwhEZ7QhEJVcfBqe3tDau42ZkimxJav4lG5x5lH505zPegfX&#10;m+dRrF0EVJBk04NOE7URY1hmii6GpAAD5cPtgAPc+bU7tYwGUsCQHAACl2AhdgFUunuoVpWqhk/p&#10;n2cV2VZ5Co2B4edVuCQHxuC8KCR6HO68XX4cssL5c4sayPo+xBJsAY0i6AsuyYxk9QDBsIwJGckg&#10;CrNnQ6jZBYGUPUca7x2rkVUKoHQDAWgPAGEoYI8xmjzH6AYhgCwDgCBSAwAQRgMAFDQCMA4qRyD6&#10;DgM9d6ZC8mmAkAQAIVQPAGDsCgBAHwFHXeqXsfg+h8i0EmPkWAkgAgJAaPsETJglBuPae99sTonx&#10;QijFKKcVIqxWivFiLMWotmJH1F4VkYA8xiIKAeMo+YzkIjKAcng+QyiAAAO4dQABUvgBrHaMArCS&#10;Ayj2BEDY7QziEJYllu4CpBEFFUJIAAxBaI/GmNMJkkBwySDCHsAAMwhF3csSd17nyHN+TlINQknS&#10;GlhK4SaUpMCIKKL4mCUZCHMEjdGmsi8rouS2JY6sj6b0+OnVGk+VLrHZKLKIlUnyX5hgAH0cOZSQ&#10;h9AAHkPYAA7x6TJXOpgCEhQGyFAYjhdClWoAAeVL8qJB0+vQQPKYu6cTAgOAYCsEYHg1giA6GmW6&#10;eHxq+nsgB88+k7vqMRP1cBAgDjTF4AoXIlR/j3HoAMDQIQFBwE8AECQG2elhFdCYNg0B7jpUOQMM&#10;IHQCg7AsAUTo3x8jjHqP4RgMAFA0AgAOb4ux1D8GoPAfovx1D7GkPMhkOi7lEOaAANLAA5gnAQBU&#10;A1Py9D6FqJQfArRHnkASPwEILx6hPDwP4BQD6A1eq/WCsNYqx1krLWas9aK0lsIsP4Llbhi1wa4B&#10;0KtdIzj5ErXghAkK9onE2PsAo1QCvCGqMkAAqrDg3sSSEZdjAu2OWMRMMQfQAAyCAQZIYAA7hRAA&#10;C6zskhwgqB0PEIQVAAAaBAqUjxCkwlWcyThwLlZgy1lwQcndsrZl/UVKAjcmk3PuljLmWZRXUSyr&#10;Uz24rpJBpRcQk5MqWSJW2KKlknJY1FD8UkUQfI+1qTOHaPMAA6R4pCd3BkAAFQHF0SbeUBCmJvlN&#10;OuVEmDzVWWpVGqCpdxiDAbAuFMHAMI835P1PjAJo5+YEPzP9ZOB0BgGGoL0BT9AAj0HgAIDQIgFB&#10;yFEAEB4FX2GrH0GIZA9h+qYIKANV4+x/hjYAEsDQBg5DOHsuQf5r2MmmH6qpUR8AAmmA9DgPYKgE&#10;nPAMuxPI/h9CziALISgAACgIH4CAF49ApB7H+AdvOC8s5ay3lzLuXsv5gzDmKJ9bApZmCfmgLWao&#10;1DxzbZ0FxCAW5yFLnRrQiSEBlzyCHPZHh95+BToDPw+wlaEDToYEmiBLaKGaN0SbdVSilEcAAYot&#10;bKR7GdpgEQKwAB1kSW1LdrXClGJQQon9uHCy5LGQVLponJOVlhaq35IrkXCKpqzMauk9S6kNJ1wd&#10;sCSOBuiRt2I+lHXbUYQwe8zh5j4AAO1Ig9pnAIKgBBvIDAEvDeEAe9pSSlqpKXjmcc577XOy9fu/&#10;t/9cGLwHuouGBt2mDwTvA+IBRtjJAWLgSYAR4jpAEBUDoCQ4ieAEBQD0TxdU0CYL8eY+6lETA1C8&#10;CzCxpDyJ4qFAYCCGBDAsAQRNLQVANnTDuHosxJQ+EwAEA4CR9AsCGPYJAax/gEeFvPmvNub845zz&#10;rnfPOexXzaPEBnQgB9EIKPbo+gAU6ECUNbpoCOni56iV8vopuqiA6uLDrIK+tkFEj14ZI2BHBcbs&#10;PiaImA/gAB6DIMgbu2hI7ePwAI5gsBvAACoGhCU9qktprFdKH7mEkexqdsyhH3a/l83q5hEHVEqm&#10;PbhOPh7l9+L5cFg8x+fH41oSZNrmmzF8to9m1dq3UlTm+TIfZwx8XbH1sdMBLJjO1u36goBA5vqX&#10;yaUspsLymbevkVOdLqCC7jJjffLpSgGAXAqEkHALxVeYLXuz59wPB/SI/vL6pcABjpG8AwVogwBD&#10;uHMAECAFQEhqEoAMEGcInDnHwP4McBBcDrJv8NxT1k7EMA6AcAIggWgJL8AFAJQrF7D6O6CrCJD5&#10;C+CjABAIAMD3A/BeD4A1WbUxfYgWgXgYgZgagbgcgdfPCxggdtBuAWgkdCAMAGgodRC5FwCggtIR&#10;A+AigxVsB8g0DgDvClBUT1CmCQAADODAADCIhBLGCqCyCGA2BGD4DJC7AABuCKeNeAEaawarecJT&#10;JneuEcKCXKKrSGJXeRhdKLeDW9XJePeVFdOxfUgeeBhlFXhSEaOEWzOMhad5Nma/FWdFLoKeeqAA&#10;DzD3TJXbEKJkFNe3PIFDXcAAezKoTjJkOPbiKgeIY6OQXwZfASAQA4BBA3JBhpEffRiaW1W7idEc&#10;fXigEhABD3DzANCoB7ADDnDbABAFHlBnCQAEAsA/RPDmLkBoDJD2C1U6D+cOhoK5RrD/BhAiAHB+&#10;ZBAZAIX4MHD4bMCbByD7DQC/AAAMARcvBtD6Aqi1d7ijjdjejfjgjhjijjjkHwXXD8C1jpNfB2Cd&#10;jtC3jvCFjxGCDpj0A2j2BEWlDzDwNqC8AAVyDEkAAmkCBfB5D5Azi1F5OjhtNmifWxhghYWveTf3&#10;cXSDheETeaEiKTJXhUEdkLOahrEpKNigeLX4a3PXayWqkcEcW6SeS5FhkKF+KeFPKlD2O7Dxh9EQ&#10;KeLoPGN3F2bbTCk1h+iHJbHHiKOmKpiOEGfBS9hblLZagocFAYBYAvApCTjlAAicjdbvlXGEGGUA&#10;lcKoD8D5AJC5CWUEj9D5D2AIBkCMAFA5WbfsfuBjYiDsD5D+AjAUADCpDgD6D/ciM2GmA8ARAECd&#10;A5ALAmHWF/D/GXD2CHBUD9DtDoAAAOAVD0BTB9D8AaAnlgmcmdmemfmgmhmic4AsmlM/CvAlmpGK&#10;RiB5dVCmBwNpCbCCJCJECNm2BUm4kCAmB9CeD5NSGAkKhcW1StEqhWhykXS0X1azkoiehQEiauWq&#10;a+a7kSOdkWElkiZikNjckfnOLMnChYkekrhXOKkRhxOLFCeikPXaAADwD1O1bSF2TamTbYAKPCkz&#10;XwOWTMOAKLHDFhPOENXwkUfClHf3FVfFZcAKAIAdBJA/DilXlZijlbmciilcKFAIDICtLRLTULAH&#10;BTByAGBLBqFRFQM8QBD/C6DrD8CsUnooKNEYByApAJC9DmD6DLU9nKM6EYAYFICiA7AMBEccjLhs&#10;DoDdD1CFBTiHbFAZAmDzBVCBD/jVmjpSpTpUpVpWpXpYM9DPpbAcpdAVpfF5BqpidNDWCjpmaKCW&#10;LWCmARI7CjNlBfpwCBpyEvABm6m8m+NTmKS5S7WqnjSjOLW0WueAahaohYa8nNkNW8eXEgJYWzkq&#10;kQndJzkRZfkkeKOcnbnNHzp8JXqRkrkgkME4eGd+OWbIFFnrD1bNDuXfDsTUEQAUANAAAYFzXnmT&#10;SFLoE/bEOuKGJgnWFUOooCOnoEo4EHiSZbFPAQApAkB/PbBwjjoQkjqJjkoUjlAFDfDOAKCyCLAC&#10;HcGfA8AIBob6N4M0EKDvl9DmfuCZDcD5CvGpDrLkD6PNPWAGGmIXHIpCM2HJECCTA1ALBbMOAFr3&#10;EnD8DMC1D3CdFqABACD5ArBCD2BLrNrFpZsSsTsUsVsWsXsYLDCusbBxsdCfsfC7shCuCwCmXwD2&#10;Xfj2A2CrsrDYstBhBnBMBzCQD7AOFzEtsJeAN9jAqFEtheOfeQnLW1e0HGajkXnMhzqFEkW6WzSf&#10;qOXAqdJXqTZea6IIJhq9EPeeEjScEPnSeCTIOwOzTJFEO6h7h9XeAADsnuJkAXXoAaATAAAXVdAP&#10;SFkzEQKTTMaukvh1KfOpoFrBoAEaTmZdEvADBSBGHDjirPidoSlgrTjhACDzDsALCsCCAEDmDZAB&#10;AMTYB7CuACASAZIFD6TGD/gCsBAADlfuCUDbD5APMWDVGvCkDhTOe7N7QdAAA7ATAEDVU9DkLkrD&#10;PhAOEDCLUtBgMRAGf1FeD9D7D5CsgIC7GVRFD1BJBucsBBt+sZvYvZvavbvcvdveEkDvvhZmBSAS&#10;vlByvnZqBaEICLvsBWvuvsCLDUDlCUBbBxEoqNazqff2nUFgnhqKkPnLXIv+s8hhqLtEkmEVnfnc&#10;rREcTFc1wIH5ejnHaxOEEjkstckMSGXUnSqlOxD4epTOqotlXjThFTAPN5qvAAwpbXFOFQhZq4nJ&#10;EZWsuAoAbjvIlKY5ZaEvACA+A1DBASAPA2FST5iduKiauMlcuOjeJsAKC9CbAHDNSMvKAJBlCNAE&#10;A0BKF5DyYpDJDuD9A0ASADAQsAumEEYpAADYQVCtDjD6ANQvBxAmMLX4KHB8DRD3CJDYD4BzArAI&#10;Ckl8UdOcEYBIUkCwo+B/DXD3CKDXD4D/gDPtEDVdAAceAKBiAhKXxlF8DzDuD3CUBoD9DeDRD+AQ&#10;AXDzBdCMyiI7vfyqyrysytyuyvmddLITDVAny1DZy3EIA0y6Boy8CGy+BaB4DeAfAoFdE1tXtIqZ&#10;tCJchRqPEawXeBnEEIqPE5jcwMEIkiS1tSwNwKhuv6EgnYc2kYnewTS6wDwNbCEOE5TrXMhxqkq7&#10;ajwflCh6D4TOezXwPEnzAAANbYPBe4JlkwFFSurAw4FbuBPPZgBLBADnKxypigxGhpxIlXxKijrV&#10;DPfdCDD/D2DwAGBABZAIBcJKF4D0GmB8DUD4CRDZD4A2u5BmAkAHBVAbAFAOsAW8EECjDiD6Bmi6&#10;D6HIAvALADC4BBAMAYMLEepFD+BAC8DzDkxnFLzbA1UwCwQMBDC8DyDbl9Y4RWANEDCNUtBkAicO&#10;VADdDND2CMBfEFD6AtBEMnD/WCyw1v1w1x1y1z10ZgCU13m2CNVsEFAE19jnp0B+2BpyCBCZj9iv&#10;qGOUzZqWavzbzkSySjUejAhiarzchzzWEHtgzltQ2Y2VkXzeEfzgc+wQknv8eBtZv5tD2ewZkVEX&#10;PuJpEDKKKuEMbFlDiHXb2xEMKeKcJLk+FQk8iEqYzsEgw3lOEIw3KooHZbBJA+DgAJAJAdXyxFFz&#10;Pkjg0Rjl0ThpABD7D3ANCfBvADDqDgP+UPBzgLAORNFuGyWZDSD30obN001oD/BAUkC1A9ALAKe7&#10;EHKHCaDfD6B1DPD1D2SmAnVKCwA/ANxjABAYf7EeCc39Bp1kD81OEdSFAAAoAMADBhQjU8D9CbDb&#10;bNyORPEDAIEDCZA2ALBeUhTqZHC6CcD5CmCFAAALAPVYB2D6ApA+11464748494+4/RPCt5CDe5E&#10;WMDLBv5IDG5KpfAVZoBPAw5Q2FFOc0d8qMzK2qwVS6qfwSOJXQzIJaTBbAnhzNqBeDSqzHs85oJn&#10;OC2b2g5kc6ziMHtHFdzReb5hkth02Y2tKIXMq4kRkiE/KTamL4FT27O/z+e6e9blOUEb0D3GvI3H&#10;bk3BZZBCA5DMARAOAz3SK9jh3WrSleYKijJsAJDHCpAIDCClFAD6AJBsCVAEAvBEF5CMx5B9DUD3&#10;D44hSCu5AACwA8ANA8xh1oEMCI0pCJDWD34CKnxk7BBGAUAECimGEeCsDnD7BcDFD0D565JmAEEC&#10;gCAABtAlAJDfDvD8DgDyD+BsAuAIBqDLD2Xi1aE3C4BCANA6QubuD5D1yJBZD9DkDbD9AXAkD0BW&#10;CAD+mU5A8H8I8J8K8L8MIED48PRqp0EFD18UINBTAHASDXA0i1AMVdAwA75fwM5czpzmwLJ78jqQ&#10;5ZkvqBqMhtqb2WjAtLOd5vEH80qIs7EE2hfY5xEo82W+5ehVFAzHhia/J02u59nJkvOtKLnGEQFa&#10;KeTfKe9Q4Tt8u/Ol0G6L3G3D9UZc6V6X6Z6b3Ujf6ejj3YgbADDtDkANClB2ABDwDoUiBS0fJK1u&#10;FvCr1MBoQEDuMGETALEMCxA9AMcbAEY1CA62CZDdgF6O81Ijl5C2A+AMCODYD5YtAFAvUwEFfuD/&#10;CduyBzDOO6fDEDAwHWYrAICPDaD4XaD/CkmGCG7HzxDMU3D3yYM6EDAnQaCv+BApVCFvD9DcDMD2&#10;CJBZZNAID4A4BWgPBdfE8N/M/N/O/P/Q/RF3Ds/UNHBbRel9AGDeB/Cc5a5taiSDWr51v3eRt7/h&#10;qBnWzPaxas8oSv5qSkwGOa/jFgSGqEnk/fEd86gX88d9EAAECf0CgsGg8IhL/AD/gkJh8QhD8hb/&#10;hcRgb9g0Ogr+gkOjsChb9gkVAEjhkhhb+lUWgQBgQCl4CAQAmk1mkxm8GAM0AMvi4An8/iE+oNDh&#10;M2oEFAQDpVOp9QqNSqdUqtKBgKEgyFabCoSIFWsNisdkstmsIvCIACQGs9ut9wuNyqcVltzu94vN&#10;6uT3vrrv97wOCwd3fj7BS7S4HaC4AAFAwLPatAQXEN3arzfxGXzyc0ZoNKCcCWo/Bo2CQDRTZfB7&#10;aT3foEo9AghlDwGGoTAhnZT1G25UI4BQOAoBPTTfCtcb6eeyhErQgrBK7cz7Ybwz4AGILARNEYHJ&#10;gUAiRbj5UjifT/5uE9dxghHCYDT45BgZA/qs74ThyfbJWj+BIGz0FQfz9BcInsgiCYKguDINg6D4&#10;QhGEoThSFYWheGIZhqG4ch2HofiCIYiiOJIliZUjmikcorOg7zHH8nFWSVJUQRZG0pQxFl2VKM47&#10;Rdn0gSiNUFSJFFOQ2OUKQNB5BVRJT8jdQJIjSR5MReTVWPx2InlxcZUklUpRj5YZIkJZ0WlBUD+R&#10;mOpMR6OJTSJJECSdCJfQVRUFANL1FANPXqUxSlJRdM6CVFPFGl2ikHBADgxCoJCCBkFRMoulluWl&#10;a1tpenF5XWnaggpfT3X866hqdYgEOE0QMK0gwAPI7AIFMcwGEkaE1U1cDxPs/xTMU9S9O0/E1VAG&#10;UvLcQQNCsDQDEswz0Lqw2gU8BUVJQMALKo3z5L08kZQQLgNAICwGAExzrsRsVABBP0TPBRU0AxsQ&#10;4bkP3wFkHAGIx5CcN4+bEqhewBRMdAnAghwtAme1yP46DePYiRXP89z2PoMBHPUSRvonAsex/IMh&#10;yLI8kyXJsnyjKcqyvLMty7L6cD7MgzEU4ROGBb49QaW0KjtFJjjXP6JUXOpozxTpp0BEJrRFDo7l&#10;hT5PlGR5tndD42lfU1TlrMKWzqPJLXKZdKVY/UsUqcZC0+c5C0xBUnjOOErRG8UuUcBK6Q+gVES5&#10;F1FnlD1Coef9dhMEwQDkDQLChBQOAwKwlCAc+FiOmVs5TIaf5jLajqXm6WwQ+wLLEhwFNgxgBAoD&#10;QMIcvgAAgC1xPpKx+NU+SJNg+AAARUwbnuyQNBwCABCYt6x2ZUgCQQdQlAcIAMAMajJPQ/wHT1Id&#10;9RFEwNT4sQ+AwDrmG40D2MY7rEUVHwAC0DwCN09D+PZ9+fUADUrJoNgLFgHabXI+hZCQHyLISoAA&#10;FgQHmFoQw/AMgnfpA6B8EIIwSgnBSCsFoLwYgzBqDcFg/QeFiLQUIRgrAACUFst7UCBDDFuAAeA7&#10;YShcIu0JqxdGztcbAABNLUSSJjawz1MDSIeFWSC2SHzS2tFSbg2SDiCYUl0bCW5sZZiLNwSPEIji&#10;bm1EhiunSLhBkdELb+Qcn6gX5kwbyTt7JRE+RmKWVRRDgImGCAuBMIwPAaC5jkg1yz/Y9Ifc1H5S&#10;7nTASBQqAUbozHRiIAAPQdwCQtB+AKEILxdxbjoH2FZYA9FBlSBIuYWZpRNDbHyI8brumGFPIc2Y&#10;ByexdLKHSPkfweBpj3Gu/BahDwCkZC6CIAwbTvAwAeAMag8R+hZGQPUag9SCH3IWTYBBAn5RyIWC&#10;I+wvllAfAVJyKY7hyj1EWF0f47h0j7BSDwegUg9RqkLOyds7p3zwnjPKec9J6z2nuy4jo/hEz8Ey&#10;JkTANwhAACPCQEgLG1JGKgl8ko7R0AAEyq8PUBIsJmizRVHjZ3kI0iWQd5Dc0pNsounSGTQigEno&#10;+VSIhEYjEPicVWG8+Iaw/KWTSlyTooFiIpEgsLc3kQ7iAABKKWGnU6h+3OGhCF4xsbo4SpM6yEt/&#10;jaTCN9TaYlVcUCgEYHg11aDZVYuMfKvoPkBWJDMg1TVlL0msBgrhCOmGMAICgGjIitgKBAuI5B7j&#10;+CgMQegzR5EEm2lUEgCQBBnBIAcdw+R/ifHAPmS9HKggACSBcAoMwIACF+OcfYJQHAEE8DcBQaxl&#10;j2EuOEfIAJUGOIqBsAgAgngfAMIQFgCHoFDF0OkfgVRiy3AABY2NgB/gcsKOQ9AEVzB2BMAcMozR&#10;7WpJejuqThXlAACsBsAopQcHbS8P8fQtxMD4FYI11IDB5BhEiP0Cplq03svbe6998L43yvnfS+t9&#10;i5j6vyK2/YeL+gKAYAABoDwABwEOAADwJYfw6apIweMBQHJKi1F9rVSGrkLImQqLydiBtnlS05nd&#10;JKgEQpPZFoJDKdkaewQmmzW2jzyhphUqDRMSlRpZjXE7OYu0ihlF5MUM8VEoxYjpthQnrlKb/YJw&#10;SgrBVOlw4Njt9wAAMAWCaroJAPBtKkPAeQzQCAEccArBN76w5RLxWTMqCKz5oLCAQco1wGCqD+AA&#10;eY7QEBUDqAYJAZj2kCEBLQQxqx+2qKqTYApExDAxAUJ88g1B7TMhkAAGa4xQA3AWWwAQnrHHDACN&#10;uwAlhvD4H8TFgg/w/sKC2/wDbw2FnNGGOwfgYRlD2DwCoBAQQKgEHPqEcMy3aj4J+HEFACA2XNeg&#10;AAEh2x5D7AAOV2YETYjoPQkIm10mSgGImLEHoDQjgYXWzkdY4h6iKC0P8eY8B8gyCWPYIoZ7Uu8z&#10;XvDeO8t5703rvbe++N8llDbvwcg7hZBMhOQUD4JgAAJAVSvHVKKFUlStjsg5dsh4KbI24p1HrIoz&#10;Ru0+luKEiECpgjLDXEKcEa46VHkEesWIkw+2jlhcKe40wnUBNvJcU4rxcWXJBEcmVJqWUDJRUo4b&#10;VvYCADYYQRAdDSuwBwMyfACHmPUbA0hsBxKwCUEoIQ6AKAQB69uZN9Iyxj2AsuauxkPAULcSRixb&#10;gCAaBEBIdxUgCAmBsuIzDrhNGAPMdBDuhlQPgAF+A/7FlRIIEACIAxRA5AWB2wovl0iFGqPgYT5x&#10;+J8IyLcHoDAjAX28Qh2YAAmjBHoPMfY/hZhAAaNVb4orTisHEPwD4CwAnnH+AsprFh/g9sqHkEwC&#10;AGu8DJMgBoCABnoH+CABIARerpHZXrX6fKnslIWDVZouAgAMAkcSFA/R8ixEePkWYlh/gTA4PML4&#10;jh/AOAt2b9v7v3/w/j/L+f9P6odHF/gLH+hy/8FKMZlAVA0lQkVU19yNhIT82tkAklUeAo9hypip&#10;FUUpSoQhziAURFiRyFiKAZEiA+BISpyZBeB0h5jYlJzgWdzBTclhzQkRw1hISiBYVVzoRBzxGNz4&#10;U6DQVA3t+0FAEQPQloPQMcM8FEO0PAMcAVl8CQB8G8pAIJ14Wo5d/ZSt2KFEUp2V+8AEPcPIA8Jg&#10;GQAEPEOsrYGUAcFUHgXdbsPQKwOgsSDggwRkE4BkAUK0DoAsutJYPwFYMQPMPRaoFQeEKQDoAwAd&#10;GgQULYdQFIMMPMIADAAoHh74KkecFgsBlMAEChNoBRNoAEQQCxKwLZZsPs7MLgEQA4Mdq8NUO4P0&#10;H4C4Ak9YAAOsegMFq8LNcULNZsO9tJ54yYRMJYDIAoGkd4e0OprwH8EsQUPYEMGUPkDYFGFSMyM2&#10;M6M+NCNGNKNNWUNKNYFYFgE0FQGQAAEsFpzNzE29xFh1jWC1SYjiC8XaCpyQRyCYQY0lgwmVR1ha&#10;BoQmBiARyJF+OwnCOEkyB9OyCIiCCRDKO4WKCgVVxWPpReBaCtxA1UmMnmDZzsVEoUU90BVSAB2O&#10;DwPMLwMYDMPQPYNoQUC0CYIkCYCEHZfB1+NFmeNQRCFZ+09UMsLIAoL0JpakAMAsHoZMBkCMXEL8&#10;OsPsEgMAPQPqLghcAMwUwcIeKoT960PoHE+QO4QQuON0BYAUBYuM8MAADsbkIoNcPgMVq8FpbEFc&#10;voORo4MEukKodRZ4AED0agNZMsCU8MN8r0Nwt8EdZUDQBIAQC5MIC9MICIduUcQIa8P8KEOMPsHc&#10;M4PZYA9k2YBxNoCws0MAO8PwPiP0hwCYcQLsEIA0B5NoW8P0PsPgJ8HcfwLUP0BwCkPMFYIJ7ZXe&#10;S6bObSbWbabebibmbohcFWb0NsN4MoJcLVwyPVKk0JT5gxiZy4RhF+C1jY2k0skVQpF6QNUGCCPc&#10;k6Plx5ZKFKcUleP9IWQEiKQUkqPIWaQdSli6Q0kljCA0W4bJtVVFjJ9Jk9HF/QDUC4KQB4BlwJfG&#10;SuNCS2bmTB2AAGaUAwKgHwAQN8NAAUDUEgAgGMIw7tH0WRLEAAFOIgLUO0Rl34g8AYRkFFdcHwdE&#10;BYfYEsMIPR3csQwyAwUWVt9AelscAgAIEJrgKZY4CVs8NFMUP6AgQl9sQ5KwAEDgeEL5s2JgICKo&#10;G080fc8gLEdRpkPodQP8FcB0AUEF4gKUOEPsKpcVtKKeZohcAE2YIQCoAkHprUXEP0NkMcPUIcFg&#10;AF9kgIH0PsCIDSbuninmnqnunyn2n6NEOioEFqoMO4PEN2cJEOCAlIjhgucQl9yxxmc1zNySdAQ+&#10;PAmpi6BWOaP4SaoqQ5jioudwbOp4RqeBA9QtGFUuDAl2dVwmeYWWegVOBNw4napuQqdt0GfRkeRI&#10;U+GwU50J/UDgDAKwBgBQEoAMAMAlfOf+M+gGbigNvoAMOYNkA4KQHUACY4AkG0JcAQDEEcXEMIuk&#10;EUMEPMPpoMiEQQCAfYGWXQLFacD0BgAUNKKcP0AEP8BAAYAJq8P8M9q8PM2YAYnsRZgMY4TEOsSs&#10;mkBETQAkbEOcRMSUCYuMPkRkONo4fYAAPcQUsQJsDQAoFBdeHQAFYUrAr0NdMsBUuYOwegGJX0A1&#10;YUAUU0MgsNXMAMDWX0LBcUUUwGmEhAQsCmjMLYD8AwCBdsW6aQPUHsEUP4O9LADEEoPYEllkoin+&#10;1S1W1a1e1i1m1pIELq10G4G8GUGOtcD2MSCwWOqsUqpeFNzUc5iqpG2ZQupSPlSdjWdSPudYUoPu&#10;eRSudpiqoqeIRyqYyy2hGuAC4AhqcsXS3smGdKARUU0s1khCRUVSr6DmIN/MD4DUL8V4WBfWsyM6&#10;s6betBvcRUAkMMKMAgMUKinEBAAsH4LEAEA0aIWeYcGRrIKYdQsUlxGESsEFZUtgApLEP8mmjMY4&#10;nsK1s0MA+cDBKwK4OUPsCgAwAICc9AKEORJh50EoBsAYLlOQJUN1YsTKZAkMDVMKvZpEagD0bkMJ&#10;q8KIOAPoC8A4AKH8AyyoP8F1bwNuZkP8roQsAMQsCwbkU28MsQN6v8PQiMAQ2YIsC0AoHACcAcXE&#10;PkLAI0PoLQJkP4ZUPMFgIUP4A9+y1vCHCLCPCTCXCbCch8PPCpvwG0PEPkL8HsJJD9GCewk5D0Qs&#10;JBOoFONwB0ge4GParaBYR+4+p8l8zypWQqBE2i3i22QurYQW3omQ2o1q4lEerK4IyK4S5QoO4chN&#10;zSzxhuq/FKp1w9KmO6eurWd4XKfKDGrp0FVV/Io8JcBwBcFQAYAYBRfa5+M26Gba6NvUAIPYPEto&#10;H8AMOENIAcEUF0AcFYHwrkW4NAdcEEL9uYqgQSKxzAP8TkAUUEAkcQwtnNcZYWXoAQKkN8PpMVCU&#10;BkAQPIegMYsMP5oNMwRsj4P8usRYS+UkP8bYAHKcQsus2YFwB4AcIuKpJcP4DoL4PMa9OsAIQsuY&#10;ACXwAQBYAoAEK8OIr25UhIQsC8dsMGZ8A99sWcP0N4M8PYIgFgAAAYAoPUEwHMPoCoD7CjPPPTPX&#10;PbPfPjPkQkJ3PwKYKwIIHgI4AABHHlDgSBwsVUGEEEAACuncHIIk2gQt6ad03GdyQnGmo+363thi&#10;2vEi4nFrGTQieliue5RZSnFgp3F0yjFUmfSxS9SGdnGqorSAWLGwWTNo34nzThvYC8CgJAB8BsF+&#10;EebJffHuMzH2bXH9vStINgA0KYHkACF8AsHkKkAMCgDkXEcYPgIcNixmYUy9FS/59FUFGE3ZiAEv&#10;KsDsBUAUAJu+YYQQIYNQPcr09gCl7MLhtoC8LoPIPAjs2ZqMA0cRLc2ZEVgcfYPsT4AbJwOEZlk4&#10;hsAoQQKR4sFEBrJy0YPsPUIYFMP4OMNoPkDAEgPYEwHLPraXabafajanaqMwCba0I8KoPkBgBzGr&#10;QYjfSIQkNwNUAAOkOQAADoEbbRx8R5EWcecyqOQo0630QbRMlLEQ21xw00nIWPRc2FEvSphzEwp3&#10;TQyrF8p7S5TdDmqTFZjvGicmOjTkTuh2DcWeDJ+0TMAiScHQCkCIH0TOhTUWE/fe6C2uS7UpvMAk&#10;MQKcAgMIKKyIAsAwIkMHOqsoWdXkP4El6PXLeI5QQsBguYBouajsP1pcNQEl+vNAQcNev8CoLgPI&#10;7sS8RkFpdcKJdoG0MsPUJkefLEerLgVO+cT+j0iMQQFB50K8DxgAXAPkK8IwPoLXBgBUCBeYJAP9&#10;7/avk7k/lDlHlLlNPXa0CYJEKzbHbPeOp8WJT6OSBJhRx8my5EZ+2+PTRk223urE0sludVkJhfhN&#10;zc03SXdl2HGQpfdsyOq0Xfc4WUmjnLRhigz4h2RcWbe1voAUAUBGfsFsDACkJPTzfmNTUibTf5mu&#10;gUPkAwKwIAAQN0M4AUDIEMAgGfDK1MWYK1cUFsMkPYPnTs10SsA4T4JkDUAsEBrgKUcoB08MFY/w&#10;RCuEPwFCuQPAjgGxYgJNokrwP8HrXIJnKevUp7G4hQQu/IAANMEYA6aHq9SYNkMgPYI8GI9UAsgI&#10;H57EC/lTujunuruvuzu0yIN/vAFoF0EUIcJ4PvQTGWAaqipJRgSbE/SbEncND9RonDoOC0kDd/cu&#10;CDmfc+pJjESVRqZrdRzYz7v+cQnUpbdez01diptRxYgsP+4veDEomTn7xzvkg3tsVORXepfc44Cs&#10;EUDsNRvnUaFTpWbPpdmgAMO0OQAwKkHwAFuAAkGMIkAUDoFMW43MGDi8KMedc9BNdQC54gHE80Fm&#10;9vWwVNqEP/JEP4K9s0LIcoGQCEAcHOz8QUMeKcEwMIPMO7GBz8QsCq/JrwP94IhsAIRMJcDQAsGU&#10;CHiDn8PEOrOcFgP4PAOoPgD4FwPcDuN/u743474/5D5H5IewIv5UN4OoJQGnVBDiri27DfGpFRh8&#10;0CB1R7TC3g0fSi2xSMRq3txeBKpnEVZGAKrKO7R/xY1HdIifnogk0Ck0VG5eBv7yqAXP67n/crE0&#10;gzoYXHoh2MAsAoCMDoDELHy/pIprpTfyNTzlmUAUNsMgAwK8IYSY6IH0K8AIBpwUWcOZXoD0L8PQ&#10;v/oHdwAABASsMHtgC5KwXEOdYskgBoQAEgEAQR6vx/kVfvNjvJ+gABQOCRKJxSKxaJP8AFYNAWDP&#10;9aul+Q+LxiCRGSSiUyqKxknhYCKodAwDAKVzaCP9/PdNHB9spbPwTjp6FhCTej0ik0ql0ym06n1C&#10;o1Kp1Sq1ar1is1qt1yu16v2Cw2Kx2Sy2az2i02q12y22633C43K53S63a1P+8oS9rheJxEp8ABAJ&#10;Si8xbDSSMgDFYqMRnDYiUv6Mv1/YfH43DwR+ZbDP7LRKHROc4vMyzKY+cZicZoAZXF5LRRTZRTPy&#10;vJ67QUh/bSK6DTZDTUvDa+7xTg8aCb+LgPj8qkc2UcuxYjdVzQcWqxnbUnGV2IyewAKagDw8nz28&#10;CgQIE4hu/0fCxC8IgAJAb4/jz3nhfn+/g94AOuAn+gRWQJMEoQIMMpQCBYHgLIAswAAQB1VLI5z7&#10;Fkxj1PZ5IFWBB2uAAJQOAIgAtAkWgdfdaS8Oo/BxM49jUPRDgDeZUHRAsBAAPJIkoQcMwPAM8UZN&#10;w9WWjhXwRTU1xIA4FwHh5Uj6Lsnj5KghT/BAFzxGooT/AWFYfmSZZmmeaJpmqa5sm2bpvnCcZynO&#10;dJ1nad54Vg+J7GCfTuPUxyCJUAAMA5UGRaNmXebBpQAdxKWvbhJKPRZnKOZmlHTaSiGOpejkso51&#10;m+ahhWPdZ00SpRiUZpZSW8dJrETqpTmvpxb6IrZ56oRR4HPUd5Hmot/FfP9vVgYqrVXpuw02cBSH&#10;mkpXwBQMAZTnmc3qex7rXmZ831iy3LhY6zLiuVFYAPeAjruaBV5A0qR8AQ3DKAUNBIAgZiRVgcjQ&#10;PcjzdPlI7sRcDUZGMIwHE1HA3BIAwKje0VnOs+j/F0xz1Lk60idFSIsBkBQCOE+GWdFirRRkPwVA&#10;UTkvKA4z5NM8pJWZByxDsDBORxVT9NwzT2IwXUPAQ8hgJA/QYCTA9K0vTNN07T9Q1HUtT1TVdW1f&#10;WNZRMu9cGfXhIFQ/RrHtSq5quiayrGqWduSltmcqoqxPttKUYqoqvaejd2cfbGXACIdnaRJaf2jb&#10;6NslR94c7hG+3HZUEP2xluciZK7VOveMWngrkV4/Xb5xTrLVnJlytV5cR1pcwOAwKhDDkz3juDqV&#10;rt59uzmh++3nW6Lq7pawBPY8QOKAcABO45QJFQdAFEYZFViEOS9PMzDxQ61sDApGSkDcCsKAYBOo&#10;XA5D3P4STBPQ1D2zNNwMQQgAsAk4/qJQ3T4P200qA6N/gAA7j7Iy+Fzo/w6goAQIcFYCUblTH8O0&#10;co9hDhWH+PYeQ9glBwHyC4IrvoNwcg7B6D8IIQwihHCSEsJoTlyG7CoKIUgmgtBoPUGYPAABJCoY&#10;UlLgjVFHcorFu7fSKqRXI3UzZDjTRDcIZBx0R27uSNC58wsP3IEXVm2hxBN3FGjV840qCtXQHUNW&#10;XA00AXFuOTW5stykSuxYTcQM8cKCzAbAwFQFoJhFEQAMAkBAG43ledq7KPhcncyAQI7xAcgyrgEH&#10;ONoBgqQ+vAHiAoN4mwBgpB2VUcQ9h/guF0PFIrTyMgpAWAIaQRgHP8PgYoWw6B9hVGIPQe8CikAU&#10;RuD0CoBBgjtH4/6LxdQggRAGK8HgDAHynUOPgeo9xJhlH6N0aA+QahQHsEQMx5XryHmvNibM2ptz&#10;cm7N6b84JwrmGxOQKoVwjitGJDuKbizYKScHDg1awm4KNVGblvyiDXuenwduHsTZ6KpVi6JUDf4y&#10;klUpE2KinYrE2jXD0yVBiVj8n+WWhRXVh0YIoxw3bak1KmLo26i9H01OmfxOIqgHwNhhBoCwT1Jy&#10;px+peWWQVMi4SFXXTUm4BRsjFAYLIRZDwBALDyKkAQGARlVlUPwKQwx5j5mK017IABpBHAcCOUR+&#10;TFBPlcLMkLAlXEZIgmQD74BghDAaB8BU1imE5HwKYQI+hfCkH4CgHo9Qph8H+ASP9Oa+1+r/YCwN&#10;grB2EsLYZMghbEjtHwJoNQeFS2QoI3s5xjKItriy4Q2yuTcHZcKZkfVFLNRaoAoqeUWjt0RRC2a1&#10;FmFRQ8UrFE27knLKdcMpMy076K2WWVR1RhSSI1roCa2j1tC42cl4VSgZ/n8OmsOUelNK6W3OJVTG&#10;6dybbXWKvTe7ICBjipASL8T4AgKgdAWHgVIAAFgQKkYoQw2h8h9GnJmsTT0xjOCIA4FQDbgnJEUN&#10;4fQdxnj2q+tcAhGReg+AYD4CiPCqD7F2J2twgx/AdBUPILojR/gHAXdnDuHsP4gxDiLEeJMSrmG5&#10;igOAcwuhxEGOYD9SL2WlIsponFsW8meh7jeHVDG9GpAA3M6RnVfHcP4pmgWOzXRPMS32ydtVyRBJ&#10;XcptNvjjxgWa5CihW7X5btHCFYp/Z925OooyHJbrmX8xMQS6FLKXYkurmom9NM4lSu3dYBQtRHgH&#10;GcLUAYKweAKDgJ0kxUp9hfGSPUUo5h9OnaiZMHoEQCC3B+A0BdGz4B/GuPgQQ1h8YEWuQcTIMwFB&#10;mBEmMqY/Boi8HuJEM4/wHgUHiGUTI/wGGEzprjXOutd6817r7X9hxgbCECIUL4nBYtluQ2hTtwjd&#10;TyP4cg3pnolGUiUdZS2Y6ARSMXkk5Fk4kkoH3RHKe0srkWyiSrKdwlh0WJRF1Q8AIx5cjVb2DdIz&#10;/LIt2WPc12CrxtzTrjNl0s3n0dtsDK2yuDkSztdMBgqF4jaGOAYHoVAEBfEOVXcQAAfC8HkMgej6&#10;2pACIOIkF4Cg5AlSlGMtpuAdPSGS9XT6eX/hzgKIwFwCSqj+HENUeohYbACaGGISY/QLgi4V0jpP&#10;Sul9M6b07p6ZAn9SAwCIaAeOMHdytR3ftrzQG/3vZ5RnX1Q2wnrDpRG2MjZDiRkmhBtaKUhOkbTc&#10;vZtz24i9upX27N9Kds6UxSkbsccJKjPODnYEz5i8HF81hjZeLUnbGKoPSHVgsBIB8NoIQOTU4It/&#10;pec+oEU4Zc4BwnA0ACHKNkA4Tg2gHCeHAqo9iHAhFsPEdT/zytXBaAgAQuQggMAz7slQ7mKDIHcP&#10;wZY7x+j1YoZMf4AyIBTRWDaX5VRfIvCUMKp0sVymWCgRwVQOAFgF5Ws0eA6B6h9CQP8fg/B6BWEC&#10;PsEYNfQf0/r/b+/+P8/66aET/oaQeg2wNQOhE1JhFxkGXjeWT1kIB1mXh3Z2PyojkXZSiDdSrHa4&#10;Ch01Disna3Y2ZiqSpCk3c0U1EW6EOFsWTnWm/RoWSUVx1lzB4W8xVii08CcDpIMmy3ikqBm3fEYW&#10;yxJjmBiSvHSwKAIgewKwJRRmamcHSHn39nolhAAQ/Q/ADwlQXgAA8A6QCQXQgQBQPwWhVQ6Q+Q/w&#10;GwtT1X5DSwBBlgrAOQCwSjHz/A7zFA7T/w3j6gj2mn1g/D/yzAIXuwm34QOTDTD4ZxFA8D/wUAww&#10;9AwXyXMi3BGQOEvwuQPShVUDoQ9A7w9QgASw/w9UFAS0FwLgRn+4o4pIpYpop4qIqUKAworAjwlA&#10;aAgwkg9QDx9BEoBYC20EZBJYMSnVnHZ1EVolmVsVnCp21FBXYW323Rqxom4FBGPSqTdFvW7YJUUH&#10;dYKHYW6W1RTYMUbm7RUlrojhoi1HAEO1xScHiYqiZoRIRoSGcYS3CoTX9YT1gwAg9Q8ADglwYgAQ&#10;+A8wCQaQkQBAMQSBVQ0g8A/QLwuw8iE4hDAxGQLEogM2DAJGlgsw4w+g2CNQ83zXuI5AARGQED4A&#10;igMACQOUvwKwDWlyQBlghA2A+AgQ1Q95CxUBERoo5ByQLlaguAP3v3wXhA90FAiAVg/g6Q4w9wRA&#10;ZQ+ANgUo6ZTJTZTpT5UJUZUh+AqJVQrwtQdwjWgxWCuCmHeh3iuRnk/SnhsFm4HE9HaIwzjnGpXS&#10;jXY0VByIGVxXGmTDemXo03d1smNG9W2mUo2lbG5mXWZTTGZlzRT4DidG+ZUx+I64R4SWJo73B48X&#10;9I81ggAg7w53pAaQAQ+g9wCQdAogBAJX8xVAtSLwTBCgAABpDDSxjBlBBH4xUhEBAw+Q/QRwGQBh&#10;MQDADGDRKQwjGgT4iQ8JrG7gAARQFwBAww7A+2npxBbgHn43vQDQKFWHhExy/gXw/Q4WmgPAWQ9w&#10;PoVpi54p455J5Z5p555gap6g7Q8wtQjmboP2jYvEOmcm5nXlpGNHaxvYGm0RsxtBioEjdlEVoIyG&#10;RFxYwXXlxXcRLGTZd4JJeRKoGmWo3nWnfhSJ8yh1AoPYBFvBGIPGhJho22WidaC56BcZjY7YSnBV&#10;fGwJk3oJlVgQAw6g4ADQoTxQ/A+gCgeAqAAwHwLBVQrg5g+wU32QACUlgmBgAAVRHAYjCAE5qw1J&#10;BgDQBwAaUQ/gpw4Q+Q1g9RDotxTpnA/wnX4QrQ4g+pphIpNhcgGhEHvQDALD+hU5zA9glQaQ/Q2A&#10;ypSQUZRnm6Jqfafqf6gKgagmJALKhQlQpg8wKKP3f20Gz4uHYkOkVGR4wnWxq3XlrIK5ZJfamU+4&#10;CozJiHbjeoxqnTfJdjmXZBJI1IIW54BpgVEKmhTaFGUqGix1lHigAZKSh6IxK1zSwY1TTRhjgKgx&#10;aaKJj2JZkaLYKnS6MFgABA5g2ADQpAd23F5gqAAgHQKRVQow4Q+gXnH5qqaSdAAyPEChESi65k9F&#10;moOVHADhAwKD+g7yNXtw5RGQ+4thVgAT/wnwNgCg5w9A/wgA2w+DAR/QFhA50gMCQ6cQ+Q9wmAbQ&#10;/A1QxQ+QMASQ9gSQbE1aw7GrG7HLHbHrH5hBeQhrIwvrJRKg3rKAqguQ/gIgJY20U4EKlm44y0/m&#10;QlmRyjkp/XZCiGQYCoH4x0W4GbOalmSI1irEQkRaDm7qEIQUS4IxSlE28HdSrpfBXEZxUqIW6aH1&#10;L0abIBXQKQIwfgIwHgbABwBgFY7qK3nqynSqzFfwBA5Q1wDQpVjyjq1QAgHK2RVAnQ3w+gZAyg9Z&#10;qpziaC04UQ+gAg4g3AAg7A5gAg+xnK4w/gBgBREwBwCgAADQEg/gDwECWwE7GbUW/hkwYwIQBwdQ&#10;JgCA1RDQZgzA9g7KpLGVJqjXZgAhliFQ/wJgDQBAvnvgzZBgWwyA9Q63t7gxZ2twuQQADQNH1GhZ&#10;zAoAeA+gyQtg+gMgS7FgbWjbXr2r273L3b3r3xbA+74gJL5BEgH3RwWAXwAAITSQtQrgAAswrQAA&#10;TUNgdwgQAACj7Tj6ESpIDFr7Om07NiP4zRtVuByqmDkLTGPhE2QRwETxv3bZZ23LU4O2VSsrSap5&#10;eKsKDI1mXqGBJLoRw6rqs5g1Fxh7W39Fqq674BFQMQKglgIgHQaWuayGv6LnULblfrcLcrdKuAAq&#10;OlRQGTSRVAng4A+gY2iLgi11zF6QjweABA6A5AASrxkQ/6IVYgAgAyYQBQ+gJALA/AOQQQ/AJgLx&#10;ixNashSAFSNweAKgBwwCL1Sj9xBABCNw9A8gAQ9Q8yEx9y03zhzQBwCQ/wCgCQCg+g/gRgFgAgUS&#10;KwuA5g/AVp0AdQzw9w3A+XIR8bnwAAuLyby6uRTA/ZzAoQeQ+gyAtA/AKwQA9ATgdgAK48LMr8sM&#10;scsss8shnw/gdsuArcugpQsw/gCmHAoAmQAAFwGAAAmAjxEwmApgAAOAPY25YEQpYxuK6p+SInYr&#10;Qynqn8E4GMB7O0RM1UTk97QWOlHaCFBzjqJcF2VKArS8G6pU+arcFFEqu3ghSo5h2o4Jix2MKMsw&#10;JQHwccMQaADACwJsNLanSsN3T8OVfcO7c1jxA15lRQG9BcRMRsSLgZqydRGcriNwBgtAoQCgvQtm&#10;GgCBT4URIg+bAwLgNg+AVAZGr7n74mhBUnt65RGQCQBQBQuQrgCgugrsUz1iwA/nzwAABQBg9gFg&#10;HQeAZQTwbgSwOAiw3Q/AlrAg+T/w/IlR/cmcm7yrzBUcoA+Aogeg+gxwsw+wLwRw9QTAcbGctNbt&#10;b9cNcdcp4wyNdSfQYARQTA9wzgyj/Q7AAAlgpAAAZgWAAAV4VgWQYgAAGgHFvIMRoG2MEc1s7GVZ&#10;Ytk4J8D5aI2luVr8DXWs05+M3M14E0U40XYjjqwbM821D84BSG74LU68JWMlvcK5To6NcxE7YwbX&#10;lgbgDACsQ2usNWvtCXTtC1OdDbdBiw/bd2FRVQn8RgYsSdGS2ABQAw2g0QCAsAoABA6g59RaLBUd&#10;Jw/gBABQ9gTQWw/AOwRwAA+WjBVUbsoABgwwtQCdO8rcnqrQ/Q9g9wAgLwNA9AUAYw/gErn8ISZA&#10;FBBAuAQQDQMwEN+LUA+g+Amwcg+w0Avg+b1Q9gSLGKXtuOHuH+IOIeImdMtgZeJgvOKATuKgzuLA&#10;7g7w5Axg2FUwzQAAHQHwAAFgFr2RSytc3c9WVRuCIc1Nos0x1pcWRJ/7RE9xyDiHXYFnYRssCMC7&#10;Qndqp40M66m2PNqmZo11l59c4izcI1krVc9s8rXs6dbgIAHAY7YAfwCgCAHWv9wmvdxHTdxlNQBA&#10;6Q3KNQcyjg/NEQAgHgKhVQraQgVKRaRycD3wBguwrgCejRE8WSxBlA/A+AOQQw+QUgYCjhNYEhFY&#10;tyuR4wAQ8Q6wCQpAkgBQ4g39RblDoX7A/wDgDw9QXAarLMZQ+jAcrlYn7OZhcQGrBwQgDab+DxSQ&#10;+7DAlgaw/A1wx+GL1gRwa+O+I+0u0+1O1e1k4R+wrO2orAwgju3g3+4AZAZAYgVwYQ4wYKfDo0Ok&#10;+1m5/8CYx5bWOWStq5bpr6ooGxExounu71uYFWQG1kSOUll4ybRjf2RtptlHWoz4v+WI2BNuBo2e&#10;vfDbL4HssVx9bgAQGwFwUgMwKwnNOV63B+c2vOdXTOd1MgAw7Q4wDQngbZnA9wCgdwpwAwIgMBVQ&#10;sA6A/AUQwMeqVCbt5ABAzAvwCwqgmsrSPOHRYqOA+gKALw+QRgVQ/gGQIcrREA+w9wAQ7A6sUyxQ&#10;EuOiYhrAAzDglggABg4Q21eurRVBn8fg9wRwVA/APgSAAQ2g1QAQ85BgHVSAFEe4GhbwGz4J0gKw&#10;DK4RKg+Q9g9gkQYw/Q3g0ulgVg9wQQYe1/lPlflvl/mEIA5PmwHPnSew+AbfocXgugbAdHuL2bgy&#10;m4BuWmNDkiIbUZbYvsE4FJ+rOHYal7O+T7PhBJbCmMEmU85vs2M6ws6m6+WTh4wCu3dLbNr08fEv&#10;xqF7U9tbIPF73ABABADQD6bh5QAwQANgw3TfI2u/JayyAUhlhgAg8w7ADgmAZQAQ+Q9QCQbwmQBA&#10;KwPxVQxw7g/QOnHRAAABQCAILBoPCITCoXDIbDofCgDBAC/wagzWAnu9gAAgFEI/IIbEgE9nq9xg&#10;NXwXjWBGaywKyV8+xOLn8IhU/g2IgAAwKAIkA3A1Qal0K/wMB5DSgA/3+/gUDHuQycBm00n8BwM+&#10;ScXaODZ/HqXYrHCxQBwEuCCDA+CbDZIO/3w83sii2/nM3XuQDA+B0V7fgMDgsHhMLhsPiMTisXjM&#10;bjsfkMjksnlMrlsvmMzms3nM7ns/oNDotHpNLptPqNTqsC3taSCQQVcugAIxPP4dBIa/4dTaZBd7&#10;Bn9u+EAOJwX7Cn3u37yOBBX8/t8AH7w+jCehxefz+RBt7xOtzIO/OjzuL1ufu/HcN33uf5N33eHw&#10;9/7/WAH58IQ/u52ul2EJP10XGQt/3sf1wXnRBvYBSF/0OfxSlOb9q4UhWFmFep+YXhuHGVAQBANA&#10;YBQSBADgxDkMCvh2K4WC8EQABIBosjNolNhqNI4ag947OuPY5j9SwBPo9wPJQXgAPQ7gKGQiQEDg&#10;UmHOI9j+CAtjyP8A5AQhHQENcygMJ0jT/AgCmgPs+j2EoVj8CUKQILgrQHNMzD0GEcT8DYQQAPg/&#10;HFhBWQIKglwHMww08lljD/AUBgBPs+QBSU9BdGs/A0EMAD7PuFG7DYDgDLgPwMBFA2EP89TwPUgx&#10;QP88TsPYRhqPkMxMlqta2reuK5rqu68r2vq/sCwbCsOxLFsax7IQkl7LNY3CIIslEKAJE0EtNt26&#10;fNTHyQ2DEJPt9XHQd1nqdh5XYdxxISfG2n3dtCrnQV4UGhmGoOeKAnsvl2bsvZvXtea7Lrfi74Qd&#10;Z8L2vO4EIv6CcGb++kPguCcRxDC4HxHAY3snG7BwN5ccyBjwZBYTgmCAcwUBEPshyxCoujCMstsS&#10;NsyzUAI7PePTrzZq1NA8lxiAI6zgAcVB2AYSRnYc8X4BotDxPbGo/AYBAJJwiQHNo1D/R1oESooB&#10;gCPE7gAAYCJYAI8xyIY/gQBhEUSPY7gMIsdwCPufUSZOQj5PQVxlngRKYprPQAEIFgELQOQLAkA2&#10;5YI/zyO09R9Ec/z6Pg9RRHo+goDzPOg6Houj6Tpem6fqOp6rq+s63rkNGHsRAEkvhYF1PEetZinE&#10;gyN7lQi37swxB3UfeAoJd5y7udd0boezDXkQW9Lseq63luS9YChOfn2v/B4Qb3A3XwX28I9LCvdg&#10;mEPC1LzHF+1C7+vX20gur8Ov/hk3w73+c1AwBQJANgXCmQYC4FAkgVAkD9/qv2XoxgYixmkEFcs4&#10;Z1BMywDRRh0AGN4ZwBwiheAOFgPxhx9HRBuLkeQ0B7nRcejQiQAR+D4AYIcOAAh9D6NMb1vRCB5h&#10;zEO20C7ASCgDQ+M0YADBTCVKOAgjhbjFNgUwPoAI+XMhZDOPwGql1MoUPwGwEgBxJAxAVC5yA6Ru&#10;j0EAE8gw8wvCNH4BsFMF45x0jrHaO8eI8x6j3HyPsflds6C9IILgYxrBZSOQxvUPEIsVXEel5C2y&#10;DD6fA+iEzAFzPNPQUySD7z7vPPs7w6q7H+PseIct6B/nlsPX4+V8B6WpH7XE+V5C8X0LhOC/Q9xE&#10;DvsTIc+Zfb9yFD/fWadAa0oyx/VyhmZKtQHgNBfM4FwEAGgwBKCAOUzFawOZjNkz8EpuoUgqj6cB&#10;ggFiwEQAYaQuwCAzCMAkNIlTDsDCeMQegth1t5MS3prq15VoSY+W8ig/gDC0FEAkY4vh/gEJ8hYi&#10;Q8w8iOH8AgBxIiODqHCAkUYkwCjuHY1xRBhimj9AWAwfATwugKFUJofQLwbD4Cq0pdEvTRn4EUC8&#10;BIdQTRNMMP0bIyC6O3ASA0eIZhMNtbfOSpNSql1MqbU6p9UKo1SqmQsY1VgxBiCyJQTrhgik/WoQ&#10;13RvJVvuODI+Ry/KzndPqwNBi/Tl1wk2909MujpS6O4vKWsnUEFwIKPuV0nWDPoOww57jAmpPDsK&#10;vZ3lM5bn9Pg/JbB07GoEpnYUhiEm9LqNUx5+8yCCt6cdVQ07+3o2jNBNMGABgDATA+BoMAHgNBct&#10;OhubdtDHzftuZmcTO7dEKASL8TwCBiioAGCAFYCg6ikIEAlUpBQ8DUHwIobI9yOWfLIR0AI9x6AB&#10;HcOmvZuwDgJH+AoBw/wFgLI4AQ6cxCQRUHsAwRodgBD1HmTy9ZpZ/m7AElkgg8w7CMH8AtF5DwBu&#10;OHYOMBYnBGAEHeO2hV+DALlLiEIJo+QlhbAEOYb4BRgi0H4BACg/Qap6AaBKuRpAAnIFoDsBYSgM&#10;0MMKPsYgqh8CdDuP4C4Ih5BiEmmMBlvsg5CyHkTIuRsj5IyTU2qwxg9h9CyL0Y9X8pkGNy10sNYj&#10;dSreLMZezxVu16INX+u0oj4Hqd6vp3ldXsrtYBXZgFeLAPVn8gZTFgDvn0iGwCxWcpYMOsUw2U8w&#10;pPsHP1ZRcS+Jd6HvahM4EwVEoEzrlrR5H5FkctBde0GSqQ160ppvSoDQFm2IQDMFYmwJgRc/p80t&#10;ttVlktzq4xFvMjgGGiLoBYtxJABAVqEPYrAAgRAyYcU45B9BfGOPUfYBNMkhAKARoQ5gFCaEMAMe&#10;Q8NNG+ACAMo4BR+AXA2PkIITR+gsBsACHGbyIEjHcOcAoyBfAJGCLYo5STPj6HyPcKIXUujRAKNg&#10;aV9x5huD+P4DBO6AEKwMAIdA31AiZAKOQcAAAD07ekn0/YAb+O4k6PxvAFALj4COFQfgM4Fxc4yA&#10;AAiWSS5TAIzE3bekREc0kQSvHF9DmDAqQQYYQwHAnAbE8wY+RXiNHyLISY/QRg2HoFgQkTNY9Q6j&#10;1LqfVOq9W6v1ghov+tiCEIGAX4ySFbPut2TSz9c0m7eDXyszxq08cYahB4MvNEZteHXw8En115ff&#10;RmN62de+50X3hPuhBl0Z9YJKmUvhdE1lWzZCRpDB+aM0NMJi5cLLmRXSfrTxpMskGtEQx4pCVrbM&#10;t1aXdPU1pgFwNc0gt/AEhMCAOjrOrEXwP9o/HhHuCQazyMAQcI0gGCtEEkIe4Cg6CiAGCIGJhxpj&#10;xH8DkXo8h6+lIeAgBAAxpjHASK4UIAx5jxicQ+gQAIqj4BoDwfIVgztcRlL+ioCgEAGGALABIrxR&#10;8pRl2Yyjd0hglAsD4BrB1AGCwCoAJC8CyD6AqAxD3BqB7H3EecdZ6ejO5cZDcDQJgCOYqD+D5A0A&#10;6D5BABKAEDQDKAFJzD+AdAjD7AxA4dJAsX3KYJ9FLX8RUD1AGCzCjAFDrDpNcACD8AJRNAPATD8A&#10;tA1D9AmAuKYHkc4FiAzALADC3BAAMAVKMYyb4CaBvD8DRDAD6AuBFD1BMBxXqe7hkhlhmhnhohph&#10;qhrK8BKhuA2A7DVCACHEHAFEeADEef7ZTaWWaZsEJeShKeEV+H1ZgdtLpH1HEdySogyG+Vvccd5S&#10;rShZuPnSlHlIMPFWRHWeDdrLxSqPUSwHNWPSNiAPtSxaFiCaDWTIKSNinEJP2GLeaV7MbLWTGEPe&#10;keufVVQWddUAdAZBaA2AuClhsGiathoawjDEJe9ZFACDwDoQZB0NiDpAJBjCLAEA3BOGHD3HIAsC&#10;6DyDeQsT9EfIfAFC9CuALC1CnD/XiZUFjJnD9AWAZD2KTY5AhX3ABD0D0JYJZYGENAHKLDDC1AKf&#10;3RRGVKND6D8AZAcD0BuCDE/E+bOYaDfAHC3CpAAD1DyD5A7BHD+AnfMAGJleoEKAFbODQDDAKClC&#10;VRpCZUSZAh4cpc1gRKafvjibLDtDmAIUqAGDeDZcpKkM0ABSxD8D8D5AoAtD4BYBrD/AOIviAGBH&#10;RBhAfAGCYAyAJNhi5EfKsDrF0BaD+k2D3BEBmD4A2BQbYjIlmlnlolplqlrlshrhuBKB0B8DVBEB&#10;HECh5VgZVLVdBi4PdeUWRIMPBiZVnPJiqiYiIdpPHd0P7SiLrHEMeSciSZeeMV1V6eiS6iaWDPqi&#10;ePhigeJWRP7iheXPCeWkzWBhMeKidTCeYlOZ1i1QQN6bLZFHfaSZGAtAmCIAiAeBrEScqACcVltG&#10;VjFhnjHlpjKZFD9D8AOCiByADDkDXAGBCBaAHBZB/GKBcDJD1ClDkKal7ELEdACDqDjANCPB5E8Y&#10;xGEYqD9D6AdAfD4BSBbAEDJDHD9AeAkhHAvAAa8gTEIerAGDBCzAJC0CpEEFNULiroED/coG4cdD&#10;+EdD6ArAzD5BVBlKKXNHlZXNxJXiAAIZAT8FKAHAEAHCtCdJsAtD9AqA1XsGIYGADDfDWALCfCNQ&#10;3D6j6XulCUjAMjyBrD9AiAtflD4RSAAAIXpEgHKCcA2AKBjAgb1GFD+DkDZD1CHBWSbN+CDD7AhA&#10;ynApapbpcpdpepfpgR4lvlxDVBHBIcbh8l6EHWiLWDlDkAAB7nlChf4mLmmSlHqPTG9STduG9mBS&#10;fiJmJV8p1iOZqVymfVxiFVuh+SaZzZ7S6SYPEmbSveIPrWLaCiuiEMLeQZbmnL9eWV9WbFvmYkhR&#10;4G5egaYZCiSWjA+A1bwAHAbEGFZAVkjYEphGTnChmnElonGZGALC2CQAGDOC1fKAuAKB3kVoKGFC&#10;dDgD6BpDND2D7ndcJcuC4CnAKC9Cxb0GHNcJCAjAqAFDiDdD8lFD3BdhiD4D5iTEQh4ADDaDRAGD&#10;FC5AFDcDYfkh9UCD7APIvAFogDsXfWbG5UDAHpXAoD6A7BED9AlhJG3muNwH2GANfAADpDjD/AVA&#10;ejhGFYGALCLByAFDtDro1FjQxlDAdAhD7A4BCAADsDnD8AwA5AAAWAfn7EJAHFNDPBFAOApANUgG&#10;ED8DLCzD3CaTYAIVDBqCfYCq1q2tKtLtMtNtOtPtQGpDDtTCTCVBnCeCkD1ATATfil5fiqmLVVgD&#10;lDlAABTlkARIvC2C5VoMDeDmAiIHRPYiqp9dwSdiKd0iamMiRPKqGL6ILqPSimWrqSSMFPaSXqLH&#10;TqSSePpuJioWMeIinWRehS2qaZ6aMivmsHTecR+aWi3sYVMmzqkGiRlubGpATAQA5ArAlCFEMIkA&#10;5h4m/tRGRq4hlq6lnq8ZFAHDPC2AKC4CTcTFQCCC2ABAOAVfNDyD9BGDAD0DouCELKNfGCWCCAED&#10;tDqGNQxOEM3A/BKFbBgo/FvIfG3ACDdDPAMCea6LyD/D3biD6BCK0nmDCC0ADDbDVAAALAOD8AhA&#10;nD+AoAwD+ATVIEElCGCT7j7EESxEGT8QuoJMAN6nIszXYEdcMAOCMB5JjetGAFNYgARAEDqDoD0B&#10;iBxD9AuA7flrpEfA4AMADC+BCAMONlXEhD5CnCAD5C7CigoAsDyBjLRuyw9w+w/xAxBxCxACjxFD&#10;EDGB8CgCmtdqooekvdlpqEGC3C2tllkBXBZAACNCOAAAQIvdyHLHNG7D5xhZwaCZoiBLhqArqHYi&#10;Mt6SXmpX6SlUyZ6eAuDEFp7d3iRSoeFuKPiZ5t/modtHlxxaAENdzWYt+qfZ5uiS7LbulVPZZqnV&#10;KZmmnGcpsEEdqIVAhAcBkAUASBAEGAJqvQJygxDGbu0hku2lmu4ZEADDmDZAMCqB+ABDyDrAKBxC&#10;fAEArA9GHD5HRBHDDDzDBDsJ9eeEFkjAEkAAMCpCYEVtJGHQwcdFOFxghvdvfGEFZAFDCC1ALCtC&#10;eD6AiApD2BwCGJ7pAEGKLh7SrboGHXZD1DxAEDPDEAEDdDXKQD0EHAHJlEdg9UjXpAPAUY5AcD9g&#10;pD/bfflQ5wIFibapCCdCKNZNboGGBQwD5D5NoD0BkB3D9AkhJwPG4HUB8AqAJCAAqAIrSavJDD3C&#10;NBdD9DfDVgdBMD2BIBtym010203040506afDH09OxBhCzC5D3Atn4aWj8efEEWiT7l3E8EFDpezA&#10;dAdEHDbDeAAAaqwtvSjHI1ZPhPN1eLsmBmHbnxkmExzZvO/uNxxl/uAEHx1S/x4mXStioeGH2x+V&#10;yZ4x2Z2MW1oMGqbSjaHuSWPMLmrEfuhyPUhyVuVfjRll4LHFu1JbMuhudETOri7GiLWySMJyMGRe&#10;ququsELAXAVBIAPAMo+07Gcyoe7yqjIysZDEkDyAMCnB6yuDZAGBGBgAHBVnlGJCTDbD5BvDRNR2&#10;ZbYFNACDbvlCiCTEjGIlCD1BFBPAIDPDHD+AOAQD2BxkND0Q5qhterJMWPDWrKBCVrzDWUPCSiqG&#10;XESD8D1N0B4ADDvDscTNnukEHOPWE1bH4KLD7AkAqD5A+BJD9ArbmroS5i2ACAEDVDKAICsCdAER&#10;Vg9FkJCOYAxA3AHDSDLD1BUBhD8A6pnD3znENAGHUDIBEImAQs8GDD+DjDXD1CJF/E8D1BOB1Oda&#10;q2n424344454647OqHQD+Bk5ABIBNC9BeBhjsZTNdG5mx1LZTh2LXBcWzCoCoAAA25VAeAfDKChX&#10;LLnG7DMDMAADHDGAABQBUAAlLPU1fxn1h1g1fWRttiQp3T+ScyAibV+uFEK1wqOH+53in0KSduCi&#10;mH9S/x1WJSzLcuUuOP05wEg2GUhWI2JGU3eh6LIZZsNYF2MaXMtyUNeEFdjEMqqEOqyi9BbztABA&#10;FAtAnCK48Gk2pe42rjD2tZDFNAKC5CWAHDNCzACAXAdALCAxUcaGGDVvIBJDBD0Dj12EJqmcqFWY&#10;KCJQwKH4Rb4D5AgAnD4BhB0O4AGC/CyD8OOD9A5BJv2UUHwO5k2AADwDv31EeWrABAIAJD+ANXmA&#10;KAQHFD4AHUaD84U4BOf5+GNbOJCD2oiCdAHDODIcpYROQLbD+QyA3BAD6BLBXXkxevZEQULABNDA&#10;LCXCGAEDzJXzpV8SKG5oJQ4D97uD0BvCAlAUKDIC9D7AoAvD/AkpZ3cITKdADDGBDs7wwEhD7DBC&#10;mD4CkCAlKAWRtCND9bB6r9J9K9L9M9N9OIXCN9RC3C4CSC2C9AAAPAPLS1MLWmxefs85ODkDjAAG&#10;vAA1RBE9ZAPDkDlCtCtCwxc70HqDwfhB6B1AABv92AYAc5omFH15rHqZjiWSZWGeUia5yVzuN511&#10;6icEH55WE1yx5L8IJTLLi1beBeLiyZut82Bt4P3WL6KYolYadXOmlI46S87Og2M2U31qoK8en2HG&#10;LdjlXi7AOAMAr+1ArEGAKAJAgm2CJ9PK56te06vhs6xZEAFDZDFAMCvh0JDAMCGC6ABAWj1GGSWB&#10;j4YCkDjKa4oEMr8ADDXDLAIC0ClAEDrezRFYqHjjrb3/pVfD/AJAKD6AyA7D5BFBVJjJlG9j8D4z&#10;4EAAYGAACAgAAYBA6wT4IZK/AD/f4AicTAIAAMWjD9BAJfohEz6HZFjwkATaa7+EgviESikul8wm&#10;MyjEEAIEarLBC1UwEdzsf4Dg0yodEooBfb5fgUDL3KJefonlb7f1Fl4EhDocAIW6qAzaassfoTC1&#10;HfQCeTvfwJBT6qL6IZPf4UDcTiT/qj6fQAAkDmQEfz/RQtBJxEwIquImL/e6SMr8aTCfgkGzzLCD&#10;ggDxOazeczuez+g0Oi0ek0um0+o1Oq1es1uu1+w2Oy2e02u22+43O63e83u+3/A4PC4fE4vG4/I5&#10;PKlzq5pLJZKOh4dZfMcXi0wAeZikIg/YifalwFAUXibPZ4AKBQADlcsuYLEAAzGgAflU+wAf1Uft&#10;4fssfV+4BAB/IDRI/n+Pp+3+RR+n1ROB2KXZEj8S+DUQS5EX5gaD1UhlFD7guHExPqIX5VRVIXfm&#10;JYNiiDYeRN+Etgx/oLhZL4EYB/13fldYiTBLT9iWP4SjyKUUjuRmKg+BoyaKRIvblLZNTF2HfaaV&#10;k0d+VnLlxFJbl5FgCl9LpjctLX4aYCgJCACQIXRiXYd09D1Nc+j7O5QwMAsK0FBAIQbGMHwbGGXa&#10;Foah6IaULwRAAEl9omkHKRGU6RpWiD3pg66apanGuAI8ToA0ph5AE5zcAgXCAAYQxgddqSyOY+xT&#10;MY9D8d1mgEQY/j3AcuiuAkuyxPgMA4PoVhfAI2DXAQ4DbPwGwiP0JgrP8DwWfU+3/UMAkIPs9gFM&#10;UuAJLor2YZ1ZT/Vc+EiPoShXRJA42adGABP8+wGLYqAIMIuF7AVBHkbcAZBP4AwCPcShWPsPhMAC&#10;ILaUV4WZActSlAYzDEPQeiPAA9D2AE7TpXIFrVBWA4nkJiUSBwBQBL8QQNCQDMBac/zvOY9SBXE+&#10;D2PcQRjPgORUp3RNF0bR9I0nStL0zTdO0/UNR1LU9U1XVtX1hMTU1t6hLOM66uTRFACeTYkTeN5U&#10;ueFFNodiQQAGoagAJ0nQABwHQAKsrQACwLYFgCJsnACJH/fiBIE4aNFUVOA3+jmNYlhnkoPj3gZJ&#10;gyHeU4GUMP5iI4rieIpQizopEPyTY7jmLYo5U/Ogf+KOSpTgpQ56R+akfsVE4/s2djuMu95VQ/Bw&#10;JL5laRGUVzTWW/lliZiZ7x2l4xmpqCDyUvCYIR2CIHRoaA0TWGc6zuLtQwxCsnwTBEP/M+776Hou&#10;jaP/D76T/X+GIpg96a2D+WjD8H2AsWojgDDVGAAMEAKgEhwFAAEBACzUjuH0P8JgwR6DHHoykzZm&#10;QFCaEOPsHIQh9gsB0d4vZmT8D7WyZooIAh2DlASKERwBRzjkH+Acw5pQAj5HwPsDAGx7BnDyP8Bz&#10;Jh+IUSo8IxABQCAIFcJ0BAwxcD/AQAo4gAYAj2B6EcfQSQsEEX+vIApA2AuIH4RYf4BRYCdi8FoA&#10;EECLnkQgaYfo/w0AgAOJcGkVzVj8GULIe4mQ5D+AgBceoVhBD8AyCV/8jpHyQkjJKSclJKyWkvJi&#10;TMmpNyceYGeT4BwFC4EyJ5gBMW1kvbaS+VDaXoDrHSAAD4HwABACCAAVAqgAFrQ0w5DqBkBOEQyf&#10;h1zgJiINcI4c+5dpfI6c0lJIjly6pPInHZyyS3BO2Je4Rzzq0dJMSK7+b81ULukl46MiSBEZzgR8&#10;hVE7s15O6QxPEmSMTPuSdYYhKTRktvSNCTRKCWUqydN4lVLBE3oGgTOVQjCYgAr/JeE0IQ7CrgMo&#10;HRai5vn5KOow0d+9HGpv7f7R844BhsDEAWK8QyA4BB+FgAIDgKTWCgHCPoMIyR6gAZa9EjA/B8gD&#10;GCLMfgRQrONNHDweoDBDBuAFMSVhqAAoHH6AYAw9wpBjH4C0HBewCMgHQAAeI7R/gaBEQcoRfjtD&#10;WGYAwT7HIyRLOGAEvI/QCgDHmHMRIAAMAeAEOccIBBji9ACPIdw/AMAcH6DUIQAAGKMQuPoe4AAD&#10;AJYgaYCpFhbBAAaDQCB2zVD3EWFkfg2xnj8BGDMegVRArpfpSO1trrX2wtjbK2dtLa22tvbi3JnJ&#10;PhnB6EIXAYwzSmOzZ0mpe0x1OJkLlfoRgjquRYRJxiGUGoEmChM+5/ph3ZLwhRAjD3ZN/djNB4hM&#10;F5ILunPhHCTbzH7vW6FzaRHVIPRLNVHM5D9zSsojFJ970cu1mpMy8rmUiu5re5Wat/yiXgmi5e8i&#10;R8HIRSpP2/KYMJPIIqbQALZcJ26wvcZ5xiHGAWAmEUHoNBdYdxTiqjVrMVHDo9i5SFIVN4xNkAEe&#10;48gHCfDeAEdI3gDhODYAcKAclXGoHkPsf4OhdjyGqPnCBVWyVFbMZ6qYCBTiUAQM0Yi6aHmxIiPk&#10;FALh9BFCar0WSzwOD8BUDcf4Fm8YawNTkAoChKh+AMOEbhQKzHFUmAYA4+AihMH2DEHwBhfCyAOM&#10;QXI9wnWhByEkf63HAYMNYhQL4HwDCbBqAqnRqR/DsHEPUPAQ6cgHHsEcNY+QZBLxrq7V+sNY6y1n&#10;rTWuttb64S6O3XYX9ejgHANMVwtAAAvBiS7KWVHoVcJjsjDjnnJy9dgidxaAoVIIQpMQpLgmHuIm&#10;YlBDOVHhuoLtM6X5Lr1EuvY3+bjpXYIbRUS56jt0cTsl5Okut7UUryIpMQod5iXpInfOjKCT3iT6&#10;nzNBLmVNwmfn4a5LLy9crnItssigKwSiKA6BsMSYACxNAdxLkMkcWciNtjDkpwMZv+5QaBA6wBMZ&#10;aFoAECQGAFh2FMAGQxqSWicG8PkNIzR7D94qbpeg+x8ANqUUdbPDDWRVLYCcFoBhrjQH6WseodBF&#10;kEIM28oa9B3DmAaI4PVDDloHHwDZ9oCwGAFGiMkAg6x0D8AsBoegcxFYENyBMiYtgfgNBsBK4ppi&#10;7j6FuJkfAqxFD/AuCIyohB/ASTfyzyflPK+W8v5jzPmvN+cNM/sRnoBr+iAqBgYolRNZzlNlSVUp&#10;/BMq3MS3eTgZjuKcBtph4+Vsj6Qow/bjjt6ktoEZ4ls+Kikw3RNlwWCJvotdf8T2CMJ8I7vrwlwC&#10;HtzI1+LNffe9UhcBJjvThBEPtIpvJt/CGUEr5ybTxNMmziZvGNSmHiPmgfA1F6AcAwFCKAIAOBsA&#10;YAV3t52AM01ySAQaVyeAca9yqAoUMAQOYNgA0KQHYAAPgPQAgGIIoAUDoFIawrUP8DkLwPMNQPZQ&#10;sboVcAMNwNIAwJUZcAlBEbURFFkhQRgPoCACMPYGkIBNgUVGQAYMALEAkLUKcv4oUXcUc6dE1VAP&#10;4PkB8CUPcGoIEtgblHYGgCEAcJADEAoAd/QaQP8PUPAPYIMFEP4PAOsPkDEEhqgGsuaA2G6G+HCH&#10;GHKHOHSHWHYb9CsPsCSHsNYN4AABUyZlITAAaF0TSIIZ8i4hNN855EgAAPkghteI4tlD44Mggtk4&#10;xMQgQ8AmQ2URUmFQYTF8VegTFMRM9ZQ4dfFu9HQiJN1dNwMjpfhN44V9JO439glv1wBfE5V99eWK&#10;9uIto6h+tg8hh+hwAcBw5Tt+5h4TB++MxcZ+xrcA0AsCgC8CgxwS8BUBIEE2QAeHeN4oWAaN9gpg&#10;mOIZ2AyHUREA0KMHQAQOENEAMCdpwG4JxZFZMasKNTQGcMsPUPcrdhkRgPcPUAsJwIYAMOgOSG0b&#10;eDIgeDYCUPYGgH98YUUAxBAIwHgAQOQOFcMpEwNT0B8CSFAIKFMbcyYAAMIEQA4CgA2F0aUPwMsL&#10;QPYJYGwAEAoA8PMFkIUPwB4C6OWT2T6T+UCUGUKUOURJ2HmHsCQMgNAAABR3sAQv8A0A1CeP4q6I&#10;dKc9h8d8xgMlA6cfUhQPeJN7ohSJSWCJKBUXogmV53kmRQcRkeQd1QFkYUWIkTE51fklCKhu4kWK&#10;t7Nu07xtKXtemLVOoi1NNvAlNv9PJnJ9RgpgGLsTJgsUUlN+kcaMgaCXF+qWwZtxBq4BsBcFQBgB&#10;UEkRQAcAUBUBkBYE2UWascCOGUOAmawTKOeHYAYNILwAoLkJNDwPcAkG8JoAQCsD4awPgVQFIMUP&#10;QLcOktmVQa8vQPUPMAkKIIwAVnlqYbUP5DlnMT0OwPkCACQPYGsZd10TIdoAQMQLUAsLMKaEUp2R&#10;2E2SAGqSJAEbVFkP8IUYMHYCcAicyAgPcPMYwGUP0N4NEPsCEDEPQFSRFZKbGgyg2g6g+hChGhKh&#10;MZofoP4F6hgMOhoRQCRI0MmUsd2VRs2Mpp4RMKsKsAA1sAAICDseU4aY5KYjmWUPQPgACWUPkXoP&#10;ghQPYPmjYtkPWj17kw4iWXE2gwZKY9CkdhWZhfl9xvE5GYaXaX1fCXpghPh7IhCYWLImhvhLxN0g&#10;xuaMNdOLtPMimJqZCjBwckNZQ7chh68j2OQatlQh6Vg8qZthhP4RmM0VV8IZo2KnpbICAoMAsAkC&#10;IBUBMEIBMBBCahSo0bCa6UKbChGbOHUAEPgPWBIHUAMOcNucADmb1KVnEasM4PAP1BYPMOd+QbAT&#10;QAcVcM4MUAsKObqU+XIa0P0PwPMG0H4AdogAUNYNAPQG0H8P4B8CiBVCwjITQAsIgG4AQPAO5GqN&#10;0ocPsXplIUGe6R+SGSNl8AAC0AsAIMkEQA0AmfwaYPwNALsPcJaGwQIPUFIHsW0Duo6vOvSvWvav&#10;evivlq5EhAFCsFGv8NgsoJEJYAAGEq0TCiMRRstQgRMOwOwAAEdc4GUGUAAF0F1HBFdNUMQMMAAN&#10;UWANEegOQe4KEKlV9ZCJR7uWYPYtkPRZAPSj0PcXqlxCcrkXseQVdTkeRlKkk8ukxNZ+CYOXduSk&#10;Nulf1t5OJMsimzOllNchl8hualpeBve0Vvql1gyV1glOGm5+V9Wm214j8ka11wpQJ02nynh+22UZ&#10;yn22qW5SMB0BkFgCoCMIAnoCevq3caOpCUGpKhCpSHcAcMwLIAoL0JtSsAoHEJ6PBVoatNUI4NoP&#10;gHoNIPcPx0QbYAYrkMkL4AsK2qFhsacfpFkPoPYEQE4PoEcFc40AQNJ28NIMgPsCsDQP0C4DkXsQ&#10;Mhk2QAIOkOMAYMQLcAYNMMtXEtmwxFgfoPYDQDsAWQEAENEMwdoANIsB0PUHAIeWobEBARMKkDoA&#10;wEYBdnwagP+BYPgJUGkPwNgMoP0BsCcPIF4I67W3i/C/G/K/O/S/W/Yp0Eq/lr8NUKCesEgEaMqV&#10;aiEmNlIKAKAAAGJxwGkGkAAJMJMAAPIPQAAFkFkAALkLcS4DRCYJMKI4AdgS1tqjwACGHBBZCzE4&#10;Ad2zgAYZm5dVtZEZmkcTQAS54aB8hvUjm0u0aYB9kj2Yx9O0OXTDk7B92jAi5M6mUkBgOm4lJe+m&#10;tt9+t9emw09nEloYiZZw2oAZ2Syn7Fmns1UmIAUBeaIRQDECkJYm15K/fGoS63qUC3yg+36HYAIP&#10;MO0AwKsH8AMOYNoAMCgDYAoHAJ+QkakOxBQFsMcPULoOshR64bRXQAUMYLoAgLkKwAIPYPbC5NyC&#10;ZHIP8vR10P8P0A8BEPkEBoMDtc6zMVdFktlD1DhH0TJlIVcAQNMMoAoKYJVVAf6qIcMfoPkA0A8A&#10;QHgIcFIM4LELUK0LgPoRgPsG0HsPgBtTEnaNAaYX8P8G4CQAgIoC6uTF4ZsPwM5owJoHG7WGsPkC&#10;9c7GvOjOnOrOvOzO2/YObPALLPIL7PRr8NQDYDgPUKGes2hhWVawslh/MS4IQIQAALRsMAeN0Pej&#10;UMy8FbwKbRABsCQPIHgJIACuPRcYdlKrcx2j0O/JcPBTgOkOrCNLBpN/0AACBI2ABZEQY2hXSkgR&#10;akoZxMJ+QvIfhf58ymEiJfVgO0sjS0I4LTmlNeA6p9J8y1ZetN872XyKJ9Wmo7dfaZQVWnE8jNxh&#10;e8TNJ/DVoZ+VZlF+rV4+4wYAkBIBADd/YQ/O7OzG2T/G+g7HGN4AcM24ILsJoYsPMAsHcKXHyowa&#10;0NQPEP0EcMAPMOaqobUrkAEPAOoAUQ4ApohpIQIBAA4PsD8EwPUiAAgL0LFE0X8BkBwPQCsDUP0C&#10;0DUP8AwBIw4XpzsROAAAQNEMUAoKcJc8m2lyYhMPwEEF0FYLACgFAJ4DMAMK8LwMoMsKQKcPcPEO&#10;4ZUGoEgDoC8MEO4AIPVfYaIYAEMBIAQKcDsAwBUAbVcYm6IPYIwU8OANS+kCgPMFoIjK3Wre3e7e&#10;/fDfHfKAMPHfXBQFmx4WARMD0+0LALZceM8eDIyIRszDQS8KpLkFwFwAUFbg1x4AUIHhEIPhMLwM&#10;cJwGQH0AC29Xnaizg28POj0O7BIO5TgMcLkAALIJQ4Fm8AAHqPTSzC3S8ZmzvTLFuONpTUFvyLWK&#10;47SKmLZvnUNdR9WlJdBOYk2LiLJeemWX/E6VvjmY+MSnDVMTLUOMMazbXP7d/Fa22n62fFirV17l&#10;5w02HlopAdpp0AQBCNICV/YMDfPOjWyT7W6g3XCHfdIO8AsKkH4AQOgNsAMB4CgAkHMKQQnK7asA&#10;AKUOMPoF/IcP6iV0VLoXwK8KAAMLcK8EoIoIMPMCUDMLoOUPzcAPUEIBwAYMKdAMwO8iCfMZqnTV&#10;y1uV1TqAAAO6tWt1pHHVUa4YDJwPgPcAIEkFcJcIAF0GXYME0BsAUD0BkAgAhT0JELIMsOANIM8G&#10;YDUCAJYA4DFUi9jriZAAABsZkK4D538BHIwagPsMMKgPcKDhkAoA4PYEkG0PoCxYrm/vXvbvfvjv&#10;nvpR8Mbv3fkI7wADMDUPbf7gC8RclZGz3QIUPggAAIsIsDTfewENgRQNvxYMDxgRQG+REFDBU9Aw&#10;8POjUO9TgO/BIPUXoM1igNHm4FMG7hoCAACaVTnS4Zk2jjQQfjYUPDaLIhmliLEhYkRNWeMfVfGL&#10;W1NuiKOl99tPhdQ7ckhNSItO2nCLuYaZOjChVPptDmbgYarFSM3zllH2CZrmUl71w0ooIF8DQCzA&#10;fvu/fnGT3nOgznWN8AUNoMcAxSkAAPUPEAgGEIYAUD9G8bEHUNAPcJANwUnuV04o0QgPJHZGgQTQ&#10;kCMI8HIDMFIE8FgFEEMF4MMPQK5ZkvUAAKIN8PkLkOkPzdMP8PN+YfJZwOoPcP4ONk/NIRIC0AoA&#10;IHoYMGQMgrUeQCUBAAgNcMsMkAsKIJEP0PlT4AcAnlgg+vwYBVNl4UNEgP4UcPcCQB4B0DEGoGIO&#10;YCADMEgA8P4LMOMPwN9BoLIEAAwPEtkLQOoPy4/r4BMAJ0APUhTYYVUAs6cKbdsQAnBoCgCCwaDw&#10;iEwqFv95u56nwiv98PZ9iUcPUpHt/gQDQuPyCQyKRySSyaTyiUyqVyyWy6XzCYzKZzSazabziczq&#10;dzyez6f0Cg0Kh0Si0aj0ik0ql0ym06n1Co1Kp1Saq6rq5YHFYLYAAQAgABWCDAMBwev2GxwWyyF/&#10;ABVKsAFcsQobCYADwZgBRrkADQdAAumcACoXgB8vwAPh9gB5vcAPF7AB5Y96vkAP1/gCxgSzAYCA&#10;AC2YC6ACgIAAPTgLT6m0yl/Zp+26DP/NbUAbd97OCv63P3ebPNb3Mbzf7d+ZrcADh7/l27j7vl7/&#10;m8PabHo8Pg7bsbHkwh/c2C8nx7bhQjbv/oyLYc6qzXV5uCgG1TIA6f5yCx8mx/T82B+EoadL34fZ&#10;7klDAKSVCMHhpfKBoPhCEYShOFE1C8EQABJHoVhxVG1d6HYhhM94kOuJoiihSQBPs+ALLMjQFNgx&#10;ABA0EQKHQogCBcIk6PZmRdMk9SvOY+z/AN/U1AlbhoCMBjQPI/gGcg+32DQCjyPwwi+OAMxIPMBQ&#10;IIIKgHAtXx8NQ+BGBoBAhAkAhWMg9T1iAClgPpmSHCsCTQO8/TVPU/jXPM/WXeJoWaMgQwNII0z3&#10;NM7j9JsOgLGo0j5P87juBo1TAPMxDDNk5TqANnUGP0/D9BUDQLCELAoCIEgLK8tTAPpvXgaiRwGA&#10;gCQ1C0IzHC8QycFMNTYP0CjKOs+jjPQ/SEC4CRYMQ9C0EEDTZPM/pHAAvjpPsLASAQeTRZJYkpkU&#10;iwwAocAlAdaE4eA+SpIQ+i8KM/gPBVGR8PwHgtinAcCwPBMFwbB8IwnCsLwzDcOw/EMRxLE8UxVI&#10;jKxgahqGQYBkPEJwoAALQrYTJFsQZaLnWRZkKbNvz3PMACAIAABBCkAAoAsAAuGgABhE1chRaEIA&#10;ACILGTPgAGW0plz0Y88dJPLST5Yw/GJQaBWiahp2fah/1gfABICSo/HPiB1UFbpuHlct3W42ZmHC&#10;dsANlcrb9x23a903B6d5ZnekGqhB23ex7N9qbcnne143fc+ht3bd61uexK3eiBCXJ5RKrnkh8udT&#10;HnNffV9+fSHY0LfBK38TCBYAhEMwsJ4HAYFZnc6xbuO57ruoXhmG+77mH/A8NIYkPeJjr8TFgDOk&#10;3QNKQdtKO8Bg7FICBdINXgHTo4D3P4YZxMA7WJtxLVgRxmwfAYARHQMMATAQ2TxP0F1fAppjaPU/&#10;Q4A8/hyGYPoQgNQFhQAyAUUQ4R9ARAOAEGy4gIgFACEwYo9BnDwOQW4QKehdrfCeBcAo2n5hbBIA&#10;cMAyh6jpH0P8FQDwBjNHWPwMwIwDhNgMHsZY9RLg8AYoIfwHAEgEAYAUf4EB3jnCwHERY4RuDhM2&#10;AEF4JAPCTEKG4DwIgOtiAEEoSwvh5jZGkDgCoCxjgIA6IAJgKwUAeAwGgagAAwAfAG38VA3h8jAH&#10;YPwWgPgGB/UaIAFQCRePjhqAUTcdQYgUAIIEaI9x9FgMYSOOQ/wyghAOI4GICk3E7H6NsZY9hFBa&#10;e0PgHAVB7g+C8ag0DypVyslbK6V8sJYyylnLSWstpby4lzK8XUvA6y+HhMAPAegAB7D6rkg63FuH&#10;4dSQY2Zs2ryQHoQUdwABsDOAACmVAXQkgAFEJAgoGAAD6AUZMx48DKmXMcY1prUzGD7N+bMsZrZk&#10;mqPuQVUpLm6uROAQdtR6DNHIOkQc9jf1cOBcdQI6jcG6zNOnPxUzfHEnBOC35y5xW7OZOi4w9rdj&#10;zm2PFQgkVG3DuPRUQiZhCnSkkQI2ClRJnROuJG6s/0TiUunfMWGm5SgAhCBwMkhIDAFAlAKAUCEu&#10;qj1IqSSF3qGqlMCeFU5hzxnkVRYEAgYIogEjHFUZgfYCQyiLAIDQJhPRqpQC8MiCq2iwkqNqCoBw&#10;A44AHB8BUAgY1qBpBQAgFwEABinHIPoMIHwDifHA1SFQzh5D9kuAoH0iQ4jQHuHME4BwJvrHwb8T&#10;0CRHjXHwOgfA/hRA3AWK5IgSQMAFF8OgfYh1ohFWoO8ew/hL2jDPCc9gvVriQs6GRdwlhuj5FRaM&#10;9gdxqj5EyMYbI/xJiBH4PQewnhHh2CyFAIJBhbJECsMYfAakxhLAwANcg+hOg0AOpcf4nhuj6APB&#10;EGADwBCxHIPsZT4wtgiAMPgfQAAnQGFIOMfQcQTgIEQNQe4LgKADHMPYf4ulvp/PVMgzIUgNAGE4&#10;DYBQDl4E4H+PIdg9xJhlH6OEa79ARD0CsIFfIF6q4sxbi7F+MMY4yxnjTGuNsb44KCM/HYjsejnH&#10;QMIYgxwAALZ1SgAzpKckIOac2aBBTJAAmkIGb4gBLGBrIKISRBQJnLnIPMxg8Z0GNMePS/V+TFTu&#10;MTM4tx8HOEFPggQhFLG9T7cHQCjTbD2UMn4dQ8J7aAt9oI2w2TeTb6EcMb5xM/zMHYcnQ9xLfzrO&#10;QN42ykbcHMaKos4MhbhtNIhLHnB8x9NQksdbS51BJKUIBdYf807fUCk0BwDAVh85VEKA0BYJ+Odd&#10;68YTUx3+vSn1Q2ChSqaJ9iFRACzABgqA9gEHKNkAIEYxB3FQAECQGiejSsUFcYg9RsWYpqScBxpx&#10;AJ6DXDMWI5R9jgUAPBIoR4DAPNANkeg/hpQXBOA0AYQZEgaTcE9IInpMDQHgP0BiRx8G1GbYoYW6&#10;wqgdAMLeGAYgQAGD0NIe4tAeALCinEbiUBCrRF4OYfQqb5BwwEGuEhuh/h+TQKLC49EihVGOPUYL&#10;MQDjNF+AATAjA9iOD0FIKIRwUAJACJ+BI07FACM0CYBoAh2GaB0BEAY+jkDYSgM/gwT4DQqAAIMa&#10;Q9ggWohYAMFdcBMDcHyHwFICBNXAAwAwAQK+EB9GmPbAtFgAmZCdagTYNgFgVfWTs9I+RZCQHyLA&#10;SgAQEgLHoFMPpFgcbI8r5by/mPM+a835zzvnvPsSDz6Idg7hTCnFSAAA72yDCkFGAAaAzQACKEUA&#10;ABoDclkFyaQVq6hTHj+MuJkVAAATAjAAEMIRBQGEFy8YxpxkzLyNAAPa/X0TEGYMS3/PZ8aa5zax&#10;So4edToUDO43tvVBW56GOE3Cfzc6FN6oYddvGi9CTN0dRzSDZ2+Hizz/tQ34WmRIDhH/TFR/FMBL&#10;ToW4hJx+B+zniDhCVMxIn3YCoDhNGphLwUQRQ+Rq2wHoIHYHhP2v4HxQGw4IhSmxjyYJRQgBQ4A0&#10;ACwsAhxkw7ABQLQPQCQbwnhQA3VsgSQvw8w23ClbBJQDRYAjAMgCgYXEUETdnSw/QJACwAn1gpg5&#10;w+wN1fQ7itgRgFkQxBXDA/VgwAgrW6wQgFgBAHnRwlQ3g+g+SlwJV7w0m9gXnEQNEXQyAQADApA5&#10;w/A6Q8Q/A13BgkXgQPQug8UPwAwuiigF0DAwj4xZgAQ1z+g+xjAhXYgdwMwCg7wqAowjwww2wDQZ&#10;wegtAOwCwF3RwsA5g/AEkDFnw/gFQBwAgHybiyw/0jg/2YRDRmQM1fQUwxQ9QWQHgBgaUJA9ByAf&#10;w1g+AYQIQBg7HCoTwAADGSAY0OA+R/SRQVgHABglwNQCgEoShPA/Azwug9wmAbhqABQ+QMASQ9gR&#10;gamSoKY7o748I8Y8o849I9Y9o9xUXogeQ4g5ApgsAsnqT2yJwTgSwAA1A0wAAaSDQlmVlA3uZDzd&#10;HuxBV+hxDdjLACBBZGA/hoA9RiQ9TSX0RFWaAAH0XVwAA+32GeVHxKTl34CIH4n9U/Rxn/Tfw/Wf&#10;hzFF2gn5jkzbE734zeWnRmJM35pKw/5Q32jfYAmdJK2iBCmhmEFAziRSTmhIDKhRZVhrhKEyzoiA&#10;33DnVOmqZYIEYFBMyBJYhJIGIGgAoHI+JbY74IZbhL4JJcROYJ5dBNB6QCAyQrACQwQow/w9g8gC&#10;AWQegBgRAY47ROw2ocAxw9AyQ8RbjLBCHhGFAAow4sxmQKC4gpo2gIwClOh7A4T3g5ylwNlfWGhB&#10;w8SRQByRzdWXw/gcAzA9gOz9QIQCwAw9xtUEAAgcicQnAPQDAoV/wCBmglW4Aiolg/xpwfAzQ9gp&#10;kOwQYZCRwAQpQ4w+Q9RjAR1qAVAww9AjCVgIwCwAQVQjwrwcQNQHgUAQwNkDA/wdw0g+AgwLACAx&#10;A7g/Fnw/wIZnw3ygAFACAAQKHCAiw2Q+AWovwWwxg9QO4ZApXgQplhgyz4wHm852gBAGZ/wbAzg9&#10;wrXJRriRQZklQhwMACY3GpxMQ/g6w4g9gjAXQ/w8A6g/QFgIQ9AWgiA/gC1Rpd6OqO6PKPaPqP6Q&#10;KQaQjA4+gpqRg4g6AAAEQD1NQ+Bj4kWRJGGRZiZEDVzLpEDlzLBBBXjdBYJIg9xl30xihiZJhi04&#10;hiTdWhGhzbGmGdpDjdpLpP2kU/ByTglGTeKcVBH62jaeJPGjDd355O5S5QH6HuVCJSR5lHBvFIDg&#10;H/ZQWkjhhMB6H/WdRPYEhB5WBOi56mRJ2baJoEWrVKWclK5XFK6oxNYFhJZaYG6Q6rWu5cKrhH5c&#10;6sRKZdqtFLzMACwtgj0IGQx4ACgcwoQAwJgNpZBOQ3igAbgzw9guFqw/S3BbgPoZARIWgCRuAfw0&#10;Q+ADXRwUY1wTAGQBAP0iQDBXxyQtQ6Q/EEAAQOwEpkhCQ+Rvw8xyA+RbgET60dw+zLAJXCA2y2hm&#10;Q/wiQzw94lQCgqA5w+ldQAgjg1Q966gxQRQDga1aQREBgPIWlASFypBpwwIeQjA3A+AnkAwHpnwQ&#10;Aww9QXgGg/wRwGwCgICboVw/5uQ/68AAAqW6wcV9wh0dQIQCAAgLlcAg1nQQz9R8QsA4g+wrik1a&#10;A9QVnEUKQ/wcS7gq18gZwzA9Q8RmgBhbgay7kGgCADZqBOREw9Q9wlAaA/Q2gyg/gDgFQ9gTgdQ+&#10;wIAMat7dLdbdrd7eLebere2NTxpCgaQIAIwvwigj3qRoGoGSUyTYGSRBzVxzVGxCSAhZiRhhxvzV&#10;JI7lw+BiX1pJrl2hE+md2habFHmdKiziyIKdqlLoThX9qeWiR7ZOjfagRx08H6hy0/B2ZKmhVCGh&#10;B46fqdx5DeRyrwTaKcFIVbTZ7oxUx/E9hB1MRMYBX3KnVMKnxC5Zh+axhH6lxJYEJZbjFJ5awFQE&#10;gQQOwMgtGtbfL6UtKsLeKs76hCKtr7xCAAw7Q4wCwrQhAAw6w4AAQEwGQCgbgnAAgGCPBPw6kKgg&#10;yjQnA340yRwVovwBhZgJ5twEBXwjQ1w9w7xjAWQIgBwMq7QPz8AHZ/w5VoGhLI5ZzanWw/Z4QAgC&#10;hX4rgAA7UKpHQ/7Bw/2Hg/gllnQWwJgB8Kw/BYAvYUw1yfQgi0QEhYg0ygwjKIx7K5BagxZ9mCg/&#10;wDz6wK3UAcgzg9nWQ/oWwjWF64gBAUS1AggLQCQhiaAhqIwmlhgGYrgGT6wsQ6g/AJJnwOT8AoEd&#10;Qd3bgcyQQh0AykERBZgVG3g5UKoZAAAeieiTHqpZxNipw+QrQiQ+QuQn3jQDA9wPQXEowVYCb8so&#10;Mocoso8pMpcpspxKA9sqggsrArwsApwxAygAAISPC5xaB+CJxwwHgG322cB+jj5UEyDdmhLnLlhj&#10;LnBiZPpJid5J2aroThLrbtqbZSrvbqJQ2i8zJMWfTeqejfrvB02g6fhzLuiuByaa2k6f7vmhbuKl&#10;H5Gi0zWlRJKj7pKshDBmlMakxKb0TWGon2721OGSr1YDRrRLgAq7r2r2RIc/72H2xNHqo3ABQDQ9&#10;g9w4QBwBgFQTAQQ6sqNHDFL7Ld77sob8cpQBILADQqzNDMABAKANwCAZgkAAQDgFBQFoAAEhg+WB&#10;A9wQnEQL0LQ15kAHydXTwApHRjRsG+wAYWQBQHXRxKAtg6A/Ao0dQogOACxphBw3m9i75JBvw2yg&#10;ArXawMj9Q9hibBw/gSEHwVUFAOS4gbVegtYUwgXbgzifQNK7dVwzigw6A9A/wUgG6WwAA51oBqQA&#10;QXXNrRAp5wAXkFAUlgwng4g+gaAJABgsA4A+gRQGwBgzsdIpAAQ9RYADxppqg/1qAAW9Q/QcgJgC&#10;A7xyAT3OA3D3gJQCgAwjQMQCa39gBPh6Q+wyQsg9wmQccmA+gLQRA9gRQaA/wBq1tHdzNzdztz90&#10;N0d0mL4a9OAiAiAD92QYt2wDt3RBgzd4Akd4g1w2AwQMhegWQXAAATGuhBiAg+jSQSwSBkw8gAAv&#10;AvgAAFwFjXlNWqhbafjapKJJxbrl5JpPjdZJmhOCRblAbrrt5QGeM3Khs3H8ZMWejcLszk7r7uX8&#10;n8bvXuxxrtn2s1bsGj6eGlbr5Sh1ZL+FajoA89qg2nqspTOMhPqnL0s+lLcn9BYBlMuOrz6pG4qJ&#10;r3VNOQBI8jxKQIgHgZgHQGQUwyQ0QWQBgBgFARwPA2d0+WSKdH7dtIcoNI8pg/wBwzAsgCQvgnWy&#10;g9ABANwSgCAYQigASYBQwxikFuw90iABYqQAQ5Vig4y2ghgMwCdswAQina22w/QrngY3RITaghqB&#10;AV3EQHJ/8UByQ8iRddD+wEwAw1iUApNlgJoTwC0DAyygwYYvwQkXdfwAQmwOQDITC7gAa2A9wcQL&#10;gCA5ZuQRVqLmg/17gA8JVs4aQ5xBQutkIWw2QSADgiw1Q+A8BtSZa60iQiYxgptVQSnOHIgCozwA&#10;QjneAaUgNTw/Aa194iQAQYgyQ9gqtkAVD6i6gCQIJnxQw/A0wwGHxgwAyUgHQK3kBGwCaTOWu//A&#10;PAfAvA/BPBRUAnfCMrAghBgHPDQxfDxBgbfEg0Q0gsgawbwAAWgXQAAzQzAAAORgDJ2bxBQxwxF+&#10;5BQz5CAI3xSAqmx9M+LqOGxbjajgn1jguBxbszCuMzM5zdbxZOLp6gzLjcM3X8/MqfeFH5ZT+EM6&#10;Xu+GM4M3LvzbuK1FfUcw1CPVPSxCeH4AYABH5VLwSIWbuO5YZWRMPLhJhreRr3L39DNAqVBJeSBJ&#10;eSgZjsAmfBveCEOXLdeXr8uYMpxtQCQwAnwCAywsBig9ABQPgVgCAXD2dBhQ8Ndow0Vigyw7GIiR&#10;QyVqwkYRsVgAQ3G9gSz9QDeixH1AQrHJQPQEwBUDAAAFJ7XuRmg229gGEDD+rAA2A+QKgEAAuoAA&#10;51Q+tqQBwPAvA81sg/w0wRwD+knSNluxA+gWgJQCA3T+geleht+dA/Ql1hg2g7A+wpAOgDQhA1g9&#10;8RQ/QzOyAakJz3Q/goQOADMMw/wndlgNwEQAgnvuQp4dgxEMBAC4xHo2SeD3u/AAFwQAkO1HumW0&#10;+EAMwWYQ+BgOAgBHI7Ho/IJDIpGAH612K9ksbAA+30/gkGnmWEI/ggGZJOJzOp3PJ7Pp/QKDQqHR&#10;KLRqPSKTSqXTKbTqfUKjUqnVKrVqvWKzWq3XK7Xq/YLDYrHZLLZrPaLTarXY37bkdcFRcnbdATdh&#10;/eG03FwoVU/xAHwABI2Ao3HQCAQBhY8AsS/X0AAMBsVG8QAMtIAHiY6/X/Hn8/gA/s8/M9bgA/H6&#10;AH1qn7oX3rdDrNFqtHq9roc7qNCAM9oJLHN+/89w97vo5ruNLNVHeLxdnxdtun/oeLpdpotNxND1&#10;9/0urudN1fFHn54OV0s9vdFod53uJ8PZ2c/vvVIuj8ZBtvVxZ/+35VNloCYlm0/ZZhmYTti2NUaB&#10;4ETtmGeAFhIFTpmIEhVIGbhlI4DUCG0+CoJB9CkJR9Y0BVsiqK4si2LovjBQQvBEAASZOMY4ipw3&#10;2jmPY4PeQDrkKPpEkUAT7PgCS7JgBzSLwAD5PUBhMGkBxPHFigDVp6i1Ok+yFNU+A4BIBA/BgBTD&#10;l4qDbPgCgLAMhQsAgVQdAaHEcPA+z/OM9T+LA5T6HEJwIAlmmaR44D2P45j3P47T6P8OgUAQWzNP&#10;YdwjAcGQHAEgDUPgfAuAkSDBPMHkaG6gxWBwBRvNE9z1o0cArAkBQBP8KQNAM4aNEItzyJ4PgMCA&#10;CwCAljRXMU9A4BEAyEDAChmM89j6QkeAoAc4qKAVjSHNI9xuCgCAcsUXkDCQEADLAPQMPRpSRNk+&#10;TTPA/B8C0CQsA6h1bP03DLRAcD/PI7j+A8Fz1FIez8BoJkcneRcQxHEsTxTFcWxfGMZxrG8cx3Hs&#10;fyDIciyPJFONbJxfykPRCOoCgKAA6ToAAfSDAAHggR4A0bARiWLYeGGXg8AKHPE8QAMQwgACsKwA&#10;CII2UR5znEcF2nybY+0JeZJWve1sm1bVnnQeR13UR4+9dcp+GichqnqanaXkdNpG+bxpNod9ytab&#10;beNl3p9XYepv3Te3VXrd5weEfJHd7bxyIA1Hf39Rzao8SRzuT4161nhmE2Kw9Iob0Dn8ORxi4JUP&#10;OmXUHptCTyAmG6DpIW0CBuyerDwrCUgQqCUfsl7/wPB8JX4zjWN/D8GO/I8tOJAPeQjr8z0k9AI9&#10;TvAouCUAU2zIP+sAIFQcwGEcZWC8dWjpPk/ygN0+TbS4YwfAc3DyP2eT/N+iiACoCAOzwe5qh6Gd&#10;f8AEzo/x4qQUUAAd6kASgNAFAQdj6hyKNGcPAfqqwChFGKPUXIOwFjlHuP8OAzB6iNBqAoNgzx7h&#10;RTONxRQhwVgICkMMegRQNvjTOCkBgAgDEbHkaUMUNQpglAQFdVgoBwj6EKNAewrQfgNBWvocg+B/&#10;DRHeP0expQYARAIjsQQ1lQQyDSMYeoB07CWBuAsB7PBNxKBCpwKAGwCgMZ4V0fw3lpkqYEO0moGB&#10;7BIDYPsEgNnpyGkPIiRMipFyMkbI6R8kJIySknJSQwupLiPkyPQew1gzErC2F9qBIBWinAAKkUoA&#10;BLCaAAB0wJHWfMOMSNkbIAAlhEAAHMOoAA3BwJCeo5Liz4nPISbo37bzmG/NmP5sBtz0GvO22ZtD&#10;Uj5m8NO3g35HW/NbJLNA9J2JvTGPGaiZjfT4tvmDNw3szDdOGPa4htZ8jozicoSJxjUZ3uVPs3+e&#10;7lSQOVNs5oqEsHVIWMO54jzp0Os9da6ChbQXUGVKIARLSBkCOwJCiAnqHihUZI67l3bvZK0ipHSQ&#10;rzxUbUlYi8qlLHXnPQpY8IAQ8x2ALFmI0Ag4hpD/HwPQA4Uw6AHfI+YsA6n1J6AAA0AhqDPDCHWP&#10;wCidgTL6DuNAe47lGxpAWJMiQSQNAFFaOYfYWAOgFU2AIDZDBuj0H8KQcI+QzAkAOBVOwPBejzFq&#10;D4Bo5oqhvGQPUTAOgFh4IeEUCwBRrDzH8HkE9PhfDyESDYBg609A+TIPMzoJ4eDmfUAojYwB2j8D&#10;2MsewPQMAEEgRUQo1x7i1HGPsbdlxCqiDYCYBArxzyDs6JsbI+AEGaDsvchA/xsJ9VyAID6xyvHD&#10;H8OQa49hGhgH+PYeQ/wHAUHsEUNI+gUg9phd6794Lw3ivHeS8t5rz3ovTeoqw5L2g7veF0MQABAC&#10;HlE6UjY2hsAAEqI8AAihHAAAcA6+1CGgDMGUAACCNASsNJHNNtTWjknvN2fPCJ7ZmNim22ScR3Zx&#10;OHm2dbD04mznKN0aczhucONoxM4nCWLXEnexg5nEhzp3NWcjikjzciQn/bhPByR85pk5cDPmgJX3&#10;TmbQY66h1CSRKHyaSFBboyc5PymSKiZRGe0XQ67InNGyfAvBQIoBYCQPEdAeAxfMUb15szbIqk75&#10;83FkpXnJGFLkh51YvTIdoDBWiCAGOcbg/x8j2AOEkMgBwohzqGWIeZCbbj7DMMcegPQIAEDmC4BA&#10;WRiD1dSK9YQPhdjzCFaYSgNAFjBHcP0ccAAoAXAKC0B4AwpkDDgCYA4PrDBLF2PINoLAEgWAQAEO&#10;FfhPLsEcNsfILFixYABWMAoXa/C/CEA034oBvD5FlWEWwPwGQ+ACJcbg+RbDpH4JMGICQKKcUKAE&#10;MAyR6inUAcUMscBMgzAUOxSA6oqi/qcRcA8DB/W+ADurKxVx+x5HuJIMt0h7D/AWA4ewSQ3D6BQD&#10;zPPGOM8a43xzjvHuP8g5DyJj97RyXvB2R0ZQ1gAAVArlHLZHFDmDoez8o2EMZEewycmbTZcSHJxD&#10;Olsrgm2Y6xefPn85ujODPlMg1U2nBHxNhiVxJ1m2tVmw3aah1TkdUnFz+fBH3KI86+fQ3vW8eI8c&#10;uUA/s/SkudorQTJROEHc0djQfKFBmh0UdXQ4njqe8OuwJlygmXnaE4BaCYQgIwPBnjOBTkfkPIov&#10;zh5Iq2dPKlgzu9HzCMAAj5HuAsWAhgCjeGdoNKQNglAIDAIgAACAGFmqKP8TlbgegTAIFkYA9LEg&#10;AFQD8BYTYOGuH+nUAQZASgHEsNinhoRZA8AYNIdw/Be7lFSuwJwvx5heBEAcDcPA7jOHsJ4HADBh&#10;DsH2NapwJlmgu9vtofYkFRDuUgFJZQnAbALBIsXEgQxcjxAiASAFCbQoDKfSfUD8DsGjCVW8D+GN&#10;KZACDABBAMAcWdYkR2UIeEFiD8DNC2D3CdB2NbD/AMARD1BNB1D7AiAyecgrgsgtgugvgwgxgygz&#10;g0FqclcnAugqChCrYBANUHIaeGGMZMOlhBYOdcTUOPdATXdZdCGedSdIVLElHMhHdNHodXY5T2G2&#10;NahKdeN0YVYrheYSGmGtHxhQYuN5TdY2hQHCdEGcOPY9NqUAOTORI8hyHzE6dpH8T3FVOcUZcGSv&#10;IVdyUYZMOjIMiChAd3h/EfGWL7E7d/iKiDGXcwZRE+UDAFAFAQAjAdBkUeO6UTMvg1ihiiIyI0Uo&#10;ijFEeXinFOeaiqFmABD3DzAKC8CZAGDWDBJQD2ADAjAwAJBnCRABEwFmG8NaC9DqD8CrDiD5Bgfc&#10;BVacDqYkGaAJG9D7GNNvBUWmBqW1B5fhCyBAAMBYEDL2AKDYP1CoDiD6CeRqD5GqBWDADzBtP8Aw&#10;ASADbsAvayCBRhCJDXD4A7KTCKi8AxayC6blAOK2AZAJABBSacDQDxD9JaD/VHLcABBEe3CkWBI2&#10;iQFdD9EtC9CgD5CvCQHZE1AWD1BOB1D8AcAsd1itksktkukvkwkxkykzk0Iug3XvBmBtAAAtAwYB&#10;APAAA5cXOpiHSxkrIaEcYHAADkDjAABPBTgZh7ZANqdkhiYUTthRNYGfHcheHFYsY+YdYVdWHKdS&#10;NuTSNxTQlgHJlVhnlrYidBlbHoG1hHH7deYeNThWY+N1hlOZHNOFT+OQOTZGh7mDFWIVOciLZbcG&#10;iGOjiMiTd5OpE5iGmOdzGJiNE6ZSFDOvmXE+AJAIAVAfAbBbAxApX9k1mmg0eUmnH3ZAmqE/ismt&#10;FZABD4D1AIDGCoAHDNC0AAU8ADAWAeAIBiCHADgpiSFpD5TiC3W4CwDoD7DPWgDjKKDwl6AZK2Cx&#10;V5CgDfD5B4ApaaV+CwA7AMBwKWJvABCWQoDFaqBEf+CafPBaAcbfAADNQXBGfZDyGbGlBOnUCsA6&#10;AMLcHzBzLTCUbiARJ2AfK6A8AVAEBLJnAuayAWKcFsXSDyD5CrCGD7DFCvGKAED9AXAiSABsD8Ab&#10;ApmwokolomonooopoqorXjDzouBiBiBhBLBVDLADJaDcS0B5CBM5iEEkZfAADQDNlNBGAADgDskr&#10;ZChzTph2TAEclklcEcTKN3hHTyhRTYhUhhc4haYtG+lilpYthkdThSTphmpcTqdHTQlel0OaTWT7&#10;mBpjYoOaH8OJTodqT8h6OLE4NlHNp6E+kZOcmTGKlHIXo+X3lQd5OdlEUEd0EjmYdwIMh/iPmZUW&#10;mbE6AVASA9BEA6NJosqdcamponipqeEemvqjFOABD8D6AHDOC1AIDEClABD1n2KEAHBVB3AFA5BR&#10;AAAFAHIsG8VFD+VqD+DORYDKDsD8DOkNB0KDBHAZAEKcABBYbvChA0AKBEV2B9L3BKRzBeDHD1C+&#10;nMDGBHAOAtL6DfJ9BWEDDMWXlFAAAYGJC7BERRayRAD/CLLxAjLFAtLpf6ACAPK2ItXLDqDgD4Ci&#10;B8D8DXDIABAIALD7AhAxD3BEBmD9ATAdqmsXsYsZsasbscsdseFFD4shBrBrBqBCBNC9BQBVUPOh&#10;ZRo9d5EgD5D5XzB5AACGCNpIEflVp1l3hbTddZhnHSHBlipbTOHApjdATTYkYTtAhMHkThdHpgpL&#10;Y5ldhedQY3dMhphIh3pKdkhstXs7UBH5l3T5ZFp4l/FbmHeEmGmGZdmGqBd0MPmSEkmLtzIUmZcx&#10;qBSvt2t3UDeDIZAFAEANAaAWBMA6AyCmsfuJUpqgomqisXqluKFFHUAFL+AKC2CRACD2DvD/D6D4&#10;AGA+BVAHBUB3ABALI0JFKNAALuD/VzeeGhC/rHAckICVj7B/KiDKnSByDND1BVnvCAL3RfJhDVWg&#10;AGLHXIACAdQ8AYLHBFKTkYMUTLD8DQC7D4CkB/MCDvAAAHAJD5AvBID3A/BeD/AJg+uRvmvnvovp&#10;vqvrvscbB/vvAEAMCgByB6UYlFeAhCFDh2tgTos9lfHchTtYTbpxYbl4TFHclulelVYxhRNlTFhj&#10;YUhcTbTXtRHWtVwXNWYwputXN7HxY9hwp8pJtbmBp4dth4HxDlYID4DtAAAjBJFAt9p+OyIFtrlQ&#10;w0nFqNd9ZOGVJ3t0EjqSFCw+E4xAUceCd2GaAFAgAbBaA3AwCgvtxQSHuMoluOqmuQxRE+ADDvDn&#10;uWCQAEDjDUU7D2ACATkHBnCPi6A0lGMdHFZQZAv4MZD/PWoUCID7DCCqGRAJD/AHAMD3BFBnD6As&#10;BCD/ACd7xYyHyIyJyKyLyMyNIvvvB/ABAKCgBwv1KHqKiAYFFJZAh2TeycNtEcYWY+YmTQwWpwNU&#10;YUOCdUHxc6tVHhpjTgwIdHTrY5plZByvpttQdMl2wjhrN/T2pxT6mBH7whpKl8YOh5HKE5DkDHAA&#10;DxDhNKBYduhBxwOymJIgtpdvw9w6yamQEiILUNNDt5E7czd+w8qTw4d2ApAiBzAxAqCMyOzxMexT&#10;okxVqjxXzyOgJRAIDJCuAHDMCxmyD1EsD5AGBFBeAGBJBoABAPAWomGgD8JOD4ClCCD+DvDpABAG&#10;AIohApD2BGBqocAhZdz50k0l0m0n0o0pyIyQySCgBvs0mPURxrFPdqNaT+TzpOlmhoTxs806YflV&#10;NvtJl1YgNxdGtEyqTbwLhYyvTlYlGxda1EtapxN4zBNVdsY+zCzEmCl9Y+ZDp8zIHYAByGqIcGzV&#10;GMUXZQh+rtNCw3dviLhDgYJZqHhEg/1vziFDxCOz13UcqUAbAXBMzrB0ASAOAwGFAHo2AI0q2KI4&#10;z0mwz2qez42LGiD8AFDgDQAJDBCiaADbD/qpADAYRwBOBsADAwBF0ZjSkwHUD9aBD7C3CZD7DJm6&#10;ITcPAQD5AwBJD4A2BQD/AKAQ2S2/3A3B3C3D3EgzCi3HDCDIB9CGCSq7ZxiLt4tzOjv7s5dn1cHN&#10;OZwKOZtUlvl4v+3chQdSOLOJN6lwhNwTy4hgTjyztS1RNkdOpppmN9tDh0NWpUy/pQzDdnTTl8yc&#10;zHmATotnH6FHt5h9w2iFznlHqL1rqCUIIIEhd/w70z15c1zeFA4RUaOlJakZuDBHyFACAyApCLAP&#10;Zr3F4mFp2Nmt2Pqd2R3CACD0DtAIDHCrAGDUC/ABD2DwHGADAqA6JWBvADAeAqNDIpihMCjPDECr&#10;D6C9CkQHpHvbMLAoD4A9BbD7AdAtNDVK4n5b5c5d5e5f5gSOD85jA55lCSCgDqAnNMOqw3E8qKH8&#10;wml/wiTVc41cle38GmtCwGpZ1QhLpkHnwHyp1F3shay0tXlspdpklchY31lV3cteTATC31wl6SmD&#10;tjpKD5DzEsD2EeAIASoazKFQ1ptsqL1sJ3Ie1pOl4MmJ4PGZ0yd5yF1zNDhFlF4WE/4Y5ut7EcuA&#10;AOAMAK0iEfBKA/DLGF5F5h7HFc4pmq4ros4t4mD/AFDfDOquCoAEDmX6D6D35ZAFA7BRAGBGBjAC&#10;AVZmAC5aeVHDD4D2D9DOC3D5C1CXD+DoDgx5vjAND4A1BRD5AzBMD/ev7I7/8A8B8C8D8EIrCf8H&#10;DHDMCCCECRD+o2iRgY1mT+tm6hdlwPOKpKHROOdm5708po6HTzhO1DTF6GHFtK6M1Jy1N36DtWld&#10;phc/8oY9wLl7Yg8Z8hY/EfHCzJ5wTw1cD8D4AADXCiuqDnEeArBjAAAMAah4IQ9N3QGH1owzv3UM&#10;srzU6qOkICwz6tEfZV4Q4JOy62EfqOwy17xZzn1+BLBCA4m68F9tFX7Kmn7Mor7O5dJIAH42AIDF&#10;CnUypHD59AAHAIAGA7BQQaBiACodchucD4D8DMC2D6C27wDjS0AKAND/ADAGD7XcD4A6BYsUAc9u&#10;+g+h+i+j+k+lE4Ay+oCSChDtApkqFa1a6BmszG1W6VyxdF3ttIdJ3utZwFTalq8oGnv+hn3vpWc4&#10;hb8x80tWpN1R38Y2885zORpvp7pKEgDxDfAADoDIAAbAEKA1q7ewmEINOxZI9P5szYzWqGEgOs1x&#10;h+UXOw9f4NwxUH/y4U9c/w5u/pE+ZY9o9qEAWgAgcEgsGg8IhMKhcMhsOh8QiMSicUisWi8YjMaj&#10;ccjsej8gkMikcSF4RAASA0klcslsujD/mMvmc0ms2hr3nLrnc3ns+n9AoIBfL2BDLWAGZ63AT0dr&#10;/fb5AMxAgzIoGIZfAYkGYAAYFoNgnr/drkfTJWb7XyjfzscoBBAMAAEAr6Eo4fI4Kj8DAlAABANh&#10;wOCweEwuGw+IxOKxeMxuOx+QyOSyeUyuWy+YzOazeczs0M+gFY4XBVL0FAeAhuogr+f4A10L1uvg&#10;cy2uwg0y2T+geyf+7gkyfuu37+fsF4QAfu7f272HK1/D3fI5/MAG/fvG4Ou7HWgfP7nI2Xg6Xb6X&#10;Z1z85vk5PL9fV7/G3Wu4Pr+nW8us8/d6Gz63NfNtHDgB/G2QVt2wfNt38X6BkKgpDmpQmEUGhNfg&#10;ChSDEFakAYXX+GWpAJgIeQSHgChdB4nhuHUDhsA0Ih5q4oYCJkIjSJ0HjCN0UiEAI8QcQw6LI4jl&#10;LA2zhJ6HgeBkSxCDhAmelCUZSlOVJVRFJkoSqVpbR1MYPlyYEjTk907OuYZnmhCG+AI8jrAc0i6A&#10;Y1TBAI7zlck/HQAMIQtAUORQAMKw9AIFQehaaUiP89jyP44TTPsxywPs0C9oo8wBAMBD/XA/AfDA&#10;+A4FI/QYCQ/wEAeiKpqqq6sq2rqvrCsayrOtK1rat64rmukeMivRrGwZRbGY8hWGCPY6QqFZfQZ1&#10;UNgVsG/s+CX9eF/4EehrjKMAACdIx/AiCgABvIZ/D7ta1X8el/rrPx0QAup4nxfh33tcm7nUdtxr&#10;4uy8n3v51XicO+oCa+1nyf1uW/bxy28gi/nAgpvn9cDFEHTLFkehWJMaiyGYkhSKYfiKG1diyM8c&#10;AOLsfj3JsdjeIrIQMA4rhpAwCi6FYwxzG1dzFEczx5AwJAcFwvCkfTyPQ2zWNwkQcBgSxFDqT671&#10;XVtX1hFZYSnWZUl7XarmOZdg2RP5rPE6gGNsyAGNMvADOw4wAUR8wBA0EgECkOAFDQSgCB8KwCA8&#10;FldV+tExPU8j/Ow4aTL4/TSL8/TkNqeAAAUBz+A0FD8CAMD5C4Rj9BkJT/5jZeo6nqur6zreu6/s&#10;Ox7Ls+07VlCq7gjCPHUnSuAAEQTS+BbRgF/Dm3I7ztAAJwrzZ+3V8N27ubArSeAAtyqAAMw8AAYh&#10;3u+/Wyups3Vu3Bbvta6nfvl7L+dx4nS+ly8D+3AG7vC0/rul+nIxLCTkrMWsdo/bEnyMUYucNjDF&#10;zcG0MCz444+V3j1AAAgCjLGOojREy1DiGTVo+IMylmsF4MwjZCQcAjPkbMcNS0AhTQERkSR5B8AA&#10;NQXCMBGB0LhzB9D1HsOMAwBgIgQAaCl20RojxIJ61tLUSTFNfiaZhsRPIoRUWSPceYBRwDPAMNQX&#10;wBBzDYADFcf4+R7ocRCBACwAwTA2AICoHQAwSg0bsBMAIBwFI9ZUlE1w+h8j/HwPMfw5htj8GuMc&#10;fg1RiD+HKNqMg+AAgFAMP+O4/gHAWH0CwIQ+wSg3H6BNQyNIqyilHKSUsppTyolTKqVcrJWmDHbL&#10;AL0sgehJGoFwMxGoFsTgSwh4sCCCiaEaAAVInQACuGQAABIC1rn8YCus5x2SBjgcqB0Eb6F/vSfO&#10;/Bdhy17rzfi+0mQ/D4nunAe9+67n7TXPswc8DBGJG9YYv5Ap1GFoLYbA1Z8B4GINTUQmX5FGRovQ&#10;khgAA+x5AAHUMsAAHAiMiY9QJD1EkLwmR5RJGaOoTQcZIodoMMmOAEj0Qg1cMENGAhaRWFENAWw3&#10;A6FsBICAMSupnTR2kS6ak2ifTgwcUkzU7iQb4AY7RxgFG2MoAo2BhgEHSN584+x9HJH3BQBYAgLg&#10;eAJGwAQIwYgDA4CgAQFgPlyS1QIwaAzfD/HmO2QQ2x+jfGiPwbAyR/DjGwP8eTymJAGASscfwCQH&#10;j8BKDYfQJgdD8A8C4f4BgEU/sbY6x9kLI2SsnZSytlrLiosyHwPoeBCiTH+DkIBFGFT8QQw6XTEF&#10;yp5FkKgAASgqldAIgZgi6D7LQWsuY459V6nGOsfp807lyzkfavQ/h1H7zduJOBiS8DmnePMvacM2&#10;Z4TpntPS6dznzm1eKbNB9pJdz3gaxUlzGoVo6o4ytCLJyCyhRmQSilJ2bUZQ6hNFNAmX0dhAzS99&#10;8KBs9IXC9nZDAagtEMCgEAZQEAHgtZfBuDkrU3weRunWEiWU9wq7RuA4gCjdGWAQcA0ACDnG1GIe&#10;ZwKn0GHwscATdwAgUA2AMDAIgBAcBPi4DoAgHR1AZHWZUdo8R3cvYwha7m6D5HrH8eyih413HYP8&#10;eI7JFjXcmNwtg4h/jwHXH8e5XTUZBRKAOTwHbDgtH2CQGth7EgEiZhjNubs35wzjnLOedM652Fln&#10;gNuehaDMAAAsBpDrUG4u+Qkaw0QADRoWBYDIAAfBJAAMwYgABujYAACEEwAAZA6P6wd6Fz5mPimi&#10;+5esA2AHot4u5dVzJzapPVNec90TnsSOfqqb+o9bzwuScRg103pvTgOgO78upfoPYdeIm1JWcsgp&#10;NexjpfmSX2UPROC9H9nrHhEilmiLUa0UITSHAF+9vUiWSpgFwJg5gyBUH+kMeM7bu3eTbCO8EHaC&#10;3mRPC+9nUD/ACPyqWR8RDbAIOMaYBB0DdTqOcpjyh+VQNvdCtGz0eV7jtYwAtjABgGL+YAA9fB+r&#10;txQxIfeKh9D3H+PrFQ+x9mwQ9vs1CNKJj/ASA4frgx/AVA+PwDYKR+AcBXJUCtirGQc3z0TovRuj&#10;9I6T0rpfTCaD16eCrqIUzTBqDwl1iKAxUTFF4K0D0PR4nCHiPYegAARAhBQOMcg3Q0h7H2DsI8zF&#10;9rSoNaQ9+vrom6uRcbVhyTjP4XW/o7k4pzeEfBNjwGp7fQAmfqjTmuj3HzgEtM3t4uHIEWZPu8Jh&#10;UNoTolQWDg+B2NzHUAAB01uLbSZby9mDJdrogvoadj6JUWQmZajG/W1kcUnwFteGbQwLAbAuEZEw&#10;BAfg0E/035PyiCby6RhT5ZBt8fQa7vvkkYh6FMHc3AcIAm4gDHcOX7IAYeAA5P+PFQ/Coj+Tys27&#10;iFPOozAGqYlTmHTAJ6CpvmYEgND+AkBwP0BQB0P0BEBpzEAwptoAzd9OAuAyA2A6A+BCBGBIrAM2&#10;BUPmBcAeBkDOBsQ0NWB4EqCAGUHIAAFgGRkQstakxVd9ykAAGB3AF8FwHIEyDMOWDUJeDcFODkOS&#10;DsLQLoI8HwJMAAAwA4/UtMbkfhbd3haQ/pcx5FcRq1Nwv8vpOU/V3oeEv1cEfY+p41rMwZPY+Iwa&#10;GFqAbxsBA0tEgNd1P8stvUSJSV7pf4zx54AAPENcAAOgMEAACMFpBQSdtFRd716xB5fdeczZRGIU&#10;84QdSRfVRgQtSoQ1EMB4A4AwCQBIA4C0DkDAJCBOJtnV810d8+Ax9KJxvoP4UMPYUMPWKZ+Nlxkc&#10;AJIB+eKss4V45cAeAgP4XAABXsP5XsABHcpuAdmuKOMKMOMSMWMaMeMiMkQ0PGMwEOM4PEPMOsAs&#10;AsAgHgHYIEDWNkQQAmNwiYAKDkFEDQD8OYGgHYXJbIQobIxhL0AAOc3IK0KEAAOsOYutpEAAM6Pg&#10;BOPoQoMWP0G6P8GoIEOwCsDVMwgVqpPYugQQ+WE5PV4o+YfZcFcVrB3aFVcp4B3wvtc2RZNtNAtR&#10;3xdSGOQZsFacQl+1eCCgTdeVQ+G5s4gwjwPo8pBUodRVt1tJ/F61Sh65BpCUh8ixuMzJWVs6Aozu&#10;IoQsDACgHMDkC8t6MqU5ZOJ50aKCAuKKU+VaVeViVmVqVuVyV2V4Z4NmWEF+WMPoP0OoEME0P0LN&#10;a0QcBAA4BeBsDULgLgLQEYFAAAGgHmL0qiOmGpA0NMM0AAIAGsbQAkFeYcCiYkQQFGYwAiY4QoDK&#10;ZEAcAwO0HMIoSg4QARbIpkuV3VPIc8+SFRM6RR4lrBrJrZceEp31rE/NOtPZ39OORZOyQk/RqZM2&#10;F5ARrwwh1iQYQySlscxkQ97xCKH9SVtVfwj1e6TSIF7AASINtYiB7ST4X6UAV2UIaczhQR65foAc&#10;C8CcHMDcC4IWV+eRKSVF0WVN9OVWeWeye2e6e+fCfGfKfOJwFCfYA0BcM8B0CIQVpcAANkNIAAKs&#10;9YQcKsMZn4XFvQREF8EYAAF4FsHIG+hIRYGqhULWhcQcFcGha4F1eEe9dZrobxb9N5M94mFkehcM&#10;uiamRuRMfWihrF34wabUd5b8vV3l4ctCE4b1WeEaGicAxN+5PySoi951QUjh6pRlesjSUZDJRSk6&#10;dacmTshltmdMphSOdczyTqIluEAADoDAI6d4HGfSmM66ed0Sel9CeumSmumym2m6m+nCnGnI6gNq&#10;nUJOndngLIQSZyZo3Niqn0HYIil1Q6S1oGbwNYNAAAIkHYAMIsIgJoESpERMF2pQPOpYFWpgJupp&#10;2kN8HQI48sDB4eScwCF94lrMwQ+V41rB4OQ8udOBcVcWR5rRckdSFhOmaUv2qcv8bQuej2b2kBeE&#10;gesBeMbib8ys0ERYzt5xQRsptZRZSdf2ktQI0BDIi6IKlKdF6kh+dWUaG+loQYjYQal6mACemKnO&#10;ucrSmZvmmh8umquiu+vCvGvKvOvSvWvYR4PyvkJqvsKyv0N2v8CCwGZoAQOUOYNwKwMdbOoZP2Qs&#10;QYHYaYHMGwJkEixQRMPKxccwP6BkAepYPMLOx8I4JEIQAwA8P4EoFwAADcEUawdJdZ4kQQdwPMPE&#10;AAOJpUBQoYA08GROFCF2aqrM+eFt3uRe0Frku8/l3pOqbYcGiKjgu4xVaawpsV5kcBoSwwQycOsm&#10;IRBikYy0zwid6tf+tR7tl1tZCGte2AiCIadAz6t1+9f9uSlCuMCgCEGAAdEEOIOcLYN0OMKYEEDY&#10;KSve4EZuupvaux8qu64K4m4q4u4y42464+JyDUOUGC5SnUNoBgBw79BYIsKCwqsS1abteEHcF8AA&#10;HQG2xOxUSEJS6sLa60OgOkN8EsGIPYCwDcAAAoBAAAJ4IMAAPQPBMloAFIGy7doAc8KQIcAANQMU&#10;AAE4GoAADFQ6iw/K0B42i2ReFqq9cuq+iSbG0mqhrq995e6GsIwqGi+a6C1IRczusas2Susp/CdC&#10;co0C/Mhe/NSczi/cXKtFRlfJs1R0yilh7ZA8QMEcDkKUAsAoBiJUCxTA4QQMPcPkOkPUPcOUBQBA&#10;DK5DBkYe4RvO4Z8m4jBrCHCLCPCTCXCbCdFUOLCoGPCwAcA+5cBsAAGSOYAhXy58QeSeGwQMHgsY&#10;GkGII6DkFMS4KnEQH3EYBYB4PkGieMLoKcAAPhioM0LwAABpNYF8H2zQ5UKpMIUS8y8MCwD4v+rR&#10;dCGB4g/WFM/W0ybCbWimQm0hbxqKipdm0pL5Wery6GOuQuGusZsikV7kQ+197AjwatCFSqAoAW/k&#10;jYhcAXIIzSs9BciSdUzoQsjkQgEQDgJ8CQB0FQAUASgnCjKAYPBxvDB503CDKHKjKnKrKvKzK3K4&#10;ZK5Kx8LMLfLQCYDUNAFihsxYa4NCwkNNQsQQEYFQAABcBpbof0K1MUMcLYB0MTM4TQLDNGhIG8QQ&#10;BYB0AAaK8mgcOsncQoBPDEGkJIusvE+4wJ3g/SFeRYeE+wcibEvscV3g+y0HPBO2zxr+bl47HheK&#10;OqkHDcQ8g+1ib6cKdog6uCTzISk8AUi5SqZzIi2TIW/Wk+nudJfh0MQmuHJStA5cAQAsDYCwH4DG&#10;UkX+dXK/SUSLKNu/KV0zKfSbS3S7S/TDTHTLSWMwPEGHTcCMDIM0FcGePIOcAAtoAAMQLoAANsNS&#10;g4F4F+DsOQL8L8L0G0IIAADmysQcNlocJwIPM3M8TYdhb0AAHDWCnmntbIEOHsLoKIQXN+XgJE+4&#10;/yFBOqRuqldKE94aRR5Cauz/XYfsvs+9PI9FM95UwTQVP66DLukSHCkLP3QSTy+usWSwYDQ6n3Iw&#10;XLQtbLQ5CHJ2/qlIyqcWdKsh7icPJU0MBUGQFJ6TTPagRzShu7Sp0vSzanbDbHbLbPbTbWVxLAO1&#10;noG2P0MUFYGUu8nkL0LAAACgCYDcBTcgEDcqpgFWBcPkIDdALQLYKdxwAACkDEAAEXEIAoXEIkHE&#10;AMHcHMIncwT8EfeYNjegQcAhMsGkGYHELTfACoEoNsCs9yadq+9M+8fhrBrXXQeNOvGORZblOo/r&#10;PDOuEVM2+Ewe5+Cjg2bysPhBCIzzZ9dpaUa6HKcUxw/7YK/0jzZPQo5ci4AbZbZYhen0AatYi5tU&#10;iUySoWstDMaqdlMkAfaTabbbjcQvatnba10ra/jjj/kDkHkLkPkRg8NPkcFvknTUBM4QagBQEEEA&#10;EPEYH0A3lUQoPbljegNgL3lwMfl4N8o4FoG4PoNFMgN8NIBwGjmqpSh0TYHzm8KPnEQQB3nSYwFH&#10;NME3nkCwE8NYCKqGjc/0etcHXLPSqYvPPJbyr3Xg/fGiRHft3xO3opduOzhC1DYR5gmqb/hgQyGc&#10;w88VSWtSdIamqTXMb8atSriAAdbLiiLnqvqsV/iDiOlGtd0PH6cjQEjWIyNvjTaXafkXbbjpnXjx&#10;0nj7r/sbsfsjsnsrss6kLrs4IftAHbtLnQB0CztYRwJXtkKDtsAYA0Op2p2UCICKnnlVoATPtkJU&#10;KburcznYB/u4r0MgGkGoGUEgGsPIB0CoAAPdBMN2okO/T8DUE9q/Oiq8+HfuibGjgTo9NfX1rFqm&#10;Fi+DGYwejlPnP7xa+kgWCkhJffH7xRp4tQa61+2NvzvqwkAVowAZpg/pcAa6c6LkhfrIAhbIAgV/&#10;zTq2LkV/qrZqtR7CHIgzrgRBgEQXaPr3szbDsFnTsN0jsX0b03070/1D1H1IroOr1W631cLYMn1o&#10;Mv1wBb14YUaAGcP4BsLgDGg0TIOUNugIuQBsuEEoHC0IfDOPoaRcdPGzGnovfiRaiyiTXxcuGSiX&#10;hERCqOGsRUhX0IQSbEc5Nlb0any748hcP4OmlNTI/oPiy1BcAohcAkV/5xBQV8AoSrzq3biH6WAr&#10;ivQHxm1eIwzv0Tjb1PS30hnP0p0f0z7D7f7j7n7r7v7wYwLn78Gb8EFL8MI/8UYWZEDIE4HYO1zd&#10;cbOaaO9t4qz+EfXhrYe+bVra93OjW9Oaa/9iR/85MwRysZM4g8jzy5RxBxPpQZHyj45cQMAaTbiA&#10;akc4ev5cf0icAoi7zK7cQADAAFAcAAmBQcAAcCgADAQAAMBAACRIBRIARiMxl/v8AR2NSCQyKRyI&#10;EgcKmQpOqSSyWy6XzCYzKZzSazabziczqdzyez6f0Cg0Kh0Si0ajxgXhEABKBUin1Co1KRRyP1Or&#10;1is1J71x116tWCXvh/ABVO0DOd9AEuhV9BoDVaQua1LZ3gV+R0BgEACoFP4dg1+S52vwArN3AVvP&#10;kBBUCP8gg9+CwFP2bv2OtB6gNfPECPR/AEXZQkBB+AsB1Z0WpZ3bLxoIQ8sBR9SFtPcBL3Oh4Dv8&#10;lBF93sAMt6ANvvgBFYKPuQ3UCuJ88GNR/Jv4eg7BRixgBSOsDXgAAG9iEDv4fdcEReQOvgK12wyQ&#10;BMCv8m7/0Thy2pcXbFAIIagRgRPwLWUelIFzAEtWtXEFnyFIE3LTYyTzAMz2aRtGAzAs/Q2A1lUY&#10;OFi2sAUPGBDCGj1P0AStYgE2oEgEj7ANIEfM5xG5AQ9mgCkCT+EhvwPahGX4AItzvAR30ZA9DxTB&#10;I+gGgU3nHLg8AFkw+wXAZZEtNQ9gDcMAxMb8FXyS4zmahIBF7RxSYaDqHUhLo8AEN0+ADDmJYalo&#10;rnuBcBXVA6HkiesAZTAVtmMfIRGRX2gZac05HQRl4QBEUDz7CICJaWGm6cp2nqfqCoaiqOpKlqap&#10;6oqmqqrqyrauq+sKxrKs60rWtqyM2uRSrsgK9GGv6fNmwhiGgUhMHI9AOBQAD8WQ/1kP5HT9tBHT&#10;+WSzQAta2VktMAGums/GVtG3rXtyzmVa647dt22D9ui1LktuzLcuJGLqui0rcva5rxhdHkYdFIMB&#10;dKM0YmtGZauPCEYdhGXvXpE17wNIUfPtHT6R1cQAe+T8bRXEqSR60r5tlHUUQ2MgIQwC0CQQAALQ&#10;VCQHQIBoyASMnhAAAsBuPB8GtXGc/T5JkoSqt9H0jSdK0vTNNTNSlMU7TtTUNVdU1dWFcPdXjr1h&#10;NDbbcVzbAs82FHIGj4GgGFqSMxoTGQ3QKn0/wGXtaQBIUHz4mFwEgPBhRnN4CZ0AMJQIP07D7AIV&#10;WzGYF20TYr2IIU4wIlg/2nP5YwBJYIj3ByWUZl8XDbApbz/f4/1vP4leeSF7QFHI4AJAoAj/K4KD&#10;2js/SPOYBy8Z0tQpPVISCOQCI1AM2W3AdEnjj0ED7Gfa0ZO5hQ5NMDASY4E2OOM+gCFwFT7HTaMD&#10;NKXRNNcC6YP6QD/CGmSDB0+AMkFM/fAIaeCOlagrR4ORxQ7jgCOBCPcIB1yQjHHmAQMQ3AEgbLgA&#10;01Dhh/CKBAPcm4ihygHEwOkA5k0UkYCoBMfRbEIAAHqaALY2gFMQE0CIeyhRDwcEnAYIBkTgkfSK&#10;AUPI4gEQRH+A0AQ/h7j/ACJCDD7SMwLAI3ABIETHGNdUXARcGHalWSmAQM7cRXgnHqDIBigSSChH&#10;UAYSI5wDigBIPYFyGiXCTjSJCNIKgEj9YgE5GAYgLOQI0GpwSCQCgyQ0KUEw9m6j/CiNgBYMYxCC&#10;foSEdLig5DfAQNpOoJ47FzAEFstoY4+EZO+GEbgCkzOFUymkAAcwND5Tuw1r0sJYyylnLSWstpby&#10;4lzLqXcvJey+l/MCYAf5higmKGmY4eJkqfEtMwWgxhEhLDWyVeKz1vNAXkutaC9JrTTW0a6bK8yP&#10;TaXiulfi2JvL4nIvBdy3iMLrnSulaq5ZpzxJYydibBl7TXY0SFLUryNHBPeAUipLSPmuO+h6gJe5&#10;UsnIizpAq/2elxZux4gxDGXAMIKAsBBBiCsqImjJiDFJ9T5I+mtbrCGMtBJw0QlJK5g0wpjTKmdM&#10;2oFNppLJq1OJfNaa5MATg6QDVAAMDYBg/hzHAE9GwBz9yNQLAGGNuIiAPD4BahqFgCgcIdESB8e4&#10;BWAncAMH5ysNh7hEejAMARpx/1Mn4S56wAQwSkRkAATYIx7GnAAOo4EER/SpIyMw4gW3SiBA6PkI&#10;r0SLxRn4nsAoeofwTAADUwIjW9CYHQAZ4ABHhPEJAPc0A8kUwOASbuCzem6kKds9V672QzuPk6Pu&#10;P4CWMAAFjF9nZGn0ADCc+sRdXYcD8lSbCI5NhLWYEoOcBAhqun0H2aoAIURsgMBWZR1o94sEZGRA&#10;yUYCayp3RSXu7BNhFwcFEOwAwsIv2RfsP52pIhijyAIGwb4CQtGzF9fFAY/apnHYCPBFIYXSo5AA&#10;KIEo9qmAAUHX2kRGLtAEDKN0BIcZWBQAkdgf9i2Bi5TkGaLsX4wxjJHGWM8aRQ4Gv0S4Sg6ADieq&#10;CKuL+CHaj+rySENd9BoD0AIigAAdQNj5CubMKQ2ZGIasKPgkIoTu3kAOH9+mFR917rUah1MoSOyj&#10;AVbQR4IB8XCAIP61FO8w5izHmTMuZsz5ozTmrNebM25uVENjOIR85q7CkI/O6nB+Z6CLnwG4XRvA&#10;cBRPRLRHR9rOZJN6cc4CPraXavxdK4luTXW1oZb2kdLLZndPPRM3F7zhS0usjq4ZuUIJGQ88DAJ8&#10;Jr0YvYkZF0PD/HmRgZpGARkYA6Q0jFA2dEgtxqufM9C8l7txbihqMqIT4PBQsiQByH0fo2AABoCW&#10;X0aIKAYhlFGc6Z1BONcCmmRL92BSgm1LWjZv3PujdO6iM02alutV1Ot3tLp6V+XiKAA4QASkof4V&#10;QJj8DbfQUoJR6omxCACp9UQFJWraKA7odsfBeLacE74dBwgJGUcQXTw37VuJsNUe4Awvulk6PoOI&#10;GR8kxsCAOwYCoKtz4KG3k5IbGiFHKAgOHJxCPHEzXfHAAxdvBeGSRv5a3SgfPII+A1XyRVwewAyB&#10;A/YQijO6D8yIiquvnfS+s0Q/QKHyf+P3CY+cGEyf2ApQ4o8DOrIyGjCI3E64FHt2vBt24H5P6OP4&#10;D6mQkmlJvksTMH03GFL2GkDA+QcRiJIIFyooIzWlFPIbuZGkQACCfIu+w+seqRJfg6qICXQD/A4e&#10;TrgavDdLIzhsAmHQFRejB4kluI40AHxMPbFBLcVAHEg76V0qZPj5B4oDGt9AAkdPsMJCYuAUD1DC&#10;3HguRiQh0dml8UwJh6xBJdKKUg00ugxQ0At23mu8by/H+T8v5vz/o/T+r9f7P2/uKAPv+IJP5hN/&#10;qIr+4Cv8lg/iPv+YJAbAmRCgDWmRHi4jIy2U6Wni3U3hcWo4C2oi/A/4BizE8i8lCC6Glx32jWh0&#10;6mnzJE5QAGlS4w+i12rRIldFdBMSEHHTAxVg5hGAChEAEDETGzIGyhECBS2jCmrhEjEFuFDjORF1&#10;uBGRFjOhewBSMgByMhJgAADFHAC20wDm0wChAgBRDGuxGYDy8U5xlWjhGi4y2hIS3XHRJAAwAwCA&#10;JwIAWwQQNQmDO2p374cYcocynG7YdCnm8YdyqG9DXUvCFQA2VxgA/XBQizvknw+gdwG2RxIHCDcT&#10;qVcBkA/AlzrhIDFgAH0QCSFQBAtgKQ9HHBPQ1SXQX0pHEQ+gbnMhMHKnLAPx1wIymUFSDkKBGVjQ&#10;gDlQuwKw9AY0pGCANADA/CN1nHQxhQXXRnSHSk+HTT2VbQ+RoHog/mLw9X3xIlulvACyPg+wHyWT&#10;7RyTfRNQaDgg3HIHcXkgamEQ2SdXaXcjoXdABF3AHR5FkUrj5XKF40HAnEZj4iMRHgUW/ju1IwAE&#10;lACQsBdgHSWQpGBlpRIQ4BiwTz6wXkfDZ3mxLmDkT0g3URlD7Y/I+hGnqXq3rWIBLnsWJWJxlGKW&#10;K0cQBgWRygB3xATCMCA23xGGNgCQ9iKQfgHA+ATUiwXBygzQ9QAhfQ/nzxIDsgCRmQAwp2BiWJMR&#10;In2QCidAAlzQCREgWBbQGCZIepWZWpW5XJXZXpX5YJYZYmY3/H/hGQOpaAp5ahYAvJbQY5bwawmB&#10;DYA01RGWlVJ4Ey3y12lzCYFS2Go1Bi0GlyHoGyzJfE44Gk807JgYHk5IFYIjFxZEfRLYKWvTAE7p&#10;mBLBF4cJmRFxwVDZlxEJlYLRIxwYQVBIRhEGwzH4NzEFFISBChDwCoTxBQDoMTMBBjNBDFDmjIXS&#10;/A+4GJhk2BcYOlbi34ZBLAagV3YwAm7pY5z50IcYdp0RRoeZ1BWYfEvQjTvllwB11A/XS5CyiA/n&#10;tEU0TCE3CQjmWw2A9gAo9wBgsXyorimhHwl2K2S3cR1g/IljGAAX35yBI0kgAgWjpQEhqFSg9kEw&#10;/1oQAUWFfxGIqjpQjGWzfDIRIotDlQuAKg9A33YwbDgjHT3Q/onFnRInRIxACneHSVXoyFrADAaD&#10;jz8Q/gfUPwiDegSxvxIY1D611hvkKGyRMZ9gBkcQB6Ew+KPlewAQTA1wDEIV1pUxVmDl3Ikw9wOx&#10;15n6QBL2SwpF5wvaGx8VxBLDkgBQf0P5EQpw7ABVpQmDnnZBhHRQC1Xw/5B6CRqA8yKR6A/3p47G&#10;+Qe5OGQKPxI5HWHnrnBmSEZnsntHthLHuAn0ZgvKG1w6WQAJM5NQAQnFd4hQCApg64SBe0eQ+5Qx&#10;Gll6Q59zeqPozCzB4J/2VQAGVyWgmTnla6k516tatqt6uKuauqu6vKvWZQt6wAaKwhGYZgAwn6xw&#10;P6yRWAw6zAcgfAXAVwfhExBU1U9Q/oEy6k262S/4HS44DoHGnDCU82o06GwYFq2i+5jWoS8pkIIS&#10;0BGIshOFdA/WsgAILxGgFhExS1EIRFCzARwYQGwxLW2jIVuBwRF1DlDmxIPRe1DgBBD4SgAACBCD&#10;LVHIUhAxBTLpsFuIYJe04ZwJwk7GixIGo4/24xMgPwNAlAKAIAXm14A6vrMbMkv507MxNp1rNhQJ&#10;2UuQ8SKQWkLVkYkyXRewsB7gijvgkkBgQhkRGTbgAzcACnVw+FRQ/KKCDA/1ZVwxGVSEnELW90bg&#10;/Q6hagVz4wWxsxNBHwnkZgjjvjzwGBcG96K5VymnGAA6KB4w/x8Q/gFhjkBQ9zA6GACKGg9LVwcz&#10;swsBiEIYwRI6JzpVpQkIxxIqbwOj2Tag+gZUfAdQ4ACA1nIAqUhrbymluj6gC0dQ/gESfgHiWQfA&#10;HA+YnxMw5D4AaWEbXHXHlFcAkUBorE/3B0DFo1dg93wLvBNwiUHAm0H4vSzRHSDg/BskfaAgVQ2Q&#10;Cl+lXA+AtycgfkP2TQ+I3BFyWgqaaXiwCThg/QFrcCKQjUGFfZ50TmEZV0VA/j2w/6Ng+KUBGb1w&#10;BHbQCn3Q/Va1bVhQ+SDCmmIwgzx1Vg/UWAFBjghVVLrwAAk2KwkTvgM4vhwXfA/AX0oBID+wCVnw&#10;AUaw9jiQAQUGQw4xi5Dw+j84ixGp4gbl9CkAAsFA/TdwYUfAUyD6rVcgCn2wA53xGQb3hgNyb7Oc&#10;RMRcRsR8SMScSsS51y7g/QRsUA3MUhGQF8VQWMVwcsWRUkwwfwxg1goASE0gAiMm3m4K4YFU4FEi&#10;8a3mik47HU3E7MbE2ICZfq6K52g07Zw5whGYJK3CWkOpmRLhTg/hyw/gyC2Q3BEANhEAK2qBEyBT&#10;A7ABEoQWvZlaFqFrB5qIRbCrDZqzGxD2u217ElFxAoUG1MpzMzG1IREoC08w+xgpf5wa363FKS8k&#10;/U1xNAXwTQ3gDgDAIcTMwMwSq7NcwiMzPsxRNLO0uA6BwAqF5wLxlIkbWz4KaABYvQ/buxGRzwAg&#10;qx7jfAJiPAySNiclsAIB5BISUQAgtBdsIrqA/2TzzxN6qQwV8UTRHwLyGnfA+x9hGSkAAQqRZxwS&#10;WgERqAYzjxIYoQAnQABYh6CnbwA7iABLV4pRJB2gpl5z3R8yMK/BGCOQAaQlWg/IgnbwAh7QBgQQ&#10;Dg+yHCgczAAVYRFxHyYw/wVkJc/BNp4gvCcs21awRhpXXHZBGcJgAhZgBUJI2M5xPAwl8c4oZjDB&#10;GHiA/R5jDUpguyVByQ+jz2O9FzHQAMKKe4IRHdSgBAxl8SHijKoACDAdQiKyfhcaCsKJLBGih7iA&#10;BUqRH0WF9g+2+xGUphnDJxGqCj4g+pUxGgyBxAw18a8yGCGrS7vNdFtNNEKAvxnQyxmr/ClbwxGM&#10;6b1wBVz1w8Nw+85imiWgq6absYQxH1zc4JTMyNrdrtr9sNsdsts9tBWA5ttwtduQpduw39vaxQNd&#10;wAhtwgI9xBRg3dxwWtyQIAOg6AOAUWnS1cdC8i4K2FKoW0606a1YHE34XYFa5a1pii9U2C8E52mm&#10;4IWm3IBC/q8RIVARIRyw/w7R4IAwAwDJqZphI9TZnjAMk4NmyZpmw+AZqbAZqoOOBlFDNRChAgCG&#10;zspVHLE8qBAoPhElJxZA6g4RAwEh4BAoDoXd1YX4FRJC2BNATAPgsgHAFwQddd9tteLeLhNsxNrr&#10;OOLxGMyuNON+OOOeOuO+POPePuP+QJ1A7OQwauRQyeRxGQT+SgguTAEOThRkzAlgsgxAiQRgZ4FM&#10;Zk6zGYHGo+I95sZcrU3N2uYi0t3YCE9N0phZi95moOacaDJC/lBk1yHqhjG5oaxN/oNsl2qZqbBu&#10;fAAck5ockeArBzEprGxLDYPRElFFDBDACRDBDhCjKxBRC1HZseBoRSaw5A2QAAsAiwAASgcAAAFg&#10;JE5OHk1BIMb+ItrBLjOQUwRAwwGQFAPOQetdruMdreM+NONutuvevuv+wOwewuw+xOxexhQQ8OyQ&#10;pOywi+zRGQQO0Aoe0uUEzOUwiQRAZoBK1WiOW01IEBGsaWohleFU4scN1k7IGpeeaU8+5C6t0d0I&#10;BC2lJ07kYzGoGlKyWt+5qaD1AGrsnoRGvd+2yOfOfsjoRYQTErAlD5osj4NLD1IBDbEBD8ojLmze&#10;ksn/DYRS/xrg1AvwAAHALLEgD8a2jyzuqeIRI+XhMurusOsutOx/MKuOuMyOuuL+vPMfOPOfOvO/&#10;PPPfPvP/QH6AwfQwZPRQ+vR8VQF9u3AgJQJRQOUQoAqgiQTAc7EoA61+8O8oHy8O5Jx5wsb5xccO&#10;42ou72nu7sd+7a6YDOqO8e41JMajGia+rOhRIjA4Q+AvABGsY8jsmBGLBueYN/f99xGOBFDei+iy&#10;MoVul2uwBBDODPF+kfD090+PYeYfllbrJRLfKhMTOReilAOQqAJAHgVvQfpX7/M8xfNeLvN/pvrf&#10;rvr/sPsfsvs/tPtRNgsvuNwghgGfvA4vvuQw7AH/wgwvxBQA9PxwPPyQRgcg7wEwHE3YB/WO7U+4&#10;H8aE81EeWmmC4PZTJE1R3/3t3q7/0GmIYO+K6Wv0001VJhMN/+ie/ffN/IN9+P7/gh6cnuAPg+Bj&#10;OTJ8mxAACAAIAgAAgIAAMA4TCIIAAKBQAB4WBojDgHCwHBQFAgDAn+/wBIZE/gA/pC/pK/ZC/ZKA&#10;JfMJAAJbMJrMJPJpHNp3O48AAHAiKOVQJA8V55SKTSqXTKbTqfUKjUqnVKrVqvWKzWq3XK7Xq/YL&#10;DYrHZKSLwiAAkBrLbLbbrfTZBOrhdLrdrs97y673d77fr/gKeCMHMHzhrlgcTfYhjAKAsfKX8/Mm&#10;+srisvZYwA8Zkcq+sxoNDotHpNLptPqNTqtXrNbrtfsNjstntNrttvuNzut3Sciet+p+DOwJxERx&#10;iryK8T+W8gG0BcRgADgtEgbM5C/5VJZlOJxMppK5m/ZyAH5LpRJZTM5e/fHMn56JN6fn6/l5e3LP&#10;dL5d6pxNH9TZ/HnSJL0jd5I3YS9AoKTVHIMgtMEFTZAoOACFITTZj0GgxBoSheFkdR1L4OhqDkah&#10;1P0vicBEWQUBkNQVGEMQ9CwERlBUOhaIE2dhKI9fdPEje1SpCS5VE+UAAAPAwJA1CwgglB8WW8lS&#10;VZWleWJZXBZ1pWuWpfVhiJgmNYl5PdezrmRU2PAJmnEARHoQZFk3mZF6pqU6bAanucTon4+6AVKc&#10;ZsVJcqGTKZANooDqMZpO3tP056SZFT5sZpjKPpCmkroieALp8E6hYY+TpqWEWPooDVyPOrJinir6&#10;wrGsqzrSta2reuK5rqu68r2vq/mM3bCGexDgsagD7TAZbLHuzZxVs5rRGa0zTtUFwjAATR5eR2Uz&#10;fiQEwkNLn/elIXmgV9nqeO6UqSy5UmeOALeSK5rfTSBo+vBJn7vlN4FdiRoEwJMUhT5PYYTVPsGi&#10;KOsJgqFMMguGsKw+O8ShSEkvQ6JUCifHo1QUBYwT+OI1RRC8cjuFb/wJMsuUi91zo+P1VkiEAADo&#10;MCOC8JxxsDP9A0HQmqlxatDlertHq+ZpormbAK1ADNSYyz1IZGyD21k9Nb0msp6nxHqSOedFSm8G&#10;NnU9cqQqPWz0siWQH3EFtzTA9d2Z5mpxPDe1P1ACqpAbgdVTykLIPHh6jmqnwLqEE6jqU6UwAnkw&#10;V5VcuQZ7Sua5vnOd57n+g6Houj6Tpem6dpzN6oYes4c8U7NbseLV6fjoKbtyWJkkReJS+nfwG57h&#10;vF7H0TjwXxurLLivW9Hi814Xdu3zX9SiBXpfu9o/gi6PNgSncDhxPYLiHDsNTDN4oxmHMT+T44fT&#10;CMsSRvGE/+TH0DyFCJJ/eNkPQVJD/30FRd+U1eRWGbE1AwBQHbPA5AiA4FJ1EEoJwUTG0VL0FTUt&#10;dgybNphfFauBAMBGEbcQDvCH6Z5SCcTNQhTYPKF7ex4NOMensDScWxNkKim+GpMFkKuUGY9Ry/x/&#10;juiK3YeqVnGuLbaO+JsGyntSAZCMCKcW1mGMimxN7VCPJoTMqcAQEIwtZHsPiMpuXFuNceqYl8JX&#10;KgVJg7WHMHI5x0jrHaO8eI8x6j3HyPsfjRhtkCLKQZMACFrAwCIAAQgbBeEHI4sKwhuhFCMEIGIT&#10;QAArCIhYhZ4GaHseGvN6i4HkEsR+upcx7iULxXyfw8b0JSMtlKuheSB3wMtR49thzBmEPnKQ+4gz&#10;EZesTQ4AF9SHkRwBR2kllKJiNzOfwQNG79SDTSIu/OYCDGVk8lq98naCF+lagQTtngc2ciMj/Oid&#10;M6ipQXnWX6J87jLweTSrJN8bjGKQhePKI6hx/uDTY5MBMZR8RyVs1+GzYVJUFKdDtPZkR1UQbehM&#10;j0IQH0WhKpB2qkDcpsjdCUdlIIxlVM0BmkqbIjwxMiXJwZmjBgIjGpQl9Lo3RNHe22M6oFRGGcgT&#10;sxhcqFzxqDUKodRKi1GqPUipNSp1DAqaLSp4wqo0QHSZsAANwag7E1VqKJXlICkq+H6sIXBIEDAQ&#10;vM8LL19LjeK8xAkoq0HxPC9CVK8zvnxgIgZd55ztvcH9KBlyCZbExKXAKXyGXyS9YahpHT40FP/m&#10;JMhizEJsIlsjM0n7KGOoxRjZqTc05mPtKud5lhYZxE2A6BgJAMgVB4A0BUH9S7Y2yc1O22ZX54W2&#10;LLPNWCcXGt+TpEUd1Ay4ODtwVu4s3SlXIZkUqg8N6FGTbKcSGpkXIUSKUYyNyb7g03KinG4xV7ll&#10;PM03MCxjKIDquGVSgMbk6JouuViMIEFGAOu41s1V4ibRop0qSNZX78lZcGwS5lucC4GwPgjBOCsF&#10;4MwarhZYZRiYSpETYUGFgg4YLDEcFWHKxkGLWkKU0sHonkeOumWR3F31zPJKI76BZXTgecgZllaT&#10;1Vpm+uhmWBHzS8tDjxhrCrHvmx9Y1FEu2SIbQtMkheRrOoysuidCSJbMzYgA+VihSicWDLoiewoA&#10;CihYKEKfB2ZMym2trmZtNyc0lYt2q+Et5SYQxVYPMsibKXUuTenFOlA6B0bKQm9xZnkzGacXS4mF&#10;A86PwIxCWEOeiPRWHymbP6DYaNgADDi6MOrp0OJTdZQNhCPAU1HQHOlNSkpvb9CEzSkDPRjqAUkz&#10;VAaXGaM6ZWMd104pvpdRYB6bG2p0z2ZOI5TG/ajAoZ69FMSpmab9fQzSZnEsPACmYyMUVIRH2WUl&#10;OLizNa41ATwxmqnApsUhQNM1Lo007v8ZqKJcm27aJtuJqELTH7mjLpNIcviPQloCm9NiczKGVVHr&#10;DNnBuD8I4TwrhfDOGx4CzxAY3EidglBoAAEIEgjCb43hpu2HAVYeAEWutZNcSL3exiVAcorR4nSA&#10;t2tFfyVMs5XXewJ53tY0r5LZ75OmZMMfOzd9CEH2zBR2jp9VipkqnRTNkjbFUSTXyfZ2ytlH/5L6&#10;JNg1WXSkAeAyEkHoMxKgOAWCHh3ZuzlhzR2i8HaCd5uTxFNVKyL0aUK8YyKdLrcJxVHTVzJNr2OV&#10;iPPpxsIVXRHuDQECXijNd6I8Z6kA7I5XOoS2PTRUKGgauqqW+G+wA7HoC224JO90qh8YodOKcVkU&#10;1vUTyEsU/C+n9QAFSFNYxt+immzABMEzeQKZS68qkL0ecKh59yfuibU1UhG4zyaO6lIo65Wj9IWs&#10;k79vCP0yhvZAB3OXm+RnqeEvhDnEl60RzbxAB9YCP2KV+yM8O39+uSPRTdnLif3siYRj9723/f/P&#10;+/+f/gAgBgCFsDjgFBdgHO1AzgKYSDEYYBBCUgQVcFdYbYcA6BcZfA6L7LzE3Vxc6SiYmcvSmcoQ&#10;EPQHbV6I/LrD/SgS1Y2WBY4Y3Wkc4JBS8WGMJdKWQIPdFWJPsINWTZBZJIedOZKTYdSdVTKWRTFM&#10;qWRWJMKWIGgdbFKAZAVA9BQBCDCgDhYf/dqdndsf+dvJgJxAXhiQhamRNFhJshiAXGMLIT6GeFyQ&#10;hRRUuJ0XoRyeAAVUDJxGMZ0KjbCD8LIQleKASfcD3RyQla9JvZ0QxFyeTaYXQD8XSAEXUaeebbga&#10;xEYRuQhX2D0EwRtOVa/NtNbKQJvKpN+fBURbgJvhpJsUDT6J0btNSf0AAOQJ0b/GPiBXbRFd+L0D&#10;/fDPiABQ1bQF5XBfOFNJvGaevOBOuReE2J0idAVfMF7jEE7fQAVfSDsYUEJOBhpJxJmZ0LIZ3GDX&#10;0RAACRqORfhOBfjAAflbLN+ONEwZ0RjKQGMX0UujQDrKQX7ATJ0OuKjFyKXEQN+NtjLhZkEkFkGk&#10;HkIkJkKVBVNDABfkPE7AZAkAADvDoAAAmAiAuCzkbFeLIBekfDqABDGA5BbMCE0gcH2cnctggPXL&#10;pczLvHwEicxLcktV7PPSmLfS5c9PNY6WkTePNMLE8ZHdCMVWMPhlHZNMJMdMRTJZSdYhJIShFdQh&#10;KPpIRdGIqhOlCc/MVZHFthQFJhShUhWkLlkZmhbdmhdf9hfJfJxAbluJsiaFha9a9dzUQjSIqEYi&#10;BUBRHfvDtOSOUOVQneQbSFNXfZrX6U5ATLIOQRYaWUIiNeViPabiRadD+afLJFLKpXyFyNiKQJsb&#10;HUuT6OuW4hpQlehRFEwbHN+Rjl9QbJxiBOLe8Ugj+EYXlXnUQesFVjtKhRVHtNtbfmYmFEeXlQll&#10;xFIh2j2l3aVACUeNxeQRjW9KhN+UDeQfnl/AJONJsjlEwfiN0fkLRGRGaiYOBQxT6FJJsNnAYJvZ&#10;zKsW+NQU1aKllnynzn0n1n2n3n4K2Dan7kfBeBvn/LGDgDJDeCYADEID6DkkakcgTN2AuoOBUCID&#10;8AFAKkmMBcmgekwMBLdYkc3H2V2HkL3LfS0PWk8PEE1YpS3MDWBPgY7ZbWJMHWGlDlIS/WLMITDh&#10;DIOZFo5EdTXWghGE+lOWShDjTWTKCWOZAZeFalfb7RgAOAoBYBIDVn5pTVGlncOlpf8lrJaJxAcp&#10;dJxRdF5FeJsXlQhnwKsGCGDRumcKSKQh2EwpmZ1FjGMUlAZUZJ+memOXPmRiQQ1FyjDb6E1ayUBO&#10;TFyQxXdjZAGXlJxflnKEwRRiBJ0O1Jxp0EwJomEFJe/NzGRmdHtXkNzm3XpRmFabOKMQhE3EpKjR&#10;HUDfnJxnENxnGE8nIGVfNqAnnGPnNAHnPNZiphiGapgD3FMJxfFAJnbjnqJnejqngEpUBbHqbKTJ&#10;3FKlzUWnUUgXyRRRMROmHpUrbrcrdrerfrgrhFSLVDTC+rmCdroA2BUDxDfDRfoD6oKCzFegUAqB&#10;JB1AAAUdlJFclgdMCVvc6LdoogpHxLhPSgtEkgaobV9k5gjE2q1S5ouk+FIc+lCovY/lEaVlXqBP&#10;qPyTZg4lQIKMopHIkg+P0PwsjS9hJPiZJldXeWdFepLFKAOAMAiBbBLDdris5R3pWcNpYf7paJZp&#10;cpeRcF7kDFbJvp0p6i9FIqeXmEQq/h2FyqMq1JHEeKEbThohiFyRxGTiMaZmSeXacAaYDbbEeFyG&#10;eT6tGEvqPeKLINNFOQhiBFyXoJvbHXARFqNl4ADRuJsOQKjtNqgm5pKEYUBOLGMJsFyKjj8GGdAA&#10;BquAHqwE7qyD6q0LrXNq3fRnOfTD2qZAWGRjrrQFMrSAPrFqIjpugD+XyX0JmanFOUBXyhzUQQhb&#10;Hf4NaNbhuras6u6u7u8u9u+u/YLDivCBTBUBRAlA8DsA6BUAACrCGAADrDeALCBvTHIBVFMFyDSv&#10;ZqONSAjvdKQB4vgDODlCqkkoVr8kpoYLcYok5SsgjgoH5r+vsLcH7okY1c6MEH2sRclFddIowdAI&#10;oaxZCdDo4sfdYo3lQWTo7wAIjlcdFABZMtMlZKCsvpKZCFMEYAIAZQLBNBAC8vAwfOes8cMs+dtt&#10;AJYltlvGPl9bEFdQlhpKQNinWfPGPmgGDiah2J0flwTABQhUBb1Ecf3MaHEGRtcD8teiOp8J7FyU&#10;DQbUBFyl9tqE1uqKMNqtUXKEeasHtJotxeKxVuWFPJvEwXoUDuAEQxjqiFiJxhwNSUBJsJ0eQGeq&#10;tNznFRFqHuSmAjPqzjRxWjTuYjVuajXNZj5J0NipYtsASulndHUnffmEpmqNQJ2uhahwPEYXuF7L&#10;IKpbPEYa2D6Rjb5xfwgyhyiyjykylymNHDYypBPBTBHBoO9AGVmDICxAADLC1HSAJAXDKy6FMJ0A&#10;vy+NtA6zBCWzDKjCczGCnCvCbBCBqfoAUAAD4ibAJAOYsgnctofVuoiPVPTMBSdsIHnSgVuc2L+c&#10;sS1E7sHk/JEg0sVxXpCsrpATETHo6lFIfhJhNhDZMpAPko1sspHlWpDpJWU0AwXg3FWsxwXADAGs&#10;2DeAKwZtWyn0PK0wicLwkdowmJXJxnpGMT6QxFeudwwrPMBFLmfajUunlQvw4GTw6J5GPXyOLm9D&#10;9LIKQKuRRxEJ+J0xHp7mTiSmWiUnBEwRuUBrUDsfniB00EptLFxEgeIOTRTNXiVsuABXBN4m1qfx&#10;mm4xoFwekATbeNZl9EwuPuRd/x4nJx8IZx+jWRjyHLIO1pYj5yJjorIuoyPAKKQcFQFEpU1RyGMO&#10;LbdIyEvJ0T6T8u50Q2E2F2G2H2I2JF3XBkPBfAQAqDSA3BPPNDmDeAACwCGAKCe2bA52dFMzDCWC&#10;J2izBA6UurmC+E7AbArr4SJDY2oBSCJzUvmV4SyExkzIDoeL5glSzMAsJoWv0v0Y1Y0YEPfySXhl&#10;ZstlKdZsfzxPrspMMIVhCsqMdIqscsm3Og5ZAshFNJJ3JrBl4FZ0GJ5ECBfBQDsAIAGAT2K3rJU0&#10;ScK0Udn0WJZ1zKjJowyFTwuhi0fDn33x9nMuZuQx1Nb0oD80qFN1FNSJ0U1xREwpzUl01Do03p5e&#10;U12aotieaDpfDGMXlJsOunmE2xTAO3yFRyH31F739FRxlAFxnD4F+yHKQ4G1g4CibnH1jx6j31ln&#10;Lq4q6D2j51rJ+1tmJ1vrHyLrJyND+1zhlDvFtJxUBKpQlEw0bN83s5U5V5W5X5Y5UCr5bB05dBTB&#10;4AAAgAugaDSC7AAC9CfAALNB7Bb5tOLLEBnC75yA+50C/52BY54DM56D5AKDcBEBrAAC7CVAADkD&#10;SE1AHALAA2w2yr7EwD8xfkqgq2+sJkvk3k06TY3gePcKIsA3DWCFLWA3K3eFOZYZHv9TJZF6pwCp&#10;H6llN3V3Kz7sn3ZZFWMv9E83iFNMpUjwWFRlTBTBFDRASAP5j5Z7FGp3ucJ3wdm4jJXj5GRxQphF&#10;aNmNnt9KlqXFLJvXlJv4s4E4Gq2ACp0Ga1hE8Qhnp4Q4SACQ1p64VaA4XiT4Z1PE1X0XyKQizeWy&#10;HyEKS7KE1UzOVKQXv7xUj1UtO4r1X4tF935AXtSrKD+4yDux21iAJfL43t5WYADhpJv488Juf8MF&#10;Puj5Dun8M8fbrjmF0Jxa9KpimDq7s7G8t8u8v8w8xgCGRCC81CkCmCfBfCKAAANzOGSAAC/CiAAD&#10;SC9AA81CCvdAjCj9LC49NE7YQSDCyAjBFDpAnA9zPrAC0vODzDqES6J6LYk6N1/6QsAvyHdIBoic&#10;yHkL7k2Vuv16b6bIDsQY0sSFe6mdBlI613aZX6szwseIPhCZS3WwLqB3PINITwQzsJJFS66FU640&#10;DI76/7B7D8y+VGA7IcI77cN7MJWtZhqEQePUg8srBaiakOT5SQyFOj537GR7dLRFM7TAYqVF77XE&#10;87zRh7ntd4TmQ+jE2eY4Y1IniOVQhl8fv4NEQXlq+tF7RFWUHJspwFb4q4s4uNSiB4/kWEvRuUu7&#10;jncOBnp71Kl8spuEv48Ga8YHEwrN2+kAB/aGD8g1x8MUubHJxOYGWF17ZNzJsXoi6+WEAAECgcEg&#10;sGg8IhMKhcMhsOh8QiMSicUisWi8YjMajccjsej8gkMikckksmk8olMqlcslsul8wmMymc0ms2m8&#10;4lyonZ5npgRr+BwVgT/AD0dwAVaGADxdIABdQAlSf4GeLydYAGxSADaYIMAIAAIzLDzDouAD8foA&#10;WSCABUJZjUioTpSRIAf1Ffz+AFFAD9vcDtMEvt/wdqwD/veIol5vb/vN5gV6vlFvuJol3omAyUFz&#10;eVy0EzeYg+XhgBsFhgmog2o1cDsGngWw2W01OqAUE3G0AO41uyAe23QC2Gu2IC3UF4Gq32+3fIhQ&#10;D3sUAnKinR20S6kECIOFY9GaaC4THU58vm8/o9Pq9fs9sJF4RAASA3u+v2weP+/6/cJe/+OuAH8R&#10;1UALBKBmnAE+YKPCDD6g5j19QeCHHAJel4Y8CYZBWGz9h07YfPiIUJAaJATiYBYoPKKoMPBA4ZAm&#10;GwVPyMzmjVDIUBmOQDjuLIqPJCQHkGJgTVIBIWOiSIzPyFAak2CDnlCSnZVKTQahY6ZYPuWkMgSB&#10;gSQM6phgo+YIBGZgMmiWj7OybJqQmE3HQOHVqQIEJ2A6eJKh87YOPqEEJhSFJSQKOwDBah4oAWYT&#10;qiE+EVkEB5znOf0IgiiZDok86aO+nEDkOBD1qGe6AccG6mginDvPSq6UQSRZDpBA5sOw9q1mWZ5o&#10;n2s6DcsAQKr+XoImOWFOQKJAGocFkDjU5oWhQFLQAi0pjnuvGsaehYQnOiZzhZDLSAi0AUhCxLWg&#10;K57oum6rruy7buu+8LxvK870vW9r3vi+b6vt+y/v4Y8AF8jD9UJo0CO1Ti0I0ADvOdBAxEsADPLV&#10;WRTAA3TKWg+wAFIgUEYJbAAIkgCYKQpiiAAJTGBsMF3aI/WfXdjV8QJhUDP9h83zJmUEh1g81YpA&#10;2KZVmmYZ5lM00loMGXxooRQXT0Na5qqVc9qXNa9tWxdgAHIbBz9eWFuG6ah10GnHW3JQXW2zdjX0&#10;NdfU0PdpEmxAPckQ3RBRIDwtgdBgSb84Lg+E4XhkhfB8n04fjGM1HjeQQh/j3gBWONnjmAOhSEKN&#10;n23qEjuiZFO7pJjp6JoEhaoT1o1A7HgSRZ9ovnwAi+MZKsxD6fVCFqaPOY4IuCvwKnOhYIkg6JKk&#10;yTmnlA57mQ2RZVleWZbQuCLii+Y+VhaRYxtyHa1PaaoQhSiaQ5OLEDs+0bShbk5j+Vx6JseaukO6&#10;EKFsmiaL61FEvPDT6mp6Cx1wKFTUotOZA0CJDIGj5RqFE5pjd2At1SoX/AASKmgBi2THqFVm+Iga&#10;RVkpFTU6tNTwVpIESU7FByxHXIkWSstGrtFIJDSKkp8SSn8o7WOsd3yqx6Q3Kko1NSc1LIog2kWI&#10;L93IxOifFCKMUopxUirFaK8WIsxai3FyLpAwVxgBeEsegMgjgAAGAUu5ahvjUAANAXAAADAJYuMs&#10;3JwATHkHWOBjTHGPGBLUyEJoRAuJzF0McU4JAfAAA8DI2jMGkF4Zcz1mLNDJmWMg0pmbQpMGILU0&#10;s0pkTMIRaI0pqBBjQH5IscRtbVJWtZa42KVpq23vrNkag6TXZbNdbw2hvB1ZdNXNqa9shCjhy7Im&#10;3oiDdm8Nzl+QMDoGQlgwBQHkDAEwdxemzNqbcXnEnzm4u1Vs4F7uTcrE9cDmFwESQsotPprzTuYA&#10;bPJChCUIPiRZAogrtkNu4RsQ5QqXkXkMcmqlLyx3kPKOOlVJ6UUZpTAI9MvSxE3EOWOBei6CEeoq&#10;IGoVMwEXhkPQsiyIJBlCuYg2gghiEB40sd9DxQyiEUP9RERFBDmAH04IlPZWtLB4vQQonYCEGyE0&#10;aHlQBA1AiFpKfu8ODcIFakGUuiZY5DHfPiRimqF6xoYqHIG86fJBFE0enUQ5Ob91G03pyQ5CEQae&#10;u0nHXCuNcq510rrXau9eK816r3XwlI0K/hesCP0AQ8QWhDAAOEaQABzDaIIEcNcbo4AbBUAADAJQ&#10;AWTAAK5jw/GNsdY+WoZYqiwjpBSK+04lrUiVtWEcPQ/QFgUL9JQgRgk5WzL4zlpB+TRSSlS0BpMk&#10;TLyfMXJ+VEpmftJJC1OZjWGstpNtLOWMtTbm0mdMa576zey+bWcyYRspiJvUI1Yh0ySHzLIm3a8Z&#10;BAPgaCeC4EwcgMAUkVX2+t9r7knm84u/B5pxX8PvOVAMUUEJFWOoVzZj05pKiMz4hahVwJFQQkpM&#10;cO7fUlh6iRzlNJlGnUgseCKHU+p9QgolQr8THoIViQLE7jzTGnXAhDFhElIIUQtiO32BCpKQUK0I&#10;vSSnPF6v8r1QqkMImnQthNBSFlW4pSCsLJRkyKIIULgZHaFEEZIRmn1SeFlK4dSCsdBCc1Gq8iQA&#10;XHaO0IJ9TG90qSx0x1gWuAFcCicQD9zJQ4gSkMYoKneAHFQAMZZeAC/REmPDJF6TVkAzeOQCZVOi&#10;cdCGSR85cxbf/S+mNM6a03pzTuntP6g1CvIZupCeh5Bhqiv40Bs6sIGFMPp8gNtdPofk/Iw2UD8H&#10;0AAHoYbQAAHKNUAA5xfApFxsYgYVtkjdHUMkHIYwAAIAaWg0VtTRs2aLrXbBnJIW8t+Ygypomjml&#10;NHJdpjUdLXKu9Ky59zTnG5bXMS8DaCES9QkQJqzbLobw3VKyM96k3lgbNTXgMzCFpxmMQwGYKhAA&#10;yBUH/UXEOI1yv1xIlmQuKkzwC5bjHHOO8e4/yDkPIuR8k5Lybk/KOUkfcqjFyodOXqLHIOsawBI0&#10;tRCYHdroBI1QZAPr7YAABtiyA6Dfoo0ujiD6SHDpYKAqjnAoCPaZoZNGSkwzS4XVTMJ0Zv1SSEoT&#10;LXE3IYtnVyTGNMlPlK8xYW8btauc/dpvDaXgONwWM8ziC3gnebvdXcZYb94EQ3g/dSEtxIp4IhoJ&#10;QPBcBeCgPB3AV8q8j5I+3FPJkX4v5Yj3GvM+c8757z/oPQ+i9H6T0vpvT31VmNf1aLNWDZJ2KgDw&#10;Ox1gwCY01pEf9f7BF8JUAADgLgAAiB0AAPwVBeGB8gEYUBxdQ6l1wv24erNFkrtpnmPfcdmuDtvq&#10;5jmDNP6xcj8P2CLttld+Zt3a7vNYlWanuZYOEb0u0dA1n6bptU77wb9/g+8Nj/2Qd4VMpvccB/4Q&#10;QCgCEGUd8Jp6iAuAwQ95WA0fhuiBAQp5uBOBaBeBiBmBqBuByB2B6B+CBXdakJYK0MIIkD4GJ7cQ&#10;YYIMUKEAAOhY0EMG8xcMcAADQBcF4MqDoPwBQNgDEFUztJEnIY408PxbxuBKV7d1sZ2EQfhcBKEz&#10;d2F2UZxhZucSNcs9d3lvoctvdu9LB4Atc11v8bVvhepeNLRg5LgQ94deZwReg6ARN4kF0DsDIJQA&#10;UAQA6CGHpyiA+BZ5iB+BWHuIKIOISIWIaIeIiImIqIt6aCMJoKQIkB4C8AACMDcAAA8Bhr4M0K4W&#10;EcAC4E0AANELODaDgD2KYHcIMGUEMHM0lteEF9Ezsz8ZduJ1+Ex+NJtJB96CpuR2iFEQ2BJ+cm9v&#10;hvZLA1t281pLp/AdB3d/9/Rux3yFp4SGo9eHARJMaMp2p3YRYB5NEEcDsLSIyOFpqH2BOH+B6IGO&#10;KOmOqOuOyO2O6O+PCPGPITUnMIuPYN2PgMQMoLoA4soAUAgAAD4GVdIzUUWKKKQF6KYD2KiKqKwY&#10;E04UWK6Q8aRJ52JcAQhJZi1cFKSEd2N2dpZKmMB2pdhv1K8Qd/JK9vh/p4GShvSNCMRcuMyGE3eA&#10;GNoRKTSSQ3CS1egbwBQBEDQFAEIMmPOURNmOSBCOaB2OiUWUyU2U6U+VCVGVKVOVRx4FmVcMaVkQ&#10;YFgI4ACP8QQPgPUAALAH4AAIEH0IZGACsGMGQGACgFAO8BkCyEE09JFlF2ZI988ZmLSRcQeRkaRK&#10;RtmEl1c0t2eL0RVcwaaQSF5Mxdd/5vVeFLmFx36ZJ/eGMbmSsQ83GAQQUASZcQyZsRkBMBADAFIE&#10;QM+VWak4WUeA2UmByUuaqbGbKbObSbWbabebibkS0MGbwG0HEGgf4PYPoPYQQE0HwAABABoQQPcP&#10;QAAKwHYVwNoNoo0FidUA4DUNYB1I2XZ98zWEuEOFN9x9Y0WR41B12L2XeEk49beeESAcWFiSlvR+&#10;xP+TKS6MVep3CfUQeZ4ROaGGuZlwNv4RwVIAsBoBUECN6OCbqgsfuayAya6BubCgyhOhShWhaheh&#10;ihmhqAwK6h0HoH8HEbEPYPEQQCRNgDkFuWCWILBrAHgHUH1BsH8IQHcWMAABqXORMQYZOEJ1mjwY&#10;aYOeSYZ9lt1chrWd2kBcdPWLdd+NQjeSWMmZwbmTsoCS82dl6F1i5GelFekRONelF3qGARodEAde&#10;wE8EIDcKUadzuhumwSyg6AuhCBqhKm2nSnWnaneninmnqns4YNyn4FuoA8gQYCQeQDkFwQcM0LIA&#10;ANZHAQMEQHEfICF+MfmXkQVtVJOktbgaE1A0Ge0aGE1SqYGkd2SSJ2mMV/l/WgEnGGt3xc2Z8AGf&#10;pSWNOTqqk3mZ+GmrUSEC4CUG0DACkH8AcAYBOnysQRSm96inGBmnOsWsys2s6s+tCtGtKtMQQEmt&#10;YNatgokGKtsJ+t0EgHgPqJgx8XsNGop78AACGJaXaRBbKX510X1JapxKKLqYKkSE6kYRCEJKQS2M&#10;+rkRGZAQ6NE1ccVvykyZQQmfyG2gI3VeIRaf4SCl4AAFUEcN4AwAupKtStKsd6esmBisuxmyCyGy&#10;KyOySyWyaHsOOykFeytT0Euy4IqzACyzIEEHEPOuKjlUqd+j1i2pd8+pUYOFJKN+OeUQqX8RWYIR&#10;6Nh+RKuTmZGGOfOF6Sev5MWgCSxMeTe1CGt/0SWxEDcC4I8CIB0FsAgAcUOyenmxt6ax2Bex+2e2&#10;62+3C3G3K3O3Rfah0K4HG3kEK3ut0J8QOy4EsPIAQNSoZHEAqXS0U0NciRKXikSdwaS0GeavOkhK&#10;czFl0fVuy1kQ5Lc1VMUpWrEpWw2Nkjul1vercQpeUSOwkQUEoD8MMeIDy3Whu2l6W2uBa227K7m7&#10;q7u7y727678fs8gJC8Ny8HQuJDMOYFK8oCt04BkCi4hPWRGkRI+5d9CpNb9PW5GE52W0S9Gp8euw&#10;ARawKwZv1cy+OaC5odClNP++mlmmESK6sQQD8DYKaaMDMAm2UAYAUfG8CbW7R6S7aBO7i/3ATAXA&#10;bAfAjAnAoREI7A0LYM0JEDgFq9CzkaS9gQgYWFVoip4Zm0ivSkeYURGFWewR0bG5kRkc14N/hLK5&#10;++K1W+66eGEWiGKJ0RCw8SKxEQwDYC4I4CsCSpDAuVO/96PAGBDAPEHEjEnErEvEzE2nt8gMAGgG&#10;0F8EMGychrKz8QmuuYCu2jqeeXiBJKCptKa0KqSkIRyvhdkS7Cm52ZG+awWZqrOaC+sQoPAOQAAO&#10;kNZYgxkCs4EB8DU3m6ARyTh/7DvD3D/E6UzEN6LEWA3EfInJDJHJLJPJTJWOEkoIzJkJoJwJcWYA&#10;ADgF+YsQmz0QXBkQipS459LKeLu5R2Z2VJ8gI1PDFvnG7G2l+GTHKri00QsO0N4AAMcJwAABSpIC&#10;lGYBMCC1a0oR82XDE6AAgCwCQHMDICsITJaOvIt6HI2AzI/NbN3N7N/ODOHOJyUn0NTOYFHOgFkJ&#10;EoSL+9LFzFnKWqAZ3Kq9lubGeSG0WkkS+Y2SN3WfBvbLQdPM2Fy++YqgIPUO1tBtIANfs9HIIRsc&#10;LQMQMCwCUHMDUC0IzOOInNh6DNqAvNzRrSHSLSPSTSXSZF0koHLSoN0PkLECIDkU+sMQzBmRrPRt&#10;azqE7PDKtuOkWYepl2TT7Muk81LP+TCYrCuNl3rMpwCwt4bC+v9+/RIRfIQRMAsAoB4CcCAGZ4wH&#10;vSeCDRx5/R56jSDV7WXWbWfWjWnWofUNXW0GHW8PYPwOwB8DcP0C0Eq0XF8z190QfTQQqvDXwQ3P&#10;LT0QvCQTV+WlvHAay+c9eG4RjDewqTSYhwHVJKrY4RcAwAoCACYCEGQC8CfV3WuBDWB57WJ6fWTa&#10;Lanaravaza3a4REIDbEKcK0J8EBZABFrIQnX7brYajuqXKZWt7hi2FbcG5V+SwfcgQp23G2SaTyl&#10;oRnZC5u6bcnMnLe+I2MR0BcBQD0EoD4MLa96XaR53aZ6bajeDefejenerevJUhCzAIoLsNQJYDQF&#10;bX+d7XmLGRi4oQy48RBJTGHPoTfUXdLUgRfDnVPHSZq+25vZQSuAARsA4AwCMDECkH22HKHex5be&#10;J5zeR6XebhniDiHiLiPiS24ODicFoFoFkBsD4OYCNNjFrXqLij7F5JIQ/cBTrLBSrcXUmk2+K1MR&#10;jgew7gmwHU+f2AMQUPAOUAAPMVgBp5BGgRnkIRsdcAoAgBgDcC8JZNAFHiVyXht5nh16Th/l7mXm&#10;bmfmjmmhQInmwKEKgJYDpr0QOclz1r4QyEbYLfvcWvERR9/CEeW+3dalldcRqlzZPc/kHVEWgPlG&#10;4LAAAORYoPeiQFAIU7UA8Rm/ER6aEccAYEYDsMABMBEDUcOmvmpqLmB5bmJ6PmTqbq3q7q/rDrGI&#10;ficOAIHrYL7rhBsscAUBQO4Aa4cBwy0B8DQX7Th2S4zFwZMP0PxoEPMQcAjpd3G9SqXf60ASvgXY&#10;oR/VTprkSrToIQZMmcMAAMgKQU8fEBZZfk9GdGnofZLCXg0QkEwEAM8A8A0CrpzrKOMfFN+Bjqp6&#10;LqzvnwHwLwPwTwVyorMF/wnOYNQGTw0Fzw/wkF8CrxMLoLoLkDoGMP6jffmu7xy94NWOAN0MAhUX&#10;ohQBwDQP4A2JkCID0XwWCRtxZTUTQa3kYRW6QfnUsRHg/VPkjg7LnCjvAQsEwEENEdwWfwZfbqh5&#10;Pv56HwD0j0/1D1H1L1NXsG31YLL1gDX1oGb1wEb14QNsYLgGf2MDuCnsHx6LavZV4NPuMJ4AAIf3&#10;AOL3K3sEIIT3Y84AsCYOoCwFCvd1k5DlOmLt21jkDzr4O6rZVM0RD0P0UA70f1RXf0p5L0x6D075&#10;D5f5j5n5r5svUN755qoD76HrYIH1iopVsAZacK+zKjgAALP64HUHcHMAsBYPkDhr0Anpekq9YQYN&#10;cLZGcOYCsLD8Ise3cl4uL1wGUOsPEOYCG7ECYETsnK4u8cZMCxC1vprgsRCNf4mmL9kRX9sRC/oB&#10;IccAQDQCwI0CEByof5xNr5J5H5R5/5b+z/P/T/X/b/cS5YEF6bwMEQAQQJ3wR4wYAQiEpGFlCGwm&#10;EjGIu6JhIQAAXE0ABUSQ+OgB/wh/P6PwhjJkAPJwgkXSwVy5PTAmzJKTRxzZVThMp5JDYxgAIB2P&#10;Q+QUOQUSSUehUql0ymx0AwmoR4BVKEVWnVihAGoVQAVus2CEAMBV6w0yv2OzWqm2QAAK22usWmv3&#10;EAAsEh0WiY+CUQGa64DA4LB4TC4bD4jE4rF4zG47H5DBC8IgAJAbI5jM5rNwl/57OaDQ6LMPfSuv&#10;T6PU6rV6zW67X7DY7LZ7Ta7bb7jc7rd7ze77f8Dg8Lh8Ti8bj8jk8rl8zm87gOXorPppDq6V7wki&#10;dpedwH95F+Aj+KEpfyrnzhf0sdkMYFBp5BcUgASj6hUR+yN8vMAM1TgA7TfAA/D4Q9MhNTQlEJSI&#10;/h1g0xDXKwLBRAACQQUI9DrAAAwFhSFmdh+IGfYtXUeXRolvV5UFXYZc2HXOK1mMElwABZHApEVY&#10;QDiqMGGAQA2GC8KCBC4Jx+c+R5IkmSpLWpk2VZeTJRXFnlJlKVmFddp4ZleXJdl6X5gmGYpjmSZZ&#10;mmeaJpmqa5sm2bpvnCcZyc4XJ1MOd1OAueoGR40J+DCgDLoI3aECEOQADMVoCPqKQAAQB0kR9ID+&#10;SAzSmAA4jLgVM00R41qfF+oT0Ps7AzF4/lAQ8tx8ZVFg3GSZFdihjotixZImYAxyhW6Pw3FxWFoj&#10;xhYoiRhASBAMwpCIbwiB0XZztC0bSbaTmWtNy5UteVpZai2ret+4LhuK47kuW5rnui6bquu7Ltu6&#10;75kNG8hOvRYBCvc+r5MS+0JCANQAA0FgAOo2gAAoFAABwLgAMNJwHAsABOIZTD6gQxCYf+AYGghT&#10;iIx4nSiJcIA6Q83C/h0AA4GXBgTleKFSrhiKysJgQDj/NGZrVi82WVibHDMKgjHEIQcFu8NH0iZr&#10;VlDSWxtnTW/tyW9Q1TVdW1fWNZ1rW9c13Xtf2DYdi1WCxr2YttodoRHcLxHiC28Wtxx4iCt3U/wK&#10;O8SR5AA/j83xIDVLgADWLmjqQC8UFCAcDAABvCzkNAADHJ+jgEAQJOYJ3mgc5xHj958oOhKbozc6&#10;UEQfAA7zhhqHAG4wRB7keslwYnMFXsWtqNaPM2MWjtGLBsFxLEIOC02Px/IaDS/JZDT/ManUvP9L&#10;0/U9X1vX9j2fa9v3Pd9731LG34iy+RThd+chPpQn5CyG8cBtDkXwAB4MqYM8ADaLQEyJIcizOf+x&#10;wjqGwAA5DEAADIKgADTFmAAbDbSEiagieII5CRzwWU+NYdsGm3iCASBoeY8x0gAHuPAh4BmIBHEC&#10;cEr8LCrs4MMsEx6LzUlSLSrRW8LzCATAgDUGgLBGAWAmfV8ERHkvLiKWp50SDDvRiXE6J8UIoxSi&#10;nFSKsVorxYiyuJ8QbX2Cni+NeMKghlgFjKM+M6+xiJ3GGIaNo2RtDWB0GFhILwAC4ESAAJAPAstz&#10;H5H6MZHhMyCGaNcX6hmEgwAAMUTYAB4DkAACeSIW5JqhC+3UVocpMgJAeq1AQ+QADpGwUIB4GgAB&#10;BDoUMhCIiOyrMGzEprtiHyvMfLF3DO4cGsZ0Yp3xmwHAMBOD4GoqgIgOYXFqY644jzIiVMgp0TZm&#10;zQmjNKac1JqzWmvNibM2l2B4m7F8U4h5whYnGW8AQ9pzjonSCKdbaBbB6EEG0EQPB+DtHAQ8cQzp&#10;TBACGGifpLAXAIoCR4gg732B+oOFUSIAB7DvAAMFBI9B2AAANRQbdFozjPDPRoCQMR0jXcEU4GYW&#10;n5r/LAUdKpcZZm0hiZGGZq6WGNpcZwBABwKhVCQOqbdOkxTKmPMybMz6d1CqHUSotRqj1IqTUqpc&#10;xx61ODDVAZNUqpgYqqU4JNWAchIBEJ0RzximiOrCFOsZSx01mBtWgWIzRFEJDoF4SY2xqjjZsAMm&#10;AnhaV4FXXoC1fAQ1+ooAYHtgpBCZg0O0N4gArhACYDNNMsTI2PNbLYxtKjMo+AUCcEIa6mWcOMBY&#10;BAAAEI/mbT+ztprT2otTaq1drLW2utfbA0CC0qTlK3DlBdtkFlOtrZVKiC66IKJE8621uSRW2Kjc&#10;QANszPW8hzbG590Lom9tLdK6t1rr3Yuzdq7d3Lu3eu/eC8N4roXUvHea896L03qvXey9t7r33wvj&#10;fK+ZgLy30vvfi/N+r938v7f6/+AMA4CwGkm+2BMD4IwTgrBeDMG4OwfhDCOEorYGwnhbC+GMM4aw&#10;3hzDuHsP4gxCYjCuIsS4mxPijFOKsV4sxbi7F8TsSYwxnjTGuNsb44xzjrHePMemixlj7IOQsh5E&#10;yLkbI+SMk5Ku3kDJeTsn5QyjlLKeVMq5WyuuXJuWMt5cy7l7L+YMw5izHmQrGWsy5ozTmrNebM25&#10;uzfnC+WZ8450zrnbO+eM856z3nx62c8+6A0DoLQehNC6G0Pog4mf9E6M0bo7R+kNI6S0nnfRelNL&#10;6Y0zprTenNO6ewvpbT+otR6k1LqbU+qNU1H1DqrVurtX6w1jrLWetF36s1rrjXOutd6817r7X5t9&#10;b7A2HsTYuxtj7I2TrPYWytm7O2ftDaO0tp5k2ZtTa+2Ns7a23tzbuGdrbe3DuLce5Ny7m3PbHcG6&#10;N17s3bu7d+8N4va3VvLeu9t7743zvrfabt6b83/wDgPAuB8E4Kavf3BuE8K4XwzhvDt/8I4fxLif&#10;FOK8W4vr/iPGON8c47x7j/INB8a5DyTkvJuT8o5TkfkfKuW8u5fzDmPMsG8s5nzbm/OOc8653dXm&#10;vPOf9A6D0LofRIr8+6L0jpPSul9M6a1Do/Tuo9S6n1TqvVkv9Q6v1rrfXOu9e6/weVvYOx9k7L2b&#10;s/aDI9Z7T2ztvbu39w5n2vuPdO6927v3jgnc+8987737v/gNr978D4TwvhvD+I1R4PxPjPG+O8f5&#10;DPfi/I+U8r5by/mMoeT8z5zzvnvP+gxL5v0PpPS+m9P6i/Xo/U+s9b671/sLn+r9j7T2vtvb+4ml&#10;7P3PvPe++9/8B6Xu/g/E+L8b4/yFzfD+T8z5vzvn/QS78v6P1Pq/W+v9g230/s/c+7977/4DB/b/&#10;D+T8v5vz/Y/H+j9f7P2/u9t+r9/8v5/0/r5T+P9v8/6/3/zuH+H/YAIAYAoA3Tn/4BIB4CICYCnL&#10;oBoC4DoD4EIEXDIDYEoFYFoF4GG7IFIGYHIHYHoH2yoG4III4JIJYJmqoIoJ4KoK4LILWjIKYLoM&#10;YMoM4NGbIMINYOIOYOoO2ToN4PIP4QIQYQmLoPoQ4RoR4SISWEIRYSoTYToT4UGcnYoUYVIVYVoV&#10;2IoTIWIW4XIXYXmq4U4X4YoY4ZIZV6YWoZoaYaoa4bD1YaIbYcIcYcoczTYb4dId4eIeYei0odoe&#10;4fof4gIgSXBAQA8A/gAEAAEAAAAAAAAAAAEEAAEAAABbBQAAAQEEAAEAAACPBwAAAgEDAAMAAAD2&#10;RAUAAwEDAAEAAAAFAAAABgEDAAEAAAACAAAAEQEEAAEAAAAIAAAAFQEDAAEAAAADAAAAFgEEAAEA&#10;AACPBwAAFwEEAAEAAAA0RAUAGgEFAAEAAAD8RAUAGwEFAAEAAAAERQUAHAEDAAEAAAABAAAAKAED&#10;AAEAAAACAAAAPQEDAAEAAAACAAAAAAAAAAgACAAIAGBbAwDoAwAAYFsDAOgDAABQSwMEFAAGAAgA&#10;AAAhABaRaKbdAAAABgEAAA8AAABkcnMvZG93bnJldi54bWxMj0FLw0AQhe+C/2EZwZvdRG01MZtS&#10;inoqgq0g3qbJNAnNzobsNkn/vaMXvTwY3uO9b7LlZFs1UO8bxwbiWQSKuHBlw5WBj93LzSMoH5BL&#10;bB2TgTN5WOaXFxmmpRv5nYZtqJSUsE/RQB1Cl2rti5os+pnriMU7uN5ikLOvdNnjKOW21bdRtNAW&#10;G5aFGjta11Qctydr4HXEcXUXPw+b42F9/trN3z43MRlzfTWtnkAFmsJfGH7wBR1yYdq7E5detQbk&#10;kfCr4j0k8wTUXkLx4j4BnWf6P37+DQAA//8DAFBLAQItABQABgAIAAAAIQCVBJ/sFAEAAEcCAAAT&#10;AAAAAAAAAAAAAAAAAAAAAABbQ29udGVudF9UeXBlc10ueG1sUEsBAi0AFAAGAAgAAAAhADj9If/W&#10;AAAAlAEAAAsAAAAAAAAAAAAAAAAARQEAAF9yZWxzLy5yZWxzUEsBAi0AFAAGAAgAAAAhAN/6hM/x&#10;AwAA/A0AAA4AAAAAAAAAAAAAAAAARAIAAGRycy9lMm9Eb2MueG1sUEsBAi0AFAAGAAgAAAAhAJTA&#10;NmDQAAAAKgIAABkAAAAAAAAAAAAAAAAAYQYAAGRycy9fcmVscy9lMm9Eb2MueG1sLnJlbHNQSwEC&#10;LQAKAAAAAAAAACEAbNVQFHQVAAB0FQAAFAAAAAAAAAAAAAAAAABoBwAAZHJzL21lZGlhL2ltYWdl&#10;My5wbmdQSwECLQAKAAAAAAAAACEAznh5IQXZAAAF2QAAFAAAAAAAAAAAAAAAAAAOHQAAZHJzL21l&#10;ZGlhL2ltYWdlMi5wbmdQSwECLQAKAAAAAAAAACEAX9dsVwxFBQAMRQUAFQAAAAAAAAAAAAAAAABF&#10;9gAAZHJzL21lZGlhL2ltYWdlMS50aWZmUEsBAi0AFAAGAAgAAAAhABaRaKbdAAAABgEAAA8AAAAA&#10;AAAAAAAAAAAAhDsGAGRycy9kb3ducmV2LnhtbFBLBQYAAAAACAAIAAECAACOPAYAAAA=&#10;">
                <o:lock v:ext="edit" aspectratio="t"/>
                <v:shape id="Picture 22" o:spid="_x0000_s1027" type="#_x0000_t75" style="position:absolute;left:28370;top:3048;width:50544;height:73976;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M/Qa/GAAAA2wAAAA8AAABkcnMvZG93bnJldi54bWxEj0FrwkAQhe8F/8MyQm91Yw4iqauIKLSg&#10;B9OiHofsmESzs3F3G2N/fbdQ6PHx5n1v3mzRm0Z05HxtWcF4lIAgLqyuuVTw+bF5mYLwAVljY5kU&#10;PMjDYj54mmGm7Z331OWhFBHCPkMFVQhtJqUvKjLoR7Yljt7ZOoMhSldK7fAe4aaRaZJMpMGaY0OF&#10;La0qKq75l4lv3PLt+nHZ7t7X323niuNhcpoelHoe9stXEIH68H/8l37TCtIUfrdEAMj5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z9Br8YAAADbAAAADwAAAAAAAAAAAAAA&#10;AACfAgAAZHJzL2Rvd25yZXYueG1sUEsFBgAAAAAEAAQA9wAAAJIDAAAAAA==&#10;" stroked="t" strokecolor="black [3213]" strokeweight=".5pt">
                  <v:imagedata r:id="rId44" o:title="" croptop="2652f" cropbottom="2615f" cropleft="3911f" cropright="3465f"/>
                  <v:path arrowok="t"/>
                </v:shape>
                <v:shape id="Picture 24" o:spid="_x0000_s1028" type="#_x0000_t75" style="position:absolute;left:54581;top:5315;width:19460;height:18000;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Fo7nDAAAA2wAAAA8AAABkcnMvZG93bnJldi54bWxEj0FrwkAUhO9C/8PyCr3pRhGV1FXaQiBQ&#10;PBg99PjIvmZjs2/T7JrEf+8WCh6HmfmG2e5H24ieOl87VjCfJSCIS6drrhScT9l0A8IHZI2NY1Jw&#10;Iw/73dNki6l2Ax+pL0IlIoR9igpMCG0qpS8NWfQz1xJH79t1FkOUXSV1h0OE20YukmQlLdYcFwy2&#10;9GGo/CmuVsGvLDA3/p0+6yP79eWSzb8OjVIvz+PbK4hAY3iE/9u5VrBYwt+X+APk7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kWjucMAAADbAAAADwAAAAAAAAAAAAAAAACf&#10;AgAAZHJzL2Rvd25yZXYueG1sUEsFBgAAAAAEAAQA9wAAAI8DAAAAAA==&#10;">
                  <v:imagedata r:id="rId48" o:title="" recolortarget="black"/>
                  <v:path arrowok="t"/>
                </v:shape>
                <v:shape id="Picture 30" o:spid="_x0000_s1029" type="#_x0000_t75" style="position:absolute;left:74041;top:20435;width:4873;height:28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Ut4M3FAAAA2wAAAA8AAABkcnMvZG93bnJldi54bWxEj8FOwzAMhu9Ie4fIk7gglg7EmMqyaZpE&#10;tQsHCpfdrMZrKxqnSrKs8PT4gMTR+v1/9rfZTW5QmULsPRtYLgpQxI23PbcGPj9e79egYkK2OHgm&#10;A98UYbed3WywtP7K75Tr1CqBcCzRQJfSWGodm44cxoUfiSU7++AwyRhabQNeBe4G/VAUK+2wZ7nQ&#10;4UiHjpqv+uKEEk531U+V67dlzqvj6XmsDvnJmNv5tH8BlWhK/8t/7aM18Cjfi4t4gN7+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LeDNxQAAANsAAAAPAAAAAAAAAAAAAAAA&#10;AJ8CAABkcnMvZG93bnJldi54bWxQSwUGAAAAAAQABAD3AAAAkQMAAAAA&#10;">
                  <v:imagedata r:id="rId46" o:title="" recolortarget="black"/>
                  <v:path arrowok="t"/>
                </v:shape>
                <w10:wrap type="square" anchorx="margin" anchory="margin"/>
              </v:group>
            </w:pict>
          </mc:Fallback>
        </mc:AlternateContent>
      </w:r>
    </w:p>
    <w:p w14:paraId="670BE5CE" w14:textId="351D9615" w:rsidR="00D82029" w:rsidRDefault="00345EA5" w:rsidP="00363E0D">
      <w:pPr>
        <w:pStyle w:val="Maintext"/>
        <w:rPr>
          <w:sz w:val="20"/>
          <w:lang w:eastAsia="en-AU"/>
        </w:rPr>
      </w:pPr>
      <w:r w:rsidRPr="006C7E33">
        <w:rPr>
          <w:b/>
          <w:sz w:val="20"/>
          <w:lang w:eastAsia="en-AU"/>
        </w:rPr>
        <w:t xml:space="preserve">Figure </w:t>
      </w:r>
      <w:r w:rsidR="00514048">
        <w:rPr>
          <w:b/>
          <w:sz w:val="20"/>
          <w:lang w:eastAsia="en-AU"/>
        </w:rPr>
        <w:t>3</w:t>
      </w:r>
      <w:r w:rsidRPr="006C7E33">
        <w:rPr>
          <w:sz w:val="20"/>
          <w:lang w:eastAsia="en-AU"/>
        </w:rPr>
        <w:t xml:space="preserve"> </w:t>
      </w:r>
      <w:r w:rsidR="00514048">
        <w:rPr>
          <w:sz w:val="20"/>
          <w:lang w:eastAsia="en-AU"/>
        </w:rPr>
        <w:t xml:space="preserve">Map showing aerial survey results </w:t>
      </w:r>
      <w:r w:rsidR="00C71B51">
        <w:rPr>
          <w:sz w:val="20"/>
          <w:lang w:eastAsia="en-AU"/>
        </w:rPr>
        <w:t xml:space="preserve">of coral bleaching </w:t>
      </w:r>
      <w:r w:rsidR="00C13E06">
        <w:rPr>
          <w:sz w:val="20"/>
          <w:lang w:eastAsia="en-AU"/>
        </w:rPr>
        <w:t xml:space="preserve">during the peak of the bleaching event </w:t>
      </w:r>
      <w:r w:rsidR="00514048">
        <w:rPr>
          <w:sz w:val="20"/>
          <w:lang w:eastAsia="en-AU"/>
        </w:rPr>
        <w:t xml:space="preserve">in </w:t>
      </w:r>
      <w:r w:rsidR="00C13E06">
        <w:rPr>
          <w:sz w:val="20"/>
          <w:lang w:eastAsia="en-AU"/>
        </w:rPr>
        <w:t xml:space="preserve">March </w:t>
      </w:r>
      <w:r w:rsidR="00514048">
        <w:rPr>
          <w:sz w:val="20"/>
          <w:lang w:eastAsia="en-AU"/>
        </w:rPr>
        <w:t>2016</w:t>
      </w:r>
      <w:r>
        <w:rPr>
          <w:sz w:val="20"/>
          <w:lang w:eastAsia="en-AU"/>
        </w:rPr>
        <w:t>.</w:t>
      </w:r>
      <w:r w:rsidR="004C1A8B">
        <w:rPr>
          <w:sz w:val="20"/>
          <w:lang w:eastAsia="en-AU"/>
        </w:rPr>
        <w:t xml:space="preserve"> </w:t>
      </w:r>
      <w:r w:rsidR="00D82029" w:rsidRPr="00D82029">
        <w:rPr>
          <w:sz w:val="20"/>
          <w:lang w:eastAsia="en-AU"/>
        </w:rPr>
        <w:t>Source: Australian Research Council Centre of Excellence for Coral Reef Studies.</w:t>
      </w:r>
      <w:r w:rsidR="00D82029">
        <w:rPr>
          <w:sz w:val="20"/>
          <w:lang w:eastAsia="en-AU"/>
        </w:rPr>
        <w:t xml:space="preserve"> </w:t>
      </w:r>
    </w:p>
    <w:p w14:paraId="66064251" w14:textId="4A243ECC" w:rsidR="00345EA5" w:rsidRPr="00935380" w:rsidRDefault="00363E0D" w:rsidP="009D47CB">
      <w:pPr>
        <w:pStyle w:val="Maintext"/>
        <w:rPr>
          <w:sz w:val="16"/>
          <w:szCs w:val="20"/>
        </w:rPr>
      </w:pPr>
      <w:r w:rsidRPr="00D82029">
        <w:rPr>
          <w:sz w:val="16"/>
          <w:szCs w:val="20"/>
        </w:rPr>
        <w:t xml:space="preserve">The footprint of </w:t>
      </w:r>
      <w:r w:rsidR="00C71B51">
        <w:rPr>
          <w:sz w:val="16"/>
          <w:szCs w:val="20"/>
        </w:rPr>
        <w:t>coral</w:t>
      </w:r>
      <w:r w:rsidRPr="00D82029">
        <w:rPr>
          <w:sz w:val="16"/>
          <w:szCs w:val="20"/>
        </w:rPr>
        <w:t xml:space="preserve"> bleaching on the</w:t>
      </w:r>
      <w:r w:rsidR="00D82029" w:rsidRPr="00D82029">
        <w:rPr>
          <w:sz w:val="16"/>
          <w:szCs w:val="20"/>
        </w:rPr>
        <w:t xml:space="preserve"> Great Barrier Reef</w:t>
      </w:r>
      <w:r w:rsidR="00872A0F">
        <w:rPr>
          <w:sz w:val="16"/>
          <w:szCs w:val="20"/>
        </w:rPr>
        <w:t xml:space="preserve"> in 2016</w:t>
      </w:r>
      <w:r w:rsidR="00D82029" w:rsidRPr="00D82029">
        <w:rPr>
          <w:sz w:val="16"/>
          <w:szCs w:val="20"/>
        </w:rPr>
        <w:t xml:space="preserve">, measured by extensive aerial </w:t>
      </w:r>
      <w:r w:rsidRPr="00D82029">
        <w:rPr>
          <w:sz w:val="16"/>
          <w:szCs w:val="20"/>
        </w:rPr>
        <w:t>surveys: dark green (&lt; 1% of corals bleache</w:t>
      </w:r>
      <w:r w:rsidR="00D82029" w:rsidRPr="00D82029">
        <w:rPr>
          <w:sz w:val="16"/>
          <w:szCs w:val="20"/>
        </w:rPr>
        <w:t xml:space="preserve">d), light green (1–10%), yellow </w:t>
      </w:r>
      <w:r w:rsidRPr="00D82029">
        <w:rPr>
          <w:sz w:val="16"/>
          <w:szCs w:val="20"/>
        </w:rPr>
        <w:t>(10–30%), orange (30–60%), red (&gt; 60%).</w:t>
      </w:r>
    </w:p>
    <w:p w14:paraId="76B5EB1F" w14:textId="24F73B3C" w:rsidR="0042340A" w:rsidRPr="001D57C4" w:rsidRDefault="008110BC" w:rsidP="00A72BEF">
      <w:pPr>
        <w:pStyle w:val="Heading1"/>
      </w:pPr>
      <w:bookmarkStart w:id="9" w:name="_Toc359167678"/>
      <w:r w:rsidRPr="00A72BEF">
        <w:t xml:space="preserve">Survey </w:t>
      </w:r>
      <w:r w:rsidR="003142A9" w:rsidRPr="00A72BEF">
        <w:t>p</w:t>
      </w:r>
      <w:r w:rsidRPr="00A72BEF">
        <w:t>lan and method</w:t>
      </w:r>
      <w:r w:rsidR="00CE1F80" w:rsidRPr="00A72BEF">
        <w:t>S</w:t>
      </w:r>
      <w:r w:rsidR="00974552" w:rsidRPr="001D57C4">
        <w:t xml:space="preserve"> for bleaching impact assessment</w:t>
      </w:r>
      <w:bookmarkEnd w:id="9"/>
    </w:p>
    <w:p w14:paraId="6DE08EC8" w14:textId="77777777" w:rsidR="00974552" w:rsidRDefault="00974552" w:rsidP="00D362C3">
      <w:pPr>
        <w:rPr>
          <w:rFonts w:cs="Arial"/>
        </w:rPr>
      </w:pPr>
    </w:p>
    <w:p w14:paraId="576AC7E0" w14:textId="489CC080" w:rsidR="003142A9" w:rsidRDefault="008110BC" w:rsidP="00D362C3">
      <w:pPr>
        <w:rPr>
          <w:rFonts w:cs="Arial"/>
        </w:rPr>
      </w:pPr>
      <w:r w:rsidRPr="00D362C3">
        <w:rPr>
          <w:rFonts w:cs="Arial"/>
        </w:rPr>
        <w:t xml:space="preserve">The </w:t>
      </w:r>
      <w:r w:rsidR="008B3E2D" w:rsidRPr="00D362C3">
        <w:rPr>
          <w:rFonts w:cs="Arial"/>
        </w:rPr>
        <w:t xml:space="preserve">Coral Bleaching Risk and Impact Assessment Plan </w:t>
      </w:r>
      <w:r w:rsidR="003142A9">
        <w:rPr>
          <w:rFonts w:cs="Arial"/>
        </w:rPr>
        <w:t>contains</w:t>
      </w:r>
      <w:r w:rsidR="00732C62" w:rsidRPr="00D362C3">
        <w:rPr>
          <w:rFonts w:cs="Arial"/>
        </w:rPr>
        <w:t xml:space="preserve"> </w:t>
      </w:r>
      <w:r w:rsidR="008B3E2D" w:rsidRPr="00D362C3">
        <w:rPr>
          <w:rFonts w:cs="Arial"/>
        </w:rPr>
        <w:t xml:space="preserve">an approach to rapidly assess the severity and extent of coral bleaching on </w:t>
      </w:r>
      <w:r w:rsidR="0097455F">
        <w:rPr>
          <w:rFonts w:cs="Arial"/>
        </w:rPr>
        <w:t xml:space="preserve">up to </w:t>
      </w:r>
      <w:r w:rsidR="008B3E2D" w:rsidRPr="00D362C3">
        <w:rPr>
          <w:rFonts w:cs="Arial"/>
        </w:rPr>
        <w:t>45 reefs from the Lizard I</w:t>
      </w:r>
      <w:r w:rsidR="004978EE" w:rsidRPr="00D362C3">
        <w:rPr>
          <w:rFonts w:cs="Arial"/>
        </w:rPr>
        <w:t xml:space="preserve">sland area </w:t>
      </w:r>
      <w:r w:rsidR="003142A9">
        <w:rPr>
          <w:rFonts w:cs="Arial"/>
        </w:rPr>
        <w:t>(</w:t>
      </w:r>
      <w:r w:rsidR="0097455F">
        <w:rPr>
          <w:rFonts w:cs="Arial"/>
        </w:rPr>
        <w:t>off Cooktown</w:t>
      </w:r>
      <w:r w:rsidR="003142A9">
        <w:rPr>
          <w:rFonts w:cs="Arial"/>
        </w:rPr>
        <w:t>)</w:t>
      </w:r>
      <w:r w:rsidR="004978EE" w:rsidRPr="00D362C3">
        <w:rPr>
          <w:rFonts w:cs="Arial"/>
        </w:rPr>
        <w:t xml:space="preserve"> south to the Swains</w:t>
      </w:r>
      <w:r w:rsidR="003142A9">
        <w:rPr>
          <w:rFonts w:cs="Arial"/>
        </w:rPr>
        <w:t xml:space="preserve"> (off Rockhampton)</w:t>
      </w:r>
      <w:r w:rsidR="004978EE" w:rsidRPr="00D362C3">
        <w:rPr>
          <w:rFonts w:cs="Arial"/>
        </w:rPr>
        <w:t xml:space="preserve">, using </w:t>
      </w:r>
      <w:r w:rsidR="00C71B51">
        <w:rPr>
          <w:rFonts w:cs="Arial"/>
        </w:rPr>
        <w:t xml:space="preserve">standard </w:t>
      </w:r>
      <w:r w:rsidR="003142A9">
        <w:rPr>
          <w:rFonts w:cs="Arial"/>
        </w:rPr>
        <w:t>r</w:t>
      </w:r>
      <w:r w:rsidR="004978EE" w:rsidRPr="00D362C3">
        <w:rPr>
          <w:rFonts w:cs="Arial"/>
        </w:rPr>
        <w:t xml:space="preserve">eef </w:t>
      </w:r>
      <w:r w:rsidR="003142A9">
        <w:rPr>
          <w:rFonts w:cs="Arial"/>
        </w:rPr>
        <w:t>h</w:t>
      </w:r>
      <w:r w:rsidR="004978EE" w:rsidRPr="00D362C3">
        <w:rPr>
          <w:rFonts w:cs="Arial"/>
        </w:rPr>
        <w:t xml:space="preserve">ealth and </w:t>
      </w:r>
      <w:r w:rsidR="003142A9">
        <w:rPr>
          <w:rFonts w:cs="Arial"/>
        </w:rPr>
        <w:t>i</w:t>
      </w:r>
      <w:r w:rsidR="004978EE" w:rsidRPr="00D362C3">
        <w:rPr>
          <w:rFonts w:cs="Arial"/>
        </w:rPr>
        <w:t xml:space="preserve">mpact </w:t>
      </w:r>
      <w:r w:rsidR="003142A9">
        <w:rPr>
          <w:rFonts w:cs="Arial"/>
        </w:rPr>
        <w:t>s</w:t>
      </w:r>
      <w:r w:rsidR="004978EE" w:rsidRPr="00D362C3">
        <w:rPr>
          <w:rFonts w:cs="Arial"/>
        </w:rPr>
        <w:t>urveys</w:t>
      </w:r>
      <w:r w:rsidR="00794DD2">
        <w:rPr>
          <w:rFonts w:cs="Arial"/>
        </w:rPr>
        <w:t xml:space="preserve"> (RHIS)</w:t>
      </w:r>
      <w:r w:rsidR="004978EE" w:rsidRPr="00D362C3">
        <w:rPr>
          <w:rFonts w:cs="Arial"/>
        </w:rPr>
        <w:t>.</w:t>
      </w:r>
      <w:r w:rsidR="00120E29">
        <w:rPr>
          <w:rFonts w:cs="Arial"/>
        </w:rPr>
        <w:fldChar w:fldCharType="begin"/>
      </w:r>
      <w:r w:rsidR="005F52AC">
        <w:rPr>
          <w:rFonts w:cs="Arial"/>
        </w:rPr>
        <w:instrText>ADDIN RW.CITE{{23495 Beeden,R.J. 2014}}ADDIN RW.CITE{{23495 Beeden,R.J. 2014}}ADDIN RW.CITE{{23495 Beeden,R.J. 2014}}</w:instrText>
      </w:r>
      <w:r w:rsidR="00120E29">
        <w:rPr>
          <w:rFonts w:cs="Arial"/>
        </w:rPr>
        <w:fldChar w:fldCharType="separate"/>
      </w:r>
      <w:r w:rsidR="005F52AC" w:rsidRPr="005F52AC">
        <w:rPr>
          <w:rFonts w:cs="Arial"/>
          <w:vertAlign w:val="superscript"/>
        </w:rPr>
        <w:t>51</w:t>
      </w:r>
      <w:r w:rsidR="00120E29">
        <w:rPr>
          <w:rFonts w:cs="Arial"/>
        </w:rPr>
        <w:fldChar w:fldCharType="end"/>
      </w:r>
      <w:r w:rsidR="00120E29">
        <w:rPr>
          <w:rFonts w:cs="Arial"/>
        </w:rPr>
        <w:t xml:space="preserve"> </w:t>
      </w:r>
      <w:r w:rsidR="00FD1E61">
        <w:rPr>
          <w:rFonts w:cs="Arial"/>
        </w:rPr>
        <w:t xml:space="preserve">The plan </w:t>
      </w:r>
      <w:r w:rsidR="0097455F">
        <w:rPr>
          <w:rFonts w:cs="Arial"/>
        </w:rPr>
        <w:t xml:space="preserve">is </w:t>
      </w:r>
      <w:r w:rsidR="004F0D9F">
        <w:rPr>
          <w:rFonts w:cs="Arial"/>
        </w:rPr>
        <w:t>scalable</w:t>
      </w:r>
      <w:r w:rsidR="0097455F">
        <w:rPr>
          <w:rFonts w:cs="Arial"/>
        </w:rPr>
        <w:t xml:space="preserve"> (e.g. could be applied in one region only for a localised bleaching event) and </w:t>
      </w:r>
      <w:r w:rsidR="00FD1E61">
        <w:rPr>
          <w:rFonts w:cs="Arial"/>
        </w:rPr>
        <w:t>also recommends additional reefs be included if ne</w:t>
      </w:r>
      <w:r w:rsidR="003142A9">
        <w:rPr>
          <w:rFonts w:cs="Arial"/>
        </w:rPr>
        <w:t>eded</w:t>
      </w:r>
      <w:r w:rsidR="00FD1E61">
        <w:rPr>
          <w:rFonts w:cs="Arial"/>
        </w:rPr>
        <w:t xml:space="preserve"> to fully cover an event</w:t>
      </w:r>
      <w:r w:rsidR="0097455F">
        <w:rPr>
          <w:rFonts w:cs="Arial"/>
        </w:rPr>
        <w:t xml:space="preserve"> (e.g. the heat stress extends to areas beyond these 45 reefs)</w:t>
      </w:r>
      <w:r w:rsidR="00FD1E61">
        <w:rPr>
          <w:rFonts w:cs="Arial"/>
        </w:rPr>
        <w:t xml:space="preserve">. </w:t>
      </w:r>
    </w:p>
    <w:p w14:paraId="1FE00541" w14:textId="1CAF9382" w:rsidR="007C33D6" w:rsidRDefault="00E34936" w:rsidP="00D362C3">
      <w:pPr>
        <w:rPr>
          <w:rFonts w:cs="Arial"/>
        </w:rPr>
      </w:pPr>
      <w:r>
        <w:rPr>
          <w:rFonts w:cs="Arial"/>
        </w:rPr>
        <w:t xml:space="preserve">The plan was modified </w:t>
      </w:r>
      <w:r w:rsidR="007C33D6">
        <w:rPr>
          <w:rFonts w:cs="Arial"/>
        </w:rPr>
        <w:t xml:space="preserve">in 2016 to include </w:t>
      </w:r>
      <w:r>
        <w:rPr>
          <w:rFonts w:cs="Arial"/>
        </w:rPr>
        <w:t>the addition of</w:t>
      </w:r>
      <w:r w:rsidR="003142A9" w:rsidRPr="00D362C3">
        <w:rPr>
          <w:rFonts w:cs="Arial"/>
        </w:rPr>
        <w:t xml:space="preserve"> 18 </w:t>
      </w:r>
      <w:r>
        <w:rPr>
          <w:rFonts w:cs="Arial"/>
        </w:rPr>
        <w:t xml:space="preserve">reefs in two northern transects, meaning the </w:t>
      </w:r>
      <w:r w:rsidR="00F13553">
        <w:rPr>
          <w:rFonts w:cs="Arial"/>
        </w:rPr>
        <w:t xml:space="preserve">final </w:t>
      </w:r>
      <w:r w:rsidR="006D5030">
        <w:rPr>
          <w:rFonts w:cs="Arial"/>
        </w:rPr>
        <w:t xml:space="preserve">survey </w:t>
      </w:r>
      <w:r>
        <w:rPr>
          <w:rFonts w:cs="Arial"/>
        </w:rPr>
        <w:t xml:space="preserve">plan implemented </w:t>
      </w:r>
      <w:r w:rsidRPr="00A56CF1">
        <w:rPr>
          <w:rFonts w:cs="Arial"/>
        </w:rPr>
        <w:t xml:space="preserve">covered a </w:t>
      </w:r>
      <w:r w:rsidR="003142A9" w:rsidRPr="00A56CF1">
        <w:rPr>
          <w:rFonts w:cs="Arial"/>
        </w:rPr>
        <w:t>total of 63 reefs across seven transects (</w:t>
      </w:r>
      <w:r w:rsidR="006D5030" w:rsidRPr="00A56CF1">
        <w:rPr>
          <w:rFonts w:cs="Arial"/>
        </w:rPr>
        <w:t xml:space="preserve">Figure </w:t>
      </w:r>
      <w:r w:rsidR="00E90CCD">
        <w:rPr>
          <w:rFonts w:cs="Arial"/>
        </w:rPr>
        <w:t>4</w:t>
      </w:r>
      <w:r w:rsidR="003142A9" w:rsidRPr="00A56CF1">
        <w:rPr>
          <w:rFonts w:cs="Arial"/>
        </w:rPr>
        <w:t>).</w:t>
      </w:r>
      <w:r w:rsidR="0001648B">
        <w:rPr>
          <w:rFonts w:cs="Arial"/>
        </w:rPr>
        <w:t xml:space="preserve"> </w:t>
      </w:r>
      <w:r w:rsidR="00FD1E61" w:rsidRPr="00A56CF1">
        <w:rPr>
          <w:rFonts w:cs="Arial"/>
        </w:rPr>
        <w:t>T</w:t>
      </w:r>
      <w:r w:rsidR="003142A9" w:rsidRPr="00A56CF1">
        <w:rPr>
          <w:rFonts w:cs="Arial"/>
        </w:rPr>
        <w:t>his</w:t>
      </w:r>
      <w:r w:rsidRPr="00A56CF1">
        <w:rPr>
          <w:rFonts w:cs="Arial"/>
        </w:rPr>
        <w:t xml:space="preserve"> </w:t>
      </w:r>
      <w:r w:rsidR="0097455F">
        <w:rPr>
          <w:rFonts w:cs="Arial"/>
        </w:rPr>
        <w:t xml:space="preserve">design </w:t>
      </w:r>
      <w:r w:rsidR="00FA06CC">
        <w:rPr>
          <w:rFonts w:cs="Arial"/>
        </w:rPr>
        <w:t xml:space="preserve">covered the whole Marine Park and </w:t>
      </w:r>
      <w:r w:rsidRPr="00A56CF1">
        <w:rPr>
          <w:rFonts w:cs="Arial"/>
        </w:rPr>
        <w:t>ensured inclusion of</w:t>
      </w:r>
      <w:r>
        <w:rPr>
          <w:rFonts w:cs="Arial"/>
        </w:rPr>
        <w:t xml:space="preserve"> </w:t>
      </w:r>
      <w:r w:rsidR="008B3E2D" w:rsidRPr="00D362C3">
        <w:rPr>
          <w:rFonts w:cs="Arial"/>
        </w:rPr>
        <w:t>areas that experienced t</w:t>
      </w:r>
      <w:r w:rsidR="00CA3C38">
        <w:rPr>
          <w:rFonts w:cs="Arial"/>
        </w:rPr>
        <w:t xml:space="preserve">he most significant heat stress </w:t>
      </w:r>
      <w:r w:rsidR="00FA06CC">
        <w:rPr>
          <w:rFonts w:cs="Arial"/>
        </w:rPr>
        <w:t xml:space="preserve">and the least heat stress </w:t>
      </w:r>
      <w:r w:rsidR="00473E5F">
        <w:rPr>
          <w:rFonts w:cs="Arial"/>
        </w:rPr>
        <w:t xml:space="preserve">(represented as </w:t>
      </w:r>
      <w:r w:rsidR="00015B45">
        <w:rPr>
          <w:rFonts w:cs="Arial"/>
        </w:rPr>
        <w:t>d</w:t>
      </w:r>
      <w:r w:rsidR="00473E5F">
        <w:rPr>
          <w:rFonts w:cs="Arial"/>
        </w:rPr>
        <w:t xml:space="preserve">egree </w:t>
      </w:r>
      <w:r w:rsidR="00015B45">
        <w:rPr>
          <w:rFonts w:cs="Arial"/>
        </w:rPr>
        <w:t>h</w:t>
      </w:r>
      <w:r w:rsidR="00473E5F">
        <w:rPr>
          <w:rFonts w:cs="Arial"/>
        </w:rPr>
        <w:t xml:space="preserve">eating </w:t>
      </w:r>
      <w:r w:rsidR="00015B45">
        <w:rPr>
          <w:rFonts w:cs="Arial"/>
        </w:rPr>
        <w:t>d</w:t>
      </w:r>
      <w:r w:rsidR="00473E5F">
        <w:rPr>
          <w:rFonts w:cs="Arial"/>
        </w:rPr>
        <w:t xml:space="preserve">ays (DHDs), Figure </w:t>
      </w:r>
      <w:r w:rsidR="00E90CCD">
        <w:rPr>
          <w:rFonts w:cs="Arial"/>
        </w:rPr>
        <w:t>4</w:t>
      </w:r>
      <w:r w:rsidR="00473E5F">
        <w:rPr>
          <w:rFonts w:cs="Arial"/>
        </w:rPr>
        <w:t xml:space="preserve">) </w:t>
      </w:r>
      <w:r w:rsidR="006B7149" w:rsidRPr="00D362C3">
        <w:rPr>
          <w:rFonts w:cs="Arial"/>
        </w:rPr>
        <w:t xml:space="preserve">and </w:t>
      </w:r>
      <w:r w:rsidR="0097455F">
        <w:rPr>
          <w:rFonts w:cs="Arial"/>
        </w:rPr>
        <w:t xml:space="preserve">a </w:t>
      </w:r>
      <w:r>
        <w:rPr>
          <w:rFonts w:cs="Arial"/>
        </w:rPr>
        <w:t xml:space="preserve">representation of </w:t>
      </w:r>
      <w:r w:rsidR="008110BC" w:rsidRPr="00D362C3">
        <w:rPr>
          <w:rFonts w:cs="Arial"/>
        </w:rPr>
        <w:t xml:space="preserve">cross-shelf </w:t>
      </w:r>
      <w:r w:rsidR="00386F3F" w:rsidRPr="00D362C3">
        <w:rPr>
          <w:rFonts w:cs="Arial"/>
        </w:rPr>
        <w:t>and</w:t>
      </w:r>
      <w:r w:rsidR="0071506C" w:rsidRPr="00D362C3">
        <w:rPr>
          <w:rFonts w:cs="Arial"/>
        </w:rPr>
        <w:t>/or</w:t>
      </w:r>
      <w:r w:rsidR="00386F3F" w:rsidRPr="00D362C3">
        <w:rPr>
          <w:rFonts w:cs="Arial"/>
        </w:rPr>
        <w:t xml:space="preserve"> </w:t>
      </w:r>
      <w:r w:rsidR="008110BC" w:rsidRPr="00D362C3">
        <w:rPr>
          <w:rFonts w:cs="Arial"/>
        </w:rPr>
        <w:t xml:space="preserve">latitudinal gradients </w:t>
      </w:r>
      <w:r w:rsidR="00104EC4">
        <w:rPr>
          <w:rFonts w:cs="Arial"/>
        </w:rPr>
        <w:t>across/</w:t>
      </w:r>
      <w:r w:rsidR="008110BC" w:rsidRPr="00D362C3">
        <w:rPr>
          <w:rFonts w:cs="Arial"/>
        </w:rPr>
        <w:t xml:space="preserve">along the </w:t>
      </w:r>
      <w:r w:rsidR="00386F3F" w:rsidRPr="00D362C3">
        <w:rPr>
          <w:rFonts w:cs="Arial"/>
        </w:rPr>
        <w:t xml:space="preserve">Reef. </w:t>
      </w:r>
    </w:p>
    <w:p w14:paraId="4FBC7EAB" w14:textId="603FAE96" w:rsidR="007C33D6" w:rsidRDefault="00FA06CC" w:rsidP="00D362C3">
      <w:pPr>
        <w:rPr>
          <w:rFonts w:cs="Arial"/>
        </w:rPr>
      </w:pPr>
      <w:r w:rsidRPr="00D362C3">
        <w:rPr>
          <w:rFonts w:cs="Arial"/>
        </w:rPr>
        <w:t xml:space="preserve">Where feasible, reefs for which there </w:t>
      </w:r>
      <w:r>
        <w:rPr>
          <w:rFonts w:cs="Arial"/>
        </w:rPr>
        <w:t>were historical</w:t>
      </w:r>
      <w:r w:rsidRPr="00D362C3">
        <w:rPr>
          <w:rFonts w:cs="Arial"/>
        </w:rPr>
        <w:t xml:space="preserve"> data </w:t>
      </w:r>
      <w:r>
        <w:rPr>
          <w:rFonts w:cs="Arial"/>
        </w:rPr>
        <w:t xml:space="preserve">through </w:t>
      </w:r>
      <w:r w:rsidRPr="00D362C3">
        <w:rPr>
          <w:rFonts w:cs="Arial"/>
        </w:rPr>
        <w:t>ongoing monitoring programs</w:t>
      </w:r>
      <w:r>
        <w:rPr>
          <w:rFonts w:cs="Arial"/>
        </w:rPr>
        <w:t xml:space="preserve"> were chosen, e.g. the </w:t>
      </w:r>
      <w:hyperlink r:id="rId49" w:history="1">
        <w:r w:rsidRPr="00104EC4">
          <w:rPr>
            <w:rStyle w:val="Hyperlink"/>
            <w:rFonts w:cs="Arial"/>
          </w:rPr>
          <w:t>AIMS Long-term Monitoring Program</w:t>
        </w:r>
      </w:hyperlink>
      <w:r w:rsidRPr="00D362C3">
        <w:rPr>
          <w:rFonts w:cs="Arial"/>
        </w:rPr>
        <w:t>. This maximise</w:t>
      </w:r>
      <w:r>
        <w:rPr>
          <w:rFonts w:cs="Arial"/>
        </w:rPr>
        <w:t>d</w:t>
      </w:r>
      <w:r w:rsidRPr="00D362C3">
        <w:rPr>
          <w:rFonts w:cs="Arial"/>
        </w:rPr>
        <w:t xml:space="preserve"> the value </w:t>
      </w:r>
      <w:r>
        <w:rPr>
          <w:rFonts w:cs="Arial"/>
        </w:rPr>
        <w:t xml:space="preserve">of the RHIS surveys </w:t>
      </w:r>
      <w:r w:rsidRPr="00D362C3">
        <w:rPr>
          <w:rFonts w:cs="Arial"/>
        </w:rPr>
        <w:t xml:space="preserve">to longer-term studies of reef health and resilience in the face </w:t>
      </w:r>
      <w:r>
        <w:rPr>
          <w:rFonts w:cs="Arial"/>
        </w:rPr>
        <w:t>of climate-related disturbances and other impacts such as crown-of-thorns starfish predation.</w:t>
      </w:r>
    </w:p>
    <w:p w14:paraId="302A8694" w14:textId="61803834" w:rsidR="0001648B" w:rsidRDefault="008110BC" w:rsidP="00221027">
      <w:pPr>
        <w:rPr>
          <w:rFonts w:cs="Arial"/>
        </w:rPr>
      </w:pPr>
      <w:r w:rsidRPr="00D362C3">
        <w:rPr>
          <w:rFonts w:cs="Arial"/>
        </w:rPr>
        <w:t xml:space="preserve">The </w:t>
      </w:r>
      <w:r w:rsidR="00104EC4">
        <w:rPr>
          <w:rFonts w:cs="Arial"/>
        </w:rPr>
        <w:t>seven</w:t>
      </w:r>
      <w:r w:rsidRPr="00D362C3">
        <w:rPr>
          <w:rFonts w:cs="Arial"/>
        </w:rPr>
        <w:t xml:space="preserve"> </w:t>
      </w:r>
      <w:r w:rsidR="00CA793C" w:rsidRPr="00D362C3">
        <w:rPr>
          <w:rFonts w:cs="Arial"/>
        </w:rPr>
        <w:t>transects (</w:t>
      </w:r>
      <w:r w:rsidR="008B3E2D" w:rsidRPr="00D362C3">
        <w:rPr>
          <w:rFonts w:cs="Arial"/>
        </w:rPr>
        <w:t xml:space="preserve">reef </w:t>
      </w:r>
      <w:r w:rsidRPr="00D362C3">
        <w:rPr>
          <w:rFonts w:cs="Arial"/>
        </w:rPr>
        <w:t>groupings</w:t>
      </w:r>
      <w:r w:rsidR="00CA793C" w:rsidRPr="00D362C3">
        <w:rPr>
          <w:rFonts w:cs="Arial"/>
        </w:rPr>
        <w:t>)</w:t>
      </w:r>
      <w:r w:rsidRPr="00D362C3">
        <w:rPr>
          <w:rFonts w:cs="Arial"/>
        </w:rPr>
        <w:t xml:space="preserve"> </w:t>
      </w:r>
      <w:r w:rsidR="008B3E2D" w:rsidRPr="00D362C3">
        <w:rPr>
          <w:rFonts w:cs="Arial"/>
        </w:rPr>
        <w:t xml:space="preserve">are </w:t>
      </w:r>
      <w:r w:rsidRPr="00D362C3">
        <w:rPr>
          <w:rFonts w:cs="Arial"/>
        </w:rPr>
        <w:t>located at latitudes centred on Cape Grenville</w:t>
      </w:r>
      <w:r w:rsidR="00FA06CC">
        <w:rPr>
          <w:rFonts w:cs="Arial"/>
        </w:rPr>
        <w:t xml:space="preserve"> (approximately latitude 11</w:t>
      </w:r>
      <w:r w:rsidR="006A3325">
        <w:rPr>
          <w:rFonts w:cs="Arial"/>
        </w:rPr>
        <w:t>°</w:t>
      </w:r>
      <w:r w:rsidR="00FA06CC">
        <w:rPr>
          <w:rFonts w:cs="Arial"/>
        </w:rPr>
        <w:t>S)</w:t>
      </w:r>
      <w:r w:rsidRPr="00D362C3">
        <w:rPr>
          <w:rFonts w:cs="Arial"/>
        </w:rPr>
        <w:t>, Princess Charlotte Bay</w:t>
      </w:r>
      <w:r w:rsidR="00FA06CC">
        <w:rPr>
          <w:rFonts w:cs="Arial"/>
        </w:rPr>
        <w:t xml:space="preserve"> (latitude 13</w:t>
      </w:r>
      <w:r w:rsidR="006A3325">
        <w:rPr>
          <w:rFonts w:cs="Arial"/>
        </w:rPr>
        <w:t>°</w:t>
      </w:r>
      <w:r w:rsidR="00FA06CC">
        <w:rPr>
          <w:rFonts w:cs="Arial"/>
        </w:rPr>
        <w:t>S)</w:t>
      </w:r>
      <w:r w:rsidRPr="00D362C3">
        <w:rPr>
          <w:rFonts w:cs="Arial"/>
        </w:rPr>
        <w:t>, Lizard Island</w:t>
      </w:r>
      <w:r w:rsidR="00FA06CC">
        <w:rPr>
          <w:rFonts w:cs="Arial"/>
        </w:rPr>
        <w:t xml:space="preserve"> (latitude 14</w:t>
      </w:r>
      <w:r w:rsidR="006A3325">
        <w:rPr>
          <w:rFonts w:cs="Arial"/>
        </w:rPr>
        <w:t>°</w:t>
      </w:r>
      <w:r w:rsidR="00CB5F5E">
        <w:rPr>
          <w:rFonts w:cs="Arial"/>
        </w:rPr>
        <w:t>S</w:t>
      </w:r>
      <w:r w:rsidR="00FA06CC">
        <w:rPr>
          <w:rFonts w:cs="Arial"/>
        </w:rPr>
        <w:t>)</w:t>
      </w:r>
      <w:r w:rsidRPr="00D362C3">
        <w:rPr>
          <w:rFonts w:cs="Arial"/>
        </w:rPr>
        <w:t>, Cairns</w:t>
      </w:r>
      <w:r w:rsidR="00E34936">
        <w:rPr>
          <w:rFonts w:cs="Arial"/>
        </w:rPr>
        <w:t>–</w:t>
      </w:r>
      <w:r w:rsidRPr="00D362C3">
        <w:rPr>
          <w:rFonts w:cs="Arial"/>
        </w:rPr>
        <w:t>Port Douglas</w:t>
      </w:r>
      <w:r w:rsidR="00FA06CC">
        <w:rPr>
          <w:rFonts w:cs="Arial"/>
        </w:rPr>
        <w:t xml:space="preserve"> (</w:t>
      </w:r>
      <w:r w:rsidR="00CB5F5E">
        <w:rPr>
          <w:rFonts w:cs="Arial"/>
        </w:rPr>
        <w:t xml:space="preserve">latitude </w:t>
      </w:r>
      <w:r w:rsidR="00FA06CC">
        <w:rPr>
          <w:rFonts w:cs="Arial"/>
        </w:rPr>
        <w:t>16</w:t>
      </w:r>
      <w:r w:rsidR="006A3325">
        <w:rPr>
          <w:rFonts w:cs="Arial"/>
        </w:rPr>
        <w:t>°</w:t>
      </w:r>
      <w:r w:rsidR="00CB5F5E">
        <w:rPr>
          <w:rFonts w:cs="Arial"/>
        </w:rPr>
        <w:t>S</w:t>
      </w:r>
      <w:r w:rsidR="00FA06CC">
        <w:rPr>
          <w:rFonts w:cs="Arial"/>
        </w:rPr>
        <w:t>)</w:t>
      </w:r>
      <w:r w:rsidRPr="00D362C3">
        <w:rPr>
          <w:rFonts w:cs="Arial"/>
        </w:rPr>
        <w:t>, Townsville</w:t>
      </w:r>
      <w:r w:rsidR="00FA06CC">
        <w:rPr>
          <w:rFonts w:cs="Arial"/>
        </w:rPr>
        <w:t xml:space="preserve"> (</w:t>
      </w:r>
      <w:r w:rsidR="00CB5F5E">
        <w:rPr>
          <w:rFonts w:cs="Arial"/>
        </w:rPr>
        <w:t xml:space="preserve">latitude </w:t>
      </w:r>
      <w:r w:rsidR="00FA06CC">
        <w:rPr>
          <w:rFonts w:cs="Arial"/>
        </w:rPr>
        <w:t>18</w:t>
      </w:r>
      <w:r w:rsidR="006A3325">
        <w:rPr>
          <w:rFonts w:cs="Arial"/>
        </w:rPr>
        <w:t>°</w:t>
      </w:r>
      <w:r w:rsidR="00CB5F5E">
        <w:rPr>
          <w:rFonts w:cs="Arial"/>
        </w:rPr>
        <w:t>S</w:t>
      </w:r>
      <w:r w:rsidR="00FA06CC">
        <w:rPr>
          <w:rFonts w:cs="Arial"/>
        </w:rPr>
        <w:t>)</w:t>
      </w:r>
      <w:r w:rsidRPr="00D362C3">
        <w:rPr>
          <w:rFonts w:cs="Arial"/>
        </w:rPr>
        <w:t xml:space="preserve">, Whitsunday Islands </w:t>
      </w:r>
      <w:r w:rsidR="00FA06CC">
        <w:rPr>
          <w:rFonts w:cs="Arial"/>
        </w:rPr>
        <w:t>(</w:t>
      </w:r>
      <w:r w:rsidR="00CB5F5E">
        <w:rPr>
          <w:rFonts w:cs="Arial"/>
        </w:rPr>
        <w:t xml:space="preserve">latitude </w:t>
      </w:r>
      <w:r w:rsidR="00FA06CC">
        <w:rPr>
          <w:rFonts w:cs="Arial"/>
        </w:rPr>
        <w:t>20</w:t>
      </w:r>
      <w:r w:rsidR="006A3325">
        <w:rPr>
          <w:rFonts w:cs="Arial"/>
        </w:rPr>
        <w:t>°</w:t>
      </w:r>
      <w:r w:rsidR="00CB5F5E">
        <w:rPr>
          <w:rFonts w:cs="Arial"/>
        </w:rPr>
        <w:t>S</w:t>
      </w:r>
      <w:r w:rsidR="00FA06CC">
        <w:rPr>
          <w:rFonts w:cs="Arial"/>
        </w:rPr>
        <w:t xml:space="preserve">) </w:t>
      </w:r>
      <w:r w:rsidRPr="00D362C3">
        <w:rPr>
          <w:rFonts w:cs="Arial"/>
        </w:rPr>
        <w:t xml:space="preserve">and </w:t>
      </w:r>
      <w:r w:rsidR="009A7075">
        <w:rPr>
          <w:rFonts w:cs="Arial"/>
        </w:rPr>
        <w:t>Rockhampton</w:t>
      </w:r>
      <w:r w:rsidR="00FA06CC">
        <w:rPr>
          <w:rFonts w:cs="Arial"/>
        </w:rPr>
        <w:t xml:space="preserve"> (</w:t>
      </w:r>
      <w:r w:rsidR="00CB5F5E">
        <w:rPr>
          <w:rFonts w:cs="Arial"/>
        </w:rPr>
        <w:t xml:space="preserve">latitude </w:t>
      </w:r>
      <w:r w:rsidR="00FA06CC">
        <w:rPr>
          <w:rFonts w:cs="Arial"/>
        </w:rPr>
        <w:t>22</w:t>
      </w:r>
      <w:r w:rsidR="006A3325">
        <w:rPr>
          <w:rFonts w:cs="Arial"/>
        </w:rPr>
        <w:t>°</w:t>
      </w:r>
      <w:r w:rsidR="00CB5F5E">
        <w:rPr>
          <w:rFonts w:cs="Arial"/>
        </w:rPr>
        <w:t>S</w:t>
      </w:r>
      <w:r w:rsidR="00FA06CC">
        <w:rPr>
          <w:rFonts w:cs="Arial"/>
        </w:rPr>
        <w:t>)</w:t>
      </w:r>
      <w:r w:rsidR="009F61F7">
        <w:rPr>
          <w:rFonts w:cs="Arial"/>
        </w:rPr>
        <w:t xml:space="preserve">. Each transect consisted of nine reefs, </w:t>
      </w:r>
      <w:r w:rsidR="00104EC4">
        <w:rPr>
          <w:rFonts w:cs="Arial"/>
        </w:rPr>
        <w:t>located on a cross-shelf gradient (i.e., roughly perpendicular to the coast, from inshore to offshore). H</w:t>
      </w:r>
      <w:r w:rsidR="009A7075">
        <w:rPr>
          <w:rFonts w:cs="Arial"/>
        </w:rPr>
        <w:t>owever</w:t>
      </w:r>
      <w:r w:rsidR="00104EC4">
        <w:rPr>
          <w:rFonts w:cs="Arial"/>
        </w:rPr>
        <w:t>,</w:t>
      </w:r>
      <w:r w:rsidR="009A7075">
        <w:rPr>
          <w:rFonts w:cs="Arial"/>
        </w:rPr>
        <w:t xml:space="preserve"> in</w:t>
      </w:r>
      <w:r w:rsidR="009F61F7">
        <w:rPr>
          <w:rFonts w:cs="Arial"/>
        </w:rPr>
        <w:t xml:space="preserve"> the Whitsundays only eight reefs </w:t>
      </w:r>
      <w:r w:rsidR="009A7075">
        <w:rPr>
          <w:rFonts w:cs="Arial"/>
        </w:rPr>
        <w:t xml:space="preserve">were </w:t>
      </w:r>
      <w:r w:rsidR="009F61F7">
        <w:rPr>
          <w:rFonts w:cs="Arial"/>
        </w:rPr>
        <w:t xml:space="preserve">surveyed </w:t>
      </w:r>
      <w:r w:rsidR="00015B45">
        <w:rPr>
          <w:rFonts w:cs="Arial"/>
        </w:rPr>
        <w:t xml:space="preserve">as </w:t>
      </w:r>
      <w:r w:rsidR="009F61F7">
        <w:rPr>
          <w:rFonts w:cs="Arial"/>
        </w:rPr>
        <w:t>poor weather conditions</w:t>
      </w:r>
      <w:r w:rsidR="009A7075">
        <w:rPr>
          <w:rFonts w:cs="Arial"/>
        </w:rPr>
        <w:t xml:space="preserve"> prevented access to the ninth reef</w:t>
      </w:r>
      <w:r w:rsidR="009F61F7">
        <w:rPr>
          <w:rFonts w:cs="Arial"/>
        </w:rPr>
        <w:t xml:space="preserve">. </w:t>
      </w:r>
      <w:r w:rsidR="0011399A">
        <w:rPr>
          <w:rFonts w:cs="Arial"/>
        </w:rPr>
        <w:t>Therefore, a</w:t>
      </w:r>
      <w:r w:rsidR="009F61F7">
        <w:rPr>
          <w:rFonts w:cs="Arial"/>
        </w:rPr>
        <w:t xml:space="preserve"> total of 62 reefs were surveyed</w:t>
      </w:r>
      <w:r w:rsidR="009A7075">
        <w:rPr>
          <w:rFonts w:cs="Arial"/>
        </w:rPr>
        <w:t xml:space="preserve"> under the structured assessment reported here</w:t>
      </w:r>
      <w:r w:rsidR="00C42FEE">
        <w:rPr>
          <w:rFonts w:cs="Arial"/>
        </w:rPr>
        <w:t xml:space="preserve"> in each of two rounds of surveys: </w:t>
      </w:r>
      <w:r w:rsidR="007E4248">
        <w:rPr>
          <w:rFonts w:cs="Arial"/>
        </w:rPr>
        <w:t>“</w:t>
      </w:r>
      <w:r w:rsidR="00C42FEE">
        <w:rPr>
          <w:rFonts w:cs="Arial"/>
        </w:rPr>
        <w:t>Round 1</w:t>
      </w:r>
      <w:r w:rsidR="007E4248">
        <w:rPr>
          <w:rFonts w:cs="Arial"/>
        </w:rPr>
        <w:t xml:space="preserve"> from</w:t>
      </w:r>
      <w:r w:rsidR="00C42FEE">
        <w:rPr>
          <w:rFonts w:cs="Arial"/>
        </w:rPr>
        <w:t xml:space="preserve"> 1 March to 3</w:t>
      </w:r>
      <w:r w:rsidR="00D82029">
        <w:rPr>
          <w:rFonts w:cs="Arial"/>
        </w:rPr>
        <w:t xml:space="preserve"> </w:t>
      </w:r>
      <w:r w:rsidR="00C42FEE">
        <w:rPr>
          <w:rFonts w:cs="Arial"/>
        </w:rPr>
        <w:t>June 2016, and Round 2</w:t>
      </w:r>
      <w:r w:rsidR="007E4248">
        <w:rPr>
          <w:rFonts w:cs="Arial"/>
        </w:rPr>
        <w:t xml:space="preserve"> from</w:t>
      </w:r>
      <w:r w:rsidR="00FC498D">
        <w:rPr>
          <w:rFonts w:cs="Arial"/>
        </w:rPr>
        <w:t xml:space="preserve"> 20 </w:t>
      </w:r>
      <w:r w:rsidR="00C42FEE">
        <w:rPr>
          <w:rFonts w:cs="Arial"/>
        </w:rPr>
        <w:t xml:space="preserve">September to </w:t>
      </w:r>
      <w:r w:rsidR="00FC498D">
        <w:rPr>
          <w:rFonts w:cs="Arial"/>
        </w:rPr>
        <w:t xml:space="preserve">27 </w:t>
      </w:r>
      <w:r w:rsidR="00C42FEE">
        <w:rPr>
          <w:rFonts w:cs="Arial"/>
        </w:rPr>
        <w:t>November 2016</w:t>
      </w:r>
      <w:r w:rsidR="009F61F7" w:rsidRPr="004D2D1D">
        <w:rPr>
          <w:rFonts w:cs="Arial"/>
        </w:rPr>
        <w:t xml:space="preserve">. </w:t>
      </w:r>
    </w:p>
    <w:p w14:paraId="19EB2674" w14:textId="6A79AF75" w:rsidR="00F13553" w:rsidRDefault="0001648B" w:rsidP="00221027">
      <w:pPr>
        <w:rPr>
          <w:rFonts w:cs="Arial"/>
        </w:rPr>
      </w:pPr>
      <w:r w:rsidRPr="0001648B">
        <w:rPr>
          <w:rFonts w:cs="Arial"/>
        </w:rPr>
        <w:t xml:space="preserve">The </w:t>
      </w:r>
      <w:r>
        <w:rPr>
          <w:rFonts w:cs="Arial"/>
        </w:rPr>
        <w:t xml:space="preserve">62 reefs are listed in Appendix A. As the </w:t>
      </w:r>
      <w:r w:rsidRPr="0001648B">
        <w:rPr>
          <w:rFonts w:cs="Arial"/>
        </w:rPr>
        <w:t>Great Barrier Reef Marine Park is divided into four Management Areas</w:t>
      </w:r>
      <w:r>
        <w:rPr>
          <w:rFonts w:cs="Arial"/>
        </w:rPr>
        <w:t xml:space="preserve"> (shown on Figure 5)</w:t>
      </w:r>
      <w:r w:rsidRPr="0001648B">
        <w:rPr>
          <w:rFonts w:cs="Arial"/>
        </w:rPr>
        <w:t xml:space="preserve">, </w:t>
      </w:r>
      <w:r>
        <w:rPr>
          <w:rFonts w:cs="Arial"/>
        </w:rPr>
        <w:t xml:space="preserve">Appendix A also identifies </w:t>
      </w:r>
      <w:r w:rsidRPr="0001648B">
        <w:rPr>
          <w:rFonts w:cs="Arial"/>
        </w:rPr>
        <w:t>which transects are in each of these</w:t>
      </w:r>
      <w:r>
        <w:rPr>
          <w:rFonts w:cs="Arial"/>
        </w:rPr>
        <w:t xml:space="preserve"> Management Areas</w:t>
      </w:r>
      <w:r w:rsidRPr="0001648B">
        <w:rPr>
          <w:rFonts w:cs="Arial"/>
        </w:rPr>
        <w:t>.</w:t>
      </w:r>
    </w:p>
    <w:p w14:paraId="0B144265" w14:textId="77777777" w:rsidR="00935380" w:rsidRDefault="00073AF9" w:rsidP="00935380">
      <w:pPr>
        <w:rPr>
          <w:rFonts w:cs="Arial"/>
        </w:rPr>
      </w:pPr>
      <w:r>
        <w:rPr>
          <w:rFonts w:cs="Arial"/>
        </w:rPr>
        <w:t>The standard protocol for RHIS</w:t>
      </w:r>
      <w:r w:rsidR="00794DD2">
        <w:rPr>
          <w:rFonts w:cs="Arial"/>
        </w:rPr>
        <w:t xml:space="preserve"> surveys</w:t>
      </w:r>
      <w:r w:rsidR="00120E29">
        <w:rPr>
          <w:rFonts w:cs="Arial"/>
        </w:rPr>
        <w:fldChar w:fldCharType="begin"/>
      </w:r>
      <w:r w:rsidR="005F52AC">
        <w:rPr>
          <w:rFonts w:cs="Arial"/>
        </w:rPr>
        <w:instrText>ADDIN RW.CITE{{23495 Beeden,R.J. 2014}}ADDIN RW.CITE{{23495 Beeden,R.J. 2014}}ADDIN RW.CITE{{23495 Beeden,R.J. 2014}}</w:instrText>
      </w:r>
      <w:r w:rsidR="00120E29">
        <w:rPr>
          <w:rFonts w:cs="Arial"/>
        </w:rPr>
        <w:fldChar w:fldCharType="separate"/>
      </w:r>
      <w:r w:rsidR="005F52AC" w:rsidRPr="005F52AC">
        <w:rPr>
          <w:rFonts w:cs="Arial"/>
          <w:vertAlign w:val="superscript"/>
        </w:rPr>
        <w:t>51</w:t>
      </w:r>
      <w:r w:rsidR="00120E29">
        <w:rPr>
          <w:rFonts w:cs="Arial"/>
        </w:rPr>
        <w:fldChar w:fldCharType="end"/>
      </w:r>
      <w:r w:rsidR="00D064B3" w:rsidRPr="00D362C3">
        <w:rPr>
          <w:rFonts w:cs="Arial"/>
        </w:rPr>
        <w:t xml:space="preserve"> </w:t>
      </w:r>
      <w:r>
        <w:rPr>
          <w:rFonts w:cs="Arial"/>
        </w:rPr>
        <w:t>was followed.</w:t>
      </w:r>
      <w:r w:rsidRPr="00073AF9">
        <w:t xml:space="preserve"> </w:t>
      </w:r>
      <w:r w:rsidRPr="00073AF9">
        <w:rPr>
          <w:rFonts w:cs="Arial"/>
        </w:rPr>
        <w:t>The RHIS survey form is divided into four sections:</w:t>
      </w:r>
      <w:r>
        <w:rPr>
          <w:rFonts w:cs="Arial"/>
        </w:rPr>
        <w:t xml:space="preserve"> </w:t>
      </w:r>
      <w:r w:rsidRPr="00073AF9">
        <w:rPr>
          <w:rFonts w:cs="Arial"/>
        </w:rPr>
        <w:t>observer and site details, benthos, impacts and additional</w:t>
      </w:r>
      <w:r>
        <w:rPr>
          <w:rFonts w:cs="Arial"/>
        </w:rPr>
        <w:t xml:space="preserve"> </w:t>
      </w:r>
      <w:r w:rsidRPr="00073AF9">
        <w:rPr>
          <w:rFonts w:cs="Arial"/>
        </w:rPr>
        <w:t>information</w:t>
      </w:r>
      <w:r w:rsidR="00794DD2">
        <w:rPr>
          <w:rFonts w:cs="Arial"/>
        </w:rPr>
        <w:t>. A</w:t>
      </w:r>
      <w:r>
        <w:rPr>
          <w:rFonts w:cs="Arial"/>
        </w:rPr>
        <w:t xml:space="preserve"> copy of the </w:t>
      </w:r>
      <w:r w:rsidR="00794DD2">
        <w:rPr>
          <w:rFonts w:cs="Arial"/>
        </w:rPr>
        <w:t xml:space="preserve">RHIS </w:t>
      </w:r>
      <w:r>
        <w:rPr>
          <w:rFonts w:cs="Arial"/>
        </w:rPr>
        <w:t xml:space="preserve">form is </w:t>
      </w:r>
      <w:r w:rsidR="00794DD2">
        <w:rPr>
          <w:rFonts w:cs="Arial"/>
        </w:rPr>
        <w:t>available</w:t>
      </w:r>
      <w:r>
        <w:rPr>
          <w:rFonts w:cs="Arial"/>
        </w:rPr>
        <w:t xml:space="preserve"> in Beeden et al. 2014. Key information </w:t>
      </w:r>
      <w:r w:rsidR="00D064B3" w:rsidRPr="00D362C3">
        <w:rPr>
          <w:rFonts w:cs="Arial"/>
        </w:rPr>
        <w:t>record</w:t>
      </w:r>
      <w:r>
        <w:rPr>
          <w:rFonts w:cs="Arial"/>
        </w:rPr>
        <w:t>ed</w:t>
      </w:r>
      <w:r w:rsidR="00D064B3" w:rsidRPr="00D362C3">
        <w:rPr>
          <w:rFonts w:cs="Arial"/>
        </w:rPr>
        <w:t xml:space="preserve"> </w:t>
      </w:r>
      <w:r>
        <w:rPr>
          <w:rFonts w:cs="Arial"/>
        </w:rPr>
        <w:t>includes</w:t>
      </w:r>
      <w:r w:rsidR="00794DD2">
        <w:rPr>
          <w:rFonts w:cs="Arial"/>
        </w:rPr>
        <w:t>: i)</w:t>
      </w:r>
      <w:r>
        <w:rPr>
          <w:rFonts w:cs="Arial"/>
        </w:rPr>
        <w:t xml:space="preserve"> </w:t>
      </w:r>
      <w:r w:rsidR="00D064B3">
        <w:rPr>
          <w:rFonts w:cs="Arial"/>
        </w:rPr>
        <w:t>e</w:t>
      </w:r>
      <w:r w:rsidR="00D064B3" w:rsidRPr="00D4356F">
        <w:rPr>
          <w:rFonts w:cs="Arial"/>
        </w:rPr>
        <w:t>stimate</w:t>
      </w:r>
      <w:r w:rsidR="00D064B3">
        <w:rPr>
          <w:rFonts w:cs="Arial"/>
        </w:rPr>
        <w:t>s</w:t>
      </w:r>
      <w:r w:rsidR="00D064B3" w:rsidRPr="00D4356F">
        <w:rPr>
          <w:rFonts w:cs="Arial"/>
        </w:rPr>
        <w:t xml:space="preserve"> </w:t>
      </w:r>
      <w:r w:rsidR="00D064B3">
        <w:rPr>
          <w:rFonts w:cs="Arial"/>
        </w:rPr>
        <w:t xml:space="preserve">of </w:t>
      </w:r>
      <w:r w:rsidR="001F3DD5">
        <w:rPr>
          <w:rFonts w:cs="Arial"/>
        </w:rPr>
        <w:t xml:space="preserve">the </w:t>
      </w:r>
      <w:r w:rsidR="00D064B3" w:rsidRPr="00D4356F">
        <w:rPr>
          <w:rFonts w:cs="Arial"/>
        </w:rPr>
        <w:t xml:space="preserve">percentage of </w:t>
      </w:r>
      <w:r w:rsidR="001F3DD5">
        <w:rPr>
          <w:rFonts w:cs="Arial"/>
        </w:rPr>
        <w:t xml:space="preserve">the </w:t>
      </w:r>
      <w:r>
        <w:rPr>
          <w:rFonts w:cs="Arial"/>
        </w:rPr>
        <w:t>benthos (</w:t>
      </w:r>
      <w:r w:rsidR="00D064B3" w:rsidRPr="00D4356F">
        <w:rPr>
          <w:rFonts w:cs="Arial"/>
        </w:rPr>
        <w:t>sea floor</w:t>
      </w:r>
      <w:r>
        <w:rPr>
          <w:rFonts w:cs="Arial"/>
        </w:rPr>
        <w:t>)</w:t>
      </w:r>
      <w:r w:rsidR="00D064B3" w:rsidRPr="00D4356F">
        <w:rPr>
          <w:rFonts w:cs="Arial"/>
        </w:rPr>
        <w:t xml:space="preserve"> </w:t>
      </w:r>
      <w:r w:rsidR="001F3DD5" w:rsidRPr="001F3DD5">
        <w:rPr>
          <w:rFonts w:cs="Arial"/>
        </w:rPr>
        <w:t>made up by macroalgae, live coral, recently</w:t>
      </w:r>
      <w:r w:rsidR="001F3DD5">
        <w:rPr>
          <w:rFonts w:cs="Arial"/>
        </w:rPr>
        <w:t xml:space="preserve"> </w:t>
      </w:r>
      <w:r w:rsidR="001F3DD5" w:rsidRPr="001F3DD5">
        <w:rPr>
          <w:rFonts w:cs="Arial"/>
        </w:rPr>
        <w:t>dead coral, live coral rock, coral rubble and sand</w:t>
      </w:r>
      <w:r w:rsidR="00794DD2">
        <w:rPr>
          <w:rFonts w:cs="Arial"/>
        </w:rPr>
        <w:t>;</w:t>
      </w:r>
      <w:r w:rsidR="001F3DD5">
        <w:rPr>
          <w:rFonts w:cs="Arial"/>
        </w:rPr>
        <w:t xml:space="preserve"> and </w:t>
      </w:r>
      <w:r w:rsidR="00794DD2">
        <w:rPr>
          <w:rFonts w:cs="Arial"/>
        </w:rPr>
        <w:t xml:space="preserve">ii) </w:t>
      </w:r>
      <w:r>
        <w:rPr>
          <w:rFonts w:cs="Arial"/>
        </w:rPr>
        <w:t>observations of</w:t>
      </w:r>
      <w:r w:rsidR="00D064B3" w:rsidRPr="00D362C3">
        <w:rPr>
          <w:rFonts w:cs="Arial"/>
        </w:rPr>
        <w:t xml:space="preserve"> coral impacts</w:t>
      </w:r>
      <w:r>
        <w:rPr>
          <w:rFonts w:cs="Arial"/>
        </w:rPr>
        <w:t>, and this is done</w:t>
      </w:r>
      <w:r w:rsidR="00D064B3" w:rsidRPr="00D362C3">
        <w:rPr>
          <w:rFonts w:cs="Arial"/>
        </w:rPr>
        <w:t xml:space="preserve"> over a series of five</w:t>
      </w:r>
      <w:r w:rsidR="00D064B3">
        <w:rPr>
          <w:rFonts w:cs="Arial"/>
        </w:rPr>
        <w:t>-</w:t>
      </w:r>
      <w:r w:rsidR="00D064B3" w:rsidRPr="00D362C3">
        <w:rPr>
          <w:rFonts w:cs="Arial"/>
        </w:rPr>
        <w:t xml:space="preserve">metre radius </w:t>
      </w:r>
      <w:r w:rsidR="00D064B3">
        <w:rPr>
          <w:rFonts w:cs="Arial"/>
        </w:rPr>
        <w:t>point surveys (</w:t>
      </w:r>
      <w:r>
        <w:rPr>
          <w:rFonts w:cs="Arial"/>
        </w:rPr>
        <w:t xml:space="preserve">with one RHIS </w:t>
      </w:r>
      <w:r w:rsidR="00935380">
        <w:rPr>
          <w:rFonts w:cs="Arial"/>
        </w:rPr>
        <w:t xml:space="preserve">form completed for each </w:t>
      </w:r>
      <w:r w:rsidR="00935380" w:rsidRPr="00D362C3">
        <w:rPr>
          <w:rFonts w:cs="Arial"/>
        </w:rPr>
        <w:t>circ</w:t>
      </w:r>
      <w:r w:rsidR="00935380">
        <w:rPr>
          <w:rFonts w:cs="Arial"/>
        </w:rPr>
        <w:t>ular plot</w:t>
      </w:r>
      <w:r w:rsidR="00935380" w:rsidRPr="00D362C3">
        <w:rPr>
          <w:rFonts w:cs="Arial"/>
        </w:rPr>
        <w:t xml:space="preserve"> </w:t>
      </w:r>
      <w:r w:rsidR="00935380">
        <w:rPr>
          <w:rFonts w:cs="Arial"/>
        </w:rPr>
        <w:t xml:space="preserve">of </w:t>
      </w:r>
      <w:r w:rsidR="00935380" w:rsidRPr="00D362C3">
        <w:rPr>
          <w:rFonts w:cs="Arial"/>
        </w:rPr>
        <w:t xml:space="preserve">78.5 </w:t>
      </w:r>
      <w:r w:rsidR="00935380">
        <w:rPr>
          <w:rFonts w:cs="Arial"/>
        </w:rPr>
        <w:t>square metres</w:t>
      </w:r>
      <w:r w:rsidR="00935380" w:rsidRPr="00D362C3">
        <w:rPr>
          <w:rFonts w:cs="Arial"/>
        </w:rPr>
        <w:t>)</w:t>
      </w:r>
      <w:r w:rsidR="00935380">
        <w:rPr>
          <w:rFonts w:cs="Arial"/>
        </w:rPr>
        <w:t>. These are</w:t>
      </w:r>
      <w:r w:rsidR="00935380" w:rsidRPr="00D362C3">
        <w:rPr>
          <w:rFonts w:cs="Arial"/>
        </w:rPr>
        <w:t xml:space="preserve"> 50 metres apart at each location</w:t>
      </w:r>
      <w:r w:rsidR="00935380">
        <w:rPr>
          <w:rStyle w:val="FootnoteReference"/>
          <w:rFonts w:cs="Arial"/>
        </w:rPr>
        <w:footnoteReference w:id="7"/>
      </w:r>
      <w:r w:rsidR="00935380" w:rsidRPr="00D362C3">
        <w:rPr>
          <w:rFonts w:cs="Arial"/>
        </w:rPr>
        <w:t xml:space="preserve">. </w:t>
      </w:r>
      <w:r w:rsidR="00935380">
        <w:rPr>
          <w:rFonts w:cs="Arial"/>
        </w:rPr>
        <w:t xml:space="preserve"> </w:t>
      </w:r>
    </w:p>
    <w:p w14:paraId="0A1720F5" w14:textId="429354AC" w:rsidR="00D064B3" w:rsidRPr="00D362C3" w:rsidRDefault="00D064B3" w:rsidP="00073AF9">
      <w:pPr>
        <w:rPr>
          <w:rFonts w:cs="Arial"/>
          <w:b/>
        </w:rPr>
      </w:pPr>
    </w:p>
    <w:p w14:paraId="3F81C14F" w14:textId="7D966B9A" w:rsidR="006D5030" w:rsidRDefault="00A57BB5" w:rsidP="001F02B3">
      <w:pPr>
        <w:rPr>
          <w:sz w:val="20"/>
          <w:szCs w:val="20"/>
        </w:rPr>
      </w:pPr>
      <w:r>
        <w:rPr>
          <w:rFonts w:cs="Arial"/>
          <w:noProof/>
          <w:lang w:eastAsia="en-AU"/>
        </w:rPr>
        <w:drawing>
          <wp:anchor distT="0" distB="0" distL="114300" distR="114300" simplePos="0" relativeHeight="251691015" behindDoc="0" locked="0" layoutInCell="1" allowOverlap="1" wp14:anchorId="3F0E0D00" wp14:editId="25687D3A">
            <wp:simplePos x="0" y="0"/>
            <wp:positionH relativeFrom="margin">
              <wp:align>center</wp:align>
            </wp:positionH>
            <wp:positionV relativeFrom="paragraph">
              <wp:posOffset>0</wp:posOffset>
            </wp:positionV>
            <wp:extent cx="5321935" cy="7536815"/>
            <wp:effectExtent l="0" t="0" r="0" b="6985"/>
            <wp:wrapTopAndBottom/>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a-DHD-Summer2015-2016-Transects.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322549" cy="7537055"/>
                    </a:xfrm>
                    <a:prstGeom prst="rect">
                      <a:avLst/>
                    </a:prstGeom>
                  </pic:spPr>
                </pic:pic>
              </a:graphicData>
            </a:graphic>
            <wp14:sizeRelH relativeFrom="margin">
              <wp14:pctWidth>0</wp14:pctWidth>
            </wp14:sizeRelH>
            <wp14:sizeRelV relativeFrom="margin">
              <wp14:pctHeight>0</wp14:pctHeight>
            </wp14:sizeRelV>
          </wp:anchor>
        </w:drawing>
      </w:r>
      <w:r>
        <w:rPr>
          <w:rFonts w:cs="Arial"/>
          <w:noProof/>
          <w:lang w:eastAsia="en-AU"/>
        </w:rPr>
        <w:drawing>
          <wp:anchor distT="0" distB="0" distL="114300" distR="114300" simplePos="0" relativeHeight="251678727" behindDoc="0" locked="0" layoutInCell="1" allowOverlap="1" wp14:anchorId="3F0E0D00" wp14:editId="3498D45E">
            <wp:simplePos x="0" y="0"/>
            <wp:positionH relativeFrom="margin">
              <wp:align>center</wp:align>
            </wp:positionH>
            <wp:positionV relativeFrom="paragraph">
              <wp:posOffset>0</wp:posOffset>
            </wp:positionV>
            <wp:extent cx="5318760" cy="7532370"/>
            <wp:effectExtent l="0" t="0" r="0" b="0"/>
            <wp:wrapTopAndBottom/>
            <wp:docPr id="48" name="Picture 48" descr="Map of the Great Barrier Reef showing the location of each of seven survey transect along its length and the accumulated heat stress from 1 December 2016 to 31 March 2016.&#10;&#10;From North to South, the transects are labelled: Cape Grenville, Princess Charlotte Bay, Lizard, Cairns/Port Douglas, Townsville, Whitsundays and Rockhampton.    &#10;&#10;The Reef waters are coloured depending on the amount of heat stress that accumulated. Heat stress is measured as Degree Heating Day (DHD) of Great Barrier Reef surface waters. One DHD is calculated as one degree Celsius above the local long-term average temperature for one day. If sea surface temperatures exceed the average by two degrees Celsius on a single day, it is counted as two2 DHDs. Green colours indicate areas of little heat stress and as heat stress increases, colours range from yellow to red, with red being the highest. Higher degree heating day counts relate to an increased risk of bleaching. &#10;&#10;On this map, red areas are found from Mackay all the way north to the tip of Cape York, with the most red areas occurring north of Cairns.&#10;" title="Position of Survey transect overlaid on the Degree heating dats on the Great Barrier Reef Summer 2015-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a-DHD-Summer2015-2016-Transects.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322549" cy="7537057"/>
                    </a:xfrm>
                    <a:prstGeom prst="rect">
                      <a:avLst/>
                    </a:prstGeom>
                  </pic:spPr>
                </pic:pic>
              </a:graphicData>
            </a:graphic>
            <wp14:sizeRelH relativeFrom="margin">
              <wp14:pctWidth>0</wp14:pctWidth>
            </wp14:sizeRelH>
            <wp14:sizeRelV relativeFrom="margin">
              <wp14:pctHeight>0</wp14:pctHeight>
            </wp14:sizeRelV>
          </wp:anchor>
        </w:drawing>
      </w:r>
      <w:r>
        <w:rPr>
          <w:rFonts w:cs="Arial"/>
          <w:noProof/>
          <w:lang w:eastAsia="en-AU"/>
        </w:rPr>
        <w:drawing>
          <wp:anchor distT="0" distB="0" distL="114300" distR="114300" simplePos="0" relativeHeight="251656199" behindDoc="0" locked="0" layoutInCell="1" allowOverlap="1" wp14:anchorId="3F0E0D00" wp14:editId="6617D9C3">
            <wp:simplePos x="0" y="0"/>
            <wp:positionH relativeFrom="margin">
              <wp:align>center</wp:align>
            </wp:positionH>
            <wp:positionV relativeFrom="paragraph">
              <wp:posOffset>0</wp:posOffset>
            </wp:positionV>
            <wp:extent cx="5318760" cy="7532370"/>
            <wp:effectExtent l="0" t="0" r="0" b="0"/>
            <wp:wrapTopAndBottom/>
            <wp:docPr id="7" name="Picture 7" descr="Map of the Great Barrier Reef showing the location of each of seven survey transect along its length and the accumulated heat stress from 1 December 2016 to 31 March 2016.&#10;&#10;From North to South, the transects are labelled: Cape Grenville, Princess Charlotte Bay, Lizard, Cairns/Port Douglas, Townsville, Whitsundays and Rockhampton.    &#10;&#10;The Reef waters are coloured depending on the amount of heat stress that accumulated. Heat stress is measured as Degree Heating Day (DHD) of Great Barrier Reef surface waters. One DHD is calculated as one degree Celsius above the local long-term average temperature for one day. If sea surface temperatures exceed the average by two degrees Celsius on a single day, it is counted as two2 DHDs. Green colours indicate areas of little heat stress and as heat stress increases, colours range from yellow to red, with red being the highest. Higher degree heating day counts relate to an increased risk of bleaching. &#10;&#10;On this map, red areas are found from Mackay all the way north to the tip of Cape York, with the most red areas occurring north of Cairns.&#10;" title="Position of Survey transect overlaid on the Degree heating dats on the Great Barrier Reef Summer 2015-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a-DHD-Summer2015-2016-Transects.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322549" cy="7537057"/>
                    </a:xfrm>
                    <a:prstGeom prst="rect">
                      <a:avLst/>
                    </a:prstGeom>
                  </pic:spPr>
                </pic:pic>
              </a:graphicData>
            </a:graphic>
            <wp14:sizeRelH relativeFrom="margin">
              <wp14:pctWidth>0</wp14:pctWidth>
            </wp14:sizeRelH>
            <wp14:sizeRelV relativeFrom="margin">
              <wp14:pctHeight>0</wp14:pctHeight>
            </wp14:sizeRelV>
          </wp:anchor>
        </w:drawing>
      </w:r>
      <w:r w:rsidRPr="008D64A1">
        <w:rPr>
          <w:b/>
          <w:sz w:val="20"/>
          <w:szCs w:val="20"/>
        </w:rPr>
        <w:t xml:space="preserve">Figure </w:t>
      </w:r>
      <w:r w:rsidR="00E90CCD">
        <w:rPr>
          <w:b/>
          <w:sz w:val="20"/>
          <w:szCs w:val="20"/>
        </w:rPr>
        <w:t>4</w:t>
      </w:r>
      <w:r w:rsidRPr="008D64A1">
        <w:rPr>
          <w:sz w:val="20"/>
          <w:szCs w:val="20"/>
        </w:rPr>
        <w:t xml:space="preserve"> </w:t>
      </w:r>
      <w:r w:rsidR="008D64A1" w:rsidRPr="008D64A1">
        <w:rPr>
          <w:sz w:val="20"/>
          <w:szCs w:val="20"/>
        </w:rPr>
        <w:t xml:space="preserve">Location of each </w:t>
      </w:r>
      <w:r w:rsidR="003D1043">
        <w:rPr>
          <w:sz w:val="20"/>
          <w:szCs w:val="20"/>
        </w:rPr>
        <w:t>GBRMPA RHIS</w:t>
      </w:r>
      <w:r w:rsidR="008D64A1" w:rsidRPr="008D64A1">
        <w:rPr>
          <w:sz w:val="20"/>
          <w:szCs w:val="20"/>
        </w:rPr>
        <w:t xml:space="preserve"> survey transect along the length of the Great Barrier Reef overlaid on the pattern of accumulated heat stress</w:t>
      </w:r>
      <w:r w:rsidR="00144672">
        <w:rPr>
          <w:sz w:val="20"/>
          <w:szCs w:val="20"/>
        </w:rPr>
        <w:t xml:space="preserve"> for the summer of 2015-2016</w:t>
      </w:r>
      <w:r w:rsidR="006D5030">
        <w:rPr>
          <w:sz w:val="20"/>
          <w:szCs w:val="20"/>
        </w:rPr>
        <w:t xml:space="preserve">. </w:t>
      </w:r>
    </w:p>
    <w:p w14:paraId="65425A92" w14:textId="5733C453" w:rsidR="00A57BB5" w:rsidRPr="006D5030" w:rsidRDefault="006D5030" w:rsidP="008D64A1">
      <w:pPr>
        <w:pStyle w:val="Maintext"/>
        <w:rPr>
          <w:sz w:val="16"/>
          <w:szCs w:val="20"/>
        </w:rPr>
      </w:pPr>
      <w:r w:rsidRPr="006D5030">
        <w:rPr>
          <w:sz w:val="16"/>
          <w:szCs w:val="20"/>
        </w:rPr>
        <w:t xml:space="preserve">Heat stress </w:t>
      </w:r>
      <w:r w:rsidR="00FE31FA" w:rsidRPr="006D5030">
        <w:rPr>
          <w:sz w:val="16"/>
          <w:szCs w:val="20"/>
        </w:rPr>
        <w:t>of G</w:t>
      </w:r>
      <w:r w:rsidR="00FE31FA">
        <w:rPr>
          <w:sz w:val="16"/>
          <w:szCs w:val="20"/>
        </w:rPr>
        <w:t>reat Barrier Reef</w:t>
      </w:r>
      <w:r w:rsidR="00FE31FA" w:rsidRPr="006D5030">
        <w:rPr>
          <w:sz w:val="16"/>
          <w:szCs w:val="20"/>
        </w:rPr>
        <w:t xml:space="preserve"> surface waters</w:t>
      </w:r>
      <w:r w:rsidR="00FE31FA">
        <w:rPr>
          <w:sz w:val="16"/>
          <w:szCs w:val="20"/>
        </w:rPr>
        <w:t xml:space="preserve"> </w:t>
      </w:r>
      <w:r w:rsidRPr="006D5030">
        <w:rPr>
          <w:sz w:val="16"/>
          <w:szCs w:val="20"/>
        </w:rPr>
        <w:t>is</w:t>
      </w:r>
      <w:r w:rsidR="00910430" w:rsidRPr="006D5030">
        <w:rPr>
          <w:sz w:val="16"/>
          <w:szCs w:val="20"/>
        </w:rPr>
        <w:t xml:space="preserve"> measured as Degree Heating Day</w:t>
      </w:r>
      <w:r w:rsidR="00FE31FA">
        <w:rPr>
          <w:sz w:val="16"/>
          <w:szCs w:val="20"/>
        </w:rPr>
        <w:t>s</w:t>
      </w:r>
      <w:r w:rsidR="00910430" w:rsidRPr="006D5030">
        <w:rPr>
          <w:sz w:val="16"/>
          <w:szCs w:val="20"/>
        </w:rPr>
        <w:t xml:space="preserve"> (DHD)</w:t>
      </w:r>
      <w:r w:rsidR="008D64A1" w:rsidRPr="006D5030">
        <w:rPr>
          <w:sz w:val="16"/>
          <w:szCs w:val="20"/>
        </w:rPr>
        <w:t xml:space="preserve"> </w:t>
      </w:r>
      <w:r w:rsidR="00FE31FA">
        <w:rPr>
          <w:sz w:val="16"/>
          <w:szCs w:val="20"/>
        </w:rPr>
        <w:t>and accumulated over the summer period (1</w:t>
      </w:r>
      <w:r w:rsidR="00E14487">
        <w:rPr>
          <w:sz w:val="16"/>
          <w:szCs w:val="20"/>
        </w:rPr>
        <w:t xml:space="preserve"> </w:t>
      </w:r>
      <w:r w:rsidR="00FE31FA">
        <w:rPr>
          <w:sz w:val="16"/>
          <w:szCs w:val="20"/>
        </w:rPr>
        <w:t>December</w:t>
      </w:r>
      <w:r w:rsidR="00E14487">
        <w:rPr>
          <w:sz w:val="16"/>
          <w:szCs w:val="20"/>
        </w:rPr>
        <w:t xml:space="preserve"> </w:t>
      </w:r>
      <w:r w:rsidR="00FE31FA">
        <w:rPr>
          <w:sz w:val="16"/>
          <w:szCs w:val="20"/>
        </w:rPr>
        <w:t>-</w:t>
      </w:r>
      <w:r w:rsidR="00E14487">
        <w:rPr>
          <w:sz w:val="16"/>
          <w:szCs w:val="20"/>
        </w:rPr>
        <w:t xml:space="preserve"> </w:t>
      </w:r>
      <w:r w:rsidR="00FE31FA">
        <w:rPr>
          <w:sz w:val="16"/>
          <w:szCs w:val="20"/>
        </w:rPr>
        <w:t>31 March)</w:t>
      </w:r>
      <w:r w:rsidR="008D64A1" w:rsidRPr="006D5030">
        <w:rPr>
          <w:sz w:val="16"/>
          <w:szCs w:val="20"/>
        </w:rPr>
        <w:t>.</w:t>
      </w:r>
      <w:r w:rsidR="00910430" w:rsidRPr="006D5030">
        <w:rPr>
          <w:sz w:val="16"/>
          <w:szCs w:val="20"/>
        </w:rPr>
        <w:t xml:space="preserve"> One DHD is calculated as </w:t>
      </w:r>
      <w:r w:rsidR="00015B45">
        <w:rPr>
          <w:sz w:val="16"/>
          <w:szCs w:val="20"/>
        </w:rPr>
        <w:t>one</w:t>
      </w:r>
      <w:r w:rsidR="00910430" w:rsidRPr="006D5030">
        <w:rPr>
          <w:sz w:val="16"/>
          <w:szCs w:val="20"/>
        </w:rPr>
        <w:t xml:space="preserve"> degree Celsius above the local long-term average </w:t>
      </w:r>
      <w:r w:rsidR="00FE31FA">
        <w:rPr>
          <w:sz w:val="16"/>
          <w:szCs w:val="20"/>
        </w:rPr>
        <w:t xml:space="preserve">monthly </w:t>
      </w:r>
      <w:r w:rsidR="00910430" w:rsidRPr="006D5030">
        <w:rPr>
          <w:sz w:val="16"/>
          <w:szCs w:val="20"/>
        </w:rPr>
        <w:t xml:space="preserve">temperature. If sea surface temperatures exceed </w:t>
      </w:r>
      <w:r w:rsidR="00FE31FA" w:rsidRPr="006D5030">
        <w:rPr>
          <w:sz w:val="16"/>
          <w:szCs w:val="20"/>
        </w:rPr>
        <w:t>the</w:t>
      </w:r>
      <w:r w:rsidR="00FE31FA">
        <w:rPr>
          <w:sz w:val="16"/>
          <w:szCs w:val="20"/>
        </w:rPr>
        <w:t xml:space="preserve"> monthly </w:t>
      </w:r>
      <w:r w:rsidR="00910430" w:rsidRPr="006D5030">
        <w:rPr>
          <w:sz w:val="16"/>
          <w:szCs w:val="20"/>
        </w:rPr>
        <w:t xml:space="preserve">average by </w:t>
      </w:r>
      <w:r w:rsidR="00015B45">
        <w:rPr>
          <w:sz w:val="16"/>
          <w:szCs w:val="20"/>
        </w:rPr>
        <w:t xml:space="preserve">two </w:t>
      </w:r>
      <w:r w:rsidR="00910430" w:rsidRPr="006D5030">
        <w:rPr>
          <w:sz w:val="16"/>
          <w:szCs w:val="20"/>
        </w:rPr>
        <w:t xml:space="preserve">degrees Celsius on a single day, it is counted as </w:t>
      </w:r>
      <w:r w:rsidR="00015B45">
        <w:rPr>
          <w:sz w:val="16"/>
          <w:szCs w:val="20"/>
        </w:rPr>
        <w:t>two</w:t>
      </w:r>
      <w:r w:rsidR="00910430" w:rsidRPr="006D5030">
        <w:rPr>
          <w:sz w:val="16"/>
          <w:szCs w:val="20"/>
        </w:rPr>
        <w:t xml:space="preserve"> DHDs. </w:t>
      </w:r>
      <w:r w:rsidR="00F80C17">
        <w:rPr>
          <w:sz w:val="16"/>
          <w:szCs w:val="20"/>
        </w:rPr>
        <w:t xml:space="preserve">Higher </w:t>
      </w:r>
      <w:r w:rsidR="00FE31FA">
        <w:rPr>
          <w:sz w:val="16"/>
          <w:szCs w:val="20"/>
        </w:rPr>
        <w:t>DHD</w:t>
      </w:r>
      <w:r w:rsidR="00F80C17">
        <w:rPr>
          <w:sz w:val="16"/>
          <w:szCs w:val="20"/>
        </w:rPr>
        <w:t xml:space="preserve"> counts</w:t>
      </w:r>
      <w:r w:rsidR="00910430" w:rsidRPr="006D5030">
        <w:rPr>
          <w:sz w:val="16"/>
          <w:szCs w:val="20"/>
        </w:rPr>
        <w:t xml:space="preserve"> relate to an increased risk of bleaching.</w:t>
      </w:r>
      <w:r w:rsidR="008D64A1" w:rsidRPr="006D5030">
        <w:rPr>
          <w:sz w:val="16"/>
          <w:szCs w:val="20"/>
        </w:rPr>
        <w:t xml:space="preserve"> </w:t>
      </w:r>
      <w:r w:rsidR="00782038" w:rsidRPr="007E4248">
        <w:rPr>
          <w:sz w:val="16"/>
          <w:szCs w:val="20"/>
        </w:rPr>
        <w:t xml:space="preserve">Degree Heating Day data </w:t>
      </w:r>
      <w:hyperlink r:id="rId52" w:history="1">
        <w:r w:rsidR="00782038" w:rsidRPr="00782038">
          <w:rPr>
            <w:rStyle w:val="Hyperlink"/>
            <w:sz w:val="16"/>
            <w:szCs w:val="20"/>
          </w:rPr>
          <w:t>sourced from ReefTemp Next Generation, Bureau of Meteorology</w:t>
        </w:r>
      </w:hyperlink>
      <w:r w:rsidR="00782038">
        <w:rPr>
          <w:sz w:val="16"/>
          <w:szCs w:val="20"/>
        </w:rPr>
        <w:t>.</w:t>
      </w:r>
      <w:r w:rsidR="00782038" w:rsidRPr="007E4248">
        <w:rPr>
          <w:sz w:val="16"/>
          <w:szCs w:val="20"/>
        </w:rPr>
        <w:t xml:space="preserve">  </w:t>
      </w:r>
    </w:p>
    <w:p w14:paraId="244A4236" w14:textId="7BFA3DDD" w:rsidR="0011399A" w:rsidRDefault="00297590" w:rsidP="00B517AA">
      <w:pPr>
        <w:rPr>
          <w:rFonts w:cs="Arial"/>
        </w:rPr>
      </w:pPr>
      <w:r w:rsidRPr="00D362C3">
        <w:rPr>
          <w:rFonts w:cs="Arial"/>
        </w:rPr>
        <w:t xml:space="preserve">Three inshore, three mid-shelf and three outer shelf reefs were surveyed in each </w:t>
      </w:r>
      <w:r w:rsidR="007670B5">
        <w:rPr>
          <w:rFonts w:cs="Arial"/>
        </w:rPr>
        <w:t xml:space="preserve">cross-shelf </w:t>
      </w:r>
      <w:r w:rsidRPr="00D362C3">
        <w:rPr>
          <w:rFonts w:cs="Arial"/>
        </w:rPr>
        <w:t>transect (</w:t>
      </w:r>
      <w:r w:rsidR="003D1043">
        <w:rPr>
          <w:rFonts w:cs="Arial"/>
        </w:rPr>
        <w:t xml:space="preserve">reef names </w:t>
      </w:r>
      <w:r w:rsidRPr="00D362C3">
        <w:rPr>
          <w:rFonts w:cs="Arial"/>
        </w:rPr>
        <w:t xml:space="preserve">listed in Appendix A). </w:t>
      </w:r>
    </w:p>
    <w:p w14:paraId="34792BD9" w14:textId="4FDAD7C0" w:rsidR="0011399A" w:rsidRDefault="00297590" w:rsidP="00B517AA">
      <w:pPr>
        <w:rPr>
          <w:rFonts w:cs="Arial"/>
        </w:rPr>
      </w:pPr>
      <w:r w:rsidRPr="00D362C3">
        <w:rPr>
          <w:rFonts w:cs="Arial"/>
        </w:rPr>
        <w:t xml:space="preserve">To increase </w:t>
      </w:r>
      <w:r w:rsidR="007670B5">
        <w:rPr>
          <w:rFonts w:cs="Arial"/>
        </w:rPr>
        <w:t>assessment</w:t>
      </w:r>
      <w:r w:rsidRPr="00D362C3">
        <w:rPr>
          <w:rFonts w:cs="Arial"/>
        </w:rPr>
        <w:t xml:space="preserve"> reliability, and to capture variability in bleaching patterns within a reef </w:t>
      </w:r>
      <w:r>
        <w:rPr>
          <w:rFonts w:cs="Arial"/>
        </w:rPr>
        <w:t>(</w:t>
      </w:r>
      <w:r w:rsidRPr="00D362C3">
        <w:rPr>
          <w:rFonts w:cs="Arial"/>
        </w:rPr>
        <w:t>based on</w:t>
      </w:r>
      <w:r w:rsidR="00794DD2">
        <w:rPr>
          <w:rFonts w:cs="Arial"/>
        </w:rPr>
        <w:t xml:space="preserve"> wave</w:t>
      </w:r>
      <w:r w:rsidRPr="00D362C3">
        <w:rPr>
          <w:rFonts w:cs="Arial"/>
        </w:rPr>
        <w:t xml:space="preserve"> exposure and depth</w:t>
      </w:r>
      <w:r>
        <w:rPr>
          <w:rFonts w:cs="Arial"/>
        </w:rPr>
        <w:t>)</w:t>
      </w:r>
      <w:r w:rsidRPr="00D362C3">
        <w:rPr>
          <w:rFonts w:cs="Arial"/>
        </w:rPr>
        <w:t xml:space="preserve">, the survey plan aimed to conduct 15 or more </w:t>
      </w:r>
      <w:r w:rsidR="00794DD2">
        <w:rPr>
          <w:rFonts w:cs="Arial"/>
        </w:rPr>
        <w:t xml:space="preserve">RHIS </w:t>
      </w:r>
      <w:r w:rsidRPr="00D362C3">
        <w:rPr>
          <w:rFonts w:cs="Arial"/>
        </w:rPr>
        <w:t>surveys (</w:t>
      </w:r>
      <w:r>
        <w:rPr>
          <w:rFonts w:cs="Arial"/>
        </w:rPr>
        <w:t xml:space="preserve">that is, </w:t>
      </w:r>
      <w:r w:rsidRPr="00D362C3">
        <w:rPr>
          <w:rFonts w:cs="Arial"/>
        </w:rPr>
        <w:t xml:space="preserve">replicate samples) </w:t>
      </w:r>
      <w:r w:rsidR="00794DD2">
        <w:rPr>
          <w:rFonts w:cs="Arial"/>
        </w:rPr>
        <w:t>across</w:t>
      </w:r>
      <w:r w:rsidRPr="00D362C3">
        <w:rPr>
          <w:rFonts w:cs="Arial"/>
        </w:rPr>
        <w:t xml:space="preserve"> three different locations on each reef, corresponding to three different aspects (</w:t>
      </w:r>
      <w:r>
        <w:rPr>
          <w:rFonts w:cs="Arial"/>
        </w:rPr>
        <w:t>north-east</w:t>
      </w:r>
      <w:r w:rsidRPr="00D362C3">
        <w:rPr>
          <w:rFonts w:cs="Arial"/>
        </w:rPr>
        <w:t>,</w:t>
      </w:r>
      <w:r>
        <w:rPr>
          <w:rFonts w:cs="Arial"/>
        </w:rPr>
        <w:t xml:space="preserve"> north-west</w:t>
      </w:r>
      <w:r w:rsidRPr="00D362C3">
        <w:rPr>
          <w:rFonts w:cs="Arial"/>
        </w:rPr>
        <w:t xml:space="preserve"> and</w:t>
      </w:r>
      <w:r>
        <w:rPr>
          <w:rFonts w:cs="Arial"/>
        </w:rPr>
        <w:t xml:space="preserve"> south-west</w:t>
      </w:r>
      <w:r w:rsidR="00E14487" w:rsidRPr="00D362C3">
        <w:rPr>
          <w:rFonts w:cs="Arial"/>
        </w:rPr>
        <w:t>)</w:t>
      </w:r>
      <w:r w:rsidR="00E14487">
        <w:rPr>
          <w:rFonts w:cs="Arial"/>
        </w:rPr>
        <w:t xml:space="preserve">. </w:t>
      </w:r>
      <w:r w:rsidR="00CA793C" w:rsidRPr="00D362C3">
        <w:rPr>
          <w:rFonts w:cs="Arial"/>
        </w:rPr>
        <w:t>At each of the western locations</w:t>
      </w:r>
      <w:r w:rsidR="00F7627A">
        <w:rPr>
          <w:rFonts w:cs="Arial"/>
        </w:rPr>
        <w:t xml:space="preserve"> (i.e. north-west and south-west)</w:t>
      </w:r>
      <w:r w:rsidR="00CA793C" w:rsidRPr="00D362C3">
        <w:rPr>
          <w:rFonts w:cs="Arial"/>
        </w:rPr>
        <w:t xml:space="preserve">, </w:t>
      </w:r>
      <w:r w:rsidR="009E46BB" w:rsidRPr="00D362C3">
        <w:rPr>
          <w:rFonts w:cs="Arial"/>
        </w:rPr>
        <w:t>three</w:t>
      </w:r>
      <w:r w:rsidR="00CA793C" w:rsidRPr="00D362C3">
        <w:rPr>
          <w:rFonts w:cs="Arial"/>
        </w:rPr>
        <w:t xml:space="preserve"> </w:t>
      </w:r>
      <w:r w:rsidR="00794DD2">
        <w:rPr>
          <w:rFonts w:cs="Arial"/>
        </w:rPr>
        <w:t xml:space="preserve">RHIS </w:t>
      </w:r>
      <w:r w:rsidR="00CA793C" w:rsidRPr="00D362C3">
        <w:rPr>
          <w:rFonts w:cs="Arial"/>
        </w:rPr>
        <w:t>surveys were conducted at the same depth</w:t>
      </w:r>
      <w:r w:rsidR="00F7627A">
        <w:rPr>
          <w:rFonts w:cs="Arial"/>
        </w:rPr>
        <w:t xml:space="preserve"> </w:t>
      </w:r>
      <w:r w:rsidR="00F7627A" w:rsidRPr="00D362C3">
        <w:rPr>
          <w:rFonts w:cs="Arial"/>
        </w:rPr>
        <w:t>(</w:t>
      </w:r>
      <w:r w:rsidR="00F7627A">
        <w:rPr>
          <w:rFonts w:cs="Arial"/>
        </w:rPr>
        <w:t>approximately one to four</w:t>
      </w:r>
      <w:r w:rsidR="00F7627A" w:rsidRPr="00D362C3">
        <w:rPr>
          <w:rFonts w:cs="Arial"/>
        </w:rPr>
        <w:t xml:space="preserve"> m</w:t>
      </w:r>
      <w:r w:rsidR="00F7627A">
        <w:rPr>
          <w:rFonts w:cs="Arial"/>
        </w:rPr>
        <w:t>etres), making a total of six RHIS</w:t>
      </w:r>
      <w:r w:rsidR="00CA793C" w:rsidRPr="00D362C3">
        <w:rPr>
          <w:rFonts w:cs="Arial"/>
        </w:rPr>
        <w:t xml:space="preserve">. At the </w:t>
      </w:r>
      <w:r w:rsidR="00F7627A">
        <w:rPr>
          <w:rFonts w:cs="Arial"/>
        </w:rPr>
        <w:t>north-</w:t>
      </w:r>
      <w:r w:rsidR="00CA793C" w:rsidRPr="00D362C3">
        <w:rPr>
          <w:rFonts w:cs="Arial"/>
        </w:rPr>
        <w:t xml:space="preserve">eastern location, </w:t>
      </w:r>
      <w:r w:rsidR="009E46BB" w:rsidRPr="00D362C3">
        <w:rPr>
          <w:rFonts w:cs="Arial"/>
        </w:rPr>
        <w:t>three</w:t>
      </w:r>
      <w:r w:rsidR="00CA793C" w:rsidRPr="00D362C3">
        <w:rPr>
          <w:rFonts w:cs="Arial"/>
        </w:rPr>
        <w:t xml:space="preserve"> surveys were conducted at </w:t>
      </w:r>
      <w:r w:rsidR="009E46BB" w:rsidRPr="00D362C3">
        <w:rPr>
          <w:rFonts w:cs="Arial"/>
        </w:rPr>
        <w:t>three</w:t>
      </w:r>
      <w:r w:rsidR="00CA793C" w:rsidRPr="00D362C3">
        <w:rPr>
          <w:rFonts w:cs="Arial"/>
        </w:rPr>
        <w:t xml:space="preserve"> different depths (</w:t>
      </w:r>
      <w:r w:rsidR="007F3309">
        <w:rPr>
          <w:rFonts w:cs="Arial"/>
        </w:rPr>
        <w:t xml:space="preserve">approximately </w:t>
      </w:r>
      <w:r w:rsidR="00664366">
        <w:rPr>
          <w:rFonts w:cs="Arial"/>
        </w:rPr>
        <w:t>one</w:t>
      </w:r>
      <w:r w:rsidR="00215147">
        <w:rPr>
          <w:rFonts w:cs="Arial"/>
        </w:rPr>
        <w:t xml:space="preserve"> to </w:t>
      </w:r>
      <w:r w:rsidR="00664366">
        <w:rPr>
          <w:rFonts w:cs="Arial"/>
        </w:rPr>
        <w:t>three</w:t>
      </w:r>
      <w:r w:rsidR="00CA793C" w:rsidRPr="00D362C3">
        <w:rPr>
          <w:rFonts w:cs="Arial"/>
        </w:rPr>
        <w:t xml:space="preserve"> m</w:t>
      </w:r>
      <w:r w:rsidR="004A10B9">
        <w:rPr>
          <w:rFonts w:cs="Arial"/>
        </w:rPr>
        <w:t>etres</w:t>
      </w:r>
      <w:r w:rsidR="00CA793C" w:rsidRPr="00D362C3">
        <w:rPr>
          <w:rFonts w:cs="Arial"/>
        </w:rPr>
        <w:t xml:space="preserve">, </w:t>
      </w:r>
      <w:r w:rsidR="00664366">
        <w:rPr>
          <w:rFonts w:cs="Arial"/>
        </w:rPr>
        <w:t>six</w:t>
      </w:r>
      <w:r w:rsidR="00CA793C" w:rsidRPr="00D362C3">
        <w:rPr>
          <w:rFonts w:cs="Arial"/>
        </w:rPr>
        <w:t xml:space="preserve"> m</w:t>
      </w:r>
      <w:r w:rsidR="004A10B9">
        <w:rPr>
          <w:rFonts w:cs="Arial"/>
        </w:rPr>
        <w:t>etres</w:t>
      </w:r>
      <w:r w:rsidR="00CA793C" w:rsidRPr="00D362C3">
        <w:rPr>
          <w:rFonts w:cs="Arial"/>
        </w:rPr>
        <w:t xml:space="preserve"> and </w:t>
      </w:r>
      <w:r w:rsidR="00664366">
        <w:rPr>
          <w:rFonts w:cs="Arial"/>
        </w:rPr>
        <w:t>nine</w:t>
      </w:r>
      <w:r w:rsidR="00664366" w:rsidRPr="00D362C3">
        <w:rPr>
          <w:rFonts w:cs="Arial"/>
        </w:rPr>
        <w:t xml:space="preserve"> </w:t>
      </w:r>
      <w:r w:rsidR="00CA793C" w:rsidRPr="00D362C3">
        <w:rPr>
          <w:rFonts w:cs="Arial"/>
        </w:rPr>
        <w:t>m</w:t>
      </w:r>
      <w:r w:rsidR="004A10B9">
        <w:rPr>
          <w:rFonts w:cs="Arial"/>
        </w:rPr>
        <w:t>etres</w:t>
      </w:r>
      <w:r w:rsidR="00CA793C" w:rsidRPr="00D362C3">
        <w:rPr>
          <w:rFonts w:cs="Arial"/>
        </w:rPr>
        <w:t>)</w:t>
      </w:r>
      <w:r w:rsidR="00F7627A">
        <w:rPr>
          <w:rFonts w:cs="Arial"/>
        </w:rPr>
        <w:t>, making a total of nine RHIS</w:t>
      </w:r>
      <w:r w:rsidR="00CA793C" w:rsidRPr="00D362C3">
        <w:rPr>
          <w:rFonts w:cs="Arial"/>
        </w:rPr>
        <w:t xml:space="preserve">. </w:t>
      </w:r>
      <w:r w:rsidR="007E4248">
        <w:rPr>
          <w:rFonts w:cs="Arial"/>
        </w:rPr>
        <w:t>Therefore, this assessment was of shallow-water coral habitats only</w:t>
      </w:r>
      <w:r w:rsidR="00F7627A">
        <w:rPr>
          <w:rFonts w:cs="Arial"/>
        </w:rPr>
        <w:t xml:space="preserve"> (with surveys covering reef habitat to approximately 10 metres depth)</w:t>
      </w:r>
      <w:r w:rsidR="007E4248">
        <w:rPr>
          <w:rFonts w:cs="Arial"/>
        </w:rPr>
        <w:t xml:space="preserve">. </w:t>
      </w:r>
    </w:p>
    <w:p w14:paraId="3D3AF9F8" w14:textId="2793F009" w:rsidR="00F7627A" w:rsidRDefault="004A10B9" w:rsidP="00B517AA">
      <w:pPr>
        <w:rPr>
          <w:rFonts w:cs="Arial"/>
        </w:rPr>
      </w:pPr>
      <w:r>
        <w:rPr>
          <w:rFonts w:cs="Arial"/>
        </w:rPr>
        <w:t>Survey data was</w:t>
      </w:r>
      <w:r w:rsidR="009E46BB" w:rsidRPr="00D362C3">
        <w:rPr>
          <w:rFonts w:cs="Arial"/>
        </w:rPr>
        <w:t xml:space="preserve"> </w:t>
      </w:r>
      <w:r w:rsidR="00215147">
        <w:rPr>
          <w:rFonts w:cs="Arial"/>
        </w:rPr>
        <w:t xml:space="preserve">uploaded to the Eye on the Reef system, </w:t>
      </w:r>
      <w:r>
        <w:rPr>
          <w:rFonts w:cs="Arial"/>
        </w:rPr>
        <w:t xml:space="preserve">and </w:t>
      </w:r>
      <w:r w:rsidR="009E46BB" w:rsidRPr="00D362C3">
        <w:rPr>
          <w:rFonts w:cs="Arial"/>
        </w:rPr>
        <w:t xml:space="preserve">analysed daily </w:t>
      </w:r>
      <w:r w:rsidR="00A4433E" w:rsidRPr="00D362C3">
        <w:rPr>
          <w:rFonts w:cs="Arial"/>
        </w:rPr>
        <w:t xml:space="preserve">to </w:t>
      </w:r>
      <w:r>
        <w:rPr>
          <w:rFonts w:cs="Arial"/>
        </w:rPr>
        <w:t>‘</w:t>
      </w:r>
      <w:r w:rsidR="00A4433E" w:rsidRPr="00D362C3">
        <w:rPr>
          <w:rFonts w:cs="Arial"/>
        </w:rPr>
        <w:t>score</w:t>
      </w:r>
      <w:r>
        <w:rPr>
          <w:rFonts w:cs="Arial"/>
        </w:rPr>
        <w:t>’</w:t>
      </w:r>
      <w:r w:rsidR="00A4433E" w:rsidRPr="00D362C3">
        <w:rPr>
          <w:rFonts w:cs="Arial"/>
        </w:rPr>
        <w:t xml:space="preserve"> bleaching</w:t>
      </w:r>
      <w:r w:rsidR="00F70134">
        <w:rPr>
          <w:rFonts w:cs="Arial"/>
        </w:rPr>
        <w:t xml:space="preserve"> impact</w:t>
      </w:r>
      <w:r w:rsidR="00A4433E" w:rsidRPr="00D362C3">
        <w:rPr>
          <w:rFonts w:cs="Arial"/>
        </w:rPr>
        <w:t xml:space="preserve"> severity</w:t>
      </w:r>
      <w:r w:rsidR="00C7296A">
        <w:rPr>
          <w:rStyle w:val="FootnoteReference"/>
          <w:rFonts w:cs="Arial"/>
        </w:rPr>
        <w:footnoteReference w:id="8"/>
      </w:r>
      <w:r w:rsidR="00A4433E" w:rsidRPr="00D362C3">
        <w:rPr>
          <w:rFonts w:cs="Arial"/>
        </w:rPr>
        <w:t xml:space="preserve"> at the survey and reef level (A</w:t>
      </w:r>
      <w:r w:rsidR="006A1117" w:rsidRPr="00D362C3">
        <w:rPr>
          <w:rFonts w:cs="Arial"/>
        </w:rPr>
        <w:t>ppendix B</w:t>
      </w:r>
      <w:r w:rsidR="00A4433E" w:rsidRPr="00D362C3">
        <w:rPr>
          <w:rFonts w:cs="Arial"/>
        </w:rPr>
        <w:t>).</w:t>
      </w:r>
      <w:r w:rsidR="00F70134">
        <w:rPr>
          <w:rFonts w:cs="Arial"/>
        </w:rPr>
        <w:t xml:space="preserve"> </w:t>
      </w:r>
      <w:r>
        <w:rPr>
          <w:rFonts w:cs="Arial"/>
        </w:rPr>
        <w:t xml:space="preserve">The </w:t>
      </w:r>
      <w:r w:rsidR="007E4248">
        <w:rPr>
          <w:rFonts w:cs="Arial"/>
        </w:rPr>
        <w:t xml:space="preserve">Round 1 </w:t>
      </w:r>
      <w:r>
        <w:rPr>
          <w:rFonts w:cs="Arial"/>
        </w:rPr>
        <w:t>r</w:t>
      </w:r>
      <w:r w:rsidR="00A4433E" w:rsidRPr="00D362C3">
        <w:rPr>
          <w:rFonts w:cs="Arial"/>
        </w:rPr>
        <w:t xml:space="preserve">esults </w:t>
      </w:r>
      <w:r>
        <w:rPr>
          <w:rFonts w:cs="Arial"/>
        </w:rPr>
        <w:t>showed</w:t>
      </w:r>
      <w:r w:rsidR="008B3E2D" w:rsidRPr="00D362C3">
        <w:rPr>
          <w:rFonts w:cs="Arial"/>
        </w:rPr>
        <w:t xml:space="preserve"> the extent and severity of bleaching, which </w:t>
      </w:r>
      <w:r w:rsidR="00705A4B" w:rsidRPr="00D362C3">
        <w:rPr>
          <w:rFonts w:cs="Arial"/>
        </w:rPr>
        <w:t xml:space="preserve">was </w:t>
      </w:r>
      <w:r w:rsidR="008B3E2D" w:rsidRPr="00D362C3">
        <w:rPr>
          <w:rFonts w:cs="Arial"/>
        </w:rPr>
        <w:t xml:space="preserve">communicated </w:t>
      </w:r>
      <w:r w:rsidR="002F5BBC" w:rsidRPr="00D362C3">
        <w:rPr>
          <w:rFonts w:cs="Arial"/>
        </w:rPr>
        <w:t>in near real-time</w:t>
      </w:r>
      <w:r w:rsidR="002F5BBC">
        <w:rPr>
          <w:rFonts w:cs="Arial"/>
        </w:rPr>
        <w:t xml:space="preserve"> </w:t>
      </w:r>
      <w:r w:rsidR="008B3E2D" w:rsidRPr="00D362C3">
        <w:rPr>
          <w:rFonts w:cs="Arial"/>
        </w:rPr>
        <w:t>to senior management, government officials</w:t>
      </w:r>
      <w:r w:rsidR="00147FF7" w:rsidRPr="00D362C3">
        <w:rPr>
          <w:rFonts w:cs="Arial"/>
        </w:rPr>
        <w:t>, partner organisations, stakeholders</w:t>
      </w:r>
      <w:r w:rsidR="008B3E2D" w:rsidRPr="00D362C3">
        <w:rPr>
          <w:rFonts w:cs="Arial"/>
        </w:rPr>
        <w:t xml:space="preserve"> and the public</w:t>
      </w:r>
      <w:r w:rsidR="00705A4B" w:rsidRPr="00D362C3">
        <w:rPr>
          <w:rFonts w:cs="Arial"/>
        </w:rPr>
        <w:t xml:space="preserve">. </w:t>
      </w:r>
    </w:p>
    <w:p w14:paraId="73B4BCCF" w14:textId="54831BA2" w:rsidR="00B517AA" w:rsidRDefault="003C42D2" w:rsidP="00B517AA">
      <w:pPr>
        <w:rPr>
          <w:rFonts w:cs="Arial"/>
        </w:rPr>
      </w:pPr>
      <w:r>
        <w:rPr>
          <w:rFonts w:cs="Arial"/>
        </w:rPr>
        <w:t>In Round 1, t</w:t>
      </w:r>
      <w:r w:rsidR="00106BA3">
        <w:rPr>
          <w:rFonts w:cs="Arial"/>
        </w:rPr>
        <w:t xml:space="preserve">he percentage of coral cover (if any) that had recently died </w:t>
      </w:r>
      <w:r w:rsidR="00EF0672">
        <w:rPr>
          <w:rFonts w:cs="Arial"/>
        </w:rPr>
        <w:t xml:space="preserve">from each impact-type (that is, bleaching, disease, predation, damage) </w:t>
      </w:r>
      <w:r w:rsidR="00106BA3">
        <w:rPr>
          <w:rFonts w:cs="Arial"/>
        </w:rPr>
        <w:t>was estimated</w:t>
      </w:r>
      <w:r w:rsidR="00EF0672">
        <w:rPr>
          <w:rFonts w:cs="Arial"/>
        </w:rPr>
        <w:t xml:space="preserve"> </w:t>
      </w:r>
      <w:r w:rsidR="00F7627A">
        <w:rPr>
          <w:rFonts w:cs="Arial"/>
        </w:rPr>
        <w:t>as described in Beeden et al. 2014</w:t>
      </w:r>
      <w:r w:rsidR="00E14487">
        <w:rPr>
          <w:rFonts w:cs="Arial"/>
        </w:rPr>
        <w:t xml:space="preserve"> </w:t>
      </w:r>
      <w:r w:rsidR="00120E29">
        <w:rPr>
          <w:rFonts w:cs="Arial"/>
        </w:rPr>
        <w:fldChar w:fldCharType="begin"/>
      </w:r>
      <w:r w:rsidR="005F52AC">
        <w:rPr>
          <w:rFonts w:cs="Arial"/>
        </w:rPr>
        <w:instrText>ADDIN RW.CITE{{23495 Beeden,R.J. 2014}}ADDIN RW.CITE{{23495 Beeden,R.J. 2014}}ADDIN RW.CITE{{23495 Beeden,R.J. 2014}}</w:instrText>
      </w:r>
      <w:r w:rsidR="00120E29">
        <w:rPr>
          <w:rFonts w:cs="Arial"/>
        </w:rPr>
        <w:fldChar w:fldCharType="separate"/>
      </w:r>
      <w:r w:rsidR="005F52AC" w:rsidRPr="005F52AC">
        <w:rPr>
          <w:rFonts w:cs="Arial"/>
          <w:vertAlign w:val="superscript"/>
        </w:rPr>
        <w:t>51</w:t>
      </w:r>
      <w:r w:rsidR="00120E29">
        <w:rPr>
          <w:rFonts w:cs="Arial"/>
        </w:rPr>
        <w:fldChar w:fldCharType="end"/>
      </w:r>
      <w:r w:rsidR="00F7627A">
        <w:rPr>
          <w:rFonts w:cs="Arial"/>
        </w:rPr>
        <w:t xml:space="preserve"> </w:t>
      </w:r>
      <w:r w:rsidR="00EF0672">
        <w:rPr>
          <w:rFonts w:cs="Arial"/>
        </w:rPr>
        <w:t xml:space="preserve">for each </w:t>
      </w:r>
      <w:r w:rsidR="00F7627A">
        <w:rPr>
          <w:rFonts w:cs="Arial"/>
        </w:rPr>
        <w:t>RHIS</w:t>
      </w:r>
      <w:r w:rsidR="00EF0672">
        <w:rPr>
          <w:rFonts w:cs="Arial"/>
        </w:rPr>
        <w:t xml:space="preserve"> survey</w:t>
      </w:r>
      <w:r w:rsidR="000B29C9">
        <w:rPr>
          <w:rFonts w:cs="Arial"/>
        </w:rPr>
        <w:t xml:space="preserve"> by </w:t>
      </w:r>
      <w:r w:rsidR="00254794">
        <w:rPr>
          <w:rFonts w:cs="Arial"/>
        </w:rPr>
        <w:t>examining</w:t>
      </w:r>
      <w:r w:rsidR="000B29C9">
        <w:rPr>
          <w:rFonts w:cs="Arial"/>
        </w:rPr>
        <w:t xml:space="preserve"> all coral colonies with</w:t>
      </w:r>
      <w:r w:rsidR="00254794">
        <w:rPr>
          <w:rFonts w:cs="Arial"/>
        </w:rPr>
        <w:t>in</w:t>
      </w:r>
      <w:r w:rsidR="000B29C9">
        <w:rPr>
          <w:rFonts w:cs="Arial"/>
        </w:rPr>
        <w:t xml:space="preserve"> the point surveys for any impacts</w:t>
      </w:r>
      <w:r w:rsidR="00A72C58">
        <w:rPr>
          <w:rFonts w:cs="Arial"/>
        </w:rPr>
        <w:t xml:space="preserve">. </w:t>
      </w:r>
      <w:r w:rsidR="00A72C58" w:rsidRPr="00B517AA">
        <w:rPr>
          <w:rFonts w:cs="Arial"/>
        </w:rPr>
        <w:t>Th</w:t>
      </w:r>
      <w:r w:rsidR="00F11211">
        <w:rPr>
          <w:rFonts w:cs="Arial"/>
        </w:rPr>
        <w:t>ese</w:t>
      </w:r>
      <w:r w:rsidR="00A72C58">
        <w:rPr>
          <w:rFonts w:cs="Arial"/>
        </w:rPr>
        <w:t xml:space="preserve"> data</w:t>
      </w:r>
      <w:r w:rsidR="00FB7C17">
        <w:rPr>
          <w:rFonts w:cs="Arial"/>
        </w:rPr>
        <w:t xml:space="preserve"> </w:t>
      </w:r>
      <w:r w:rsidR="00A72C58" w:rsidRPr="00B517AA">
        <w:rPr>
          <w:rFonts w:cs="Arial"/>
        </w:rPr>
        <w:t>w</w:t>
      </w:r>
      <w:r w:rsidR="00F11211">
        <w:rPr>
          <w:rFonts w:cs="Arial"/>
        </w:rPr>
        <w:t>ere</w:t>
      </w:r>
      <w:r w:rsidR="00EF0672">
        <w:rPr>
          <w:rFonts w:cs="Arial"/>
        </w:rPr>
        <w:t xml:space="preserve"> used to </w:t>
      </w:r>
      <w:r w:rsidR="00254794">
        <w:rPr>
          <w:rFonts w:cs="Arial"/>
        </w:rPr>
        <w:t>categorise</w:t>
      </w:r>
      <w:r w:rsidR="00EF0672">
        <w:rPr>
          <w:rFonts w:cs="Arial"/>
        </w:rPr>
        <w:t xml:space="preserve"> </w:t>
      </w:r>
      <w:r w:rsidR="000B29C9">
        <w:rPr>
          <w:rFonts w:cs="Arial"/>
        </w:rPr>
        <w:t xml:space="preserve">the </w:t>
      </w:r>
      <w:r w:rsidR="00EF0672">
        <w:rPr>
          <w:rFonts w:cs="Arial"/>
        </w:rPr>
        <w:t xml:space="preserve">average </w:t>
      </w:r>
      <w:r w:rsidR="000B29C9">
        <w:rPr>
          <w:rFonts w:cs="Arial"/>
        </w:rPr>
        <w:t xml:space="preserve">percentage of </w:t>
      </w:r>
      <w:r w:rsidR="00EF0672">
        <w:rPr>
          <w:rFonts w:cs="Arial"/>
        </w:rPr>
        <w:t xml:space="preserve">coral bleaching mortality for </w:t>
      </w:r>
      <w:r w:rsidR="000B29C9">
        <w:rPr>
          <w:rFonts w:cs="Arial"/>
        </w:rPr>
        <w:t>each reef</w:t>
      </w:r>
      <w:r w:rsidR="00617CCA">
        <w:rPr>
          <w:rFonts w:cs="Arial"/>
        </w:rPr>
        <w:t xml:space="preserve"> </w:t>
      </w:r>
      <w:r w:rsidR="00FB7C17">
        <w:rPr>
          <w:rFonts w:cs="Arial"/>
        </w:rPr>
        <w:t xml:space="preserve">(and </w:t>
      </w:r>
      <w:r w:rsidR="005305ED">
        <w:rPr>
          <w:rFonts w:cs="Arial"/>
        </w:rPr>
        <w:t xml:space="preserve">recorded </w:t>
      </w:r>
      <w:r w:rsidR="00FB7C17">
        <w:rPr>
          <w:rFonts w:cs="Arial"/>
        </w:rPr>
        <w:t xml:space="preserve">as the </w:t>
      </w:r>
      <w:r w:rsidR="00E1398B">
        <w:rPr>
          <w:rFonts w:cs="Arial"/>
        </w:rPr>
        <w:t>"</w:t>
      </w:r>
      <w:r w:rsidR="00FB7C17">
        <w:rPr>
          <w:rFonts w:cs="Arial"/>
        </w:rPr>
        <w:t>observed coral mortality as at June 2016</w:t>
      </w:r>
      <w:r w:rsidR="00E1398B">
        <w:rPr>
          <w:rFonts w:cs="Arial"/>
        </w:rPr>
        <w:t>"</w:t>
      </w:r>
      <w:r w:rsidR="00FB7C17">
        <w:rPr>
          <w:rFonts w:cs="Arial"/>
        </w:rPr>
        <w:t xml:space="preserve">) </w:t>
      </w:r>
      <w:r w:rsidR="00EF0672">
        <w:rPr>
          <w:rFonts w:cs="Arial"/>
        </w:rPr>
        <w:t xml:space="preserve">as follows: </w:t>
      </w:r>
    </w:p>
    <w:p w14:paraId="056C9E07" w14:textId="4243D0B0" w:rsidR="00B517AA" w:rsidRDefault="00B517AA" w:rsidP="009A5901">
      <w:pPr>
        <w:pStyle w:val="ListParagraph"/>
        <w:numPr>
          <w:ilvl w:val="0"/>
          <w:numId w:val="15"/>
        </w:numPr>
        <w:rPr>
          <w:rFonts w:cs="Arial"/>
        </w:rPr>
      </w:pPr>
      <w:r w:rsidRPr="00B517AA">
        <w:rPr>
          <w:rFonts w:cs="Arial"/>
        </w:rPr>
        <w:t>n</w:t>
      </w:r>
      <w:r w:rsidR="00EF0672">
        <w:rPr>
          <w:rFonts w:cs="Arial"/>
        </w:rPr>
        <w:t>one (0</w:t>
      </w:r>
      <w:r w:rsidRPr="00B517AA">
        <w:rPr>
          <w:rFonts w:cs="Arial"/>
        </w:rPr>
        <w:t xml:space="preserve"> per cent</w:t>
      </w:r>
      <w:r w:rsidR="00EF0672" w:rsidRPr="00B517AA">
        <w:rPr>
          <w:rFonts w:cs="Arial"/>
        </w:rPr>
        <w:t xml:space="preserve">) </w:t>
      </w:r>
    </w:p>
    <w:p w14:paraId="08826CBA" w14:textId="37A081B4" w:rsidR="00B517AA" w:rsidRDefault="00B517AA" w:rsidP="009A5901">
      <w:pPr>
        <w:pStyle w:val="ListParagraph"/>
        <w:numPr>
          <w:ilvl w:val="0"/>
          <w:numId w:val="15"/>
        </w:numPr>
        <w:rPr>
          <w:rFonts w:cs="Arial"/>
        </w:rPr>
      </w:pPr>
      <w:r w:rsidRPr="00B517AA">
        <w:rPr>
          <w:rFonts w:cs="Arial"/>
        </w:rPr>
        <w:t>l</w:t>
      </w:r>
      <w:r w:rsidR="00EF0672">
        <w:rPr>
          <w:rFonts w:cs="Arial"/>
        </w:rPr>
        <w:t xml:space="preserve">ow (greater than </w:t>
      </w:r>
      <w:r w:rsidR="00A72C58">
        <w:rPr>
          <w:rFonts w:cs="Arial"/>
        </w:rPr>
        <w:t>0</w:t>
      </w:r>
      <w:r w:rsidR="00EF0672">
        <w:rPr>
          <w:rFonts w:cs="Arial"/>
        </w:rPr>
        <w:t xml:space="preserve"> </w:t>
      </w:r>
      <w:r w:rsidRPr="00B517AA">
        <w:rPr>
          <w:rFonts w:cs="Arial"/>
        </w:rPr>
        <w:t xml:space="preserve">per cent </w:t>
      </w:r>
      <w:r w:rsidR="00EF0672">
        <w:rPr>
          <w:rFonts w:cs="Arial"/>
        </w:rPr>
        <w:t>and less than 10</w:t>
      </w:r>
      <w:r w:rsidRPr="00B517AA">
        <w:rPr>
          <w:rFonts w:cs="Arial"/>
        </w:rPr>
        <w:t xml:space="preserve"> per cent</w:t>
      </w:r>
      <w:r w:rsidR="00EF0672" w:rsidRPr="00B517AA">
        <w:rPr>
          <w:rFonts w:cs="Arial"/>
        </w:rPr>
        <w:t>)</w:t>
      </w:r>
    </w:p>
    <w:p w14:paraId="21A384DF" w14:textId="0849C596" w:rsidR="00B517AA" w:rsidRDefault="00B517AA" w:rsidP="009A5901">
      <w:pPr>
        <w:pStyle w:val="ListParagraph"/>
        <w:numPr>
          <w:ilvl w:val="0"/>
          <w:numId w:val="15"/>
        </w:numPr>
        <w:rPr>
          <w:rFonts w:cs="Arial"/>
        </w:rPr>
      </w:pPr>
      <w:r w:rsidRPr="00B517AA">
        <w:rPr>
          <w:rFonts w:cs="Arial"/>
        </w:rPr>
        <w:t>m</w:t>
      </w:r>
      <w:r w:rsidR="00EF0672">
        <w:rPr>
          <w:rFonts w:cs="Arial"/>
        </w:rPr>
        <w:t>edium (10</w:t>
      </w:r>
      <w:r w:rsidRPr="00B517AA">
        <w:rPr>
          <w:rFonts w:cs="Arial"/>
        </w:rPr>
        <w:t xml:space="preserve"> per cent</w:t>
      </w:r>
      <w:r w:rsidR="00EF0672">
        <w:rPr>
          <w:rFonts w:cs="Arial"/>
        </w:rPr>
        <w:t xml:space="preserve"> or more and less than 30</w:t>
      </w:r>
      <w:r w:rsidRPr="00B517AA">
        <w:rPr>
          <w:rFonts w:cs="Arial"/>
        </w:rPr>
        <w:t xml:space="preserve"> per cent</w:t>
      </w:r>
      <w:r w:rsidR="00EF0672" w:rsidRPr="00B517AA">
        <w:rPr>
          <w:rFonts w:cs="Arial"/>
        </w:rPr>
        <w:t xml:space="preserve">) </w:t>
      </w:r>
    </w:p>
    <w:p w14:paraId="3C6966CA" w14:textId="6FB17AD3" w:rsidR="00B517AA" w:rsidRDefault="00B517AA" w:rsidP="009A5901">
      <w:pPr>
        <w:pStyle w:val="ListParagraph"/>
        <w:numPr>
          <w:ilvl w:val="0"/>
          <w:numId w:val="15"/>
        </w:numPr>
        <w:rPr>
          <w:rFonts w:cs="Arial"/>
        </w:rPr>
      </w:pPr>
      <w:r w:rsidRPr="00B517AA">
        <w:rPr>
          <w:rFonts w:cs="Arial"/>
        </w:rPr>
        <w:t>h</w:t>
      </w:r>
      <w:r w:rsidR="00EF0672">
        <w:rPr>
          <w:rFonts w:cs="Arial"/>
        </w:rPr>
        <w:t>igh (30</w:t>
      </w:r>
      <w:r w:rsidRPr="00B517AA">
        <w:rPr>
          <w:rFonts w:cs="Arial"/>
        </w:rPr>
        <w:t xml:space="preserve"> per cent</w:t>
      </w:r>
      <w:r w:rsidR="00EF0672">
        <w:rPr>
          <w:rFonts w:cs="Arial"/>
        </w:rPr>
        <w:t xml:space="preserve"> or more and less than 50</w:t>
      </w:r>
      <w:r w:rsidRPr="00B517AA">
        <w:rPr>
          <w:rFonts w:cs="Arial"/>
        </w:rPr>
        <w:t xml:space="preserve"> per cent</w:t>
      </w:r>
      <w:r w:rsidR="00EF0672" w:rsidRPr="00B517AA">
        <w:rPr>
          <w:rFonts w:cs="Arial"/>
        </w:rPr>
        <w:t>)</w:t>
      </w:r>
    </w:p>
    <w:p w14:paraId="1CD5EFB4" w14:textId="14F0AB92" w:rsidR="00CC2A90" w:rsidRPr="00D362C3" w:rsidRDefault="00B517AA" w:rsidP="009A5901">
      <w:pPr>
        <w:pStyle w:val="ListParagraph"/>
        <w:numPr>
          <w:ilvl w:val="0"/>
          <w:numId w:val="15"/>
        </w:numPr>
        <w:rPr>
          <w:rFonts w:cs="Arial"/>
        </w:rPr>
      </w:pPr>
      <w:r w:rsidRPr="00B517AA">
        <w:rPr>
          <w:rFonts w:cs="Arial"/>
        </w:rPr>
        <w:t>v</w:t>
      </w:r>
      <w:r w:rsidR="00EF0672">
        <w:rPr>
          <w:rFonts w:cs="Arial"/>
        </w:rPr>
        <w:t>ery high (50</w:t>
      </w:r>
      <w:r w:rsidRPr="00B517AA">
        <w:rPr>
          <w:rFonts w:cs="Arial"/>
        </w:rPr>
        <w:t xml:space="preserve"> per cent</w:t>
      </w:r>
      <w:r w:rsidR="00EF0672">
        <w:rPr>
          <w:rFonts w:cs="Arial"/>
        </w:rPr>
        <w:t xml:space="preserve"> or more).</w:t>
      </w:r>
      <w:r w:rsidR="00DD3734">
        <w:rPr>
          <w:rStyle w:val="FootnoteReference"/>
          <w:rFonts w:cs="Arial"/>
        </w:rPr>
        <w:footnoteReference w:id="9"/>
      </w:r>
      <w:r w:rsidR="00EF0672">
        <w:rPr>
          <w:rFonts w:cs="Arial"/>
        </w:rPr>
        <w:t xml:space="preserve"> </w:t>
      </w:r>
      <w:r w:rsidR="00DD3734">
        <w:rPr>
          <w:rFonts w:cs="Arial"/>
        </w:rPr>
        <w:t xml:space="preserve"> </w:t>
      </w:r>
    </w:p>
    <w:p w14:paraId="3F4225C4" w14:textId="3C22F628" w:rsidR="00A736D8" w:rsidRDefault="00F7627A" w:rsidP="00D362C3">
      <w:pPr>
        <w:rPr>
          <w:rFonts w:cs="Arial"/>
        </w:rPr>
      </w:pPr>
      <w:r>
        <w:rPr>
          <w:rFonts w:cs="Arial"/>
        </w:rPr>
        <w:t>RHIS</w:t>
      </w:r>
      <w:r w:rsidR="003C42D2">
        <w:rPr>
          <w:rFonts w:cs="Arial"/>
        </w:rPr>
        <w:t xml:space="preserve"> s</w:t>
      </w:r>
      <w:r w:rsidR="002E15B1" w:rsidRPr="00D362C3">
        <w:rPr>
          <w:rFonts w:cs="Arial"/>
        </w:rPr>
        <w:t xml:space="preserve">urveys </w:t>
      </w:r>
      <w:r w:rsidR="00E14487">
        <w:rPr>
          <w:rFonts w:cs="Arial"/>
        </w:rPr>
        <w:t xml:space="preserve">with </w:t>
      </w:r>
      <w:r w:rsidR="002F5BBC">
        <w:t>no coral present (living</w:t>
      </w:r>
      <w:r w:rsidR="0011399A">
        <w:t xml:space="preserve"> or recently dead) we</w:t>
      </w:r>
      <w:r w:rsidR="002E15B1" w:rsidRPr="00D362C3">
        <w:rPr>
          <w:rFonts w:cs="Arial"/>
        </w:rPr>
        <w:t>re excluded from the analysis</w:t>
      </w:r>
      <w:r w:rsidR="00CC2A90">
        <w:rPr>
          <w:rFonts w:cs="Arial"/>
        </w:rPr>
        <w:t xml:space="preserve"> of bleaching impacts</w:t>
      </w:r>
      <w:r w:rsidR="002E15B1" w:rsidRPr="00D362C3">
        <w:rPr>
          <w:rFonts w:cs="Arial"/>
        </w:rPr>
        <w:t xml:space="preserve">. </w:t>
      </w:r>
      <w:r w:rsidR="002F5BBC">
        <w:rPr>
          <w:rFonts w:cs="Arial"/>
        </w:rPr>
        <w:t xml:space="preserve">Such </w:t>
      </w:r>
      <w:r>
        <w:rPr>
          <w:rFonts w:cs="Arial"/>
        </w:rPr>
        <w:t>point surveys</w:t>
      </w:r>
      <w:r w:rsidR="002F5BBC" w:rsidRPr="00D362C3">
        <w:rPr>
          <w:rFonts w:cs="Arial"/>
        </w:rPr>
        <w:t xml:space="preserve"> </w:t>
      </w:r>
      <w:r w:rsidR="002F5BBC">
        <w:rPr>
          <w:rFonts w:cs="Arial"/>
        </w:rPr>
        <w:t xml:space="preserve">typically were in areas </w:t>
      </w:r>
      <w:r w:rsidR="002F5BBC" w:rsidRPr="00D362C3">
        <w:rPr>
          <w:rFonts w:cs="Arial"/>
        </w:rPr>
        <w:t>with hig</w:t>
      </w:r>
      <w:r w:rsidR="002F5BBC">
        <w:rPr>
          <w:rFonts w:cs="Arial"/>
        </w:rPr>
        <w:t>h damage from previous cyclones.</w:t>
      </w:r>
    </w:p>
    <w:p w14:paraId="5078A55A" w14:textId="1AB5F55C" w:rsidR="006D739E" w:rsidRPr="006D739E" w:rsidRDefault="002F5BBC" w:rsidP="006D739E">
      <w:pPr>
        <w:rPr>
          <w:rFonts w:cs="Arial"/>
          <w:lang w:eastAsia="en-AU"/>
        </w:rPr>
      </w:pPr>
      <w:r>
        <w:rPr>
          <w:rFonts w:cs="Arial"/>
          <w:lang w:eastAsia="en-AU"/>
        </w:rPr>
        <w:t>A</w:t>
      </w:r>
      <w:r w:rsidR="001E6D04">
        <w:rPr>
          <w:rFonts w:cs="Arial"/>
          <w:lang w:eastAsia="en-AU"/>
        </w:rPr>
        <w:t xml:space="preserve"> second round of surveys was conducted after approximately six months to</w:t>
      </w:r>
      <w:r w:rsidR="006D739E" w:rsidRPr="006D739E">
        <w:rPr>
          <w:rFonts w:cs="Arial"/>
          <w:lang w:eastAsia="en-AU"/>
        </w:rPr>
        <w:t xml:space="preserve"> provide an updated assessment of bleaching-related mortality</w:t>
      </w:r>
      <w:r w:rsidR="00DA749E">
        <w:rPr>
          <w:rFonts w:cs="Arial"/>
          <w:lang w:eastAsia="en-AU"/>
        </w:rPr>
        <w:t>,</w:t>
      </w:r>
      <w:r w:rsidR="006D739E" w:rsidRPr="006D739E">
        <w:rPr>
          <w:rFonts w:cs="Arial"/>
          <w:lang w:eastAsia="en-AU"/>
        </w:rPr>
        <w:t xml:space="preserve"> reef health and resilience following the 2016 mass coral bleaching event. </w:t>
      </w:r>
      <w:r w:rsidR="00B74FE8">
        <w:rPr>
          <w:rFonts w:cs="Arial"/>
          <w:lang w:eastAsia="en-AU"/>
        </w:rPr>
        <w:t xml:space="preserve">The same </w:t>
      </w:r>
      <w:r w:rsidR="00221027">
        <w:rPr>
          <w:rFonts w:cs="Arial"/>
          <w:lang w:eastAsia="en-AU"/>
        </w:rPr>
        <w:t>RHIS</w:t>
      </w:r>
      <w:r w:rsidR="00B74FE8">
        <w:rPr>
          <w:rFonts w:cs="Arial"/>
          <w:lang w:eastAsia="en-AU"/>
        </w:rPr>
        <w:t xml:space="preserve"> survey protocol was used.</w:t>
      </w:r>
    </w:p>
    <w:p w14:paraId="7875717F" w14:textId="2604FB5C" w:rsidR="006D739E" w:rsidRDefault="006D739E" w:rsidP="006D739E">
      <w:pPr>
        <w:rPr>
          <w:rFonts w:cs="Arial"/>
          <w:lang w:eastAsia="en-AU"/>
        </w:rPr>
      </w:pPr>
      <w:r w:rsidRPr="00FC498D">
        <w:rPr>
          <w:rFonts w:cs="Arial"/>
          <w:lang w:eastAsia="en-AU"/>
        </w:rPr>
        <w:t xml:space="preserve">The </w:t>
      </w:r>
      <w:r w:rsidR="00A736D8" w:rsidRPr="00FC498D">
        <w:rPr>
          <w:rFonts w:cs="Arial"/>
          <w:lang w:eastAsia="en-AU"/>
        </w:rPr>
        <w:t xml:space="preserve">structured </w:t>
      </w:r>
      <w:r w:rsidR="00391581" w:rsidRPr="00FC498D">
        <w:rPr>
          <w:rFonts w:cs="Arial"/>
          <w:lang w:eastAsia="en-AU"/>
        </w:rPr>
        <w:t>R</w:t>
      </w:r>
      <w:r w:rsidR="001E6D04" w:rsidRPr="00FC498D">
        <w:rPr>
          <w:rFonts w:cs="Arial"/>
          <w:lang w:eastAsia="en-AU"/>
        </w:rPr>
        <w:t xml:space="preserve">ound </w:t>
      </w:r>
      <w:r w:rsidR="00391581" w:rsidRPr="00FC498D">
        <w:rPr>
          <w:rFonts w:cs="Arial"/>
          <w:lang w:eastAsia="en-AU"/>
        </w:rPr>
        <w:t>2</w:t>
      </w:r>
      <w:r w:rsidR="001E6D04" w:rsidRPr="00FC498D">
        <w:rPr>
          <w:rFonts w:cs="Arial"/>
          <w:lang w:eastAsia="en-AU"/>
        </w:rPr>
        <w:t xml:space="preserve"> survey</w:t>
      </w:r>
      <w:r w:rsidR="00A736D8" w:rsidRPr="00FC498D">
        <w:rPr>
          <w:rFonts w:cs="Arial"/>
          <w:lang w:eastAsia="en-AU"/>
        </w:rPr>
        <w:t>s</w:t>
      </w:r>
      <w:r w:rsidR="001E6D04" w:rsidRPr="00FC498D">
        <w:rPr>
          <w:rFonts w:cs="Arial"/>
          <w:lang w:eastAsia="en-AU"/>
        </w:rPr>
        <w:t xml:space="preserve"> </w:t>
      </w:r>
      <w:r w:rsidR="00BE4CA3" w:rsidRPr="00FC498D">
        <w:rPr>
          <w:rFonts w:cs="Arial"/>
          <w:lang w:eastAsia="en-AU"/>
        </w:rPr>
        <w:t>(</w:t>
      </w:r>
      <w:r w:rsidR="00123A12" w:rsidRPr="00FC498D">
        <w:rPr>
          <w:rFonts w:cs="Arial"/>
          <w:lang w:eastAsia="en-AU"/>
        </w:rPr>
        <w:t>from mid-September to</w:t>
      </w:r>
      <w:r w:rsidR="00FC498D" w:rsidRPr="00FC498D">
        <w:rPr>
          <w:rFonts w:cs="Arial"/>
          <w:lang w:eastAsia="en-AU"/>
        </w:rPr>
        <w:t xml:space="preserve"> end of </w:t>
      </w:r>
      <w:r w:rsidR="00123A12" w:rsidRPr="00FC498D">
        <w:rPr>
          <w:rFonts w:cs="Arial"/>
          <w:lang w:eastAsia="en-AU"/>
        </w:rPr>
        <w:t>November</w:t>
      </w:r>
      <w:r w:rsidR="00E14487">
        <w:rPr>
          <w:rFonts w:cs="Arial"/>
          <w:lang w:eastAsia="en-AU"/>
        </w:rPr>
        <w:t xml:space="preserve"> 2016</w:t>
      </w:r>
      <w:r w:rsidR="00BE4CA3" w:rsidRPr="00FC498D">
        <w:rPr>
          <w:rFonts w:cs="Arial"/>
          <w:lang w:eastAsia="en-AU"/>
        </w:rPr>
        <w:t>)</w:t>
      </w:r>
      <w:r w:rsidR="00123A12" w:rsidRPr="00FC498D">
        <w:rPr>
          <w:rFonts w:cs="Arial"/>
          <w:lang w:eastAsia="en-AU"/>
        </w:rPr>
        <w:t xml:space="preserve"> </w:t>
      </w:r>
      <w:r w:rsidRPr="00FC498D">
        <w:rPr>
          <w:rFonts w:cs="Arial"/>
          <w:lang w:eastAsia="en-AU"/>
        </w:rPr>
        <w:t>cover</w:t>
      </w:r>
      <w:r w:rsidR="001E6D04" w:rsidRPr="00FC498D">
        <w:rPr>
          <w:rFonts w:cs="Arial"/>
          <w:lang w:eastAsia="en-AU"/>
        </w:rPr>
        <w:t>ed</w:t>
      </w:r>
      <w:r w:rsidRPr="00FC498D">
        <w:rPr>
          <w:rFonts w:cs="Arial"/>
          <w:lang w:eastAsia="en-AU"/>
        </w:rPr>
        <w:t xml:space="preserve"> the same 6</w:t>
      </w:r>
      <w:r w:rsidR="001E6D04" w:rsidRPr="00FC498D">
        <w:rPr>
          <w:rFonts w:cs="Arial"/>
          <w:lang w:eastAsia="en-AU"/>
        </w:rPr>
        <w:t>2</w:t>
      </w:r>
      <w:r w:rsidRPr="00FC498D">
        <w:rPr>
          <w:rFonts w:cs="Arial"/>
          <w:lang w:eastAsia="en-AU"/>
        </w:rPr>
        <w:t xml:space="preserve"> reefs across seven transects </w:t>
      </w:r>
      <w:r w:rsidR="001E6D04" w:rsidRPr="00FC498D">
        <w:rPr>
          <w:rFonts w:cs="Arial"/>
          <w:lang w:eastAsia="en-AU"/>
        </w:rPr>
        <w:t xml:space="preserve">(Figure </w:t>
      </w:r>
      <w:r w:rsidR="00E90CCD">
        <w:rPr>
          <w:rFonts w:cs="Arial"/>
          <w:lang w:eastAsia="en-AU"/>
        </w:rPr>
        <w:t>4</w:t>
      </w:r>
      <w:r w:rsidR="001E6D04" w:rsidRPr="00FC498D">
        <w:rPr>
          <w:rFonts w:cs="Arial"/>
          <w:lang w:eastAsia="en-AU"/>
        </w:rPr>
        <w:t xml:space="preserve">) </w:t>
      </w:r>
      <w:r w:rsidRPr="00FC498D">
        <w:rPr>
          <w:rFonts w:cs="Arial"/>
          <w:lang w:eastAsia="en-AU"/>
        </w:rPr>
        <w:t xml:space="preserve">examined </w:t>
      </w:r>
      <w:r w:rsidR="00D82029">
        <w:rPr>
          <w:rFonts w:cs="Arial"/>
          <w:lang w:eastAsia="en-AU"/>
        </w:rPr>
        <w:t>in R</w:t>
      </w:r>
      <w:r w:rsidR="001E6D04" w:rsidRPr="00FC498D">
        <w:rPr>
          <w:rFonts w:cs="Arial"/>
          <w:lang w:eastAsia="en-AU"/>
        </w:rPr>
        <w:t xml:space="preserve">ound </w:t>
      </w:r>
      <w:r w:rsidR="00D82029">
        <w:rPr>
          <w:rFonts w:cs="Arial"/>
          <w:lang w:eastAsia="en-AU"/>
        </w:rPr>
        <w:t xml:space="preserve">1 </w:t>
      </w:r>
      <w:r w:rsidR="002F5BBC">
        <w:rPr>
          <w:rFonts w:cs="Arial"/>
          <w:lang w:eastAsia="en-AU"/>
        </w:rPr>
        <w:t xml:space="preserve">so that </w:t>
      </w:r>
      <w:r w:rsidRPr="006D739E">
        <w:rPr>
          <w:rFonts w:cs="Arial"/>
          <w:lang w:eastAsia="en-AU"/>
        </w:rPr>
        <w:t>Reef-wide patterns</w:t>
      </w:r>
      <w:r w:rsidR="002F5BBC">
        <w:rPr>
          <w:rFonts w:cs="Arial"/>
          <w:lang w:eastAsia="en-AU"/>
        </w:rPr>
        <w:t xml:space="preserve"> of bleaching mortality could be estimated</w:t>
      </w:r>
      <w:r w:rsidRPr="006D739E">
        <w:rPr>
          <w:rFonts w:cs="Arial"/>
          <w:lang w:eastAsia="en-AU"/>
        </w:rPr>
        <w:t xml:space="preserve">. </w:t>
      </w:r>
    </w:p>
    <w:p w14:paraId="467E5055" w14:textId="4807E09C" w:rsidR="00EE7165" w:rsidRDefault="00EE7165" w:rsidP="00EE7165">
      <w:pPr>
        <w:rPr>
          <w:rFonts w:cs="Arial"/>
        </w:rPr>
      </w:pPr>
      <w:r w:rsidRPr="00FC498D">
        <w:rPr>
          <w:rFonts w:cs="Arial"/>
        </w:rPr>
        <w:t>In Round 2, the percentage change in coral cover</w:t>
      </w:r>
      <w:r w:rsidR="006B5ABF" w:rsidRPr="00FC498D">
        <w:rPr>
          <w:rStyle w:val="FootnoteReference"/>
          <w:rFonts w:cs="Arial"/>
        </w:rPr>
        <w:footnoteReference w:id="10"/>
      </w:r>
      <w:r w:rsidRPr="00FC498D">
        <w:rPr>
          <w:rFonts w:cs="Arial"/>
        </w:rPr>
        <w:t xml:space="preserve"> at comparable sites </w:t>
      </w:r>
      <w:r w:rsidR="0001648B">
        <w:rPr>
          <w:rFonts w:cs="Arial"/>
        </w:rPr>
        <w:t xml:space="preserve">(in terms of depth and aspect) </w:t>
      </w:r>
      <w:r w:rsidRPr="00FC498D">
        <w:rPr>
          <w:rFonts w:cs="Arial"/>
        </w:rPr>
        <w:t xml:space="preserve">on the 62 transect reefs assessed in both rounds of surveys was used to provide an updated estimate of coral mortality as at November 2016. This was </w:t>
      </w:r>
      <w:r w:rsidR="00F81501">
        <w:rPr>
          <w:rFonts w:cs="Arial"/>
        </w:rPr>
        <w:t>recorded</w:t>
      </w:r>
      <w:r w:rsidR="00F81501" w:rsidRPr="00FC498D">
        <w:rPr>
          <w:rFonts w:cs="Arial"/>
        </w:rPr>
        <w:t xml:space="preserve"> </w:t>
      </w:r>
      <w:r w:rsidRPr="00FC498D">
        <w:rPr>
          <w:rFonts w:cs="Arial"/>
        </w:rPr>
        <w:t xml:space="preserve">as the </w:t>
      </w:r>
      <w:r w:rsidR="00E1398B">
        <w:rPr>
          <w:rFonts w:cs="Arial"/>
        </w:rPr>
        <w:t>"</w:t>
      </w:r>
      <w:r w:rsidRPr="00FC498D">
        <w:rPr>
          <w:rFonts w:cs="Arial"/>
        </w:rPr>
        <w:t>coral loss by November 2016</w:t>
      </w:r>
      <w:r w:rsidR="00E1398B">
        <w:rPr>
          <w:rFonts w:cs="Arial"/>
        </w:rPr>
        <w:t>"</w:t>
      </w:r>
      <w:r w:rsidRPr="00FC498D">
        <w:rPr>
          <w:rFonts w:cs="Arial"/>
        </w:rPr>
        <w:t xml:space="preserve">. Due to the unprecedented severity of this event, </w:t>
      </w:r>
      <w:r w:rsidR="00D13934" w:rsidRPr="00FC498D">
        <w:rPr>
          <w:rFonts w:cs="Arial"/>
        </w:rPr>
        <w:t xml:space="preserve">in Round 2 </w:t>
      </w:r>
      <w:r w:rsidRPr="00FC498D">
        <w:rPr>
          <w:rFonts w:cs="Arial"/>
        </w:rPr>
        <w:t xml:space="preserve">the upper </w:t>
      </w:r>
      <w:r w:rsidR="00391581" w:rsidRPr="00FC498D">
        <w:rPr>
          <w:rFonts w:cs="Arial"/>
        </w:rPr>
        <w:t xml:space="preserve">coral </w:t>
      </w:r>
      <w:r w:rsidRPr="00FC498D">
        <w:rPr>
          <w:rFonts w:cs="Arial"/>
        </w:rPr>
        <w:t xml:space="preserve">mortality category was </w:t>
      </w:r>
      <w:r w:rsidR="00F81501">
        <w:rPr>
          <w:rFonts w:cs="Arial"/>
        </w:rPr>
        <w:t>further divided into 2 categories</w:t>
      </w:r>
      <w:r w:rsidRPr="00FC498D">
        <w:rPr>
          <w:rFonts w:cs="Arial"/>
        </w:rPr>
        <w:t>:</w:t>
      </w:r>
    </w:p>
    <w:p w14:paraId="76DCA9F0" w14:textId="77777777" w:rsidR="00EE7165" w:rsidRDefault="00EE7165" w:rsidP="00EE7165">
      <w:pPr>
        <w:pStyle w:val="ListParagraph"/>
        <w:numPr>
          <w:ilvl w:val="0"/>
          <w:numId w:val="16"/>
        </w:numPr>
        <w:rPr>
          <w:rFonts w:cs="Arial"/>
        </w:rPr>
      </w:pPr>
      <w:r>
        <w:rPr>
          <w:rFonts w:cs="Arial"/>
        </w:rPr>
        <w:t xml:space="preserve">very </w:t>
      </w:r>
      <w:r w:rsidRPr="00B517AA">
        <w:rPr>
          <w:rFonts w:cs="Arial"/>
        </w:rPr>
        <w:t>h</w:t>
      </w:r>
      <w:r>
        <w:rPr>
          <w:rFonts w:cs="Arial"/>
        </w:rPr>
        <w:t>igh (50</w:t>
      </w:r>
      <w:r w:rsidRPr="00B517AA">
        <w:rPr>
          <w:rFonts w:cs="Arial"/>
        </w:rPr>
        <w:t xml:space="preserve"> per cent</w:t>
      </w:r>
      <w:r>
        <w:rPr>
          <w:rFonts w:cs="Arial"/>
        </w:rPr>
        <w:t xml:space="preserve"> and less than 75</w:t>
      </w:r>
      <w:r w:rsidRPr="00B517AA">
        <w:rPr>
          <w:rFonts w:cs="Arial"/>
        </w:rPr>
        <w:t xml:space="preserve"> per cent)</w:t>
      </w:r>
    </w:p>
    <w:p w14:paraId="0A704CF5" w14:textId="77777777" w:rsidR="00EE7165" w:rsidRPr="00DD3734" w:rsidRDefault="00EE7165" w:rsidP="00EE7165">
      <w:pPr>
        <w:pStyle w:val="ListParagraph"/>
        <w:numPr>
          <w:ilvl w:val="0"/>
          <w:numId w:val="16"/>
        </w:numPr>
        <w:rPr>
          <w:rFonts w:cs="Arial"/>
        </w:rPr>
      </w:pPr>
      <w:r>
        <w:rPr>
          <w:rFonts w:cs="Arial"/>
        </w:rPr>
        <w:t>extreme (75</w:t>
      </w:r>
      <w:r w:rsidRPr="00B517AA">
        <w:rPr>
          <w:rFonts w:cs="Arial"/>
        </w:rPr>
        <w:t xml:space="preserve"> per cent</w:t>
      </w:r>
      <w:r>
        <w:rPr>
          <w:rFonts w:cs="Arial"/>
        </w:rPr>
        <w:t xml:space="preserve"> or more). </w:t>
      </w:r>
    </w:p>
    <w:p w14:paraId="13BFAEFC" w14:textId="77777777" w:rsidR="00E14487" w:rsidRDefault="00CA29AB" w:rsidP="006D739E">
      <w:pPr>
        <w:rPr>
          <w:rFonts w:cs="Arial"/>
        </w:rPr>
      </w:pPr>
      <w:r w:rsidRPr="001312D3">
        <w:rPr>
          <w:rFonts w:cs="Arial"/>
        </w:rPr>
        <w:t>The</w:t>
      </w:r>
      <w:r w:rsidR="00C768E4" w:rsidRPr="001312D3">
        <w:rPr>
          <w:rFonts w:cs="Arial"/>
        </w:rPr>
        <w:t xml:space="preserve"> estimate</w:t>
      </w:r>
      <w:r w:rsidRPr="001312D3">
        <w:rPr>
          <w:rFonts w:cs="Arial"/>
        </w:rPr>
        <w:t>d</w:t>
      </w:r>
      <w:r w:rsidR="00C768E4" w:rsidRPr="001312D3">
        <w:rPr>
          <w:rFonts w:cs="Arial"/>
        </w:rPr>
        <w:t xml:space="preserve"> overall loss of</w:t>
      </w:r>
      <w:r w:rsidR="009C30D3" w:rsidRPr="001312D3">
        <w:rPr>
          <w:rFonts w:cs="Arial"/>
        </w:rPr>
        <w:t xml:space="preserve"> shallow-water</w:t>
      </w:r>
      <w:r w:rsidR="00C768E4" w:rsidRPr="001312D3">
        <w:rPr>
          <w:rFonts w:cs="Arial"/>
        </w:rPr>
        <w:t xml:space="preserve"> coral cover from bleaching in 2016</w:t>
      </w:r>
      <w:r w:rsidRPr="001312D3">
        <w:rPr>
          <w:rFonts w:cs="Arial"/>
        </w:rPr>
        <w:t xml:space="preserve"> was calculated as follows</w:t>
      </w:r>
      <w:r w:rsidR="001F20D8">
        <w:rPr>
          <w:rFonts w:cs="Arial"/>
        </w:rPr>
        <w:t xml:space="preserve"> using data from the structured surveys of transect reefs</w:t>
      </w:r>
      <w:r w:rsidR="00BF77FF">
        <w:rPr>
          <w:rFonts w:cs="Arial"/>
        </w:rPr>
        <w:t>, which provided balanced representation of reefs throughout the Marine Park</w:t>
      </w:r>
      <w:r w:rsidR="00BF77FF" w:rsidRPr="001312D3">
        <w:rPr>
          <w:rFonts w:cs="Arial"/>
        </w:rPr>
        <w:t xml:space="preserve">. </w:t>
      </w:r>
    </w:p>
    <w:p w14:paraId="042E78BD" w14:textId="45256DEA" w:rsidR="00391581" w:rsidRDefault="00CA29AB" w:rsidP="006D739E">
      <w:pPr>
        <w:rPr>
          <w:rFonts w:cs="Arial"/>
        </w:rPr>
      </w:pPr>
      <w:r w:rsidRPr="001312D3">
        <w:rPr>
          <w:rFonts w:cs="Arial"/>
        </w:rPr>
        <w:t xml:space="preserve">The Marine Park was </w:t>
      </w:r>
      <w:r w:rsidR="00F81501">
        <w:rPr>
          <w:rFonts w:cs="Arial"/>
        </w:rPr>
        <w:t>divided</w:t>
      </w:r>
      <w:r w:rsidR="00F81501" w:rsidRPr="001312D3">
        <w:rPr>
          <w:rFonts w:cs="Arial"/>
        </w:rPr>
        <w:t xml:space="preserve"> </w:t>
      </w:r>
      <w:r w:rsidRPr="001312D3">
        <w:rPr>
          <w:rFonts w:cs="Arial"/>
        </w:rPr>
        <w:t xml:space="preserve">into seven sectors centred </w:t>
      </w:r>
      <w:r w:rsidR="001312D3" w:rsidRPr="001312D3">
        <w:rPr>
          <w:rFonts w:cs="Arial"/>
        </w:rPr>
        <w:t>on</w:t>
      </w:r>
      <w:r w:rsidRPr="001312D3">
        <w:rPr>
          <w:rFonts w:cs="Arial"/>
        </w:rPr>
        <w:t xml:space="preserve"> each survey transect</w:t>
      </w:r>
      <w:r w:rsidR="007A18DD">
        <w:rPr>
          <w:rFonts w:cs="Arial"/>
        </w:rPr>
        <w:t xml:space="preserve">. </w:t>
      </w:r>
      <w:r w:rsidRPr="001312D3">
        <w:rPr>
          <w:rFonts w:cs="Arial"/>
        </w:rPr>
        <w:t>For each sector, e</w:t>
      </w:r>
      <w:r w:rsidR="00391581" w:rsidRPr="001312D3">
        <w:rPr>
          <w:rFonts w:cs="Arial"/>
        </w:rPr>
        <w:t>stimated pre-bleach coral cover (</w:t>
      </w:r>
      <w:r w:rsidRPr="001312D3">
        <w:rPr>
          <w:rFonts w:cs="Arial"/>
        </w:rPr>
        <w:t xml:space="preserve">mean </w:t>
      </w:r>
      <w:r w:rsidR="00391581" w:rsidRPr="001312D3">
        <w:rPr>
          <w:rFonts w:cs="Arial"/>
        </w:rPr>
        <w:t>total coral cover from Round 1 surveys</w:t>
      </w:r>
      <w:r w:rsidRPr="001312D3">
        <w:rPr>
          <w:rFonts w:cs="Arial"/>
        </w:rPr>
        <w:t xml:space="preserve"> for </w:t>
      </w:r>
      <w:r w:rsidR="00F81501">
        <w:rPr>
          <w:rFonts w:cs="Arial"/>
        </w:rPr>
        <w:t xml:space="preserve">each of </w:t>
      </w:r>
      <w:r w:rsidRPr="001312D3">
        <w:rPr>
          <w:rFonts w:cs="Arial"/>
        </w:rPr>
        <w:t>the nine transect reefs</w:t>
      </w:r>
      <w:r w:rsidR="00221027">
        <w:rPr>
          <w:rFonts w:cs="Arial"/>
        </w:rPr>
        <w:t>)</w:t>
      </w:r>
      <w:r w:rsidR="00391581" w:rsidRPr="001312D3">
        <w:rPr>
          <w:rFonts w:cs="Arial"/>
        </w:rPr>
        <w:t xml:space="preserve"> and </w:t>
      </w:r>
      <w:r w:rsidR="00C83EC1">
        <w:rPr>
          <w:rFonts w:cs="Arial"/>
        </w:rPr>
        <w:t>official GBRMPA</w:t>
      </w:r>
      <w:r w:rsidR="00391581" w:rsidRPr="001312D3">
        <w:rPr>
          <w:rFonts w:cs="Arial"/>
        </w:rPr>
        <w:t xml:space="preserve"> reef area </w:t>
      </w:r>
      <w:r w:rsidR="00C83EC1">
        <w:rPr>
          <w:rFonts w:cs="Arial"/>
        </w:rPr>
        <w:t>data</w:t>
      </w:r>
      <w:r w:rsidR="00391581" w:rsidRPr="001312D3">
        <w:rPr>
          <w:rFonts w:cs="Arial"/>
        </w:rPr>
        <w:t xml:space="preserve"> were used to calculate </w:t>
      </w:r>
      <w:r w:rsidR="00C768E4" w:rsidRPr="001312D3">
        <w:rPr>
          <w:rFonts w:cs="Arial"/>
        </w:rPr>
        <w:t xml:space="preserve">the </w:t>
      </w:r>
      <w:r w:rsidR="00391581" w:rsidRPr="001312D3">
        <w:rPr>
          <w:rFonts w:cs="Arial"/>
        </w:rPr>
        <w:t>area</w:t>
      </w:r>
      <w:r w:rsidR="00F81501">
        <w:rPr>
          <w:rFonts w:cs="Arial"/>
        </w:rPr>
        <w:t xml:space="preserve"> covered by corals</w:t>
      </w:r>
      <w:r w:rsidR="00C83EC1" w:rsidRPr="00C83EC1">
        <w:rPr>
          <w:rFonts w:cs="Arial"/>
        </w:rPr>
        <w:t xml:space="preserve"> </w:t>
      </w:r>
      <w:r w:rsidR="00C83EC1">
        <w:rPr>
          <w:rFonts w:cs="Arial"/>
        </w:rPr>
        <w:t>at the onset of bleaching</w:t>
      </w:r>
      <w:r w:rsidR="009C30D3" w:rsidRPr="001312D3">
        <w:rPr>
          <w:rFonts w:cs="Arial"/>
        </w:rPr>
        <w:t xml:space="preserve">, in this way taking into account </w:t>
      </w:r>
      <w:r w:rsidR="002A368A" w:rsidRPr="001312D3">
        <w:rPr>
          <w:rFonts w:cs="Arial"/>
        </w:rPr>
        <w:t xml:space="preserve">regional patterns in </w:t>
      </w:r>
      <w:r w:rsidR="009C30D3" w:rsidRPr="001312D3">
        <w:rPr>
          <w:rFonts w:cs="Arial"/>
        </w:rPr>
        <w:t>the initial abundance of coral in the estimate.</w:t>
      </w:r>
      <w:r w:rsidR="00201822" w:rsidRPr="001312D3">
        <w:rPr>
          <w:rFonts w:cs="Arial"/>
        </w:rPr>
        <w:t xml:space="preserve"> The </w:t>
      </w:r>
      <w:r w:rsidR="00F81501">
        <w:rPr>
          <w:rFonts w:cs="Arial"/>
        </w:rPr>
        <w:t>total</w:t>
      </w:r>
      <w:r w:rsidR="00201822" w:rsidRPr="001312D3">
        <w:rPr>
          <w:rFonts w:cs="Arial"/>
        </w:rPr>
        <w:t xml:space="preserve"> </w:t>
      </w:r>
      <w:r w:rsidR="00C768E4" w:rsidRPr="001312D3">
        <w:rPr>
          <w:rFonts w:cs="Arial"/>
        </w:rPr>
        <w:t>l</w:t>
      </w:r>
      <w:r w:rsidR="00391581" w:rsidRPr="001312D3">
        <w:rPr>
          <w:rFonts w:cs="Arial"/>
        </w:rPr>
        <w:t xml:space="preserve">oss of coral </w:t>
      </w:r>
      <w:r w:rsidRPr="001312D3">
        <w:rPr>
          <w:rFonts w:cs="Arial"/>
        </w:rPr>
        <w:t xml:space="preserve">area for each sector </w:t>
      </w:r>
      <w:r w:rsidR="00391581" w:rsidRPr="001312D3">
        <w:rPr>
          <w:rFonts w:cs="Arial"/>
        </w:rPr>
        <w:t xml:space="preserve">during 2016 was calculated </w:t>
      </w:r>
      <w:r w:rsidR="00201822" w:rsidRPr="001312D3">
        <w:rPr>
          <w:rFonts w:cs="Arial"/>
        </w:rPr>
        <w:t>as the product of</w:t>
      </w:r>
      <w:r w:rsidR="00391581" w:rsidRPr="001312D3">
        <w:rPr>
          <w:rFonts w:cs="Arial"/>
        </w:rPr>
        <w:t xml:space="preserve"> </w:t>
      </w:r>
      <w:r w:rsidR="001312D3" w:rsidRPr="001312D3">
        <w:rPr>
          <w:rFonts w:cs="Arial"/>
        </w:rPr>
        <w:t xml:space="preserve">the pre-bleach coral area and </w:t>
      </w:r>
      <w:r w:rsidR="00201822" w:rsidRPr="001312D3">
        <w:rPr>
          <w:rFonts w:cs="Arial"/>
        </w:rPr>
        <w:t xml:space="preserve">the </w:t>
      </w:r>
      <w:r w:rsidRPr="001312D3">
        <w:rPr>
          <w:rFonts w:cs="Arial"/>
        </w:rPr>
        <w:t xml:space="preserve">mean </w:t>
      </w:r>
      <w:r w:rsidR="00201822" w:rsidRPr="001312D3">
        <w:rPr>
          <w:rFonts w:cs="Arial"/>
        </w:rPr>
        <w:t>percentage change in coral cover by November 2016</w:t>
      </w:r>
      <w:r w:rsidRPr="001312D3">
        <w:rPr>
          <w:rFonts w:cs="Arial"/>
        </w:rPr>
        <w:t xml:space="preserve">. </w:t>
      </w:r>
      <w:r w:rsidR="00BF77FF">
        <w:rPr>
          <w:rFonts w:cs="Arial"/>
        </w:rPr>
        <w:t xml:space="preserve">Since the survey data was collected from approximately the first 10 metres of water, this loss </w:t>
      </w:r>
      <w:r w:rsidR="00DD68AD">
        <w:rPr>
          <w:rFonts w:cs="Arial"/>
        </w:rPr>
        <w:t xml:space="preserve">is considered to represent shallow-water corals only, and mortality at deeper levels could not be systematically estimated. </w:t>
      </w:r>
      <w:r w:rsidR="00391581" w:rsidRPr="001312D3">
        <w:rPr>
          <w:rFonts w:cs="Arial"/>
        </w:rPr>
        <w:t xml:space="preserve">Estimated losses of coral area for each sector were then summed to give the amount of coral area lost within the Marine Park, and the proportion of total </w:t>
      </w:r>
      <w:r w:rsidR="00DD68AD">
        <w:rPr>
          <w:rFonts w:cs="Arial"/>
        </w:rPr>
        <w:t xml:space="preserve">shallow-water </w:t>
      </w:r>
      <w:r w:rsidR="00391581" w:rsidRPr="001312D3">
        <w:rPr>
          <w:rFonts w:cs="Arial"/>
        </w:rPr>
        <w:t>coral lost during the 2016 bleaching event.</w:t>
      </w:r>
      <w:r w:rsidR="00391581" w:rsidRPr="00391581">
        <w:rPr>
          <w:rFonts w:cs="Arial"/>
        </w:rPr>
        <w:t xml:space="preserve"> </w:t>
      </w:r>
    </w:p>
    <w:p w14:paraId="611C66A5" w14:textId="5DCF0C26" w:rsidR="00890020" w:rsidRDefault="00F5584B" w:rsidP="00890020">
      <w:pPr>
        <w:rPr>
          <w:rFonts w:cs="Arial"/>
        </w:rPr>
      </w:pPr>
      <w:r>
        <w:rPr>
          <w:rFonts w:cs="Arial"/>
        </w:rPr>
        <w:t xml:space="preserve">Coral cover (total cover of hard and soft corals) in early 2016 was estimated from Round 1 surveys for </w:t>
      </w:r>
      <w:r w:rsidRPr="00B74FE8">
        <w:rPr>
          <w:rFonts w:cs="Arial"/>
        </w:rPr>
        <w:t xml:space="preserve">inshore, mid-shelf and outer shelf </w:t>
      </w:r>
      <w:r>
        <w:rPr>
          <w:rFonts w:cs="Arial"/>
        </w:rPr>
        <w:t>reefs in each of the seven transects. Similarly, r</w:t>
      </w:r>
      <w:r w:rsidR="00890020">
        <w:rPr>
          <w:rFonts w:cs="Arial"/>
        </w:rPr>
        <w:t xml:space="preserve">emaining live coral cover </w:t>
      </w:r>
      <w:r w:rsidR="00D82029">
        <w:rPr>
          <w:rFonts w:cs="Arial"/>
        </w:rPr>
        <w:t xml:space="preserve">(hard and soft corals) </w:t>
      </w:r>
      <w:r>
        <w:rPr>
          <w:rFonts w:cs="Arial"/>
        </w:rPr>
        <w:t>in late</w:t>
      </w:r>
      <w:r w:rsidR="00890020">
        <w:rPr>
          <w:rFonts w:cs="Arial"/>
        </w:rPr>
        <w:t xml:space="preserve"> 2016 was estimated from Round 2 surveys for </w:t>
      </w:r>
      <w:r w:rsidR="00890020" w:rsidRPr="00B74FE8">
        <w:rPr>
          <w:rFonts w:cs="Arial"/>
        </w:rPr>
        <w:t xml:space="preserve">inshore, mid-shelf and outer shelf </w:t>
      </w:r>
      <w:r w:rsidR="00890020">
        <w:rPr>
          <w:rFonts w:cs="Arial"/>
        </w:rPr>
        <w:t xml:space="preserve">reefs in each of the seven transects. </w:t>
      </w:r>
      <w:r w:rsidR="002E0B81">
        <w:rPr>
          <w:rFonts w:cs="Arial"/>
        </w:rPr>
        <w:t>In</w:t>
      </w:r>
      <w:r w:rsidR="00E6237C">
        <w:rPr>
          <w:rFonts w:cs="Arial"/>
        </w:rPr>
        <w:t>dicative map</w:t>
      </w:r>
      <w:r w:rsidR="002E0B81">
        <w:rPr>
          <w:rFonts w:cs="Arial"/>
        </w:rPr>
        <w:t>s</w:t>
      </w:r>
      <w:r w:rsidR="00E6237C">
        <w:rPr>
          <w:rFonts w:cs="Arial"/>
        </w:rPr>
        <w:t xml:space="preserve"> of coral cover </w:t>
      </w:r>
      <w:r w:rsidR="002E0B81">
        <w:rPr>
          <w:rFonts w:cs="Arial"/>
        </w:rPr>
        <w:t>were</w:t>
      </w:r>
      <w:r w:rsidR="00E6237C">
        <w:rPr>
          <w:rFonts w:cs="Arial"/>
        </w:rPr>
        <w:t xml:space="preserve"> produced, based on the assumption</w:t>
      </w:r>
      <w:r w:rsidR="00254BBA">
        <w:rPr>
          <w:rFonts w:cs="Arial"/>
        </w:rPr>
        <w:t>s</w:t>
      </w:r>
      <w:r w:rsidR="00E6237C">
        <w:rPr>
          <w:rFonts w:cs="Arial"/>
        </w:rPr>
        <w:t xml:space="preserve"> that </w:t>
      </w:r>
      <w:r w:rsidR="006D708B">
        <w:rPr>
          <w:rFonts w:cs="Arial"/>
        </w:rPr>
        <w:t xml:space="preserve">coral cover and bleaching impacts on </w:t>
      </w:r>
      <w:r w:rsidR="00E6237C" w:rsidRPr="00E6237C">
        <w:rPr>
          <w:rFonts w:cs="Arial"/>
        </w:rPr>
        <w:t xml:space="preserve">reefs within each </w:t>
      </w:r>
      <w:r w:rsidR="00E6237C">
        <w:rPr>
          <w:rFonts w:cs="Arial"/>
        </w:rPr>
        <w:t xml:space="preserve">shelf position and </w:t>
      </w:r>
      <w:r w:rsidR="00E6237C" w:rsidRPr="00E6237C">
        <w:rPr>
          <w:rFonts w:cs="Arial"/>
        </w:rPr>
        <w:t xml:space="preserve">sector </w:t>
      </w:r>
      <w:r w:rsidR="006D708B">
        <w:rPr>
          <w:rFonts w:cs="Arial"/>
        </w:rPr>
        <w:t>were similar</w:t>
      </w:r>
      <w:r w:rsidR="00E6237C" w:rsidRPr="00E6237C">
        <w:rPr>
          <w:rFonts w:cs="Arial"/>
        </w:rPr>
        <w:t xml:space="preserve"> to surveyed reefs</w:t>
      </w:r>
      <w:r w:rsidR="00E6237C">
        <w:rPr>
          <w:rFonts w:cs="Arial"/>
        </w:rPr>
        <w:t xml:space="preserve"> on average</w:t>
      </w:r>
      <w:r w:rsidR="00E6237C" w:rsidRPr="00E6237C">
        <w:rPr>
          <w:rFonts w:cs="Arial"/>
        </w:rPr>
        <w:t xml:space="preserve">. </w:t>
      </w:r>
      <w:r w:rsidR="00890020">
        <w:rPr>
          <w:rFonts w:cs="Arial"/>
        </w:rPr>
        <w:t>Early signs of recovery from bleaching were also noted.</w:t>
      </w:r>
    </w:p>
    <w:p w14:paraId="59102FFF" w14:textId="6B11F115" w:rsidR="00EE7165" w:rsidRPr="006D739E" w:rsidRDefault="00EE7165" w:rsidP="006D739E">
      <w:pPr>
        <w:rPr>
          <w:rFonts w:cs="Arial"/>
        </w:rPr>
      </w:pPr>
      <w:r w:rsidRPr="00FC498D">
        <w:rPr>
          <w:rFonts w:cs="Arial"/>
        </w:rPr>
        <w:t>Between March and November 2016, each reef was surveyed either once or more. Re-</w:t>
      </w:r>
      <w:r w:rsidRPr="00D362C3">
        <w:rPr>
          <w:rFonts w:cs="Arial"/>
        </w:rPr>
        <w:t xml:space="preserve">surveying the same reefs provides information on bleaching </w:t>
      </w:r>
      <w:r w:rsidR="00B57526">
        <w:rPr>
          <w:rFonts w:cs="Arial"/>
        </w:rPr>
        <w:t xml:space="preserve">severity </w:t>
      </w:r>
      <w:r w:rsidRPr="00D362C3">
        <w:rPr>
          <w:rFonts w:cs="Arial"/>
        </w:rPr>
        <w:t xml:space="preserve">and </w:t>
      </w:r>
      <w:r w:rsidR="00B57526">
        <w:rPr>
          <w:rFonts w:cs="Arial"/>
        </w:rPr>
        <w:t>subsequent</w:t>
      </w:r>
      <w:r w:rsidRPr="00D362C3">
        <w:rPr>
          <w:rFonts w:cs="Arial"/>
        </w:rPr>
        <w:t xml:space="preserve"> bleaching-related mortality</w:t>
      </w:r>
      <w:r>
        <w:rPr>
          <w:rFonts w:cs="Arial"/>
        </w:rPr>
        <w:t xml:space="preserve"> </w:t>
      </w:r>
      <w:r w:rsidR="00B57526">
        <w:rPr>
          <w:rFonts w:cs="Arial"/>
        </w:rPr>
        <w:t xml:space="preserve">or recovery (see </w:t>
      </w:r>
      <w:r w:rsidR="00FB7F20">
        <w:rPr>
          <w:rFonts w:cs="Arial"/>
        </w:rPr>
        <w:t xml:space="preserve">time-series </w:t>
      </w:r>
      <w:r w:rsidR="00B57526">
        <w:rPr>
          <w:rFonts w:cs="Arial"/>
        </w:rPr>
        <w:t xml:space="preserve">photographs in </w:t>
      </w:r>
      <w:r w:rsidRPr="00D362C3">
        <w:rPr>
          <w:rFonts w:cs="Arial"/>
        </w:rPr>
        <w:t xml:space="preserve">Appendix C). </w:t>
      </w:r>
    </w:p>
    <w:p w14:paraId="66789FCC" w14:textId="5AD27B00" w:rsidR="00085899" w:rsidRPr="00D362C3" w:rsidRDefault="00085899" w:rsidP="00974552">
      <w:pPr>
        <w:pStyle w:val="Heading1"/>
      </w:pPr>
      <w:bookmarkStart w:id="10" w:name="_Toc359167679"/>
      <w:r w:rsidRPr="00D362C3">
        <w:t>Detailed observations and results</w:t>
      </w:r>
      <w:bookmarkEnd w:id="10"/>
    </w:p>
    <w:p w14:paraId="6CAD5FCD" w14:textId="59055711" w:rsidR="00B7501F" w:rsidRPr="00D362C3" w:rsidRDefault="00E1729D" w:rsidP="00974552">
      <w:pPr>
        <w:pStyle w:val="Heading2"/>
      </w:pPr>
      <w:bookmarkStart w:id="11" w:name="_Toc359167680"/>
      <w:r w:rsidRPr="00D362C3">
        <w:t xml:space="preserve">Scale and spatial patterns </w:t>
      </w:r>
      <w:r w:rsidR="00C01302" w:rsidRPr="00D362C3">
        <w:t>of c</w:t>
      </w:r>
      <w:r w:rsidR="00B7501F" w:rsidRPr="00D362C3">
        <w:t>oral bleaching</w:t>
      </w:r>
      <w:bookmarkEnd w:id="11"/>
      <w:r w:rsidR="00E12009" w:rsidRPr="00D362C3">
        <w:t xml:space="preserve"> </w:t>
      </w:r>
    </w:p>
    <w:p w14:paraId="531BAC2D" w14:textId="41116429" w:rsidR="00183E09" w:rsidRDefault="00B517AA" w:rsidP="00D362C3">
      <w:pPr>
        <w:rPr>
          <w:rFonts w:cs="Arial"/>
        </w:rPr>
      </w:pPr>
      <w:r>
        <w:rPr>
          <w:rFonts w:cs="Arial"/>
        </w:rPr>
        <w:t xml:space="preserve">Across the </w:t>
      </w:r>
      <w:r w:rsidR="00414E86">
        <w:rPr>
          <w:rFonts w:cs="Arial"/>
        </w:rPr>
        <w:t xml:space="preserve">Great Barrier </w:t>
      </w:r>
      <w:r>
        <w:rPr>
          <w:rFonts w:cs="Arial"/>
        </w:rPr>
        <w:t>Reef</w:t>
      </w:r>
      <w:r w:rsidR="00D13934">
        <w:rPr>
          <w:rFonts w:cs="Arial"/>
        </w:rPr>
        <w:t xml:space="preserve"> in Round 1</w:t>
      </w:r>
      <w:r w:rsidR="0018043C" w:rsidRPr="00D362C3">
        <w:rPr>
          <w:rFonts w:cs="Arial"/>
        </w:rPr>
        <w:t xml:space="preserve">, </w:t>
      </w:r>
      <w:r w:rsidR="00147FF7" w:rsidRPr="00D362C3">
        <w:rPr>
          <w:rFonts w:cs="Arial"/>
        </w:rPr>
        <w:t>all survey</w:t>
      </w:r>
      <w:r w:rsidR="007F0BDD" w:rsidRPr="00D362C3">
        <w:rPr>
          <w:rFonts w:cs="Arial"/>
        </w:rPr>
        <w:t>ed</w:t>
      </w:r>
      <w:r w:rsidR="00147FF7" w:rsidRPr="00D362C3">
        <w:rPr>
          <w:rFonts w:cs="Arial"/>
        </w:rPr>
        <w:t xml:space="preserve"> reefs </w:t>
      </w:r>
      <w:r w:rsidR="007F0BDD" w:rsidRPr="00D362C3">
        <w:rPr>
          <w:rFonts w:cs="Arial"/>
        </w:rPr>
        <w:t xml:space="preserve">exhibited </w:t>
      </w:r>
      <w:r w:rsidR="00147FF7" w:rsidRPr="00D362C3">
        <w:rPr>
          <w:rFonts w:cs="Arial"/>
        </w:rPr>
        <w:t>bleaching</w:t>
      </w:r>
      <w:r w:rsidR="009F61F7">
        <w:rPr>
          <w:rFonts w:cs="Arial"/>
        </w:rPr>
        <w:t xml:space="preserve"> to some degree</w:t>
      </w:r>
      <w:r w:rsidR="007F0BDD" w:rsidRPr="00D362C3">
        <w:rPr>
          <w:rFonts w:cs="Arial"/>
        </w:rPr>
        <w:t>,</w:t>
      </w:r>
      <w:r w:rsidR="00CA3C38">
        <w:rPr>
          <w:rFonts w:cs="Arial"/>
        </w:rPr>
        <w:t xml:space="preserve"> </w:t>
      </w:r>
      <w:r w:rsidR="007F0BDD" w:rsidRPr="00D362C3">
        <w:rPr>
          <w:rFonts w:cs="Arial"/>
        </w:rPr>
        <w:t xml:space="preserve">however </w:t>
      </w:r>
      <w:r w:rsidR="0018043C" w:rsidRPr="00D362C3">
        <w:rPr>
          <w:rFonts w:cs="Arial"/>
        </w:rPr>
        <w:t>the</w:t>
      </w:r>
      <w:r w:rsidR="00723597" w:rsidRPr="00D362C3">
        <w:rPr>
          <w:rFonts w:cs="Arial"/>
        </w:rPr>
        <w:t xml:space="preserve">re was high </w:t>
      </w:r>
      <w:r w:rsidR="008F02CF">
        <w:rPr>
          <w:rFonts w:cs="Arial"/>
        </w:rPr>
        <w:t>spatial</w:t>
      </w:r>
      <w:r w:rsidR="00DA749E">
        <w:rPr>
          <w:rFonts w:cs="Arial"/>
        </w:rPr>
        <w:t xml:space="preserve"> </w:t>
      </w:r>
      <w:r w:rsidR="00723597" w:rsidRPr="00D362C3">
        <w:rPr>
          <w:rFonts w:cs="Arial"/>
        </w:rPr>
        <w:t xml:space="preserve">variation in </w:t>
      </w:r>
      <w:r w:rsidR="007F0BDD" w:rsidRPr="00D362C3">
        <w:rPr>
          <w:rFonts w:cs="Arial"/>
        </w:rPr>
        <w:t>bleaching s</w:t>
      </w:r>
      <w:r w:rsidR="00114D93" w:rsidRPr="00D362C3">
        <w:rPr>
          <w:rFonts w:cs="Arial"/>
        </w:rPr>
        <w:t>e</w:t>
      </w:r>
      <w:r w:rsidR="00723597" w:rsidRPr="00D362C3">
        <w:rPr>
          <w:rFonts w:cs="Arial"/>
        </w:rPr>
        <w:t xml:space="preserve">verity </w:t>
      </w:r>
      <w:r w:rsidR="007F6F63" w:rsidRPr="00D362C3">
        <w:rPr>
          <w:rFonts w:cs="Arial"/>
        </w:rPr>
        <w:t>(</w:t>
      </w:r>
      <w:r w:rsidR="007F6F63" w:rsidRPr="00BD63BF">
        <w:rPr>
          <w:rFonts w:cs="Arial"/>
        </w:rPr>
        <w:t xml:space="preserve">Figure </w:t>
      </w:r>
      <w:r w:rsidR="00E90CCD">
        <w:rPr>
          <w:rFonts w:cs="Arial"/>
        </w:rPr>
        <w:t>5</w:t>
      </w:r>
      <w:r w:rsidR="007F6F63" w:rsidRPr="00D362C3">
        <w:rPr>
          <w:rFonts w:cs="Arial"/>
        </w:rPr>
        <w:t>)</w:t>
      </w:r>
      <w:r w:rsidR="00723597" w:rsidRPr="00D362C3">
        <w:rPr>
          <w:rFonts w:cs="Arial"/>
        </w:rPr>
        <w:t xml:space="preserve">. </w:t>
      </w:r>
      <w:r w:rsidR="00BF3BB4">
        <w:rPr>
          <w:rFonts w:cs="Arial"/>
        </w:rPr>
        <w:t>The</w:t>
      </w:r>
      <w:r w:rsidR="00183E09" w:rsidRPr="00D362C3">
        <w:rPr>
          <w:rFonts w:cs="Arial"/>
        </w:rPr>
        <w:t xml:space="preserve"> severity generally varied in relation to the </w:t>
      </w:r>
      <w:r w:rsidR="00014AE8" w:rsidRPr="00D362C3">
        <w:rPr>
          <w:rFonts w:cs="Arial"/>
        </w:rPr>
        <w:t>amount of accumulated</w:t>
      </w:r>
      <w:r w:rsidR="00183E09" w:rsidRPr="00D362C3">
        <w:rPr>
          <w:rFonts w:cs="Arial"/>
        </w:rPr>
        <w:t xml:space="preserve"> heat stress </w:t>
      </w:r>
      <w:r w:rsidR="00173D2E">
        <w:rPr>
          <w:rFonts w:cs="Arial"/>
        </w:rPr>
        <w:t xml:space="preserve">over the summer </w:t>
      </w:r>
      <w:r w:rsidR="00183E09" w:rsidRPr="00D362C3">
        <w:rPr>
          <w:rFonts w:cs="Arial"/>
        </w:rPr>
        <w:t>(</w:t>
      </w:r>
      <w:r w:rsidR="00183E09" w:rsidRPr="00BD63BF">
        <w:rPr>
          <w:rFonts w:cs="Arial"/>
        </w:rPr>
        <w:t xml:space="preserve">Figure </w:t>
      </w:r>
      <w:r w:rsidR="00E90CCD">
        <w:rPr>
          <w:rFonts w:cs="Arial"/>
        </w:rPr>
        <w:t>4</w:t>
      </w:r>
      <w:r w:rsidR="00D82029">
        <w:rPr>
          <w:rFonts w:cs="Arial"/>
        </w:rPr>
        <w:t>).</w:t>
      </w:r>
    </w:p>
    <w:p w14:paraId="1DB47E02" w14:textId="211BADA4" w:rsidR="009F6B07" w:rsidRPr="00364CD6" w:rsidRDefault="00B703C1" w:rsidP="005C3C08">
      <w:pPr>
        <w:rPr>
          <w:rFonts w:cs="Arial"/>
          <w:sz w:val="20"/>
          <w:szCs w:val="20"/>
        </w:rPr>
      </w:pPr>
      <w:r>
        <w:rPr>
          <w:rFonts w:cs="Arial"/>
          <w:b/>
          <w:noProof/>
          <w:sz w:val="20"/>
          <w:szCs w:val="20"/>
          <w:lang w:eastAsia="en-AU"/>
        </w:rPr>
        <w:drawing>
          <wp:inline distT="0" distB="0" distL="0" distR="0" wp14:anchorId="233C092F" wp14:editId="3C09EFD9">
            <wp:extent cx="5731510" cy="8106355"/>
            <wp:effectExtent l="0" t="0" r="2540" b="9525"/>
            <wp:docPr id="9" name="Picture 9" descr="This graphic is a map of the Great Barrier Reef with circles representing each reef where surveys were conducted. The circles are coloured to indicate the level of severity of the bleaching impact on that reef, with green having no impact, yellow having a minor impact, orage having a moderate impact and ref having a severe impact. The map shows that the majority of reef north of Cairns were red, whereas the majority of reefs south of Cairns were yellow. " title="Pattern of bleaching severity impacts on the Great Barrier Reef in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c-BleachingSeverity.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731510" cy="8106355"/>
                    </a:xfrm>
                    <a:prstGeom prst="rect">
                      <a:avLst/>
                    </a:prstGeom>
                  </pic:spPr>
                </pic:pic>
              </a:graphicData>
            </a:graphic>
          </wp:inline>
        </w:drawing>
      </w:r>
      <w:r w:rsidR="009F6B07" w:rsidRPr="007A2A60">
        <w:rPr>
          <w:rFonts w:cs="Arial"/>
          <w:b/>
          <w:sz w:val="20"/>
          <w:szCs w:val="20"/>
        </w:rPr>
        <w:t xml:space="preserve">Figure </w:t>
      </w:r>
      <w:r w:rsidR="00E90CCD">
        <w:rPr>
          <w:rFonts w:cs="Arial"/>
          <w:b/>
          <w:sz w:val="20"/>
          <w:szCs w:val="20"/>
        </w:rPr>
        <w:t>5</w:t>
      </w:r>
      <w:r w:rsidR="009F6B07" w:rsidRPr="007A2A60">
        <w:rPr>
          <w:rFonts w:cs="Arial"/>
          <w:sz w:val="20"/>
          <w:szCs w:val="20"/>
        </w:rPr>
        <w:t xml:space="preserve"> </w:t>
      </w:r>
      <w:r w:rsidR="005F755D" w:rsidRPr="007A2A60">
        <w:rPr>
          <w:rFonts w:cs="Arial"/>
          <w:sz w:val="20"/>
          <w:szCs w:val="20"/>
        </w:rPr>
        <w:t xml:space="preserve">Reef-wide pattern of bleaching severity </w:t>
      </w:r>
      <w:r w:rsidR="00686925" w:rsidRPr="007A2A60">
        <w:rPr>
          <w:rFonts w:cs="Arial"/>
          <w:sz w:val="20"/>
          <w:szCs w:val="20"/>
        </w:rPr>
        <w:t>impacts on the Great Barrier Reef</w:t>
      </w:r>
      <w:r w:rsidR="00D540E8">
        <w:rPr>
          <w:rFonts w:cs="Arial"/>
          <w:sz w:val="20"/>
          <w:szCs w:val="20"/>
        </w:rPr>
        <w:t xml:space="preserve"> in 2016</w:t>
      </w:r>
      <w:r w:rsidR="00B57526">
        <w:rPr>
          <w:rFonts w:cs="Arial"/>
          <w:sz w:val="20"/>
          <w:szCs w:val="20"/>
        </w:rPr>
        <w:t xml:space="preserve"> on 62 reefs surveyed using the RHIS method</w:t>
      </w:r>
      <w:r w:rsidR="00686925" w:rsidRPr="007A2A60">
        <w:rPr>
          <w:rFonts w:cs="Arial"/>
          <w:sz w:val="20"/>
          <w:szCs w:val="20"/>
        </w:rPr>
        <w:t xml:space="preserve">. </w:t>
      </w:r>
      <w:r w:rsidR="00686925" w:rsidRPr="00364CD6">
        <w:rPr>
          <w:rFonts w:cs="Arial"/>
          <w:sz w:val="20"/>
          <w:szCs w:val="20"/>
        </w:rPr>
        <w:t>Each circle represents a</w:t>
      </w:r>
      <w:r w:rsidR="00D540E8" w:rsidRPr="00364CD6">
        <w:rPr>
          <w:rFonts w:cs="Arial"/>
          <w:sz w:val="20"/>
          <w:szCs w:val="20"/>
        </w:rPr>
        <w:t xml:space="preserve"> survey </w:t>
      </w:r>
      <w:r w:rsidR="00686925" w:rsidRPr="00364CD6">
        <w:rPr>
          <w:rFonts w:cs="Arial"/>
          <w:sz w:val="20"/>
          <w:szCs w:val="20"/>
        </w:rPr>
        <w:t xml:space="preserve">reef and colours indicate severity category, with red indicating the most severely impacted reefs. </w:t>
      </w:r>
      <w:r w:rsidR="00D540E8" w:rsidRPr="00364CD6">
        <w:rPr>
          <w:rFonts w:cs="Arial"/>
          <w:sz w:val="20"/>
          <w:szCs w:val="20"/>
        </w:rPr>
        <w:t>See Appendix B for descriptions.</w:t>
      </w:r>
      <w:r w:rsidR="00D13934" w:rsidRPr="00364CD6">
        <w:rPr>
          <w:rFonts w:cs="Arial"/>
          <w:sz w:val="20"/>
          <w:szCs w:val="20"/>
        </w:rPr>
        <w:t xml:space="preserve"> Data </w:t>
      </w:r>
      <w:r w:rsidR="006A1FF3" w:rsidRPr="00364CD6">
        <w:rPr>
          <w:rFonts w:cs="Arial"/>
          <w:sz w:val="20"/>
          <w:szCs w:val="20"/>
        </w:rPr>
        <w:t>are</w:t>
      </w:r>
      <w:r w:rsidR="00D13934" w:rsidRPr="00364CD6">
        <w:rPr>
          <w:rFonts w:cs="Arial"/>
          <w:sz w:val="20"/>
          <w:szCs w:val="20"/>
        </w:rPr>
        <w:t xml:space="preserve"> from Round 1 reef health and impact surveys</w:t>
      </w:r>
      <w:r w:rsidR="00B57526" w:rsidRPr="00364CD6">
        <w:rPr>
          <w:rFonts w:cs="Arial"/>
          <w:sz w:val="20"/>
          <w:szCs w:val="20"/>
        </w:rPr>
        <w:t xml:space="preserve"> (March to June 2016)</w:t>
      </w:r>
      <w:r w:rsidR="00D13934" w:rsidRPr="00364CD6">
        <w:rPr>
          <w:rFonts w:cs="Arial"/>
          <w:sz w:val="20"/>
          <w:szCs w:val="20"/>
        </w:rPr>
        <w:t>.</w:t>
      </w:r>
    </w:p>
    <w:p w14:paraId="731A09D9" w14:textId="47313A43" w:rsidR="000B7D51" w:rsidRDefault="000B7D51" w:rsidP="000B7D51">
      <w:pPr>
        <w:rPr>
          <w:rFonts w:cs="Arial"/>
        </w:rPr>
      </w:pPr>
      <w:r w:rsidRPr="00D362C3">
        <w:rPr>
          <w:rFonts w:cs="Arial"/>
        </w:rPr>
        <w:t xml:space="preserve">A latitudinal gradient of </w:t>
      </w:r>
      <w:r w:rsidR="00B57526">
        <w:rPr>
          <w:rFonts w:cs="Arial"/>
        </w:rPr>
        <w:t xml:space="preserve">bleaching </w:t>
      </w:r>
      <w:r w:rsidRPr="00D362C3">
        <w:rPr>
          <w:rFonts w:cs="Arial"/>
        </w:rPr>
        <w:t xml:space="preserve">severity was observed </w:t>
      </w:r>
      <w:r>
        <w:rPr>
          <w:rFonts w:cs="Arial"/>
        </w:rPr>
        <w:t xml:space="preserve">— </w:t>
      </w:r>
      <w:r w:rsidR="00B57526">
        <w:rPr>
          <w:rFonts w:cs="Arial"/>
        </w:rPr>
        <w:t xml:space="preserve">with more severe bleaching </w:t>
      </w:r>
      <w:r w:rsidRPr="00D362C3">
        <w:rPr>
          <w:rFonts w:cs="Arial"/>
        </w:rPr>
        <w:t>on reefs within the three northern-most transects</w:t>
      </w:r>
      <w:r>
        <w:rPr>
          <w:rFonts w:cs="Arial"/>
        </w:rPr>
        <w:t xml:space="preserve">, </w:t>
      </w:r>
      <w:r w:rsidR="008F02CF">
        <w:rPr>
          <w:rFonts w:cs="Arial"/>
        </w:rPr>
        <w:t>and</w:t>
      </w:r>
      <w:r>
        <w:rPr>
          <w:rFonts w:cs="Arial"/>
        </w:rPr>
        <w:t xml:space="preserve"> impacts</w:t>
      </w:r>
      <w:r w:rsidRPr="00D362C3">
        <w:rPr>
          <w:rFonts w:cs="Arial"/>
        </w:rPr>
        <w:t xml:space="preserve"> generally decreas</w:t>
      </w:r>
      <w:r>
        <w:rPr>
          <w:rFonts w:cs="Arial"/>
        </w:rPr>
        <w:t>ing</w:t>
      </w:r>
      <w:r w:rsidRPr="00D362C3">
        <w:rPr>
          <w:rFonts w:cs="Arial"/>
        </w:rPr>
        <w:t xml:space="preserve"> southward (Figure </w:t>
      </w:r>
      <w:r w:rsidR="00E90CCD">
        <w:rPr>
          <w:rFonts w:cs="Arial"/>
        </w:rPr>
        <w:t>6</w:t>
      </w:r>
      <w:r>
        <w:rPr>
          <w:rFonts w:cs="Arial"/>
        </w:rPr>
        <w:t>)</w:t>
      </w:r>
      <w:r w:rsidRPr="00D362C3">
        <w:rPr>
          <w:rFonts w:cs="Arial"/>
        </w:rPr>
        <w:t xml:space="preserve">. </w:t>
      </w:r>
      <w:r>
        <w:rPr>
          <w:rFonts w:cs="Arial"/>
        </w:rPr>
        <w:t>T</w:t>
      </w:r>
      <w:r w:rsidRPr="00D362C3">
        <w:rPr>
          <w:rFonts w:cs="Arial"/>
        </w:rPr>
        <w:t>he Cairns</w:t>
      </w:r>
      <w:r>
        <w:rPr>
          <w:rFonts w:cs="Arial"/>
        </w:rPr>
        <w:t>–</w:t>
      </w:r>
      <w:r w:rsidRPr="00D362C3">
        <w:rPr>
          <w:rFonts w:cs="Arial"/>
        </w:rPr>
        <w:t>Port Douglas area</w:t>
      </w:r>
      <w:r>
        <w:rPr>
          <w:rFonts w:cs="Arial"/>
        </w:rPr>
        <w:t xml:space="preserve"> </w:t>
      </w:r>
      <w:r w:rsidRPr="00D362C3">
        <w:rPr>
          <w:rFonts w:cs="Arial"/>
        </w:rPr>
        <w:t xml:space="preserve">exhibited </w:t>
      </w:r>
      <w:r>
        <w:rPr>
          <w:rFonts w:cs="Arial"/>
        </w:rPr>
        <w:t>the h</w:t>
      </w:r>
      <w:r w:rsidRPr="00D362C3">
        <w:rPr>
          <w:rFonts w:cs="Arial"/>
        </w:rPr>
        <w:t>igh</w:t>
      </w:r>
      <w:r>
        <w:rPr>
          <w:rFonts w:cs="Arial"/>
        </w:rPr>
        <w:t xml:space="preserve">est </w:t>
      </w:r>
      <w:r w:rsidRPr="00D362C3">
        <w:rPr>
          <w:rFonts w:cs="Arial"/>
        </w:rPr>
        <w:t>variab</w:t>
      </w:r>
      <w:r>
        <w:rPr>
          <w:rFonts w:cs="Arial"/>
        </w:rPr>
        <w:t>ility in</w:t>
      </w:r>
      <w:r w:rsidRPr="00D362C3">
        <w:rPr>
          <w:rFonts w:cs="Arial"/>
        </w:rPr>
        <w:t xml:space="preserve"> bleaching patterns across reefs</w:t>
      </w:r>
      <w:r>
        <w:rPr>
          <w:rFonts w:cs="Arial"/>
        </w:rPr>
        <w:t>, with a mix of minor, moderate and severely bleached reefs</w:t>
      </w:r>
      <w:r w:rsidR="00406A6B">
        <w:rPr>
          <w:rFonts w:cs="Arial"/>
        </w:rPr>
        <w:t>.</w:t>
      </w:r>
      <w:r w:rsidR="004F39CA">
        <w:rPr>
          <w:rFonts w:cs="Arial"/>
        </w:rPr>
        <w:t xml:space="preserve"> Supplementary reef health and impact </w:t>
      </w:r>
      <w:r w:rsidR="004F39CA" w:rsidRPr="002C2AF3">
        <w:rPr>
          <w:rFonts w:cs="Arial"/>
        </w:rPr>
        <w:t>surveys confirmed this pattern</w:t>
      </w:r>
      <w:r w:rsidR="00406A6B">
        <w:rPr>
          <w:rFonts w:cs="Arial"/>
        </w:rPr>
        <w:t xml:space="preserve"> of bleaching</w:t>
      </w:r>
      <w:r w:rsidR="00406A6B">
        <w:rPr>
          <w:rStyle w:val="FootnoteReference"/>
          <w:rFonts w:cs="Arial"/>
        </w:rPr>
        <w:footnoteReference w:id="11"/>
      </w:r>
      <w:r w:rsidR="00406A6B">
        <w:rPr>
          <w:rFonts w:cs="Arial"/>
        </w:rPr>
        <w:t>.</w:t>
      </w:r>
      <w:r w:rsidRPr="002C2AF3">
        <w:rPr>
          <w:rFonts w:cs="Arial"/>
        </w:rPr>
        <w:t xml:space="preserve"> Only</w:t>
      </w:r>
      <w:r>
        <w:rPr>
          <w:rFonts w:cs="Arial"/>
        </w:rPr>
        <w:t xml:space="preserve"> one surveyed reef </w:t>
      </w:r>
      <w:r w:rsidR="008F02CF">
        <w:rPr>
          <w:rFonts w:cs="Arial"/>
        </w:rPr>
        <w:t xml:space="preserve">(Myrmidon Reef) </w:t>
      </w:r>
      <w:r>
        <w:rPr>
          <w:rFonts w:cs="Arial"/>
        </w:rPr>
        <w:t xml:space="preserve">was categorised as </w:t>
      </w:r>
      <w:r w:rsidRPr="00DE6BEE">
        <w:rPr>
          <w:rFonts w:cs="Arial"/>
        </w:rPr>
        <w:t xml:space="preserve">severely bleached on the Townsville transect. </w:t>
      </w:r>
      <w:r w:rsidR="00B57526">
        <w:rPr>
          <w:rFonts w:cs="Arial"/>
        </w:rPr>
        <w:t xml:space="preserve">Reefs </w:t>
      </w:r>
      <w:r w:rsidRPr="00D362C3">
        <w:rPr>
          <w:rFonts w:cs="Arial"/>
        </w:rPr>
        <w:t xml:space="preserve">in the Whitsunday </w:t>
      </w:r>
      <w:r>
        <w:rPr>
          <w:rFonts w:cs="Arial"/>
        </w:rPr>
        <w:t>transect</w:t>
      </w:r>
      <w:r w:rsidR="0027628A">
        <w:rPr>
          <w:rFonts w:cs="Arial"/>
        </w:rPr>
        <w:t xml:space="preserve"> experienced only minor bleaching</w:t>
      </w:r>
      <w:r>
        <w:rPr>
          <w:rFonts w:cs="Arial"/>
        </w:rPr>
        <w:t xml:space="preserve">. Although some severe bleaching was observed at </w:t>
      </w:r>
      <w:r w:rsidR="0027628A">
        <w:rPr>
          <w:rFonts w:cs="Arial"/>
        </w:rPr>
        <w:t xml:space="preserve">some </w:t>
      </w:r>
      <w:r>
        <w:rPr>
          <w:rFonts w:cs="Arial"/>
        </w:rPr>
        <w:t>sites within reefs in the Rockhampton</w:t>
      </w:r>
      <w:r w:rsidRPr="00D362C3">
        <w:rPr>
          <w:rFonts w:cs="Arial"/>
        </w:rPr>
        <w:t xml:space="preserve"> transect</w:t>
      </w:r>
      <w:r>
        <w:rPr>
          <w:rFonts w:cs="Arial"/>
        </w:rPr>
        <w:t>, the overall impact of bleaching was minor on all reefs</w:t>
      </w:r>
      <w:r w:rsidR="008F02CF">
        <w:rPr>
          <w:rFonts w:cs="Arial"/>
        </w:rPr>
        <w:t xml:space="preserve"> in this transect</w:t>
      </w:r>
      <w:r>
        <w:rPr>
          <w:rFonts w:cs="Arial"/>
        </w:rPr>
        <w:t>.</w:t>
      </w:r>
      <w:r w:rsidRPr="00D362C3">
        <w:rPr>
          <w:rFonts w:cs="Arial"/>
        </w:rPr>
        <w:t xml:space="preserve"> </w:t>
      </w:r>
      <w:r w:rsidR="00C60F43">
        <w:rPr>
          <w:rFonts w:cs="Arial"/>
        </w:rPr>
        <w:t xml:space="preserve">All survey reefs had some </w:t>
      </w:r>
      <w:r w:rsidR="00C60F43" w:rsidRPr="005543A3">
        <w:rPr>
          <w:rFonts w:cs="Arial"/>
        </w:rPr>
        <w:t>level of bleaching</w:t>
      </w:r>
      <w:r w:rsidR="00C13E06" w:rsidRPr="005543A3">
        <w:rPr>
          <w:rFonts w:cs="Arial"/>
        </w:rPr>
        <w:t>, consistent with a Reef-wide mass bleaching event</w:t>
      </w:r>
      <w:r w:rsidR="00C60F43" w:rsidRPr="005543A3">
        <w:rPr>
          <w:rFonts w:cs="Arial"/>
        </w:rPr>
        <w:t>.</w:t>
      </w:r>
    </w:p>
    <w:p w14:paraId="181858C2" w14:textId="77777777" w:rsidR="000B7D51" w:rsidRDefault="000B7D51" w:rsidP="000B7D51">
      <w:pPr>
        <w:rPr>
          <w:rFonts w:cs="Arial"/>
        </w:rPr>
      </w:pPr>
    </w:p>
    <w:p w14:paraId="1148222F" w14:textId="43384BD9" w:rsidR="000B7D51" w:rsidRPr="00D362C3" w:rsidRDefault="000B7D51" w:rsidP="000B7D51">
      <w:pPr>
        <w:rPr>
          <w:rFonts w:cs="Arial"/>
        </w:rPr>
      </w:pPr>
      <w:r w:rsidRPr="00A95DCE">
        <w:rPr>
          <w:rFonts w:cs="Arial"/>
          <w:noProof/>
          <w:lang w:eastAsia="en-AU"/>
        </w:rPr>
        <mc:AlternateContent>
          <mc:Choice Requires="wps">
            <w:drawing>
              <wp:anchor distT="0" distB="0" distL="114300" distR="114300" simplePos="0" relativeHeight="251693063" behindDoc="0" locked="0" layoutInCell="1" allowOverlap="1" wp14:anchorId="1277D14B" wp14:editId="644321C9">
                <wp:simplePos x="0" y="0"/>
                <wp:positionH relativeFrom="column">
                  <wp:posOffset>77275</wp:posOffset>
                </wp:positionH>
                <wp:positionV relativeFrom="paragraph">
                  <wp:posOffset>355600</wp:posOffset>
                </wp:positionV>
                <wp:extent cx="342900" cy="304800"/>
                <wp:effectExtent l="0" t="0" r="0" b="0"/>
                <wp:wrapNone/>
                <wp:docPr id="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noFill/>
                          <a:miter lim="800000"/>
                          <a:headEnd/>
                          <a:tailEnd/>
                        </a:ln>
                      </wps:spPr>
                      <wps:txbx>
                        <w:txbxContent>
                          <w:p w14:paraId="5E67D773" w14:textId="77777777" w:rsidR="00AE24BA" w:rsidRPr="00D540E8" w:rsidRDefault="00AE24BA" w:rsidP="000B7D51">
                            <w:pPr>
                              <w:rPr>
                                <w:b/>
                                <w:sz w:val="28"/>
                                <w:szCs w:val="28"/>
                              </w:rPr>
                            </w:pPr>
                            <w:r w:rsidRPr="00D540E8">
                              <w:rPr>
                                <w:b/>
                                <w:sz w:val="28"/>
                                <w:szCs w:val="28"/>
                              </w:rPr>
                              <w:t>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77D14B" id="_x0000_s1037" type="#_x0000_t202" style="position:absolute;margin-left:6.1pt;margin-top:28pt;width:27pt;height:24pt;z-index:2516930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kwMIgIAACIEAAAOAAAAZHJzL2Uyb0RvYy54bWysU9tu2zAMfR+wfxD0vthJk7Ux4hRdugwD&#10;ugvQ7gNoWY6FyaImKbGzrx8lp2m2vQ3Tg0CK5NHRIbW6HTrNDtJ5habk00nOmTQCa2V2Jf/2tH1z&#10;w5kPYGrQaGTJj9Lz2/XrV6veFnKGLepaOkYgxhe9LXkbgi2yzItWduAnaKWhYIOug0Cu22W1g57Q&#10;O53N8vxt1qOrrUMhvafT+zHI1wm/aaQIX5rGy8B0yYlbSLtLexX3bL2CYufAtkqcaMA/sOhAGbr0&#10;DHUPAdjeqb+gOiUcemzCRGCXYdMoIdMb6DXT/I/XPLZgZXoLiePtWSb//2DF58NXx1Rd8sU1ZwY6&#10;6tGTHAJ7hwObRXl66wvKerSUFwY6pjanp3r7gOK7ZwY3LZidvHMO+1ZCTfSmsTK7KB1xfASp+k9Y&#10;0zWwD5iAhsZ1UTtSgxE6tel4bk2kIujwaj5b5hQRFLrK5zdkxxugeC62zocPEjsWjZI76nwCh8OD&#10;D2Pqc0q8y6NW9VZpnRy3qzbasQPQlGzTOqH/lqYN60u+XMwWCdlgrCdoKDoVaIq16kpOzGjFciii&#10;GO9NnewASo82kdbmpE4UZJQmDNWQ+nAda6NyFdZHksvhOLT0ycho0f3krKeBLbn/sQcnOdMfDUm+&#10;nM7nccKTM19cz8hxl5HqMgJGEFTJA2ejuQnpV0TaBu+oNY1Ksr0wOVGmQUzCnz5NnPRLP2W9fO31&#10;LwAAAP//AwBQSwMEFAAGAAgAAAAhAORqhhrbAAAACAEAAA8AAABkcnMvZG93bnJldi54bWxMj8FO&#10;wzAQRO9I/IO1SFwQtYlaF0KcCiqBuLb0AzbxNomI7Sh2m/Tvu5zg+HZGszPFZna9ONMYu+ANPC0U&#10;CPJ1sJ1vDBy+Px6fQcSE3mIfPBm4UIRNeXtTYG7D5Hd03qdGcIiPORpoUxpyKWPdksO4CAN51o5h&#10;dJgYx0baEScOd73MlNLSYef5Q4sDbVuqf/YnZ+D4NT2sXqbqMx3Wu6V+x25dhYsx93fz2yuIRHP6&#10;M8Nvfa4OJXeqwsnbKHrmLGOngZXmSaxrzVzxXS0VyLKQ/weUVwAAAP//AwBQSwECLQAUAAYACAAA&#10;ACEAtoM4kv4AAADhAQAAEwAAAAAAAAAAAAAAAAAAAAAAW0NvbnRlbnRfVHlwZXNdLnhtbFBLAQIt&#10;ABQABgAIAAAAIQA4/SH/1gAAAJQBAAALAAAAAAAAAAAAAAAAAC8BAABfcmVscy8ucmVsc1BLAQIt&#10;ABQABgAIAAAAIQDrfkwMIgIAACIEAAAOAAAAAAAAAAAAAAAAAC4CAABkcnMvZTJvRG9jLnhtbFBL&#10;AQItABQABgAIAAAAIQDkaoYa2wAAAAgBAAAPAAAAAAAAAAAAAAAAAHwEAABkcnMvZG93bnJldi54&#10;bWxQSwUGAAAAAAQABADzAAAAhAUAAAAA&#10;" stroked="f">
                <v:textbox>
                  <w:txbxContent>
                    <w:p w14:paraId="5E67D773" w14:textId="77777777" w:rsidR="00AE24BA" w:rsidRPr="00D540E8" w:rsidRDefault="00AE24BA" w:rsidP="000B7D51">
                      <w:pPr>
                        <w:rPr>
                          <w:b/>
                          <w:sz w:val="28"/>
                          <w:szCs w:val="28"/>
                        </w:rPr>
                      </w:pPr>
                      <w:r w:rsidRPr="00D540E8">
                        <w:rPr>
                          <w:b/>
                          <w:sz w:val="28"/>
                          <w:szCs w:val="28"/>
                        </w:rPr>
                        <w:t>N</w:t>
                      </w:r>
                    </w:p>
                  </w:txbxContent>
                </v:textbox>
              </v:shape>
            </w:pict>
          </mc:Fallback>
        </mc:AlternateContent>
      </w:r>
      <w:r w:rsidRPr="00A95DCE">
        <w:rPr>
          <w:rFonts w:cs="Arial"/>
          <w:noProof/>
          <w:lang w:eastAsia="en-AU"/>
        </w:rPr>
        <mc:AlternateContent>
          <mc:Choice Requires="wps">
            <w:drawing>
              <wp:anchor distT="0" distB="0" distL="114300" distR="114300" simplePos="0" relativeHeight="251680775" behindDoc="0" locked="0" layoutInCell="1" allowOverlap="1" wp14:anchorId="1277D14B" wp14:editId="7E740092">
                <wp:simplePos x="0" y="0"/>
                <wp:positionH relativeFrom="column">
                  <wp:posOffset>93345</wp:posOffset>
                </wp:positionH>
                <wp:positionV relativeFrom="paragraph">
                  <wp:posOffset>355906</wp:posOffset>
                </wp:positionV>
                <wp:extent cx="342900" cy="304800"/>
                <wp:effectExtent l="0" t="0" r="0" b="0"/>
                <wp:wrapNone/>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noFill/>
                          <a:miter lim="800000"/>
                          <a:headEnd/>
                          <a:tailEnd/>
                        </a:ln>
                      </wps:spPr>
                      <wps:txbx>
                        <w:txbxContent>
                          <w:p w14:paraId="17BF1F95" w14:textId="77777777" w:rsidR="00AE24BA" w:rsidRPr="00D540E8" w:rsidRDefault="00AE24BA" w:rsidP="000B7D51">
                            <w:pPr>
                              <w:rPr>
                                <w:b/>
                                <w:sz w:val="28"/>
                                <w:szCs w:val="28"/>
                              </w:rPr>
                            </w:pPr>
                            <w:r w:rsidRPr="00D540E8">
                              <w:rPr>
                                <w:b/>
                                <w:sz w:val="28"/>
                                <w:szCs w:val="28"/>
                              </w:rPr>
                              <w:t>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77D14B" id="_x0000_s1038" type="#_x0000_t202" style="position:absolute;margin-left:7.35pt;margin-top:28pt;width:27pt;height:24pt;z-index:2516807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vr8IQIAACIEAAAOAAAAZHJzL2Uyb0RvYy54bWysU9uO2yAQfa/Uf0C8N3a8TptYcVbbbFNV&#10;2l6k3X4AxjhGBYYCib39+h1wNpu2b1V5QDPMzOFwZlhfj1qRo3BegqnpfJZTIgyHVpp9Tb8/7N4s&#10;KfGBmZYpMKKmj8LT683rV+vBVqKAHlQrHEEQ46vB1rQPwVZZ5nkvNPMzsMJgsAOnWUDX7bPWsQHR&#10;tcqKPH+bDeBa64AL7/H0dgrSTcLvOsHD167zIhBVU+QW0u7S3sQ926xZtXfM9pKfaLB/YKGZNHjp&#10;GeqWBUYOTv4FpSV34KELMw46g66TXKQ34Gvm+R+vue+ZFektKI63Z5n8/4PlX47fHJFtTcsVJYZp&#10;7NGDGAN5DyMpojyD9RVm3VvMCyMeY5vTU729A/7DEwPbnpm9uHEOhl6wFunNY2V2UTrh+AjSDJ+h&#10;xWvYIUACGjuno3aoBkF0bNPjuTWRCsfDq7JY5RjhGLrKyyXa8QZWPRdb58NHAZpEo6YOO5/A2fHO&#10;hyn1OSXe5UHJdieVSo7bN1vlyJHhlOzSOqH/lqYMGWq6WhSLhGwg1iM0q7QMOMVK6poiM1yxnFVR&#10;jA+mTXZgUk02klbmpE4UZJImjM2Y+rCMtVG5BtpHlMvBNLT4ydDowf2iZMCBran/eWBOUKI+GZR8&#10;NS/LOOHJKRfvCnTcZaS5jDDDEaqmgZLJ3Ib0KyJtAzfYmk4m2V6YnCjjICbhT58mTvqln7Jevvbm&#10;CQAA//8DAFBLAwQUAAYACAAAACEAdlJH39sAAAAIAQAADwAAAGRycy9kb3ducmV2LnhtbEyPwU7D&#10;MBBE70j8g7VIXBB1QGlSQpwKkEBcW/oBm3ibRMTrKHab9O9ZTnB8O6PZmXK7uEGdaQq9ZwMPqwQU&#10;ceNtz62Bw9f7/QZUiMgWB89k4EIBttX1VYmF9TPv6LyPrZIQDgUa6GIcC61D05HDsPIjsWhHPzmM&#10;glOr7YSzhLtBPyZJph32LB86HOmto+Z7f3IGjp/z3fpprj/iId+l2Sv2ee0vxtzeLC/PoCIt8c8M&#10;v/WlOlTSqfYntkENwmkuTgPrTCaJnm2Ea7knaQK6KvX/AdUPAAAA//8DAFBLAQItABQABgAIAAAA&#10;IQC2gziS/gAAAOEBAAATAAAAAAAAAAAAAAAAAAAAAABbQ29udGVudF9UeXBlc10ueG1sUEsBAi0A&#10;FAAGAAgAAAAhADj9If/WAAAAlAEAAAsAAAAAAAAAAAAAAAAALwEAAF9yZWxzLy5yZWxzUEsBAi0A&#10;FAAGAAgAAAAhAB4S+vwhAgAAIgQAAA4AAAAAAAAAAAAAAAAALgIAAGRycy9lMm9Eb2MueG1sUEsB&#10;Ai0AFAAGAAgAAAAhAHZSR9/bAAAACAEAAA8AAAAAAAAAAAAAAAAAewQAAGRycy9kb3ducmV2Lnht&#10;bFBLBQYAAAAABAAEAPMAAACDBQAAAAA=&#10;" stroked="f">
                <v:textbox>
                  <w:txbxContent>
                    <w:p w14:paraId="17BF1F95" w14:textId="77777777" w:rsidR="00AE24BA" w:rsidRPr="00D540E8" w:rsidRDefault="00AE24BA" w:rsidP="000B7D51">
                      <w:pPr>
                        <w:rPr>
                          <w:b/>
                          <w:sz w:val="28"/>
                          <w:szCs w:val="28"/>
                        </w:rPr>
                      </w:pPr>
                      <w:r w:rsidRPr="00D540E8">
                        <w:rPr>
                          <w:b/>
                          <w:sz w:val="28"/>
                          <w:szCs w:val="28"/>
                        </w:rPr>
                        <w:t>N</w:t>
                      </w:r>
                    </w:p>
                  </w:txbxContent>
                </v:textbox>
              </v:shape>
            </w:pict>
          </mc:Fallback>
        </mc:AlternateContent>
      </w:r>
      <w:r w:rsidRPr="00A95DCE">
        <w:rPr>
          <w:rFonts w:cs="Arial"/>
          <w:noProof/>
          <w:lang w:eastAsia="en-AU"/>
        </w:rPr>
        <mc:AlternateContent>
          <mc:Choice Requires="wps">
            <w:drawing>
              <wp:anchor distT="0" distB="0" distL="114300" distR="114300" simplePos="0" relativeHeight="251656198" behindDoc="0" locked="0" layoutInCell="1" allowOverlap="1" wp14:anchorId="1277D14B" wp14:editId="4346D81A">
                <wp:simplePos x="0" y="0"/>
                <wp:positionH relativeFrom="column">
                  <wp:posOffset>93345</wp:posOffset>
                </wp:positionH>
                <wp:positionV relativeFrom="paragraph">
                  <wp:posOffset>355906</wp:posOffset>
                </wp:positionV>
                <wp:extent cx="342900" cy="30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04800"/>
                        </a:xfrm>
                        <a:prstGeom prst="rect">
                          <a:avLst/>
                        </a:prstGeom>
                        <a:solidFill>
                          <a:srgbClr val="FFFFFF"/>
                        </a:solidFill>
                        <a:ln w="9525">
                          <a:noFill/>
                          <a:miter lim="800000"/>
                          <a:headEnd/>
                          <a:tailEnd/>
                        </a:ln>
                      </wps:spPr>
                      <wps:txbx>
                        <w:txbxContent>
                          <w:p w14:paraId="44E14606" w14:textId="77777777" w:rsidR="00AE24BA" w:rsidRPr="00D540E8" w:rsidRDefault="00AE24BA" w:rsidP="000B7D51">
                            <w:pPr>
                              <w:rPr>
                                <w:b/>
                                <w:sz w:val="28"/>
                                <w:szCs w:val="28"/>
                              </w:rPr>
                            </w:pPr>
                            <w:r w:rsidRPr="00D540E8">
                              <w:rPr>
                                <w:b/>
                                <w:sz w:val="28"/>
                                <w:szCs w:val="28"/>
                              </w:rPr>
                              <w:t>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77D14B" id="_x0000_s1039" type="#_x0000_t202" style="position:absolute;margin-left:7.35pt;margin-top:28pt;width:27pt;height:24pt;z-index:2516561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tR9IAIAACEEAAAOAAAAZHJzL2Uyb0RvYy54bWysU9uO2yAQfa/Uf0C8N3a8Trux4qy22aaq&#10;tL1Iu/0AjHGMCgwFEjv9+h1wNpu2b1V5QDPMzOFwZljdjFqRg3BegqnpfJZTIgyHVppdTb8/bt9c&#10;U+IDMy1TYERNj8LTm/XrV6vBVqKAHlQrHEEQ46vB1rQPwVZZ5nkvNPMzsMJgsAOnWUDX7bLWsQHR&#10;tcqKPH+bDeBa64AL7/H0bgrSdcLvOsHD167zIhBVU+QW0u7S3sQ9W69YtXPM9pKfaLB/YKGZNHjp&#10;GeqOBUb2Tv4FpSV34KELMw46g66TXKQ34Gvm+R+veeiZFektKI63Z5n8/4PlXw7fHJFtTUtKDNPY&#10;okcxBvIeRlJEdQbrK0x6sJgWRjzGLqeXensP/IcnBjY9Mztx6xwMvWAtspvHyuyidMLxEaQZPkOL&#10;17B9gAQ0dk5H6VAMgujYpeO5M5EKx8OrsljmGOEYusrLa7TjDax6LrbOh48CNIlGTR02PoGzw70P&#10;U+pzSrzLg5LtViqVHLdrNsqRA8Mh2aZ1Qv8tTRky1HS5KBYJ2UCsR2hWaRlwiJXUNUVmuGI5q6IY&#10;H0yb7MCkmmwkrcxJnSjIJE0YmzG1YRlro3INtEeUy8E0s/jH0OjB/aJkwHmtqf+5Z05Qoj4ZlHw5&#10;L8s44MkpF+8KdNxlpLmMMMMRqqaBksnchPQpIm0Dt9iaTibZXpicKOMcJuFPfyYO+qWfsl5+9voJ&#10;AAD//wMAUEsDBBQABgAIAAAAIQB2Ukff2wAAAAgBAAAPAAAAZHJzL2Rvd25yZXYueG1sTI/BTsMw&#10;EETvSPyDtUhcEHVAaVJCnAqQQFxb+gGbeJtExOsodpv071lOcHw7o9mZcru4QZ1pCr1nAw+rBBRx&#10;423PrYHD1/v9BlSIyBYHz2TgQgG21fVViYX1M+/ovI+tkhAOBRroYhwLrUPTkcOw8iOxaEc/OYyC&#10;U6vthLOEu0E/JkmmHfYsHzoc6a2j5nt/cgaOn/Pd+mmuP+Ih36XZK/Z57S/G3N4sL8+gIi3xzwy/&#10;9aU6VNKp9ie2QQ3CaS5OA+tMJomebYRruSdpAroq9f8B1Q8AAAD//wMAUEsBAi0AFAAGAAgAAAAh&#10;ALaDOJL+AAAA4QEAABMAAAAAAAAAAAAAAAAAAAAAAFtDb250ZW50X1R5cGVzXS54bWxQSwECLQAU&#10;AAYACAAAACEAOP0h/9YAAACUAQAACwAAAAAAAAAAAAAAAAAvAQAAX3JlbHMvLnJlbHNQSwECLQAU&#10;AAYACAAAACEAubbUfSACAAAhBAAADgAAAAAAAAAAAAAAAAAuAgAAZHJzL2Uyb0RvYy54bWxQSwEC&#10;LQAUAAYACAAAACEAdlJH39sAAAAIAQAADwAAAAAAAAAAAAAAAAB6BAAAZHJzL2Rvd25yZXYueG1s&#10;UEsFBgAAAAAEAAQA8wAAAIIFAAAAAA==&#10;" stroked="f">
                <v:textbox>
                  <w:txbxContent>
                    <w:p w14:paraId="44E14606" w14:textId="77777777" w:rsidR="00AE24BA" w:rsidRPr="00D540E8" w:rsidRDefault="00AE24BA" w:rsidP="000B7D51">
                      <w:pPr>
                        <w:rPr>
                          <w:b/>
                          <w:sz w:val="28"/>
                          <w:szCs w:val="28"/>
                        </w:rPr>
                      </w:pPr>
                      <w:r w:rsidRPr="00D540E8">
                        <w:rPr>
                          <w:b/>
                          <w:sz w:val="28"/>
                          <w:szCs w:val="28"/>
                        </w:rPr>
                        <w:t>N</w:t>
                      </w:r>
                    </w:p>
                  </w:txbxContent>
                </v:textbox>
              </v:shape>
            </w:pict>
          </mc:Fallback>
        </mc:AlternateContent>
      </w:r>
      <w:r w:rsidR="00164315">
        <w:rPr>
          <w:rFonts w:cs="Arial"/>
          <w:noProof/>
          <w:lang w:eastAsia="en-AU"/>
        </w:rPr>
        <w:drawing>
          <wp:inline distT="0" distB="0" distL="0" distR="0" wp14:anchorId="5F93AC4B" wp14:editId="1833E5CD">
            <wp:extent cx="5749290" cy="2974975"/>
            <wp:effectExtent l="0" t="0" r="3810" b="0"/>
            <wp:docPr id="17" name="Picture 17" descr="This bar chart shows the seven transect names and the proportion of reefs within each of those transects that experienced bleaching and at what severity level the bleaching was found to be (either minor, moderate or severe). None of the reefs were found to be free of bleaching. On the three northernmost transects, Cape Grenville, Princess Charlotte Bay and Lizard, severe bleaching affected over 75 per cent of the reefs surveyed. In Cairns, severe bleaching affected just over 40 per cent. For the three southernmost transects, Townsville, Whitsundays and Rockhampton, the majority of bleaching was found to be minor on 75 to 100 per cent of reefs. However, a single reef off Townsville was severely bleached.  " title="The proportion of reefs within each transect that exhibitied either no, minor, moderate or severe bleach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49290" cy="2974975"/>
                    </a:xfrm>
                    <a:prstGeom prst="rect">
                      <a:avLst/>
                    </a:prstGeom>
                    <a:noFill/>
                  </pic:spPr>
                </pic:pic>
              </a:graphicData>
            </a:graphic>
          </wp:inline>
        </w:drawing>
      </w:r>
    </w:p>
    <w:p w14:paraId="17542763" w14:textId="41C061DF" w:rsidR="000B7D51" w:rsidRDefault="000B7D51" w:rsidP="000B7D51">
      <w:pPr>
        <w:spacing w:after="0"/>
        <w:rPr>
          <w:sz w:val="20"/>
        </w:rPr>
      </w:pPr>
      <w:r w:rsidRPr="000D1A29">
        <w:rPr>
          <w:b/>
          <w:sz w:val="20"/>
        </w:rPr>
        <w:t xml:space="preserve">Figure </w:t>
      </w:r>
      <w:r w:rsidR="00E90CCD">
        <w:rPr>
          <w:b/>
          <w:sz w:val="20"/>
        </w:rPr>
        <w:t>6</w:t>
      </w:r>
      <w:r w:rsidRPr="000D1A29">
        <w:rPr>
          <w:sz w:val="20"/>
        </w:rPr>
        <w:t xml:space="preserve"> </w:t>
      </w:r>
      <w:r>
        <w:rPr>
          <w:sz w:val="20"/>
        </w:rPr>
        <w:t>Illustration</w:t>
      </w:r>
      <w:r w:rsidRPr="000D1A29">
        <w:rPr>
          <w:sz w:val="20"/>
        </w:rPr>
        <w:t xml:space="preserve"> of </w:t>
      </w:r>
      <w:r>
        <w:rPr>
          <w:sz w:val="20"/>
        </w:rPr>
        <w:t>the proportion of reefs within each transect that exhibited either no, min</w:t>
      </w:r>
      <w:r w:rsidR="006A1FF3">
        <w:rPr>
          <w:sz w:val="20"/>
        </w:rPr>
        <w:t xml:space="preserve">or, moderate or severe bleaching. </w:t>
      </w:r>
      <w:r w:rsidR="006A1FF3" w:rsidRPr="006A1FF3">
        <w:rPr>
          <w:sz w:val="20"/>
        </w:rPr>
        <w:t xml:space="preserve">Data are from Round 1 </w:t>
      </w:r>
      <w:r w:rsidR="00243FE7">
        <w:rPr>
          <w:sz w:val="20"/>
        </w:rPr>
        <w:t xml:space="preserve">RHIS </w:t>
      </w:r>
      <w:r w:rsidR="006A1FF3" w:rsidRPr="006A1FF3">
        <w:rPr>
          <w:sz w:val="20"/>
        </w:rPr>
        <w:t>surveys</w:t>
      </w:r>
      <w:r w:rsidR="00243FE7">
        <w:rPr>
          <w:sz w:val="20"/>
        </w:rPr>
        <w:t xml:space="preserve"> of 62 reefs</w:t>
      </w:r>
      <w:r w:rsidR="006A1FF3" w:rsidRPr="006A1FF3">
        <w:rPr>
          <w:sz w:val="20"/>
        </w:rPr>
        <w:t>.</w:t>
      </w:r>
      <w:r w:rsidR="006A1FF3">
        <w:rPr>
          <w:rStyle w:val="CommentReference"/>
        </w:rPr>
        <w:t xml:space="preserve"> </w:t>
      </w:r>
    </w:p>
    <w:p w14:paraId="575D4867" w14:textId="77777777" w:rsidR="0042340A" w:rsidRPr="000D1A29" w:rsidRDefault="0042340A" w:rsidP="005C3C08">
      <w:pPr>
        <w:spacing w:after="0"/>
        <w:rPr>
          <w:sz w:val="20"/>
        </w:rPr>
      </w:pPr>
    </w:p>
    <w:p w14:paraId="0681A93D" w14:textId="0D5945BD" w:rsidR="00821370" w:rsidRDefault="00821370" w:rsidP="00821370">
      <w:pPr>
        <w:rPr>
          <w:rFonts w:cs="Arial"/>
        </w:rPr>
      </w:pPr>
      <w:r>
        <w:rPr>
          <w:rFonts w:cs="Arial"/>
        </w:rPr>
        <w:t xml:space="preserve">The high variability in bleaching severity during the peak of the event is best illustrated </w:t>
      </w:r>
      <w:r w:rsidR="008F02CF">
        <w:rPr>
          <w:rFonts w:cs="Arial"/>
        </w:rPr>
        <w:t xml:space="preserve">by analysis </w:t>
      </w:r>
      <w:r>
        <w:rPr>
          <w:rFonts w:cs="Arial"/>
        </w:rPr>
        <w:t>at the survey level. Of all Round 1 reef health and impact surveys, b</w:t>
      </w:r>
      <w:r w:rsidRPr="00D362C3">
        <w:rPr>
          <w:rFonts w:cs="Arial"/>
        </w:rPr>
        <w:t xml:space="preserve">leaching was observed </w:t>
      </w:r>
      <w:r>
        <w:rPr>
          <w:rFonts w:cs="Arial"/>
        </w:rPr>
        <w:t>in</w:t>
      </w:r>
      <w:r w:rsidRPr="00D362C3">
        <w:rPr>
          <w:rFonts w:cs="Arial"/>
        </w:rPr>
        <w:t xml:space="preserve"> 92.1 per cent</w:t>
      </w:r>
      <w:r>
        <w:rPr>
          <w:rFonts w:cs="Arial"/>
        </w:rPr>
        <w:t xml:space="preserve">. Most </w:t>
      </w:r>
      <w:r w:rsidRPr="00D362C3">
        <w:rPr>
          <w:rFonts w:cs="Arial"/>
        </w:rPr>
        <w:t xml:space="preserve">of the 873 </w:t>
      </w:r>
      <w:r>
        <w:rPr>
          <w:rFonts w:cs="Arial"/>
        </w:rPr>
        <w:t xml:space="preserve">Round 1 </w:t>
      </w:r>
      <w:r w:rsidRPr="00D362C3">
        <w:rPr>
          <w:rFonts w:cs="Arial"/>
        </w:rPr>
        <w:t xml:space="preserve">surveys </w:t>
      </w:r>
      <w:r w:rsidR="00ED251A">
        <w:rPr>
          <w:rFonts w:cs="Arial"/>
        </w:rPr>
        <w:t xml:space="preserve">at transect reefs </w:t>
      </w:r>
      <w:r w:rsidRPr="00D362C3">
        <w:rPr>
          <w:rFonts w:cs="Arial"/>
        </w:rPr>
        <w:t xml:space="preserve">analysed </w:t>
      </w:r>
      <w:r>
        <w:rPr>
          <w:rFonts w:cs="Arial"/>
        </w:rPr>
        <w:t xml:space="preserve">in this report </w:t>
      </w:r>
      <w:r w:rsidRPr="00D362C3">
        <w:rPr>
          <w:rFonts w:cs="Arial"/>
        </w:rPr>
        <w:t xml:space="preserve">recorded </w:t>
      </w:r>
      <w:r w:rsidR="0027628A">
        <w:rPr>
          <w:rFonts w:cs="Arial"/>
        </w:rPr>
        <w:t>minor</w:t>
      </w:r>
      <w:r w:rsidRPr="00D362C3">
        <w:rPr>
          <w:rFonts w:cs="Arial"/>
        </w:rPr>
        <w:t xml:space="preserve"> bleaching impact (48.6 per cent)</w:t>
      </w:r>
      <w:r w:rsidR="0027628A">
        <w:rPr>
          <w:rFonts w:cs="Arial"/>
        </w:rPr>
        <w:t xml:space="preserve">, followed by </w:t>
      </w:r>
      <w:r w:rsidRPr="00D362C3">
        <w:rPr>
          <w:rFonts w:cs="Arial"/>
        </w:rPr>
        <w:t>33.2 per cent</w:t>
      </w:r>
      <w:r w:rsidR="0027628A">
        <w:rPr>
          <w:rFonts w:cs="Arial"/>
        </w:rPr>
        <w:t xml:space="preserve"> of surveys with an overall severe </w:t>
      </w:r>
      <w:r w:rsidR="008F02CF">
        <w:rPr>
          <w:rFonts w:cs="Arial"/>
        </w:rPr>
        <w:t>bleaching impact</w:t>
      </w:r>
      <w:r w:rsidRPr="00D362C3">
        <w:rPr>
          <w:rFonts w:cs="Arial"/>
        </w:rPr>
        <w:t xml:space="preserve">. </w:t>
      </w:r>
      <w:r w:rsidR="00E14487">
        <w:rPr>
          <w:rFonts w:cs="Arial"/>
        </w:rPr>
        <w:t xml:space="preserve">In </w:t>
      </w:r>
      <w:r w:rsidR="0027628A" w:rsidRPr="00D362C3">
        <w:rPr>
          <w:rFonts w:cs="Arial"/>
        </w:rPr>
        <w:t xml:space="preserve">10.3 per cent </w:t>
      </w:r>
      <w:r w:rsidR="0027628A">
        <w:rPr>
          <w:rFonts w:cs="Arial"/>
        </w:rPr>
        <w:t xml:space="preserve">of surveys  </w:t>
      </w:r>
      <w:r w:rsidR="0027628A" w:rsidRPr="00D362C3">
        <w:rPr>
          <w:rFonts w:cs="Arial"/>
        </w:rPr>
        <w:t xml:space="preserve">moderate </w:t>
      </w:r>
      <w:r w:rsidR="008F02CF">
        <w:rPr>
          <w:rFonts w:cs="Arial"/>
        </w:rPr>
        <w:t>bleaching impacts</w:t>
      </w:r>
      <w:r w:rsidR="0027628A">
        <w:rPr>
          <w:rFonts w:cs="Arial"/>
        </w:rPr>
        <w:t xml:space="preserve"> </w:t>
      </w:r>
      <w:r w:rsidR="00E14487">
        <w:rPr>
          <w:rFonts w:cs="Arial"/>
        </w:rPr>
        <w:t>were recorded. O</w:t>
      </w:r>
      <w:r w:rsidRPr="00D362C3">
        <w:rPr>
          <w:rFonts w:cs="Arial"/>
        </w:rPr>
        <w:t xml:space="preserve">nly 7.9 per cent of all </w:t>
      </w:r>
      <w:r>
        <w:rPr>
          <w:rFonts w:cs="Arial"/>
        </w:rPr>
        <w:t xml:space="preserve">Round 1 </w:t>
      </w:r>
      <w:r w:rsidRPr="00D362C3">
        <w:rPr>
          <w:rFonts w:cs="Arial"/>
        </w:rPr>
        <w:t xml:space="preserve">surveys </w:t>
      </w:r>
      <w:r>
        <w:rPr>
          <w:rFonts w:cs="Arial"/>
        </w:rPr>
        <w:t>showed no</w:t>
      </w:r>
      <w:r w:rsidRPr="00D362C3">
        <w:rPr>
          <w:rFonts w:cs="Arial"/>
        </w:rPr>
        <w:t xml:space="preserve"> bleaching. </w:t>
      </w:r>
      <w:r w:rsidR="008F02CF">
        <w:rPr>
          <w:rFonts w:cs="Arial"/>
        </w:rPr>
        <w:t xml:space="preserve">Of </w:t>
      </w:r>
      <w:r>
        <w:rPr>
          <w:rFonts w:cs="Arial"/>
        </w:rPr>
        <w:t>Round 1 s</w:t>
      </w:r>
      <w:r w:rsidRPr="00D362C3">
        <w:rPr>
          <w:rFonts w:cs="Arial"/>
        </w:rPr>
        <w:t xml:space="preserve">urveys </w:t>
      </w:r>
      <w:r w:rsidR="008F02CF">
        <w:rPr>
          <w:rFonts w:cs="Arial"/>
        </w:rPr>
        <w:t xml:space="preserve">with </w:t>
      </w:r>
      <w:r w:rsidRPr="00D362C3">
        <w:rPr>
          <w:rFonts w:cs="Arial"/>
        </w:rPr>
        <w:t xml:space="preserve">bleaching </w:t>
      </w:r>
      <w:r w:rsidR="008F02CF">
        <w:rPr>
          <w:rFonts w:cs="Arial"/>
        </w:rPr>
        <w:t xml:space="preserve">present, there was </w:t>
      </w:r>
      <w:r w:rsidRPr="00D362C3">
        <w:rPr>
          <w:rFonts w:cs="Arial"/>
        </w:rPr>
        <w:t>a high variability in the proportion of coral bleached, ranging from 0.2 per cent of coral cover to 100 per cent</w:t>
      </w:r>
      <w:r>
        <w:rPr>
          <w:rFonts w:cs="Arial"/>
        </w:rPr>
        <w:t>.</w:t>
      </w:r>
      <w:r w:rsidRPr="006A1FF3">
        <w:rPr>
          <w:rFonts w:cs="Arial"/>
        </w:rPr>
        <w:t xml:space="preserve"> </w:t>
      </w:r>
    </w:p>
    <w:p w14:paraId="71AF724C" w14:textId="77777777" w:rsidR="00E14487" w:rsidRDefault="00DA749E" w:rsidP="00D362C3">
      <w:pPr>
        <w:rPr>
          <w:rFonts w:cs="Arial"/>
        </w:rPr>
      </w:pPr>
      <w:r>
        <w:rPr>
          <w:rFonts w:cs="Arial"/>
        </w:rPr>
        <w:t>A</w:t>
      </w:r>
      <w:r w:rsidR="001F132E" w:rsidRPr="00D362C3">
        <w:rPr>
          <w:rFonts w:cs="Arial"/>
        </w:rPr>
        <w:t xml:space="preserve">cross the </w:t>
      </w:r>
      <w:r w:rsidR="00C93FFA" w:rsidRPr="00D362C3">
        <w:rPr>
          <w:rFonts w:cs="Arial"/>
        </w:rPr>
        <w:t xml:space="preserve">entire </w:t>
      </w:r>
      <w:r w:rsidR="001F132E" w:rsidRPr="00D362C3">
        <w:rPr>
          <w:rFonts w:cs="Arial"/>
        </w:rPr>
        <w:t xml:space="preserve">Reef, </w:t>
      </w:r>
      <w:r w:rsidR="00C93FFA" w:rsidRPr="00D362C3">
        <w:rPr>
          <w:rFonts w:cs="Arial"/>
        </w:rPr>
        <w:t xml:space="preserve">severe bleaching did not follow a strong pattern with regards to shelf position. </w:t>
      </w:r>
      <w:r w:rsidR="001F132E" w:rsidRPr="00D362C3">
        <w:rPr>
          <w:rFonts w:cs="Arial"/>
        </w:rPr>
        <w:t xml:space="preserve">Of the 290 </w:t>
      </w:r>
      <w:r w:rsidR="006A1FF3">
        <w:rPr>
          <w:rFonts w:cs="Arial"/>
        </w:rPr>
        <w:t xml:space="preserve">Round 1 </w:t>
      </w:r>
      <w:r w:rsidR="001F132E" w:rsidRPr="00D362C3">
        <w:rPr>
          <w:rFonts w:cs="Arial"/>
        </w:rPr>
        <w:t xml:space="preserve">surveys that recorded severe bleaching impacts, </w:t>
      </w:r>
      <w:r w:rsidR="00C93FFA" w:rsidRPr="00D362C3">
        <w:rPr>
          <w:rFonts w:cs="Arial"/>
        </w:rPr>
        <w:t xml:space="preserve">35.5 per cent were located on inshore reefs, </w:t>
      </w:r>
      <w:r w:rsidR="001F132E" w:rsidRPr="00D362C3">
        <w:rPr>
          <w:rFonts w:cs="Arial"/>
        </w:rPr>
        <w:t>39 per cent</w:t>
      </w:r>
      <w:r w:rsidR="00824DA4" w:rsidRPr="00D362C3">
        <w:rPr>
          <w:rFonts w:cs="Arial"/>
        </w:rPr>
        <w:t xml:space="preserve"> on mid-shelf reefs and </w:t>
      </w:r>
      <w:r w:rsidR="001F132E" w:rsidRPr="00D362C3">
        <w:rPr>
          <w:rFonts w:cs="Arial"/>
        </w:rPr>
        <w:t xml:space="preserve">25.5 </w:t>
      </w:r>
      <w:r w:rsidR="00A659DA">
        <w:rPr>
          <w:rFonts w:cs="Arial"/>
        </w:rPr>
        <w:t xml:space="preserve">per cent </w:t>
      </w:r>
      <w:r w:rsidR="001F132E" w:rsidRPr="00D362C3">
        <w:rPr>
          <w:rFonts w:cs="Arial"/>
        </w:rPr>
        <w:t xml:space="preserve">on outer shelf reefs. </w:t>
      </w:r>
    </w:p>
    <w:p w14:paraId="65CB659B" w14:textId="3F35FB1A" w:rsidR="008E56BC" w:rsidRDefault="001F132E" w:rsidP="00D362C3">
      <w:pPr>
        <w:rPr>
          <w:rFonts w:cs="Arial"/>
        </w:rPr>
      </w:pPr>
      <w:r w:rsidRPr="00D362C3">
        <w:rPr>
          <w:rFonts w:cs="Arial"/>
        </w:rPr>
        <w:t>H</w:t>
      </w:r>
      <w:r w:rsidR="006E25A7" w:rsidRPr="00D362C3">
        <w:rPr>
          <w:rFonts w:cs="Arial"/>
        </w:rPr>
        <w:t>owever</w:t>
      </w:r>
      <w:r w:rsidRPr="00D362C3">
        <w:rPr>
          <w:rFonts w:cs="Arial"/>
        </w:rPr>
        <w:t xml:space="preserve">, </w:t>
      </w:r>
      <w:r w:rsidR="00824DA4" w:rsidRPr="00D362C3">
        <w:rPr>
          <w:rFonts w:cs="Arial"/>
        </w:rPr>
        <w:t xml:space="preserve">latitudinally (by transect), severe bleaching was highly variable amongst shelf positions </w:t>
      </w:r>
      <w:r w:rsidR="006E25A7" w:rsidRPr="00D362C3">
        <w:rPr>
          <w:rFonts w:cs="Arial"/>
        </w:rPr>
        <w:t xml:space="preserve">(Figure </w:t>
      </w:r>
      <w:r w:rsidR="002E0B81">
        <w:rPr>
          <w:rFonts w:cs="Arial"/>
        </w:rPr>
        <w:t>7</w:t>
      </w:r>
      <w:r w:rsidR="006E25A7" w:rsidRPr="00D362C3">
        <w:rPr>
          <w:rFonts w:cs="Arial"/>
        </w:rPr>
        <w:t>a, b, c)</w:t>
      </w:r>
      <w:r w:rsidR="00E14487">
        <w:rPr>
          <w:rFonts w:cs="Arial"/>
        </w:rPr>
        <w:t xml:space="preserve">. </w:t>
      </w:r>
      <w:r w:rsidR="006E25A7" w:rsidRPr="00D362C3">
        <w:rPr>
          <w:rFonts w:cs="Arial"/>
        </w:rPr>
        <w:t xml:space="preserve">Although the two northern-most transects had severe bleaching in all shelf positions, </w:t>
      </w:r>
      <w:r w:rsidR="00E034F8">
        <w:rPr>
          <w:rFonts w:cs="Arial"/>
        </w:rPr>
        <w:t xml:space="preserve">most of the </w:t>
      </w:r>
      <w:r w:rsidR="006E25A7" w:rsidRPr="00D362C3">
        <w:rPr>
          <w:rFonts w:cs="Arial"/>
        </w:rPr>
        <w:t xml:space="preserve">severe bleaching occurred on the inshore and mid-shelf reefs. </w:t>
      </w:r>
      <w:r w:rsidR="00E034F8">
        <w:rPr>
          <w:rFonts w:cs="Arial"/>
        </w:rPr>
        <w:t>In</w:t>
      </w:r>
      <w:r w:rsidR="006E25A7" w:rsidRPr="00D362C3">
        <w:rPr>
          <w:rFonts w:cs="Arial"/>
        </w:rPr>
        <w:t xml:space="preserve"> the Lizard Island </w:t>
      </w:r>
      <w:r w:rsidR="006A1FF3">
        <w:rPr>
          <w:rFonts w:cs="Arial"/>
        </w:rPr>
        <w:t xml:space="preserve">region, severe bleaching occurred at all shelf positions. For the </w:t>
      </w:r>
      <w:r w:rsidR="006E25A7" w:rsidRPr="00D362C3">
        <w:rPr>
          <w:rFonts w:cs="Arial"/>
        </w:rPr>
        <w:t>Cairns</w:t>
      </w:r>
      <w:r w:rsidR="00E034F8">
        <w:rPr>
          <w:rFonts w:cs="Arial"/>
        </w:rPr>
        <w:t>–</w:t>
      </w:r>
      <w:r w:rsidR="006E25A7" w:rsidRPr="00D362C3">
        <w:rPr>
          <w:rFonts w:cs="Arial"/>
        </w:rPr>
        <w:t xml:space="preserve">Port Douglas transects, the most severe bleaching occurred on the mid and outer shelf reefs, whereas the Townsville transect had the most severe bleaching on outer shelf reefs. </w:t>
      </w:r>
      <w:r w:rsidR="00E034F8">
        <w:rPr>
          <w:rFonts w:cs="Arial"/>
        </w:rPr>
        <w:t>In</w:t>
      </w:r>
      <w:r w:rsidR="006E25A7" w:rsidRPr="00D362C3">
        <w:rPr>
          <w:rFonts w:cs="Arial"/>
        </w:rPr>
        <w:t xml:space="preserve"> the two southern-most transects, the Whitsundays reefs </w:t>
      </w:r>
      <w:r w:rsidR="009C37EB">
        <w:rPr>
          <w:rFonts w:cs="Arial"/>
        </w:rPr>
        <w:t xml:space="preserve">did not exhibit any severe </w:t>
      </w:r>
      <w:r w:rsidR="006E25A7" w:rsidRPr="00D362C3">
        <w:rPr>
          <w:rFonts w:cs="Arial"/>
        </w:rPr>
        <w:t>bleaching</w:t>
      </w:r>
      <w:r w:rsidR="00E034F8">
        <w:rPr>
          <w:rFonts w:cs="Arial"/>
        </w:rPr>
        <w:t>, while</w:t>
      </w:r>
      <w:r w:rsidR="006E25A7" w:rsidRPr="00D362C3">
        <w:rPr>
          <w:rFonts w:cs="Arial"/>
        </w:rPr>
        <w:t xml:space="preserve"> the </w:t>
      </w:r>
      <w:r w:rsidR="00B36D82">
        <w:rPr>
          <w:rFonts w:cs="Arial"/>
        </w:rPr>
        <w:t>Rockhampton</w:t>
      </w:r>
      <w:r w:rsidR="006E25A7" w:rsidRPr="00D362C3">
        <w:rPr>
          <w:rFonts w:cs="Arial"/>
        </w:rPr>
        <w:t xml:space="preserve"> </w:t>
      </w:r>
      <w:r w:rsidR="00DA749E">
        <w:rPr>
          <w:rFonts w:cs="Arial"/>
        </w:rPr>
        <w:t xml:space="preserve">transect </w:t>
      </w:r>
      <w:r w:rsidR="007927EB" w:rsidRPr="00D362C3">
        <w:rPr>
          <w:rFonts w:cs="Arial"/>
        </w:rPr>
        <w:t xml:space="preserve">only </w:t>
      </w:r>
      <w:r w:rsidR="006E25A7" w:rsidRPr="00D362C3">
        <w:rPr>
          <w:rFonts w:cs="Arial"/>
        </w:rPr>
        <w:t xml:space="preserve">exhibited severe bleaching on </w:t>
      </w:r>
      <w:r w:rsidR="00716D80">
        <w:rPr>
          <w:rFonts w:cs="Arial"/>
        </w:rPr>
        <w:t>some</w:t>
      </w:r>
      <w:r w:rsidR="006E25A7" w:rsidRPr="00D362C3">
        <w:rPr>
          <w:rFonts w:cs="Arial"/>
        </w:rPr>
        <w:t xml:space="preserve"> inshore reef</w:t>
      </w:r>
      <w:r w:rsidR="00716D80">
        <w:rPr>
          <w:rFonts w:cs="Arial"/>
        </w:rPr>
        <w:t xml:space="preserve"> surveys (Figure 7a, b, c)</w:t>
      </w:r>
      <w:r w:rsidR="006E25A7" w:rsidRPr="00D362C3">
        <w:rPr>
          <w:rFonts w:cs="Arial"/>
        </w:rPr>
        <w:t>.</w:t>
      </w:r>
    </w:p>
    <w:p w14:paraId="145EC1BC" w14:textId="14EEDE7A" w:rsidR="00594483" w:rsidRDefault="00594483" w:rsidP="00D362C3">
      <w:pPr>
        <w:rPr>
          <w:rFonts w:cs="Arial"/>
        </w:rPr>
      </w:pPr>
      <w:r>
        <w:rPr>
          <w:rFonts w:cs="Arial"/>
        </w:rPr>
        <w:t xml:space="preserve">Only </w:t>
      </w:r>
      <w:r w:rsidRPr="00594483">
        <w:rPr>
          <w:rFonts w:cs="Arial"/>
        </w:rPr>
        <w:t xml:space="preserve">minor impacts </w:t>
      </w:r>
      <w:r>
        <w:rPr>
          <w:rFonts w:cs="Arial"/>
        </w:rPr>
        <w:t xml:space="preserve">were recorded </w:t>
      </w:r>
      <w:r w:rsidRPr="00594483">
        <w:rPr>
          <w:rFonts w:cs="Arial"/>
        </w:rPr>
        <w:t xml:space="preserve">from </w:t>
      </w:r>
      <w:r>
        <w:rPr>
          <w:rFonts w:cs="Arial"/>
        </w:rPr>
        <w:t xml:space="preserve">non-bleaching impacts (i.e. </w:t>
      </w:r>
      <w:r w:rsidRPr="00594483">
        <w:rPr>
          <w:rFonts w:cs="Arial"/>
        </w:rPr>
        <w:t>coral disease, predation by crown-of-thorns starfish (</w:t>
      </w:r>
      <w:r w:rsidRPr="002E0B81">
        <w:rPr>
          <w:rFonts w:cs="Arial"/>
          <w:i/>
        </w:rPr>
        <w:t>Acanthaster planci</w:t>
      </w:r>
      <w:r w:rsidRPr="00594483">
        <w:rPr>
          <w:rFonts w:cs="Arial"/>
        </w:rPr>
        <w:t>) and snails (</w:t>
      </w:r>
      <w:r w:rsidRPr="002E0B81">
        <w:rPr>
          <w:rFonts w:cs="Arial"/>
          <w:i/>
        </w:rPr>
        <w:t>Drupella</w:t>
      </w:r>
      <w:r w:rsidRPr="00594483">
        <w:rPr>
          <w:rFonts w:cs="Arial"/>
        </w:rPr>
        <w:t xml:space="preserve"> spp.), and recent damage</w:t>
      </w:r>
      <w:r>
        <w:rPr>
          <w:rFonts w:cs="Arial"/>
        </w:rPr>
        <w:t>)</w:t>
      </w:r>
      <w:r w:rsidRPr="00594483">
        <w:rPr>
          <w:rFonts w:cs="Arial"/>
        </w:rPr>
        <w:t xml:space="preserve"> on </w:t>
      </w:r>
      <w:r>
        <w:rPr>
          <w:rFonts w:cs="Arial"/>
        </w:rPr>
        <w:t xml:space="preserve">the 62 </w:t>
      </w:r>
      <w:r w:rsidRPr="00594483">
        <w:rPr>
          <w:rFonts w:cs="Arial"/>
        </w:rPr>
        <w:t xml:space="preserve">surveyed reefs in 2016. </w:t>
      </w:r>
      <w:r>
        <w:rPr>
          <w:rFonts w:cs="Arial"/>
        </w:rPr>
        <w:t xml:space="preserve">The non-bleaching </w:t>
      </w:r>
      <w:r w:rsidRPr="00594483">
        <w:rPr>
          <w:rFonts w:cs="Arial"/>
        </w:rPr>
        <w:t>impacts only affected a very low percentage of coral cover (l</w:t>
      </w:r>
      <w:r>
        <w:rPr>
          <w:rFonts w:cs="Arial"/>
        </w:rPr>
        <w:t>ess than 1 per cent on average)</w:t>
      </w:r>
      <w:r w:rsidR="00716D80">
        <w:rPr>
          <w:rFonts w:cs="Arial"/>
        </w:rPr>
        <w:t xml:space="preserve"> during Round 1 surveys</w:t>
      </w:r>
      <w:r>
        <w:rPr>
          <w:rFonts w:cs="Arial"/>
        </w:rPr>
        <w:t>.</w:t>
      </w:r>
    </w:p>
    <w:p w14:paraId="1C71832B" w14:textId="07E3E534" w:rsidR="00887C60" w:rsidRPr="00D362C3" w:rsidRDefault="00887C60" w:rsidP="00887C60">
      <w:pPr>
        <w:rPr>
          <w:rFonts w:cs="Arial"/>
        </w:rPr>
      </w:pPr>
      <w:r w:rsidRPr="00D362C3">
        <w:rPr>
          <w:rFonts w:cs="Arial"/>
        </w:rPr>
        <w:t>Even on individual reefs, large variations in bleaching severity were observed</w:t>
      </w:r>
      <w:r w:rsidR="000D7BDA">
        <w:rPr>
          <w:rFonts w:cs="Arial"/>
        </w:rPr>
        <w:t>,</w:t>
      </w:r>
      <w:r w:rsidR="00DA749E">
        <w:rPr>
          <w:rFonts w:cs="Arial"/>
        </w:rPr>
        <w:t xml:space="preserve"> a</w:t>
      </w:r>
      <w:r w:rsidR="009C37EB">
        <w:rPr>
          <w:rFonts w:cs="Arial"/>
        </w:rPr>
        <w:t>s</w:t>
      </w:r>
      <w:r w:rsidRPr="00D362C3">
        <w:rPr>
          <w:rFonts w:cs="Arial"/>
        </w:rPr>
        <w:t xml:space="preserve"> illustrated by plotting bleaching severity impacts from individual surveys on a reef outline</w:t>
      </w:r>
      <w:r w:rsidR="000D7BDA">
        <w:rPr>
          <w:rFonts w:cs="Arial"/>
        </w:rPr>
        <w:t xml:space="preserve"> </w:t>
      </w:r>
      <w:r w:rsidR="000D7BDA" w:rsidRPr="00D362C3">
        <w:rPr>
          <w:rFonts w:cs="Arial"/>
        </w:rPr>
        <w:t>(</w:t>
      </w:r>
      <w:r w:rsidR="000D7BDA" w:rsidRPr="00FC5551">
        <w:rPr>
          <w:rFonts w:cs="Arial"/>
        </w:rPr>
        <w:t xml:space="preserve">Figure </w:t>
      </w:r>
      <w:r w:rsidR="002E0B81">
        <w:rPr>
          <w:rFonts w:cs="Arial"/>
          <w:color w:val="000000" w:themeColor="text1"/>
        </w:rPr>
        <w:t>8</w:t>
      </w:r>
      <w:r w:rsidR="000D7BDA" w:rsidRPr="00FC5551">
        <w:rPr>
          <w:rStyle w:val="Hyperlink"/>
          <w:rFonts w:cs="Arial"/>
          <w:color w:val="000000" w:themeColor="text1"/>
          <w:u w:val="none"/>
        </w:rPr>
        <w:t>a, b, c</w:t>
      </w:r>
      <w:r w:rsidR="000D7BDA" w:rsidRPr="00D362C3">
        <w:rPr>
          <w:rFonts w:cs="Arial"/>
        </w:rPr>
        <w:t>)</w:t>
      </w:r>
      <w:r w:rsidR="003312FF">
        <w:rPr>
          <w:rFonts w:cs="Arial"/>
        </w:rPr>
        <w:t xml:space="preserve">. </w:t>
      </w:r>
      <w:r w:rsidRPr="00D362C3">
        <w:rPr>
          <w:rFonts w:cs="Arial"/>
        </w:rPr>
        <w:t xml:space="preserve">As </w:t>
      </w:r>
      <w:r w:rsidR="006D2E15">
        <w:rPr>
          <w:rFonts w:cs="Arial"/>
        </w:rPr>
        <w:t xml:space="preserve">replicate </w:t>
      </w:r>
      <w:r w:rsidR="00460C38">
        <w:rPr>
          <w:rFonts w:cs="Arial"/>
        </w:rPr>
        <w:t xml:space="preserve">RHIS </w:t>
      </w:r>
      <w:r w:rsidR="00E034F8">
        <w:rPr>
          <w:rFonts w:cs="Arial"/>
        </w:rPr>
        <w:t>surveys</w:t>
      </w:r>
      <w:r w:rsidR="006D2E15">
        <w:rPr>
          <w:rFonts w:cs="Arial"/>
        </w:rPr>
        <w:t xml:space="preserve"> within a particular aspect of the reef (</w:t>
      </w:r>
      <w:r w:rsidR="00E034F8">
        <w:rPr>
          <w:rFonts w:cs="Arial"/>
        </w:rPr>
        <w:t>for example,</w:t>
      </w:r>
      <w:r w:rsidR="006D2E15">
        <w:rPr>
          <w:rFonts w:cs="Arial"/>
        </w:rPr>
        <w:t xml:space="preserve"> </w:t>
      </w:r>
      <w:r w:rsidR="00E034F8">
        <w:rPr>
          <w:rFonts w:cs="Arial"/>
        </w:rPr>
        <w:t>north-east</w:t>
      </w:r>
      <w:r w:rsidR="006D2E15">
        <w:rPr>
          <w:rFonts w:cs="Arial"/>
        </w:rPr>
        <w:t>) were o</w:t>
      </w:r>
      <w:r w:rsidRPr="00D362C3">
        <w:rPr>
          <w:rFonts w:cs="Arial"/>
        </w:rPr>
        <w:t>nly 50 metres apart, the severity of bleaching within a small area differed greatly</w:t>
      </w:r>
      <w:r w:rsidR="00753F33">
        <w:rPr>
          <w:rFonts w:cs="Arial"/>
        </w:rPr>
        <w:t xml:space="preserve"> (</w:t>
      </w:r>
      <w:r w:rsidR="00753F33" w:rsidRPr="00BD63BF">
        <w:rPr>
          <w:rFonts w:cs="Arial"/>
        </w:rPr>
        <w:t xml:space="preserve">Figure </w:t>
      </w:r>
      <w:r w:rsidR="002E0B81">
        <w:rPr>
          <w:rFonts w:cs="Arial"/>
          <w:color w:val="000000" w:themeColor="text1"/>
        </w:rPr>
        <w:t>8</w:t>
      </w:r>
      <w:r w:rsidR="00450AA8" w:rsidRPr="00FC5551">
        <w:rPr>
          <w:rStyle w:val="Hyperlink"/>
          <w:rFonts w:cs="Arial"/>
          <w:color w:val="000000" w:themeColor="text1"/>
          <w:u w:val="none"/>
        </w:rPr>
        <w:t>a,</w:t>
      </w:r>
      <w:r w:rsidR="00990A33" w:rsidRPr="00FC5551">
        <w:rPr>
          <w:rStyle w:val="Hyperlink"/>
          <w:rFonts w:cs="Arial"/>
          <w:color w:val="000000" w:themeColor="text1"/>
          <w:u w:val="none"/>
        </w:rPr>
        <w:t xml:space="preserve"> </w:t>
      </w:r>
      <w:r w:rsidR="00450AA8" w:rsidRPr="00FC5551">
        <w:rPr>
          <w:rStyle w:val="Hyperlink"/>
          <w:rFonts w:cs="Arial"/>
          <w:color w:val="000000" w:themeColor="text1"/>
          <w:u w:val="none"/>
        </w:rPr>
        <w:t>b,</w:t>
      </w:r>
      <w:r w:rsidR="00990A33" w:rsidRPr="00FC5551">
        <w:rPr>
          <w:rStyle w:val="Hyperlink"/>
          <w:rFonts w:cs="Arial"/>
          <w:color w:val="000000" w:themeColor="text1"/>
          <w:u w:val="none"/>
        </w:rPr>
        <w:t xml:space="preserve"> </w:t>
      </w:r>
      <w:r w:rsidR="00450AA8" w:rsidRPr="00FC5551">
        <w:rPr>
          <w:rStyle w:val="Hyperlink"/>
          <w:rFonts w:cs="Arial"/>
          <w:color w:val="000000" w:themeColor="text1"/>
          <w:u w:val="none"/>
        </w:rPr>
        <w:t>c</w:t>
      </w:r>
      <w:r w:rsidR="00753F33" w:rsidRPr="00FC5551">
        <w:rPr>
          <w:rFonts w:cs="Arial"/>
          <w:color w:val="000000" w:themeColor="text1"/>
        </w:rPr>
        <w:t>)</w:t>
      </w:r>
      <w:r w:rsidRPr="00FC5551">
        <w:rPr>
          <w:rFonts w:cs="Arial"/>
          <w:color w:val="000000" w:themeColor="text1"/>
        </w:rPr>
        <w:t xml:space="preserve">. </w:t>
      </w:r>
      <w:r w:rsidR="006A1FF3">
        <w:rPr>
          <w:rFonts w:cs="Arial"/>
        </w:rPr>
        <w:t>On all but the most</w:t>
      </w:r>
      <w:r w:rsidRPr="00D362C3">
        <w:rPr>
          <w:rFonts w:cs="Arial"/>
        </w:rPr>
        <w:t xml:space="preserve"> severely impacted reefs, patches of unbleached coral cover </w:t>
      </w:r>
      <w:r w:rsidR="000A3113">
        <w:rPr>
          <w:rFonts w:cs="Arial"/>
        </w:rPr>
        <w:t>were</w:t>
      </w:r>
      <w:r w:rsidRPr="00D362C3">
        <w:rPr>
          <w:rFonts w:cs="Arial"/>
        </w:rPr>
        <w:t xml:space="preserve"> </w:t>
      </w:r>
      <w:r w:rsidR="00CC14D5">
        <w:rPr>
          <w:rFonts w:cs="Arial"/>
        </w:rPr>
        <w:t xml:space="preserve">often </w:t>
      </w:r>
      <w:r w:rsidRPr="00D362C3">
        <w:rPr>
          <w:rFonts w:cs="Arial"/>
        </w:rPr>
        <w:t>found a</w:t>
      </w:r>
      <w:r w:rsidR="000A3113">
        <w:rPr>
          <w:rFonts w:cs="Arial"/>
        </w:rPr>
        <w:t>djacent to</w:t>
      </w:r>
      <w:r w:rsidRPr="00D362C3">
        <w:rPr>
          <w:rFonts w:cs="Arial"/>
        </w:rPr>
        <w:t xml:space="preserve"> completely bleached corals. </w:t>
      </w:r>
      <w:r w:rsidR="00753F33">
        <w:rPr>
          <w:rFonts w:cs="Arial"/>
        </w:rPr>
        <w:t xml:space="preserve">Bleaching was observed at all surveyed depths </w:t>
      </w:r>
      <w:r w:rsidR="000D7BDA">
        <w:rPr>
          <w:rFonts w:cs="Arial"/>
        </w:rPr>
        <w:t xml:space="preserve">(Figure </w:t>
      </w:r>
      <w:r w:rsidR="002E0B81">
        <w:rPr>
          <w:rFonts w:cs="Arial"/>
        </w:rPr>
        <w:t>8</w:t>
      </w:r>
      <w:r w:rsidR="000D7BDA">
        <w:rPr>
          <w:rFonts w:cs="Arial"/>
        </w:rPr>
        <w:t xml:space="preserve">b) </w:t>
      </w:r>
      <w:r w:rsidR="00753F33">
        <w:rPr>
          <w:rFonts w:cs="Arial"/>
        </w:rPr>
        <w:t>in this example (as was generally the case), and depth did not appear to be a factor in bleaching severity. D</w:t>
      </w:r>
      <w:r w:rsidR="00753F33" w:rsidRPr="00D362C3">
        <w:rPr>
          <w:rFonts w:cs="Arial"/>
        </w:rPr>
        <w:t>irect observations of bleaching down to 25 metres were noted on several reefs</w:t>
      </w:r>
      <w:r w:rsidR="00460C38">
        <w:rPr>
          <w:rFonts w:cs="Arial"/>
        </w:rPr>
        <w:t xml:space="preserve"> (but beyond the areas surveyed)</w:t>
      </w:r>
      <w:r w:rsidR="00753F33" w:rsidRPr="00D362C3">
        <w:rPr>
          <w:rFonts w:cs="Arial"/>
        </w:rPr>
        <w:t>.</w:t>
      </w:r>
    </w:p>
    <w:p w14:paraId="734C560E" w14:textId="3A9E07CC" w:rsidR="00A6713B" w:rsidRDefault="00A6713B" w:rsidP="00D362C3">
      <w:pPr>
        <w:rPr>
          <w:rFonts w:cs="Arial"/>
          <w:noProof/>
          <w:lang w:eastAsia="en-AU"/>
        </w:rPr>
      </w:pPr>
      <w:r>
        <w:rPr>
          <w:rFonts w:cs="Arial"/>
          <w:noProof/>
          <w:lang w:eastAsia="en-AU"/>
        </w:rPr>
        <w:drawing>
          <wp:inline distT="0" distB="0" distL="0" distR="0" wp14:anchorId="68659BAE" wp14:editId="3B09EC31">
            <wp:extent cx="5401310" cy="2682240"/>
            <wp:effectExtent l="0" t="0" r="8890" b="3810"/>
            <wp:docPr id="29" name="Picture 29" descr="Bar charts showing the proportion of surveys conducted on inshore, mid-shelf and outer shelf reefs and their bleaching severity levels. The first bar chart of the inshore area shows severe bleaching observations in most surveys in the Cape Grenville, Princess Charlotte Bay and Lizard transects. For the Cairns/port Douglas, Townsville, Whitsundays and Rockhampton transects, most of the surveys of inshore reefs observed minor bleaching. &#10;&#10;The second bar chart shows bleaching severity on mid-shelf reef surveys. For the Cape Greville, Princess Charlotte Bay and Lizard transects, the majority of these survyes recorded severe bleaching. The Cairns/Port Douglas transect shows a mix of minor, moderate and severe bleaching observations. Surveys of mid-shelf reefs off Townsville, Whitsundays and Rockhampton show a majority of minor bleaching observations. &#10;&#10;The third bar chart shows the bleaching severity recorded on surveys conducted on outer shelf reefs. Overall, the outer shelf reefs recorded less severe bleaching than the inshore and mid-shelf reefs. For the Cape Grenville transect, most of the surveys recorded minor bleaching impacts with little moderate and severe bleaching. For the Princess Charlotte Bay, Lizard, Cairns/Port Douglas and Townsville transects, severe bleaching was found on at least 40 per cent of surveys of outer shelf reefs with the rest being moderate or minor. Surveys of outer shelf reefs of the Whitsundays and Rockhampton recorded either no or minor bleaching. " title="Illustration of bleaching severity impacts as a proportion of the total surveys conducted on a) inner shelf reefs, b) mid-shelf reefs and c) outer shelf reefs of each transect along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01310" cy="2682240"/>
                    </a:xfrm>
                    <a:prstGeom prst="rect">
                      <a:avLst/>
                    </a:prstGeom>
                    <a:noFill/>
                  </pic:spPr>
                </pic:pic>
              </a:graphicData>
            </a:graphic>
          </wp:inline>
        </w:drawing>
      </w:r>
      <w:r>
        <w:rPr>
          <w:rFonts w:cs="Arial"/>
          <w:noProof/>
          <w:lang w:eastAsia="en-AU"/>
        </w:rPr>
        <w:drawing>
          <wp:inline distT="0" distB="0" distL="0" distR="0" wp14:anchorId="38BD6ECF" wp14:editId="06B6F61C">
            <wp:extent cx="5401310" cy="2627630"/>
            <wp:effectExtent l="0" t="0" r="8890" b="1270"/>
            <wp:docPr id="33" name="Picture 33" descr="Bar charts showing the proportion of surveys conducted on inshore, mid-shelf and outer shelf reefs and their bleaching severity levels. The first bar chart of the inshore area shows severe bleaching observations in most surveys in the Cape Grenville, Princess Charlotte Bay and Lizard transects. For the Cairns/port Douglas, Townsville, Whitsundays and Rockhampton transects, most of the surveys of inshore reefs observed minor bleaching. &#10;&#10;The second bar chart shows bleaching severity on mid-shelf reef surveys. For the Cape Greville, Princess Charlotte Bay and Lizard transects, the majority of these survyes recorded severe bleaching. The Cairns/Port Douglas transect shows a mix of minor, moderate and severe bleaching observations. Surveys of mid-shelf reefs off Townsville, Whitsundays and Rockhampton show a majority of minor bleaching observations. &#10;&#10;The third bar chart shows the bleaching severity recorded on surveys conducted on outer shelf reefs. Overall, the outer shelf reefs recorded less severe bleaching than the inshore and mid-shelf reefs. For the Cape Grenville transect, most of the surveys recorded minor bleaching impacts with little moderate and severe bleaching. For the Princess Charlotte Bay, Lizard, Cairns/Port Douglas and Townsville transects, severe bleaching was found on at least 40 per cent of surveys of outer shelf reefs with the rest being moderate or minor. Surveys of outer shelf reefs of the Whitsundays and Rockhampton recorded either no or minor bleaching. " title="Illustration of bleaching severity impacts as a proportion of the total surveys conducted on a) inner shelf reefs, b) mid-shelf reefs and c) outer shelf reefs of each transect along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01310" cy="2627630"/>
                    </a:xfrm>
                    <a:prstGeom prst="rect">
                      <a:avLst/>
                    </a:prstGeom>
                    <a:noFill/>
                  </pic:spPr>
                </pic:pic>
              </a:graphicData>
            </a:graphic>
          </wp:inline>
        </w:drawing>
      </w:r>
      <w:r>
        <w:rPr>
          <w:rFonts w:cs="Arial"/>
          <w:noProof/>
          <w:lang w:eastAsia="en-AU"/>
        </w:rPr>
        <w:drawing>
          <wp:inline distT="0" distB="0" distL="0" distR="0" wp14:anchorId="07078D33" wp14:editId="340C4FA3">
            <wp:extent cx="5292090" cy="2646045"/>
            <wp:effectExtent l="0" t="0" r="3810" b="1905"/>
            <wp:docPr id="34" name="Picture 34" descr="Bar charts showing the proportion of surveys conducted on inshore, mid-shelf and outer shelf reefs and their bleaching severity levels. The first bar chart of the inshore area shows severe bleaching observations in most surveys in the Cape Grenville, Princess Charlotte Bay and Lizard transects. For the Cairns/port Douglas, Townsville, Whitsundays and Rockhampton transects, most of the surveys of inshore reefs observed minor bleaching. &#10;&#10;The second bar chart shows bleaching severity on mid-shelf reef surveys. For the Cape Greville, Princess Charlotte Bay and Lizard transects, the majority of these survyes recorded severe bleaching. The Cairns/Port Douglas transect shows a mix of minor, moderate and severe bleaching observations. Surveys of mid-shelf reefs off Townsville, Whitsundays and Rockhampton show a majority of minor bleaching observations. &#10;&#10;The third bar chart shows the bleaching severity recorded on surveys conducted on outer shelf reefs. Overall, the outer shelf reefs recorded less severe bleaching than the inshore and mid-shelf reefs. For the Cape Grenville transect, most of the surveys recorded minor bleaching impacts with little moderate and severe bleaching. For the Princess Charlotte Bay, Lizard, Cairns/Port Douglas and Townsville transects, severe bleaching was found on at least 40 per cent of surveys of outer shelf reefs with the rest being moderate or minor. Surveys of outer shelf reefs of the Whitsundays and Rockhampton recorded either no or minor bleaching. " title="Illustration of bleaching severity impacts as a proportion of the total surveys conducted on a) inner shelf reefs, b) mid-shelf reefs and c) outer shelf reefs of each transect along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92090" cy="2646045"/>
                    </a:xfrm>
                    <a:prstGeom prst="rect">
                      <a:avLst/>
                    </a:prstGeom>
                    <a:noFill/>
                  </pic:spPr>
                </pic:pic>
              </a:graphicData>
            </a:graphic>
          </wp:inline>
        </w:drawing>
      </w:r>
    </w:p>
    <w:p w14:paraId="23ABBE87" w14:textId="3B3891F5" w:rsidR="00047141" w:rsidRDefault="00047141" w:rsidP="0039111E">
      <w:pPr>
        <w:pStyle w:val="Maintext"/>
        <w:rPr>
          <w:sz w:val="20"/>
        </w:rPr>
      </w:pPr>
      <w:r w:rsidRPr="001744BC">
        <w:rPr>
          <w:b/>
          <w:sz w:val="20"/>
        </w:rPr>
        <w:t>Figure</w:t>
      </w:r>
      <w:r w:rsidR="00E83FBE" w:rsidRPr="001744BC">
        <w:rPr>
          <w:b/>
          <w:sz w:val="20"/>
        </w:rPr>
        <w:t xml:space="preserve"> </w:t>
      </w:r>
      <w:r w:rsidR="002E0B81">
        <w:rPr>
          <w:b/>
          <w:sz w:val="20"/>
        </w:rPr>
        <w:t>7</w:t>
      </w:r>
      <w:r w:rsidRPr="001744BC">
        <w:rPr>
          <w:b/>
          <w:sz w:val="20"/>
        </w:rPr>
        <w:t>a,b,c</w:t>
      </w:r>
      <w:r w:rsidRPr="001744BC">
        <w:rPr>
          <w:sz w:val="20"/>
        </w:rPr>
        <w:t xml:space="preserve"> </w:t>
      </w:r>
      <w:r w:rsidR="00CC14D5">
        <w:rPr>
          <w:sz w:val="20"/>
        </w:rPr>
        <w:t>Illustration</w:t>
      </w:r>
      <w:r w:rsidR="00CC14D5" w:rsidRPr="001744BC">
        <w:rPr>
          <w:sz w:val="20"/>
        </w:rPr>
        <w:t xml:space="preserve"> </w:t>
      </w:r>
      <w:r w:rsidRPr="001744BC">
        <w:rPr>
          <w:sz w:val="20"/>
        </w:rPr>
        <w:t xml:space="preserve">of bleaching severity impacts </w:t>
      </w:r>
      <w:r w:rsidR="00A50111">
        <w:rPr>
          <w:sz w:val="20"/>
        </w:rPr>
        <w:t xml:space="preserve">during the peak of the event </w:t>
      </w:r>
      <w:r w:rsidRPr="001744BC">
        <w:rPr>
          <w:sz w:val="20"/>
        </w:rPr>
        <w:t xml:space="preserve">as a proportion of the total surveys conducted </w:t>
      </w:r>
      <w:r w:rsidR="007B094F">
        <w:rPr>
          <w:sz w:val="20"/>
        </w:rPr>
        <w:t>on a) inner shelf reefs, b) mid-shelf reefs and c) outer shelf reefs of each</w:t>
      </w:r>
      <w:r w:rsidRPr="001744BC">
        <w:rPr>
          <w:sz w:val="20"/>
        </w:rPr>
        <w:t xml:space="preserve"> transect along the Great Barrier Reef</w:t>
      </w:r>
      <w:r w:rsidR="00CC14D5">
        <w:rPr>
          <w:sz w:val="20"/>
        </w:rPr>
        <w:t>.</w:t>
      </w:r>
      <w:r w:rsidR="006A1FF3">
        <w:rPr>
          <w:sz w:val="20"/>
        </w:rPr>
        <w:t xml:space="preserve"> </w:t>
      </w:r>
      <w:r w:rsidR="006A1FF3" w:rsidRPr="006A1FF3">
        <w:rPr>
          <w:sz w:val="20"/>
        </w:rPr>
        <w:t xml:space="preserve">Data are from Round 1 </w:t>
      </w:r>
      <w:r w:rsidR="00460C38">
        <w:rPr>
          <w:sz w:val="20"/>
        </w:rPr>
        <w:t>RHIS</w:t>
      </w:r>
      <w:r w:rsidR="006A1FF3" w:rsidRPr="006A1FF3">
        <w:rPr>
          <w:sz w:val="20"/>
        </w:rPr>
        <w:t xml:space="preserve"> surveys</w:t>
      </w:r>
      <w:r w:rsidR="00460C38">
        <w:rPr>
          <w:sz w:val="20"/>
        </w:rPr>
        <w:t xml:space="preserve"> (March to June 2016)</w:t>
      </w:r>
      <w:r w:rsidR="006A1FF3" w:rsidRPr="006A1FF3">
        <w:rPr>
          <w:sz w:val="20"/>
        </w:rPr>
        <w:t>.</w:t>
      </w:r>
    </w:p>
    <w:p w14:paraId="6515411F" w14:textId="48B4DCC3" w:rsidR="00612613" w:rsidRDefault="00966E95" w:rsidP="000606E2">
      <w:pPr>
        <w:pStyle w:val="Maintext"/>
        <w:spacing w:after="120"/>
        <w:rPr>
          <w:sz w:val="20"/>
        </w:rPr>
      </w:pPr>
      <w:r>
        <w:rPr>
          <w:b/>
          <w:noProof/>
          <w:sz w:val="20"/>
          <w:lang w:eastAsia="en-AU"/>
        </w:rPr>
        <w:drawing>
          <wp:inline distT="0" distB="0" distL="0" distR="0" wp14:anchorId="03B7AF6A" wp14:editId="746AD382">
            <wp:extent cx="5731510" cy="8106355"/>
            <wp:effectExtent l="0" t="0" r="2540" b="9525"/>
            <wp:docPr id="16" name="Picture 16" descr="This graphic depicts the variability in bleaching severity on a single reef. It shows a reef outline with individual survey points overlaid. It displays the three aspects surveyed (the northwest, the northeast and the southwest, the number of survyes per aspect (three on the northwest, 9 on the northeast and 3 on the southwest. The northeast aspect was surveyed at 3 metres, 6 metres and 9 metres, therefore it had a total of nine surveys. Each survey is represented by a coloured circle; the colours indicate the bleaching severity found on that survey.  On the northwest aspect, the three circles are yellow, orange and red. On the northeast aspect, the circles are all red at 3 metres, 2 red and 1 yellow at 6 metres and one yellow, one red and one orange at 9 metres. On the southwest aspect, there are 2 orange circles and 1 yellow circle. Therefore, on this reef, bleaching severity varied from minor to severe on areas of the reef only 50 metres apart." title="Illustration of bleaching variability within a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d-Intra-reefVariability.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731510" cy="8106355"/>
                    </a:xfrm>
                    <a:prstGeom prst="rect">
                      <a:avLst/>
                    </a:prstGeom>
                  </pic:spPr>
                </pic:pic>
              </a:graphicData>
            </a:graphic>
          </wp:inline>
        </w:drawing>
      </w:r>
      <w:r w:rsidR="00700878" w:rsidRPr="00C564D2">
        <w:rPr>
          <w:b/>
          <w:sz w:val="20"/>
        </w:rPr>
        <w:t xml:space="preserve">Figure </w:t>
      </w:r>
      <w:r w:rsidR="002E0B81">
        <w:rPr>
          <w:b/>
          <w:sz w:val="20"/>
        </w:rPr>
        <w:t>8</w:t>
      </w:r>
      <w:r w:rsidR="007B094F" w:rsidRPr="00C564D2">
        <w:rPr>
          <w:b/>
          <w:sz w:val="20"/>
        </w:rPr>
        <w:t>a,b,c</w:t>
      </w:r>
      <w:r w:rsidR="00700878">
        <w:rPr>
          <w:sz w:val="20"/>
        </w:rPr>
        <w:t xml:space="preserve"> </w:t>
      </w:r>
      <w:r w:rsidR="000606E2">
        <w:rPr>
          <w:sz w:val="20"/>
        </w:rPr>
        <w:t>Illustration of bleaching variability within a reef.</w:t>
      </w:r>
    </w:p>
    <w:p w14:paraId="4D84133C" w14:textId="7FC9D1EC" w:rsidR="00700878" w:rsidRPr="000606E2" w:rsidRDefault="00961087" w:rsidP="0039111E">
      <w:pPr>
        <w:pStyle w:val="Maintext"/>
        <w:rPr>
          <w:sz w:val="16"/>
          <w:szCs w:val="16"/>
        </w:rPr>
      </w:pPr>
      <w:r>
        <w:rPr>
          <w:sz w:val="16"/>
          <w:szCs w:val="16"/>
        </w:rPr>
        <w:t>B</w:t>
      </w:r>
      <w:r w:rsidR="00C564D2" w:rsidRPr="000606E2">
        <w:rPr>
          <w:sz w:val="16"/>
          <w:szCs w:val="16"/>
        </w:rPr>
        <w:t xml:space="preserve">leaching severity impacts </w:t>
      </w:r>
      <w:r w:rsidR="00BA2DEA">
        <w:rPr>
          <w:sz w:val="16"/>
          <w:szCs w:val="16"/>
        </w:rPr>
        <w:t xml:space="preserve">recorded </w:t>
      </w:r>
      <w:r w:rsidR="00C564D2" w:rsidRPr="000606E2">
        <w:rPr>
          <w:sz w:val="16"/>
          <w:szCs w:val="16"/>
        </w:rPr>
        <w:t xml:space="preserve">on individual </w:t>
      </w:r>
      <w:r w:rsidR="00460C38">
        <w:rPr>
          <w:sz w:val="16"/>
          <w:szCs w:val="16"/>
        </w:rPr>
        <w:t xml:space="preserve">RHIS </w:t>
      </w:r>
      <w:r w:rsidR="00C564D2" w:rsidRPr="000606E2">
        <w:rPr>
          <w:sz w:val="16"/>
          <w:szCs w:val="16"/>
        </w:rPr>
        <w:t>surveys 50 metres apart on three different reef aspects</w:t>
      </w:r>
      <w:r w:rsidR="00346C62" w:rsidRPr="000606E2">
        <w:rPr>
          <w:sz w:val="16"/>
          <w:szCs w:val="16"/>
        </w:rPr>
        <w:t xml:space="preserve"> and depths:</w:t>
      </w:r>
      <w:r w:rsidR="00C564D2" w:rsidRPr="000606E2">
        <w:rPr>
          <w:sz w:val="16"/>
          <w:szCs w:val="16"/>
        </w:rPr>
        <w:t xml:space="preserve"> </w:t>
      </w:r>
      <w:r w:rsidR="00346C62" w:rsidRPr="000606E2">
        <w:rPr>
          <w:sz w:val="16"/>
          <w:szCs w:val="16"/>
        </w:rPr>
        <w:t>a)</w:t>
      </w:r>
      <w:r w:rsidR="00612613" w:rsidRPr="000606E2">
        <w:rPr>
          <w:sz w:val="16"/>
          <w:szCs w:val="16"/>
        </w:rPr>
        <w:t xml:space="preserve"> </w:t>
      </w:r>
      <w:r>
        <w:rPr>
          <w:sz w:val="16"/>
          <w:szCs w:val="16"/>
        </w:rPr>
        <w:t>one</w:t>
      </w:r>
      <w:r w:rsidR="00346C62" w:rsidRPr="000606E2">
        <w:rPr>
          <w:sz w:val="16"/>
          <w:szCs w:val="16"/>
        </w:rPr>
        <w:t xml:space="preserve"> depth on the </w:t>
      </w:r>
      <w:r w:rsidR="00C564D2" w:rsidRPr="000606E2">
        <w:rPr>
          <w:sz w:val="16"/>
          <w:szCs w:val="16"/>
        </w:rPr>
        <w:t>n</w:t>
      </w:r>
      <w:r w:rsidR="00346C62" w:rsidRPr="000606E2">
        <w:rPr>
          <w:sz w:val="16"/>
          <w:szCs w:val="16"/>
        </w:rPr>
        <w:t>orth-west aspect</w:t>
      </w:r>
      <w:r w:rsidR="007B094F" w:rsidRPr="000606E2">
        <w:rPr>
          <w:sz w:val="16"/>
          <w:szCs w:val="16"/>
        </w:rPr>
        <w:t xml:space="preserve">, </w:t>
      </w:r>
      <w:r w:rsidR="00346C62" w:rsidRPr="000606E2">
        <w:rPr>
          <w:sz w:val="16"/>
          <w:szCs w:val="16"/>
        </w:rPr>
        <w:t xml:space="preserve">b) </w:t>
      </w:r>
      <w:r>
        <w:rPr>
          <w:sz w:val="16"/>
          <w:szCs w:val="16"/>
        </w:rPr>
        <w:t>three</w:t>
      </w:r>
      <w:r w:rsidR="00346C62" w:rsidRPr="000606E2">
        <w:rPr>
          <w:sz w:val="16"/>
          <w:szCs w:val="16"/>
        </w:rPr>
        <w:t xml:space="preserve"> depths on the north-east aspect and c)</w:t>
      </w:r>
      <w:r>
        <w:rPr>
          <w:sz w:val="16"/>
          <w:szCs w:val="16"/>
        </w:rPr>
        <w:t xml:space="preserve"> one </w:t>
      </w:r>
      <w:r w:rsidR="00346C62" w:rsidRPr="000606E2">
        <w:rPr>
          <w:sz w:val="16"/>
          <w:szCs w:val="16"/>
        </w:rPr>
        <w:t>depth on the south-west aspect</w:t>
      </w:r>
      <w:r w:rsidR="00612613" w:rsidRPr="000606E2">
        <w:rPr>
          <w:sz w:val="16"/>
          <w:szCs w:val="16"/>
        </w:rPr>
        <w:t>.</w:t>
      </w:r>
      <w:r w:rsidR="00D97CC6">
        <w:rPr>
          <w:sz w:val="16"/>
          <w:szCs w:val="16"/>
        </w:rPr>
        <w:t xml:space="preserve"> </w:t>
      </w:r>
      <w:r w:rsidR="00D97CC6" w:rsidRPr="00D97CC6">
        <w:rPr>
          <w:sz w:val="16"/>
          <w:szCs w:val="16"/>
        </w:rPr>
        <w:t>In this example, based on actual survey data, bleaching severity within a reef varied from minor to severe.</w:t>
      </w:r>
    </w:p>
    <w:p w14:paraId="3D000936" w14:textId="2F63867A" w:rsidR="0038776C" w:rsidRPr="00D362C3" w:rsidRDefault="00C01302" w:rsidP="00974552">
      <w:pPr>
        <w:pStyle w:val="Heading2"/>
      </w:pPr>
      <w:bookmarkStart w:id="12" w:name="_Toc359167681"/>
      <w:r w:rsidRPr="00D362C3">
        <w:t xml:space="preserve">Scale and spatial patterns of coral </w:t>
      </w:r>
      <w:r w:rsidR="00B7501F" w:rsidRPr="00D362C3">
        <w:t>mortality</w:t>
      </w:r>
      <w:r w:rsidR="00E12009" w:rsidRPr="00D362C3">
        <w:t xml:space="preserve"> </w:t>
      </w:r>
      <w:r w:rsidR="002A685A">
        <w:t xml:space="preserve">(as at </w:t>
      </w:r>
      <w:r w:rsidR="001B55D9" w:rsidRPr="00D362C3">
        <w:t>3 June 2016)</w:t>
      </w:r>
      <w:bookmarkEnd w:id="12"/>
    </w:p>
    <w:p w14:paraId="5022131A" w14:textId="3809C8F5" w:rsidR="004D31DC" w:rsidRDefault="00B7501F" w:rsidP="00D362C3">
      <w:pPr>
        <w:rPr>
          <w:rFonts w:cs="Arial"/>
        </w:rPr>
      </w:pPr>
      <w:r w:rsidRPr="00600A4B">
        <w:rPr>
          <w:rFonts w:cs="Arial"/>
        </w:rPr>
        <w:t xml:space="preserve">Reef-wide </w:t>
      </w:r>
      <w:r w:rsidR="00E704F3">
        <w:rPr>
          <w:rFonts w:cs="Arial"/>
        </w:rPr>
        <w:t>coral</w:t>
      </w:r>
      <w:r w:rsidRPr="00600A4B">
        <w:rPr>
          <w:rFonts w:cs="Arial"/>
        </w:rPr>
        <w:t xml:space="preserve"> </w:t>
      </w:r>
      <w:r w:rsidR="00C85F16" w:rsidRPr="00600A4B">
        <w:rPr>
          <w:rFonts w:cs="Arial"/>
        </w:rPr>
        <w:t xml:space="preserve">bleaching caused substantial die-off of corals </w:t>
      </w:r>
      <w:r w:rsidR="00A50111">
        <w:rPr>
          <w:rFonts w:cs="Arial"/>
        </w:rPr>
        <w:t xml:space="preserve">by early June </w:t>
      </w:r>
      <w:r w:rsidR="00B07D68" w:rsidRPr="00600A4B">
        <w:rPr>
          <w:rFonts w:cs="Arial"/>
        </w:rPr>
        <w:t xml:space="preserve">and </w:t>
      </w:r>
      <w:r w:rsidR="00600A4B" w:rsidRPr="00600A4B">
        <w:rPr>
          <w:rFonts w:cs="Arial"/>
        </w:rPr>
        <w:t xml:space="preserve">patterns of mortality </w:t>
      </w:r>
      <w:r w:rsidR="00B07D68" w:rsidRPr="00600A4B">
        <w:rPr>
          <w:rFonts w:cs="Arial"/>
        </w:rPr>
        <w:t xml:space="preserve">also exhibited a north-south gradient, with </w:t>
      </w:r>
      <w:r w:rsidR="008B635C" w:rsidRPr="00600A4B">
        <w:rPr>
          <w:rFonts w:cs="Arial"/>
        </w:rPr>
        <w:t>high variab</w:t>
      </w:r>
      <w:r w:rsidR="00B07D68" w:rsidRPr="00600A4B">
        <w:rPr>
          <w:rFonts w:cs="Arial"/>
        </w:rPr>
        <w:t xml:space="preserve">ility </w:t>
      </w:r>
      <w:r w:rsidR="000A3113" w:rsidRPr="00600A4B">
        <w:rPr>
          <w:rFonts w:cs="Arial"/>
        </w:rPr>
        <w:t>across</w:t>
      </w:r>
      <w:r w:rsidR="00C85F16" w:rsidRPr="00600A4B">
        <w:rPr>
          <w:rFonts w:cs="Arial"/>
        </w:rPr>
        <w:t xml:space="preserve"> location</w:t>
      </w:r>
      <w:r w:rsidR="000A3113" w:rsidRPr="00600A4B">
        <w:rPr>
          <w:rFonts w:cs="Arial"/>
        </w:rPr>
        <w:t>s</w:t>
      </w:r>
      <w:r w:rsidR="00C85F16" w:rsidRPr="00600A4B">
        <w:rPr>
          <w:rFonts w:cs="Arial"/>
        </w:rPr>
        <w:t xml:space="preserve"> </w:t>
      </w:r>
      <w:r w:rsidR="00AF352A">
        <w:rPr>
          <w:rFonts w:cs="Arial"/>
        </w:rPr>
        <w:br/>
      </w:r>
      <w:r w:rsidR="00972586" w:rsidRPr="00600A4B">
        <w:rPr>
          <w:rFonts w:cs="Arial"/>
        </w:rPr>
        <w:t>(Figure</w:t>
      </w:r>
      <w:r w:rsidR="00401F47" w:rsidRPr="00600A4B">
        <w:rPr>
          <w:rFonts w:cs="Arial"/>
        </w:rPr>
        <w:t xml:space="preserve"> </w:t>
      </w:r>
      <w:r w:rsidR="00A41034">
        <w:rPr>
          <w:rFonts w:cs="Arial"/>
        </w:rPr>
        <w:t>9</w:t>
      </w:r>
      <w:r w:rsidR="00972586" w:rsidRPr="00600A4B">
        <w:rPr>
          <w:rFonts w:cs="Arial"/>
        </w:rPr>
        <w:t>)</w:t>
      </w:r>
      <w:r w:rsidR="008B635C" w:rsidRPr="00600A4B">
        <w:rPr>
          <w:rFonts w:cs="Arial"/>
        </w:rPr>
        <w:t xml:space="preserve">. </w:t>
      </w:r>
      <w:r w:rsidR="004D31DC" w:rsidRPr="00600A4B">
        <w:rPr>
          <w:rFonts w:cs="Arial"/>
        </w:rPr>
        <w:t xml:space="preserve">The </w:t>
      </w:r>
      <w:r w:rsidR="00552E60" w:rsidRPr="00600A4B">
        <w:rPr>
          <w:rFonts w:cs="Arial"/>
        </w:rPr>
        <w:t>proportion</w:t>
      </w:r>
      <w:r w:rsidR="004D31DC" w:rsidRPr="00600A4B">
        <w:rPr>
          <w:rFonts w:cs="Arial"/>
        </w:rPr>
        <w:t xml:space="preserve"> of coral </w:t>
      </w:r>
      <w:r w:rsidR="00A50111">
        <w:rPr>
          <w:rFonts w:cs="Arial"/>
        </w:rPr>
        <w:t xml:space="preserve">in Round 1 surveys </w:t>
      </w:r>
      <w:r w:rsidR="00ED5A67" w:rsidRPr="00600A4B">
        <w:rPr>
          <w:rFonts w:cs="Arial"/>
        </w:rPr>
        <w:t xml:space="preserve">that had recently died due to severe bleaching </w:t>
      </w:r>
      <w:r w:rsidR="00DE490C" w:rsidRPr="00600A4B">
        <w:rPr>
          <w:rFonts w:cs="Arial"/>
        </w:rPr>
        <w:t xml:space="preserve">ranged from </w:t>
      </w:r>
      <w:r w:rsidR="000A3113" w:rsidRPr="00600A4B">
        <w:rPr>
          <w:rFonts w:cs="Arial"/>
        </w:rPr>
        <w:t>zero</w:t>
      </w:r>
      <w:r w:rsidR="00C85F16" w:rsidRPr="00600A4B">
        <w:rPr>
          <w:rFonts w:cs="Arial"/>
        </w:rPr>
        <w:t xml:space="preserve"> to</w:t>
      </w:r>
      <w:r w:rsidR="000A3113" w:rsidRPr="00600A4B">
        <w:rPr>
          <w:rFonts w:cs="Arial"/>
        </w:rPr>
        <w:t xml:space="preserve"> </w:t>
      </w:r>
      <w:r w:rsidR="00DE490C" w:rsidRPr="00600A4B">
        <w:rPr>
          <w:rFonts w:cs="Arial"/>
        </w:rPr>
        <w:t xml:space="preserve">100 </w:t>
      </w:r>
      <w:r w:rsidR="00554885" w:rsidRPr="00600A4B">
        <w:rPr>
          <w:rFonts w:cs="Arial"/>
        </w:rPr>
        <w:t>per cent</w:t>
      </w:r>
      <w:r w:rsidR="00DE490C" w:rsidRPr="00600A4B">
        <w:rPr>
          <w:rFonts w:cs="Arial"/>
        </w:rPr>
        <w:t xml:space="preserve"> </w:t>
      </w:r>
      <w:r w:rsidR="00554885" w:rsidRPr="00600A4B">
        <w:rPr>
          <w:rFonts w:cs="Arial"/>
        </w:rPr>
        <w:t>of total coral cover</w:t>
      </w:r>
      <w:r w:rsidR="00ED5A67" w:rsidRPr="00600A4B">
        <w:rPr>
          <w:rFonts w:cs="Arial"/>
        </w:rPr>
        <w:t xml:space="preserve"> </w:t>
      </w:r>
      <w:r w:rsidR="00AF352A">
        <w:rPr>
          <w:rFonts w:cs="Arial"/>
        </w:rPr>
        <w:t>in</w:t>
      </w:r>
      <w:r w:rsidR="00ED5A67" w:rsidRPr="00600A4B">
        <w:rPr>
          <w:rFonts w:cs="Arial"/>
        </w:rPr>
        <w:t xml:space="preserve"> individual </w:t>
      </w:r>
      <w:r w:rsidR="004B001B">
        <w:rPr>
          <w:rFonts w:cs="Arial"/>
        </w:rPr>
        <w:t xml:space="preserve">RHIS </w:t>
      </w:r>
      <w:r w:rsidR="00ED5A67" w:rsidRPr="00600A4B">
        <w:rPr>
          <w:rFonts w:cs="Arial"/>
        </w:rPr>
        <w:t>surveys</w:t>
      </w:r>
      <w:r w:rsidR="00600A4B" w:rsidRPr="00600A4B">
        <w:rPr>
          <w:rFonts w:cs="Arial"/>
        </w:rPr>
        <w:t xml:space="preserve">, and many areas escaped with little or no </w:t>
      </w:r>
      <w:r w:rsidR="00600A4B">
        <w:rPr>
          <w:rFonts w:cs="Arial"/>
        </w:rPr>
        <w:t>bleaching</w:t>
      </w:r>
      <w:r w:rsidR="00600A4B" w:rsidRPr="00600A4B">
        <w:rPr>
          <w:rFonts w:cs="Arial"/>
        </w:rPr>
        <w:t xml:space="preserve"> mortality</w:t>
      </w:r>
      <w:r w:rsidR="00ED5A67" w:rsidRPr="00600A4B">
        <w:rPr>
          <w:rFonts w:cs="Arial"/>
        </w:rPr>
        <w:t xml:space="preserve">. Some reefs off the Cape Grenville and Princess Charlotte Bay transects </w:t>
      </w:r>
      <w:r w:rsidR="004D31DC" w:rsidRPr="00600A4B">
        <w:rPr>
          <w:rFonts w:cs="Arial"/>
        </w:rPr>
        <w:t xml:space="preserve">had very high </w:t>
      </w:r>
      <w:r w:rsidR="00E77484" w:rsidRPr="00600A4B">
        <w:rPr>
          <w:rFonts w:cs="Arial"/>
        </w:rPr>
        <w:t xml:space="preserve">bleaching </w:t>
      </w:r>
      <w:r w:rsidR="004D31DC" w:rsidRPr="00600A4B">
        <w:rPr>
          <w:rFonts w:cs="Arial"/>
        </w:rPr>
        <w:t xml:space="preserve">mortality, losing </w:t>
      </w:r>
      <w:r w:rsidR="00ED5A67" w:rsidRPr="00600A4B">
        <w:rPr>
          <w:rFonts w:cs="Arial"/>
        </w:rPr>
        <w:t>over 50 per cent of their coral cover</w:t>
      </w:r>
      <w:r w:rsidR="00B07D68" w:rsidRPr="00600A4B">
        <w:rPr>
          <w:rFonts w:cs="Arial"/>
        </w:rPr>
        <w:t xml:space="preserve">, </w:t>
      </w:r>
      <w:r w:rsidR="00552E60" w:rsidRPr="00600A4B">
        <w:rPr>
          <w:rFonts w:cs="Arial"/>
        </w:rPr>
        <w:t xml:space="preserve">whereas </w:t>
      </w:r>
      <w:r w:rsidR="00B07D68" w:rsidRPr="00600A4B">
        <w:rPr>
          <w:rFonts w:cs="Arial"/>
        </w:rPr>
        <w:t xml:space="preserve">reefs in the south </w:t>
      </w:r>
      <w:r w:rsidR="00552E60" w:rsidRPr="00600A4B">
        <w:rPr>
          <w:rFonts w:cs="Arial"/>
        </w:rPr>
        <w:t xml:space="preserve">had </w:t>
      </w:r>
      <w:r w:rsidR="00B07D68" w:rsidRPr="00600A4B">
        <w:rPr>
          <w:rFonts w:cs="Arial"/>
        </w:rPr>
        <w:t>little to no coral</w:t>
      </w:r>
      <w:r w:rsidR="00552E60" w:rsidRPr="00600A4B">
        <w:rPr>
          <w:rFonts w:cs="Arial"/>
        </w:rPr>
        <w:t xml:space="preserve"> mortality from bleaching</w:t>
      </w:r>
      <w:r w:rsidR="00B07D68" w:rsidRPr="00600A4B">
        <w:rPr>
          <w:rFonts w:cs="Arial"/>
        </w:rPr>
        <w:t xml:space="preserve">. </w:t>
      </w:r>
      <w:r w:rsidR="001259D5" w:rsidRPr="00600A4B">
        <w:rPr>
          <w:rFonts w:cs="Arial"/>
        </w:rPr>
        <w:t xml:space="preserve">The </w:t>
      </w:r>
      <w:r w:rsidR="00552E60" w:rsidRPr="00600A4B">
        <w:rPr>
          <w:rFonts w:cs="Arial"/>
        </w:rPr>
        <w:t xml:space="preserve">proportion </w:t>
      </w:r>
      <w:r w:rsidR="00B07D68" w:rsidRPr="00600A4B">
        <w:rPr>
          <w:rFonts w:cs="Arial"/>
        </w:rPr>
        <w:t xml:space="preserve">of coral that died on each reef </w:t>
      </w:r>
      <w:r w:rsidR="001259D5" w:rsidRPr="00600A4B">
        <w:rPr>
          <w:rFonts w:cs="Arial"/>
        </w:rPr>
        <w:t xml:space="preserve">was associated with </w:t>
      </w:r>
      <w:r w:rsidR="00C85F16" w:rsidRPr="00600A4B">
        <w:rPr>
          <w:rFonts w:cs="Arial"/>
        </w:rPr>
        <w:t>bleaching severity</w:t>
      </w:r>
      <w:r w:rsidR="00984E46">
        <w:rPr>
          <w:rFonts w:cs="Arial"/>
        </w:rPr>
        <w:t xml:space="preserve"> </w:t>
      </w:r>
      <w:r w:rsidR="00AF352A">
        <w:rPr>
          <w:rFonts w:cs="Arial"/>
        </w:rPr>
        <w:t>—</w:t>
      </w:r>
      <w:r w:rsidR="00C85F16" w:rsidRPr="00600A4B">
        <w:rPr>
          <w:rFonts w:cs="Arial"/>
        </w:rPr>
        <w:t xml:space="preserve"> the highest </w:t>
      </w:r>
      <w:r w:rsidR="00B07D68" w:rsidRPr="00600A4B">
        <w:rPr>
          <w:rFonts w:cs="Arial"/>
        </w:rPr>
        <w:t xml:space="preserve">levels of </w:t>
      </w:r>
      <w:r w:rsidR="00C85F16" w:rsidRPr="00600A4B">
        <w:rPr>
          <w:rFonts w:cs="Arial"/>
        </w:rPr>
        <w:t xml:space="preserve">mortality </w:t>
      </w:r>
      <w:r w:rsidR="00B07D68" w:rsidRPr="00600A4B">
        <w:rPr>
          <w:rFonts w:cs="Arial"/>
        </w:rPr>
        <w:t xml:space="preserve">were </w:t>
      </w:r>
      <w:r w:rsidR="00C85F16" w:rsidRPr="00600A4B">
        <w:rPr>
          <w:rFonts w:cs="Arial"/>
        </w:rPr>
        <w:t xml:space="preserve">observed in areas with the </w:t>
      </w:r>
      <w:r w:rsidR="00E704F3">
        <w:rPr>
          <w:rFonts w:cs="Arial"/>
        </w:rPr>
        <w:t xml:space="preserve">highest bleaching severity (estimated based on the RHIS surveys, Figure 5) and </w:t>
      </w:r>
      <w:r w:rsidR="00C85F16" w:rsidRPr="00600A4B">
        <w:rPr>
          <w:rFonts w:cs="Arial"/>
        </w:rPr>
        <w:t xml:space="preserve">the most accumulated heat stress (Figure </w:t>
      </w:r>
      <w:r w:rsidR="00E90CCD">
        <w:rPr>
          <w:rFonts w:cs="Arial"/>
        </w:rPr>
        <w:t>4</w:t>
      </w:r>
      <w:r w:rsidR="00C85F16" w:rsidRPr="00600A4B">
        <w:rPr>
          <w:rFonts w:cs="Arial"/>
        </w:rPr>
        <w:t>).</w:t>
      </w:r>
      <w:r w:rsidR="00C85F16">
        <w:rPr>
          <w:rFonts w:cs="Arial"/>
        </w:rPr>
        <w:t xml:space="preserve"> </w:t>
      </w:r>
    </w:p>
    <w:p w14:paraId="64B8982B" w14:textId="239E9C46" w:rsidR="00F3270A" w:rsidRDefault="00FA4AC6" w:rsidP="00D362C3">
      <w:pPr>
        <w:rPr>
          <w:rFonts w:cs="Arial"/>
        </w:rPr>
      </w:pPr>
      <w:r>
        <w:rPr>
          <w:rFonts w:cs="Arial"/>
        </w:rPr>
        <w:t>T</w:t>
      </w:r>
      <w:r w:rsidR="00AF352A">
        <w:rPr>
          <w:rFonts w:cs="Arial"/>
        </w:rPr>
        <w:t>he agency’s</w:t>
      </w:r>
      <w:r w:rsidR="00F3270A" w:rsidRPr="00F3270A">
        <w:rPr>
          <w:rFonts w:cs="Arial"/>
        </w:rPr>
        <w:t xml:space="preserve"> preliminary findings indicated 22 per cent of coral on the Reef </w:t>
      </w:r>
      <w:r w:rsidR="00E704F3">
        <w:rPr>
          <w:rFonts w:cs="Arial"/>
        </w:rPr>
        <w:t xml:space="preserve">had </w:t>
      </w:r>
      <w:r w:rsidR="00F3270A" w:rsidRPr="00F3270A">
        <w:rPr>
          <w:rFonts w:cs="Arial"/>
        </w:rPr>
        <w:t>died due to severe bleaching</w:t>
      </w:r>
      <w:r w:rsidR="00A50111">
        <w:rPr>
          <w:rFonts w:cs="Arial"/>
        </w:rPr>
        <w:t xml:space="preserve"> by early June </w:t>
      </w:r>
      <w:r w:rsidR="00A50111" w:rsidRPr="00A37719">
        <w:rPr>
          <w:rFonts w:cs="Arial"/>
        </w:rPr>
        <w:t>2016</w:t>
      </w:r>
      <w:r w:rsidR="00460C38" w:rsidRPr="00A37719">
        <w:rPr>
          <w:rFonts w:cs="Arial"/>
        </w:rPr>
        <w:t>.</w:t>
      </w:r>
      <w:r w:rsidR="00120E29" w:rsidRPr="00A37719">
        <w:rPr>
          <w:rFonts w:cs="Arial"/>
        </w:rPr>
        <w:fldChar w:fldCharType="begin"/>
      </w:r>
      <w:r w:rsidR="005F52AC">
        <w:rPr>
          <w:rFonts w:cs="Arial"/>
        </w:rPr>
        <w:instrText>ADDIN RW.CITE{{25066 GreatBarrierReefMarineParkAuthority 2016}}ADDIN RW.CITE{{25066 GreatBarrierReefMarineParkAuthority 2016}}ADDIN RW.CITE{{25066 GreatBarrierReefMarineParkAuthority 2016}}</w:instrText>
      </w:r>
      <w:r w:rsidR="00120E29" w:rsidRPr="00A37719">
        <w:rPr>
          <w:rFonts w:cs="Arial"/>
        </w:rPr>
        <w:fldChar w:fldCharType="separate"/>
      </w:r>
      <w:r w:rsidR="005F52AC" w:rsidRPr="005F52AC">
        <w:rPr>
          <w:rFonts w:cs="Arial"/>
          <w:vertAlign w:val="superscript"/>
        </w:rPr>
        <w:t>45</w:t>
      </w:r>
      <w:r w:rsidR="00120E29" w:rsidRPr="00A37719">
        <w:rPr>
          <w:rFonts w:cs="Arial"/>
        </w:rPr>
        <w:fldChar w:fldCharType="end"/>
      </w:r>
      <w:r w:rsidR="00F3270A" w:rsidRPr="00A37719">
        <w:rPr>
          <w:rFonts w:cs="Arial"/>
        </w:rPr>
        <w:t xml:space="preserve"> </w:t>
      </w:r>
      <w:r w:rsidRPr="00A37719">
        <w:rPr>
          <w:rFonts w:cs="Arial"/>
        </w:rPr>
        <w:t>This</w:t>
      </w:r>
      <w:r>
        <w:rPr>
          <w:rFonts w:cs="Arial"/>
        </w:rPr>
        <w:t xml:space="preserve"> was for shallow-water corals (</w:t>
      </w:r>
      <w:r w:rsidR="00E704F3">
        <w:rPr>
          <w:rFonts w:cs="Arial"/>
        </w:rPr>
        <w:t xml:space="preserve">less than </w:t>
      </w:r>
      <w:r>
        <w:rPr>
          <w:rFonts w:cs="Arial"/>
        </w:rPr>
        <w:t>approximately 10 metres depth)</w:t>
      </w:r>
      <w:r w:rsidR="00C77544">
        <w:rPr>
          <w:rFonts w:cs="Arial"/>
        </w:rPr>
        <w:t xml:space="preserve">, which are the </w:t>
      </w:r>
      <w:r w:rsidR="008833DA">
        <w:rPr>
          <w:rFonts w:cs="Arial"/>
        </w:rPr>
        <w:t xml:space="preserve">most diverse and productive corals, </w:t>
      </w:r>
      <w:r w:rsidR="00C77544">
        <w:rPr>
          <w:rFonts w:cs="Arial"/>
        </w:rPr>
        <w:t>and provide the key reef habitat important for Reef users (e.g. tourism)</w:t>
      </w:r>
      <w:r>
        <w:rPr>
          <w:rFonts w:cs="Arial"/>
        </w:rPr>
        <w:t xml:space="preserve">. </w:t>
      </w:r>
      <w:r w:rsidR="00F3270A" w:rsidRPr="00F3270A">
        <w:rPr>
          <w:rFonts w:cs="Arial"/>
        </w:rPr>
        <w:t xml:space="preserve">Eighty-five per cent of this mortality occurred in the 600 kilometre stretch between the tip of Cape York and just north of Lizard Island. </w:t>
      </w:r>
      <w:r>
        <w:rPr>
          <w:rFonts w:cs="Arial"/>
        </w:rPr>
        <w:t>At</w:t>
      </w:r>
      <w:r w:rsidR="00414E86" w:rsidRPr="00F3270A">
        <w:rPr>
          <w:rFonts w:cs="Arial"/>
        </w:rPr>
        <w:t xml:space="preserve"> reefs around Lizard Island</w:t>
      </w:r>
      <w:r w:rsidR="00414E86">
        <w:rPr>
          <w:rFonts w:cs="Arial"/>
        </w:rPr>
        <w:t xml:space="preserve">, </w:t>
      </w:r>
      <w:r w:rsidR="00E17B68">
        <w:rPr>
          <w:rFonts w:cs="Arial"/>
        </w:rPr>
        <w:t xml:space="preserve">Round 1 surveys were </w:t>
      </w:r>
      <w:r w:rsidR="00F3270A" w:rsidRPr="00F3270A">
        <w:rPr>
          <w:rFonts w:cs="Arial"/>
        </w:rPr>
        <w:t xml:space="preserve">conducted </w:t>
      </w:r>
      <w:r w:rsidR="00E17B68">
        <w:rPr>
          <w:rFonts w:cs="Arial"/>
        </w:rPr>
        <w:t>before the peak of bleaching and initial mortality</w:t>
      </w:r>
      <w:r w:rsidR="00F3270A" w:rsidRPr="00F3270A">
        <w:rPr>
          <w:rFonts w:cs="Arial"/>
        </w:rPr>
        <w:t>,</w:t>
      </w:r>
      <w:r w:rsidR="009B4EC3">
        <w:rPr>
          <w:rFonts w:cs="Arial"/>
        </w:rPr>
        <w:t xml:space="preserve"> and</w:t>
      </w:r>
      <w:r w:rsidR="00F3270A" w:rsidRPr="00F3270A">
        <w:rPr>
          <w:rFonts w:cs="Arial"/>
        </w:rPr>
        <w:t xml:space="preserve"> further mortality </w:t>
      </w:r>
      <w:r w:rsidR="00AF352A">
        <w:rPr>
          <w:rFonts w:cs="Arial"/>
        </w:rPr>
        <w:t>was</w:t>
      </w:r>
      <w:r w:rsidR="00F3270A" w:rsidRPr="00F3270A">
        <w:rPr>
          <w:rFonts w:cs="Arial"/>
        </w:rPr>
        <w:t xml:space="preserve"> reported</w:t>
      </w:r>
      <w:r w:rsidR="00A50111">
        <w:rPr>
          <w:rFonts w:cs="Arial"/>
        </w:rPr>
        <w:t xml:space="preserve"> during June 2016 </w:t>
      </w:r>
      <w:r w:rsidR="00E42CAB">
        <w:rPr>
          <w:rFonts w:cs="Arial"/>
        </w:rPr>
        <w:t xml:space="preserve">(i.e. </w:t>
      </w:r>
      <w:r w:rsidR="00984E46">
        <w:rPr>
          <w:rFonts w:cs="Arial"/>
        </w:rPr>
        <w:t xml:space="preserve">still </w:t>
      </w:r>
      <w:r w:rsidR="00E42CAB">
        <w:rPr>
          <w:rFonts w:cs="Arial"/>
        </w:rPr>
        <w:t>during the Round 1 survey period)</w:t>
      </w:r>
      <w:r w:rsidR="009B4EC3">
        <w:rPr>
          <w:rFonts w:cs="Arial"/>
        </w:rPr>
        <w:t xml:space="preserve">. Therefore, </w:t>
      </w:r>
      <w:r w:rsidR="00A50111">
        <w:rPr>
          <w:rFonts w:cs="Arial"/>
        </w:rPr>
        <w:t xml:space="preserve">estimates for </w:t>
      </w:r>
      <w:r w:rsidR="00984E46">
        <w:rPr>
          <w:rFonts w:cs="Arial"/>
        </w:rPr>
        <w:t xml:space="preserve">reefs in </w:t>
      </w:r>
      <w:r w:rsidR="00A50111">
        <w:rPr>
          <w:rFonts w:cs="Arial"/>
        </w:rPr>
        <w:t xml:space="preserve">that </w:t>
      </w:r>
      <w:r w:rsidR="00DA749E">
        <w:rPr>
          <w:rFonts w:cs="Arial"/>
        </w:rPr>
        <w:t>transect</w:t>
      </w:r>
      <w:r w:rsidR="00984E46">
        <w:rPr>
          <w:rFonts w:cs="Arial"/>
        </w:rPr>
        <w:t xml:space="preserve"> </w:t>
      </w:r>
      <w:r w:rsidR="00A50111">
        <w:rPr>
          <w:rFonts w:cs="Arial"/>
        </w:rPr>
        <w:t>area</w:t>
      </w:r>
      <w:r w:rsidR="00427429">
        <w:rPr>
          <w:rStyle w:val="FootnoteReference"/>
          <w:rFonts w:cs="Arial"/>
        </w:rPr>
        <w:footnoteReference w:id="12"/>
      </w:r>
      <w:r w:rsidR="00A50111">
        <w:rPr>
          <w:rFonts w:cs="Arial"/>
        </w:rPr>
        <w:t xml:space="preserve"> in particular </w:t>
      </w:r>
      <w:r w:rsidR="00E42CAB">
        <w:rPr>
          <w:rFonts w:cs="Arial"/>
        </w:rPr>
        <w:t>were anticipated</w:t>
      </w:r>
      <w:r w:rsidR="00A50111">
        <w:rPr>
          <w:rFonts w:cs="Arial"/>
        </w:rPr>
        <w:t xml:space="preserve"> to </w:t>
      </w:r>
      <w:r w:rsidR="009B4EC3">
        <w:rPr>
          <w:rFonts w:cs="Arial"/>
        </w:rPr>
        <w:t>underestimate mortality to June 2016</w:t>
      </w:r>
      <w:r w:rsidR="00F3270A" w:rsidRPr="00F3270A">
        <w:rPr>
          <w:rFonts w:cs="Arial"/>
        </w:rPr>
        <w:t>.</w:t>
      </w:r>
    </w:p>
    <w:p w14:paraId="79483CD1" w14:textId="0F4BBC99" w:rsidR="00CA2044" w:rsidRDefault="00E15E93" w:rsidP="00935D27">
      <w:pPr>
        <w:rPr>
          <w:rFonts w:cs="Arial"/>
        </w:rPr>
      </w:pPr>
      <w:r w:rsidRPr="00D362C3">
        <w:rPr>
          <w:rFonts w:cs="Arial"/>
        </w:rPr>
        <w:t>The level of b</w:t>
      </w:r>
      <w:r w:rsidR="00962AD9" w:rsidRPr="00D362C3">
        <w:rPr>
          <w:rFonts w:cs="Arial"/>
        </w:rPr>
        <w:t xml:space="preserve">leaching-related mortality differed depending on shelf-position. Of all surveys that recorded coral mortality, the greatest proportion </w:t>
      </w:r>
      <w:r w:rsidR="000A3113">
        <w:rPr>
          <w:rFonts w:cs="Arial"/>
        </w:rPr>
        <w:t xml:space="preserve">of die-off </w:t>
      </w:r>
      <w:r w:rsidR="00C85F16">
        <w:rPr>
          <w:rFonts w:cs="Arial"/>
        </w:rPr>
        <w:t xml:space="preserve">was </w:t>
      </w:r>
      <w:r w:rsidR="000A3113">
        <w:rPr>
          <w:rFonts w:cs="Arial"/>
        </w:rPr>
        <w:t>on</w:t>
      </w:r>
      <w:r w:rsidR="00962AD9" w:rsidRPr="00D362C3">
        <w:rPr>
          <w:rFonts w:cs="Arial"/>
        </w:rPr>
        <w:t xml:space="preserve"> mid-shelf reefs (47 per cent of all surveys), then inshore reefs (32 per cent of surveys), with the least </w:t>
      </w:r>
      <w:r w:rsidR="00E704F3">
        <w:rPr>
          <w:rFonts w:cs="Arial"/>
        </w:rPr>
        <w:t xml:space="preserve">coral mortality observed </w:t>
      </w:r>
      <w:r w:rsidR="000A3113">
        <w:rPr>
          <w:rFonts w:cs="Arial"/>
        </w:rPr>
        <w:t>on</w:t>
      </w:r>
      <w:r w:rsidR="00962AD9" w:rsidRPr="00D362C3">
        <w:rPr>
          <w:rFonts w:cs="Arial"/>
        </w:rPr>
        <w:t xml:space="preserve"> outer shelf reefs (21 per cent).</w:t>
      </w:r>
      <w:r w:rsidR="00CE18E6" w:rsidRPr="00D362C3">
        <w:rPr>
          <w:rFonts w:cs="Arial"/>
        </w:rPr>
        <w:t xml:space="preserve"> </w:t>
      </w:r>
    </w:p>
    <w:p w14:paraId="6C6BB430" w14:textId="4B9CC2D6" w:rsidR="00221027" w:rsidRDefault="00460C38" w:rsidP="00935D27">
      <w:pPr>
        <w:rPr>
          <w:rFonts w:cs="Arial"/>
        </w:rPr>
      </w:pPr>
      <w:r>
        <w:rPr>
          <w:rFonts w:cs="Arial"/>
        </w:rPr>
        <w:t>Eye on the Reef r</w:t>
      </w:r>
      <w:r w:rsidR="00221027" w:rsidRPr="00221027">
        <w:rPr>
          <w:rFonts w:cs="Arial"/>
        </w:rPr>
        <w:t>eport</w:t>
      </w:r>
      <w:r w:rsidR="00221027">
        <w:rPr>
          <w:rFonts w:cs="Arial"/>
        </w:rPr>
        <w:t xml:space="preserve">s </w:t>
      </w:r>
      <w:r w:rsidR="00221027" w:rsidRPr="00221027">
        <w:rPr>
          <w:rFonts w:cs="Arial"/>
        </w:rPr>
        <w:t>of bleaching and coral mortality continued into the 2016 Austral winter (i.e. mid-year).</w:t>
      </w:r>
    </w:p>
    <w:p w14:paraId="3335706B" w14:textId="3EF7A4A4" w:rsidR="00A50111" w:rsidRPr="00D362C3" w:rsidRDefault="00A50111" w:rsidP="00974552">
      <w:pPr>
        <w:pStyle w:val="Heading2"/>
      </w:pPr>
      <w:bookmarkStart w:id="13" w:name="_Toc359167682"/>
      <w:r w:rsidRPr="00D362C3">
        <w:t xml:space="preserve">Scale and spatial patterns of coral mortality (as at </w:t>
      </w:r>
      <w:r>
        <w:t xml:space="preserve">November </w:t>
      </w:r>
      <w:r w:rsidRPr="00D362C3">
        <w:t>2016)</w:t>
      </w:r>
      <w:bookmarkEnd w:id="13"/>
    </w:p>
    <w:p w14:paraId="5DE2FB1A" w14:textId="6196CB2E" w:rsidR="00A50111" w:rsidRDefault="009E3F3A" w:rsidP="00935D27">
      <w:pPr>
        <w:rPr>
          <w:rFonts w:cs="Arial"/>
        </w:rPr>
      </w:pPr>
      <w:r w:rsidRPr="0092223D">
        <w:rPr>
          <w:rFonts w:cs="Arial"/>
        </w:rPr>
        <w:t>Bleaching-related mortality</w:t>
      </w:r>
      <w:r>
        <w:rPr>
          <w:rFonts w:cs="Arial"/>
        </w:rPr>
        <w:t xml:space="preserve"> had increased by the time t</w:t>
      </w:r>
      <w:r w:rsidR="00177164">
        <w:rPr>
          <w:rFonts w:cs="Arial"/>
        </w:rPr>
        <w:t>he Round 2 survey</w:t>
      </w:r>
      <w:r w:rsidR="00427429">
        <w:rPr>
          <w:rFonts w:cs="Arial"/>
        </w:rPr>
        <w:t>s</w:t>
      </w:r>
      <w:r w:rsidR="00177164">
        <w:rPr>
          <w:rFonts w:cs="Arial"/>
        </w:rPr>
        <w:t xml:space="preserve"> </w:t>
      </w:r>
      <w:r w:rsidR="0092223D" w:rsidRPr="0092223D">
        <w:rPr>
          <w:rFonts w:cs="Arial"/>
        </w:rPr>
        <w:t xml:space="preserve">in late 2016 </w:t>
      </w:r>
      <w:r>
        <w:rPr>
          <w:rFonts w:cs="Arial"/>
        </w:rPr>
        <w:t>were conducted,</w:t>
      </w:r>
      <w:r w:rsidR="0092223D" w:rsidRPr="0092223D">
        <w:rPr>
          <w:rFonts w:cs="Arial"/>
        </w:rPr>
        <w:t xml:space="preserve"> </w:t>
      </w:r>
      <w:r w:rsidR="00A50111">
        <w:rPr>
          <w:rFonts w:cs="Arial"/>
        </w:rPr>
        <w:t>approximately six-months after peak bleaching</w:t>
      </w:r>
      <w:r w:rsidR="00177164">
        <w:rPr>
          <w:rFonts w:cs="Arial"/>
        </w:rPr>
        <w:t>, again exhibiting</w:t>
      </w:r>
      <w:r w:rsidR="00064FB2">
        <w:rPr>
          <w:rFonts w:cs="Arial"/>
        </w:rPr>
        <w:t xml:space="preserve"> a north-south gradient</w:t>
      </w:r>
      <w:r w:rsidR="00177164" w:rsidRPr="00600A4B">
        <w:rPr>
          <w:rFonts w:cs="Arial"/>
        </w:rPr>
        <w:t xml:space="preserve"> with high variability across locations (</w:t>
      </w:r>
      <w:r w:rsidR="00177164" w:rsidRPr="00E90CCD">
        <w:rPr>
          <w:rFonts w:cs="Arial"/>
        </w:rPr>
        <w:t xml:space="preserve">Figure </w:t>
      </w:r>
      <w:r w:rsidR="00A41034">
        <w:rPr>
          <w:rFonts w:cs="Arial"/>
        </w:rPr>
        <w:t>10</w:t>
      </w:r>
      <w:r w:rsidR="00177164" w:rsidRPr="00600A4B">
        <w:rPr>
          <w:rFonts w:cs="Arial"/>
        </w:rPr>
        <w:t>).</w:t>
      </w:r>
    </w:p>
    <w:p w14:paraId="6F2907E9" w14:textId="1A3C884B" w:rsidR="00A959BB" w:rsidRDefault="00A959BB" w:rsidP="00A959BB">
      <w:pPr>
        <w:rPr>
          <w:rFonts w:cs="Arial"/>
        </w:rPr>
      </w:pPr>
      <w:r>
        <w:rPr>
          <w:rFonts w:cs="Arial"/>
        </w:rPr>
        <w:t>B</w:t>
      </w:r>
      <w:r w:rsidRPr="001B7012">
        <w:rPr>
          <w:rFonts w:cs="Arial"/>
        </w:rPr>
        <w:t xml:space="preserve">etween June and November 2016, the </w:t>
      </w:r>
      <w:r w:rsidR="009E3F3A">
        <w:rPr>
          <w:rFonts w:cs="Arial"/>
        </w:rPr>
        <w:t>proportion</w:t>
      </w:r>
      <w:r w:rsidR="009E3F3A" w:rsidRPr="001B7012">
        <w:rPr>
          <w:rFonts w:cs="Arial"/>
        </w:rPr>
        <w:t xml:space="preserve"> </w:t>
      </w:r>
      <w:r w:rsidRPr="001B7012">
        <w:rPr>
          <w:rFonts w:cs="Arial"/>
        </w:rPr>
        <w:t xml:space="preserve">of </w:t>
      </w:r>
      <w:r w:rsidR="009E3F3A">
        <w:rPr>
          <w:rFonts w:cs="Arial"/>
        </w:rPr>
        <w:t xml:space="preserve">the 62 </w:t>
      </w:r>
      <w:r w:rsidRPr="001B7012">
        <w:rPr>
          <w:rFonts w:cs="Arial"/>
        </w:rPr>
        <w:t>survey</w:t>
      </w:r>
      <w:r w:rsidR="009E3F3A">
        <w:rPr>
          <w:rFonts w:cs="Arial"/>
        </w:rPr>
        <w:t>ed</w:t>
      </w:r>
      <w:r w:rsidRPr="001B7012">
        <w:rPr>
          <w:rFonts w:cs="Arial"/>
        </w:rPr>
        <w:t xml:space="preserve"> reefs</w:t>
      </w:r>
      <w:r w:rsidR="00984E46">
        <w:rPr>
          <w:rFonts w:cs="Arial"/>
        </w:rPr>
        <w:t xml:space="preserve"> </w:t>
      </w:r>
      <w:r w:rsidR="00984E46">
        <w:t>that had lost more than half of their coral cover</w:t>
      </w:r>
      <w:r w:rsidRPr="001B7012">
        <w:rPr>
          <w:rFonts w:cs="Arial"/>
        </w:rPr>
        <w:t xml:space="preserve"> </w:t>
      </w:r>
      <w:r w:rsidR="00984E46">
        <w:rPr>
          <w:rFonts w:cs="Arial"/>
        </w:rPr>
        <w:t xml:space="preserve">(i.e. with </w:t>
      </w:r>
      <w:r w:rsidRPr="001B7012">
        <w:rPr>
          <w:rFonts w:cs="Arial"/>
        </w:rPr>
        <w:t xml:space="preserve">50 per cent </w:t>
      </w:r>
      <w:r w:rsidR="00B42313">
        <w:rPr>
          <w:rFonts w:cs="Arial"/>
        </w:rPr>
        <w:t xml:space="preserve">or </w:t>
      </w:r>
      <w:r w:rsidR="00B42313" w:rsidRPr="001B7012">
        <w:rPr>
          <w:rFonts w:cs="Arial"/>
        </w:rPr>
        <w:t xml:space="preserve">greater </w:t>
      </w:r>
      <w:r w:rsidRPr="00B42313">
        <w:rPr>
          <w:rFonts w:cs="Arial"/>
        </w:rPr>
        <w:t>bleaching-related mortality</w:t>
      </w:r>
      <w:r w:rsidR="00984E46">
        <w:rPr>
          <w:rFonts w:cs="Arial"/>
        </w:rPr>
        <w:t>)</w:t>
      </w:r>
      <w:r w:rsidRPr="00B42313">
        <w:rPr>
          <w:rFonts w:cs="Arial"/>
        </w:rPr>
        <w:t xml:space="preserve"> increased from </w:t>
      </w:r>
      <w:r w:rsidR="00B42313" w:rsidRPr="00B42313">
        <w:rPr>
          <w:rFonts w:cs="Arial"/>
        </w:rPr>
        <w:t>10</w:t>
      </w:r>
      <w:r w:rsidRPr="00B42313">
        <w:rPr>
          <w:rFonts w:cs="Arial"/>
        </w:rPr>
        <w:t xml:space="preserve"> </w:t>
      </w:r>
      <w:r w:rsidR="00B42313" w:rsidRPr="00B42313">
        <w:rPr>
          <w:rFonts w:cs="Arial"/>
        </w:rPr>
        <w:t xml:space="preserve">per cent </w:t>
      </w:r>
      <w:r w:rsidRPr="00B42313">
        <w:rPr>
          <w:rFonts w:cs="Arial"/>
        </w:rPr>
        <w:t xml:space="preserve">to </w:t>
      </w:r>
      <w:r w:rsidR="00927E0D">
        <w:rPr>
          <w:rFonts w:cs="Arial"/>
        </w:rPr>
        <w:t>just under 30</w:t>
      </w:r>
      <w:r w:rsidRPr="00B42313">
        <w:rPr>
          <w:rFonts w:cs="Arial"/>
        </w:rPr>
        <w:t xml:space="preserve"> per cent. </w:t>
      </w:r>
      <w:r w:rsidR="00984E46">
        <w:rPr>
          <w:rFonts w:cs="Arial"/>
        </w:rPr>
        <w:t>Mortality increased substantially i</w:t>
      </w:r>
      <w:r w:rsidRPr="00B42313">
        <w:rPr>
          <w:rFonts w:cs="Arial"/>
        </w:rPr>
        <w:t xml:space="preserve">n areas that experienced the most severe bleaching — with extreme mortality (more than 75 per cent) of shallow-water corals in 16 per cent of surveyed reefs reported here. </w:t>
      </w:r>
    </w:p>
    <w:p w14:paraId="780D428C" w14:textId="78826B23" w:rsidR="004D31DC" w:rsidRDefault="000853DA" w:rsidP="0045589D">
      <w:pPr>
        <w:spacing w:after="120"/>
        <w:rPr>
          <w:rFonts w:cs="Arial"/>
          <w:sz w:val="20"/>
          <w:szCs w:val="20"/>
        </w:rPr>
      </w:pPr>
      <w:r>
        <w:rPr>
          <w:rFonts w:cs="Arial"/>
          <w:b/>
          <w:noProof/>
          <w:sz w:val="20"/>
          <w:szCs w:val="20"/>
          <w:lang w:eastAsia="en-AU"/>
        </w:rPr>
        <w:drawing>
          <wp:inline distT="0" distB="0" distL="0" distR="0" wp14:anchorId="585DDBC1" wp14:editId="5B04834A">
            <wp:extent cx="5731509" cy="8106355"/>
            <wp:effectExtent l="0" t="0" r="317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b-CoralMortality.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731509" cy="8106355"/>
                    </a:xfrm>
                    <a:prstGeom prst="rect">
                      <a:avLst/>
                    </a:prstGeom>
                  </pic:spPr>
                </pic:pic>
              </a:graphicData>
            </a:graphic>
          </wp:inline>
        </w:drawing>
      </w:r>
      <w:r w:rsidR="00250060" w:rsidRPr="00E819C2">
        <w:rPr>
          <w:rFonts w:cs="Arial"/>
          <w:b/>
          <w:sz w:val="20"/>
          <w:szCs w:val="20"/>
        </w:rPr>
        <w:t xml:space="preserve">Figure </w:t>
      </w:r>
      <w:r w:rsidR="002E0B81">
        <w:rPr>
          <w:rFonts w:cs="Arial"/>
          <w:b/>
          <w:sz w:val="20"/>
          <w:szCs w:val="20"/>
        </w:rPr>
        <w:t>9</w:t>
      </w:r>
      <w:r w:rsidR="00250060" w:rsidRPr="00E819C2">
        <w:rPr>
          <w:rFonts w:cs="Arial"/>
          <w:sz w:val="20"/>
          <w:szCs w:val="20"/>
        </w:rPr>
        <w:t xml:space="preserve"> </w:t>
      </w:r>
      <w:r w:rsidR="00E819C2" w:rsidRPr="00E819C2">
        <w:rPr>
          <w:rFonts w:cs="Arial"/>
          <w:sz w:val="20"/>
          <w:szCs w:val="20"/>
        </w:rPr>
        <w:t xml:space="preserve">Reef-wide pattern of </w:t>
      </w:r>
      <w:r w:rsidR="003A0FE9">
        <w:rPr>
          <w:rFonts w:cs="Arial"/>
          <w:sz w:val="20"/>
          <w:szCs w:val="20"/>
        </w:rPr>
        <w:t xml:space="preserve">observed recent </w:t>
      </w:r>
      <w:r w:rsidR="00E819C2" w:rsidRPr="00E819C2">
        <w:rPr>
          <w:rFonts w:cs="Arial"/>
          <w:sz w:val="20"/>
          <w:szCs w:val="20"/>
        </w:rPr>
        <w:t xml:space="preserve">coral mortality </w:t>
      </w:r>
      <w:r w:rsidR="00C7488F">
        <w:rPr>
          <w:rFonts w:cs="Arial"/>
          <w:sz w:val="20"/>
          <w:szCs w:val="20"/>
        </w:rPr>
        <w:t xml:space="preserve">due to coral bleaching </w:t>
      </w:r>
      <w:r w:rsidR="004E1CAF">
        <w:rPr>
          <w:rFonts w:cs="Arial"/>
          <w:sz w:val="20"/>
          <w:szCs w:val="20"/>
        </w:rPr>
        <w:t xml:space="preserve">as at June 2016 </w:t>
      </w:r>
      <w:r w:rsidR="00E819C2" w:rsidRPr="00E819C2">
        <w:rPr>
          <w:rFonts w:cs="Arial"/>
          <w:sz w:val="20"/>
          <w:szCs w:val="20"/>
        </w:rPr>
        <w:t xml:space="preserve">on the Great Barrier Reef. </w:t>
      </w:r>
    </w:p>
    <w:p w14:paraId="2135537E" w14:textId="6749592F" w:rsidR="004E1CAF" w:rsidRDefault="00E819C2">
      <w:pPr>
        <w:rPr>
          <w:rFonts w:cs="Arial"/>
          <w:sz w:val="16"/>
          <w:szCs w:val="16"/>
        </w:rPr>
      </w:pPr>
      <w:r w:rsidRPr="004D31DC">
        <w:rPr>
          <w:rFonts w:cs="Arial"/>
          <w:sz w:val="16"/>
          <w:szCs w:val="16"/>
        </w:rPr>
        <w:t>Each triangle represents a reef</w:t>
      </w:r>
      <w:r w:rsidR="00AF352A">
        <w:rPr>
          <w:rFonts w:cs="Arial"/>
          <w:sz w:val="16"/>
          <w:szCs w:val="16"/>
        </w:rPr>
        <w:t>,</w:t>
      </w:r>
      <w:r w:rsidRPr="004D31DC">
        <w:rPr>
          <w:rFonts w:cs="Arial"/>
          <w:sz w:val="16"/>
          <w:szCs w:val="16"/>
        </w:rPr>
        <w:t xml:space="preserve"> and colours indicate the percentage of coral cover that died (mortality level). Black triangles indicate reefs with greater than 50 per cent coral</w:t>
      </w:r>
      <w:r w:rsidR="004E1CAF">
        <w:rPr>
          <w:rFonts w:cs="Arial"/>
          <w:sz w:val="16"/>
          <w:szCs w:val="16"/>
        </w:rPr>
        <w:t xml:space="preserve"> loss due to severe bleaching. </w:t>
      </w:r>
      <w:r w:rsidR="004E1CAF">
        <w:rPr>
          <w:rFonts w:cs="Arial"/>
          <w:sz w:val="16"/>
          <w:szCs w:val="16"/>
        </w:rPr>
        <w:br w:type="page"/>
      </w:r>
    </w:p>
    <w:p w14:paraId="07FD3DD2" w14:textId="2DB39F06" w:rsidR="004E1CAF" w:rsidRPr="00F27128" w:rsidRDefault="00F27128" w:rsidP="003A0FE9">
      <w:pPr>
        <w:rPr>
          <w:rFonts w:cs="Arial"/>
          <w:b/>
          <w:sz w:val="20"/>
          <w:szCs w:val="20"/>
        </w:rPr>
      </w:pPr>
      <w:r>
        <w:rPr>
          <w:rFonts w:cs="Arial"/>
          <w:b/>
          <w:noProof/>
          <w:sz w:val="20"/>
          <w:szCs w:val="20"/>
          <w:lang w:eastAsia="en-AU"/>
        </w:rPr>
        <w:drawing>
          <wp:inline distT="0" distB="0" distL="0" distR="0" wp14:anchorId="23889A17" wp14:editId="7106D203">
            <wp:extent cx="5731510" cy="8107045"/>
            <wp:effectExtent l="0" t="0" r="254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b-CoralMortality-Reefs-Removed.jpg"/>
                    <pic:cNvPicPr/>
                  </pic:nvPicPr>
                  <pic:blipFill>
                    <a:blip r:embed="rId60">
                      <a:extLst>
                        <a:ext uri="{28A0092B-C50C-407E-A947-70E740481C1C}">
                          <a14:useLocalDpi xmlns:a14="http://schemas.microsoft.com/office/drawing/2010/main" val="0"/>
                        </a:ext>
                      </a:extLst>
                    </a:blip>
                    <a:stretch>
                      <a:fillRect/>
                    </a:stretch>
                  </pic:blipFill>
                  <pic:spPr>
                    <a:xfrm>
                      <a:off x="0" y="0"/>
                      <a:ext cx="5731510" cy="8107045"/>
                    </a:xfrm>
                    <a:prstGeom prst="rect">
                      <a:avLst/>
                    </a:prstGeom>
                  </pic:spPr>
                </pic:pic>
              </a:graphicData>
            </a:graphic>
          </wp:inline>
        </w:drawing>
      </w:r>
      <w:r w:rsidR="004E1CAF" w:rsidRPr="00E819C2">
        <w:rPr>
          <w:rFonts w:cs="Arial"/>
          <w:b/>
          <w:sz w:val="20"/>
          <w:szCs w:val="20"/>
        </w:rPr>
        <w:t xml:space="preserve">Figure </w:t>
      </w:r>
      <w:r w:rsidR="004E1CAF">
        <w:rPr>
          <w:rFonts w:cs="Arial"/>
          <w:b/>
          <w:sz w:val="20"/>
          <w:szCs w:val="20"/>
        </w:rPr>
        <w:t>1</w:t>
      </w:r>
      <w:r w:rsidR="002E0B81">
        <w:rPr>
          <w:rFonts w:cs="Arial"/>
          <w:b/>
          <w:sz w:val="20"/>
          <w:szCs w:val="20"/>
        </w:rPr>
        <w:t>0</w:t>
      </w:r>
      <w:r w:rsidR="004E1CAF" w:rsidRPr="00E819C2">
        <w:rPr>
          <w:rFonts w:cs="Arial"/>
          <w:sz w:val="20"/>
          <w:szCs w:val="20"/>
        </w:rPr>
        <w:t xml:space="preserve"> Reef-wide pattern of </w:t>
      </w:r>
      <w:r w:rsidR="00C7488F">
        <w:rPr>
          <w:rFonts w:cs="Arial"/>
          <w:sz w:val="20"/>
          <w:szCs w:val="20"/>
        </w:rPr>
        <w:t xml:space="preserve">estimated </w:t>
      </w:r>
      <w:r w:rsidR="004E1CAF" w:rsidRPr="00E819C2">
        <w:rPr>
          <w:rFonts w:cs="Arial"/>
          <w:sz w:val="20"/>
          <w:szCs w:val="20"/>
        </w:rPr>
        <w:t xml:space="preserve">coral </w:t>
      </w:r>
      <w:r w:rsidR="00E216CE">
        <w:rPr>
          <w:rFonts w:cs="Arial"/>
          <w:sz w:val="20"/>
          <w:szCs w:val="20"/>
        </w:rPr>
        <w:t xml:space="preserve">loss </w:t>
      </w:r>
      <w:r w:rsidR="003A0FE9">
        <w:rPr>
          <w:rFonts w:cs="Arial"/>
          <w:sz w:val="20"/>
          <w:szCs w:val="20"/>
        </w:rPr>
        <w:t>(proxy for coral mortality)</w:t>
      </w:r>
      <w:r w:rsidR="004E1CAF" w:rsidRPr="00E819C2">
        <w:rPr>
          <w:rFonts w:cs="Arial"/>
          <w:sz w:val="20"/>
          <w:szCs w:val="20"/>
        </w:rPr>
        <w:t xml:space="preserve"> </w:t>
      </w:r>
      <w:r w:rsidR="004E1CAF">
        <w:rPr>
          <w:rFonts w:cs="Arial"/>
          <w:sz w:val="20"/>
          <w:szCs w:val="20"/>
        </w:rPr>
        <w:t xml:space="preserve">as at November 2016 </w:t>
      </w:r>
      <w:r w:rsidR="004E1CAF" w:rsidRPr="00E819C2">
        <w:rPr>
          <w:rFonts w:cs="Arial"/>
          <w:sz w:val="20"/>
          <w:szCs w:val="20"/>
        </w:rPr>
        <w:t xml:space="preserve">on the Great Barrier Reef. </w:t>
      </w:r>
    </w:p>
    <w:p w14:paraId="5FD3BE79" w14:textId="3D7BF671" w:rsidR="002474C5" w:rsidRDefault="004E1CAF">
      <w:pPr>
        <w:rPr>
          <w:rFonts w:cs="Arial"/>
          <w:sz w:val="16"/>
          <w:szCs w:val="16"/>
        </w:rPr>
      </w:pPr>
      <w:r w:rsidRPr="004D31DC">
        <w:rPr>
          <w:rFonts w:cs="Arial"/>
          <w:sz w:val="16"/>
          <w:szCs w:val="16"/>
        </w:rPr>
        <w:t>Each triangle represents a reef</w:t>
      </w:r>
      <w:r>
        <w:rPr>
          <w:rFonts w:cs="Arial"/>
          <w:sz w:val="16"/>
          <w:szCs w:val="16"/>
        </w:rPr>
        <w:t>,</w:t>
      </w:r>
      <w:r w:rsidRPr="004D31DC">
        <w:rPr>
          <w:rFonts w:cs="Arial"/>
          <w:sz w:val="16"/>
          <w:szCs w:val="16"/>
        </w:rPr>
        <w:t xml:space="preserve"> and colours indicate the percentage of coral cover that died (mortality level). </w:t>
      </w:r>
      <w:r>
        <w:rPr>
          <w:rFonts w:cs="Arial"/>
          <w:sz w:val="16"/>
          <w:szCs w:val="16"/>
        </w:rPr>
        <w:t>Blue</w:t>
      </w:r>
      <w:r w:rsidRPr="004D31DC">
        <w:rPr>
          <w:rFonts w:cs="Arial"/>
          <w:sz w:val="16"/>
          <w:szCs w:val="16"/>
        </w:rPr>
        <w:t xml:space="preserve"> triangles in</w:t>
      </w:r>
      <w:r>
        <w:rPr>
          <w:rFonts w:cs="Arial"/>
          <w:sz w:val="16"/>
          <w:szCs w:val="16"/>
        </w:rPr>
        <w:t>dicate reefs with extreme mortality (greater than 75</w:t>
      </w:r>
      <w:r w:rsidRPr="004D31DC">
        <w:rPr>
          <w:rFonts w:cs="Arial"/>
          <w:sz w:val="16"/>
          <w:szCs w:val="16"/>
        </w:rPr>
        <w:t xml:space="preserve"> per cent coral</w:t>
      </w:r>
      <w:r w:rsidR="00166902">
        <w:rPr>
          <w:rFonts w:cs="Arial"/>
          <w:sz w:val="16"/>
          <w:szCs w:val="16"/>
        </w:rPr>
        <w:t xml:space="preserve"> loss due to severe bleaching). </w:t>
      </w:r>
      <w:r w:rsidR="002474C5">
        <w:rPr>
          <w:rFonts w:cs="Arial"/>
          <w:sz w:val="16"/>
          <w:szCs w:val="16"/>
        </w:rPr>
        <w:br w:type="page"/>
      </w:r>
    </w:p>
    <w:p w14:paraId="16729A28" w14:textId="13FC59B1" w:rsidR="002466C3" w:rsidRDefault="00CA13B1" w:rsidP="002466C3">
      <w:pPr>
        <w:rPr>
          <w:rFonts w:cs="Arial"/>
        </w:rPr>
      </w:pPr>
      <w:r>
        <w:rPr>
          <w:rFonts w:cs="Arial"/>
        </w:rPr>
        <w:t xml:space="preserve">At the worst affected sites (e.g. on reefs with very high or extreme levels of bleaching-related mortality), few if any hard or soft corals without visible impacts remained, and up to 100 per </w:t>
      </w:r>
      <w:r w:rsidR="002466C3">
        <w:rPr>
          <w:rFonts w:cs="Arial"/>
        </w:rPr>
        <w:t xml:space="preserve">cent of the coral cover had died from bleaching. Extensive algal overgrowth was observed on some reefs. </w:t>
      </w:r>
    </w:p>
    <w:p w14:paraId="4590BC82" w14:textId="77777777" w:rsidR="002466C3" w:rsidRPr="00AB3C0B" w:rsidRDefault="002466C3" w:rsidP="002466C3">
      <w:r>
        <w:t>C</w:t>
      </w:r>
      <w:r w:rsidRPr="00392DC9">
        <w:t>oral</w:t>
      </w:r>
      <w:r>
        <w:t xml:space="preserve"> mortality</w:t>
      </w:r>
      <w:r w:rsidRPr="00392DC9">
        <w:t xml:space="preserve"> increased during 2016, with an </w:t>
      </w:r>
      <w:r>
        <w:t xml:space="preserve">increase from the June 2016 estimate of 22 per cent to an </w:t>
      </w:r>
      <w:r w:rsidRPr="00392DC9">
        <w:t>estimated 29 per cent loss of shallow-water corals on the Great Barrier Reef by November 2016 due to the worst</w:t>
      </w:r>
      <w:r>
        <w:t xml:space="preserve"> mass bleaching event on record</w:t>
      </w:r>
      <w:r w:rsidRPr="008D6841">
        <w:t>.</w:t>
      </w:r>
      <w:r>
        <w:t xml:space="preserve"> </w:t>
      </w:r>
      <w:r w:rsidRPr="00A959BB">
        <w:t xml:space="preserve">Over seventy five per cent of </w:t>
      </w:r>
      <w:r>
        <w:t>all the bleaching-related</w:t>
      </w:r>
      <w:r w:rsidRPr="00A959BB">
        <w:t xml:space="preserve"> mortality </w:t>
      </w:r>
      <w:r>
        <w:t xml:space="preserve">in 2016 </w:t>
      </w:r>
      <w:r w:rsidRPr="00A959BB">
        <w:t xml:space="preserve">occurred in the far north —  the 600 kilometre stretch between the tip of Cape York and just north of Lizard Island. </w:t>
      </w:r>
      <w:r w:rsidRPr="00392DC9">
        <w:t>Overall, the southern Great Barrier Reef</w:t>
      </w:r>
      <w:r>
        <w:t xml:space="preserve"> did not exhibit </w:t>
      </w:r>
      <w:r w:rsidRPr="00392DC9">
        <w:t xml:space="preserve">significant </w:t>
      </w:r>
      <w:r>
        <w:t xml:space="preserve">bleaching-related </w:t>
      </w:r>
      <w:r w:rsidRPr="00392DC9">
        <w:t>mortality</w:t>
      </w:r>
      <w:r>
        <w:t xml:space="preserve"> (or other major reef health impacts) in 2016, consistent with the lower exposure to heat stress </w:t>
      </w:r>
      <w:r w:rsidRPr="00600A4B">
        <w:rPr>
          <w:rFonts w:cs="Arial"/>
        </w:rPr>
        <w:t xml:space="preserve">(Figure </w:t>
      </w:r>
      <w:r>
        <w:rPr>
          <w:rFonts w:cs="Arial"/>
        </w:rPr>
        <w:t>4</w:t>
      </w:r>
      <w:r w:rsidRPr="00600A4B">
        <w:rPr>
          <w:rFonts w:cs="Arial"/>
        </w:rPr>
        <w:t>)</w:t>
      </w:r>
      <w:r>
        <w:rPr>
          <w:rFonts w:cs="Arial"/>
        </w:rPr>
        <w:t xml:space="preserve"> in that area</w:t>
      </w:r>
      <w:r w:rsidRPr="00392DC9">
        <w:t>.</w:t>
      </w:r>
    </w:p>
    <w:p w14:paraId="5C9CA81C" w14:textId="77777777" w:rsidR="002466C3" w:rsidRDefault="002466C3" w:rsidP="002466C3">
      <w:pPr>
        <w:rPr>
          <w:rFonts w:cs="Arial"/>
        </w:rPr>
      </w:pPr>
      <w:r>
        <w:rPr>
          <w:rFonts w:cs="Arial"/>
        </w:rPr>
        <w:t>Early signs of recovery (such as coral colonies regaining their normal colour) were observed during 2016, particularly during the second half of the year in areas where bleaching had been less severe. However, in late 2016 some live coral colonies were still visibly fully-bleached, or had partial colony mortality, indicating ongoing bleaching impacts.</w:t>
      </w:r>
    </w:p>
    <w:p w14:paraId="00EA0EB2" w14:textId="77777777" w:rsidR="002466C3" w:rsidRDefault="002466C3" w:rsidP="002466C3">
      <w:pPr>
        <w:pStyle w:val="Heading2"/>
      </w:pPr>
      <w:bookmarkStart w:id="14" w:name="_Toc359167683"/>
      <w:r>
        <w:t>Spatial</w:t>
      </w:r>
      <w:r w:rsidRPr="00D362C3">
        <w:t xml:space="preserve"> patterns of </w:t>
      </w:r>
      <w:r>
        <w:t xml:space="preserve">remaining </w:t>
      </w:r>
      <w:r w:rsidRPr="00D362C3">
        <w:t xml:space="preserve">coral </w:t>
      </w:r>
      <w:r>
        <w:t>cover</w:t>
      </w:r>
      <w:r w:rsidRPr="00D362C3">
        <w:t xml:space="preserve"> (as at </w:t>
      </w:r>
      <w:r>
        <w:t xml:space="preserve">November </w:t>
      </w:r>
      <w:r w:rsidRPr="00D362C3">
        <w:t>2016)</w:t>
      </w:r>
      <w:bookmarkEnd w:id="14"/>
    </w:p>
    <w:p w14:paraId="2E4271F2" w14:textId="2E2E7C57" w:rsidR="002466C3" w:rsidRDefault="002466C3" w:rsidP="002466C3">
      <w:r>
        <w:t>Round 1 surveys provided total coral cover estimates for early 2016 (i.e. immediately prior to the onset of mass coral bleaching in 2016,) using summed live coral cover and recently dead coral cover estimates from</w:t>
      </w:r>
      <w:r w:rsidR="00387A42">
        <w:t xml:space="preserve"> that round of</w:t>
      </w:r>
      <w:r>
        <w:t xml:space="preserve"> RHIS surveys. This showed that coral cover was variable, but most surveyed reefs still had moderate to high coral cover (Figure 11). </w:t>
      </w:r>
    </w:p>
    <w:p w14:paraId="461A1BFE" w14:textId="1394B8E9" w:rsidR="002466C3" w:rsidRDefault="002466C3" w:rsidP="002466C3">
      <w:pPr>
        <w:rPr>
          <w:rFonts w:cs="Arial"/>
        </w:rPr>
      </w:pPr>
      <w:r>
        <w:t>Despite coral losses due predominantly to coral bleaching, many surveyed reefs still had relatively high coral cover (42 per cent or more of hard and soft coral cover) in late 2016 (i.e. when each reef was last assessed between September and November 2016). H</w:t>
      </w:r>
      <w:r w:rsidRPr="00D362C3">
        <w:rPr>
          <w:rFonts w:cs="Arial"/>
        </w:rPr>
        <w:t>owever</w:t>
      </w:r>
      <w:r>
        <w:rPr>
          <w:rFonts w:cs="Arial"/>
        </w:rPr>
        <w:t>,</w:t>
      </w:r>
      <w:r w:rsidRPr="00D362C3">
        <w:rPr>
          <w:rFonts w:cs="Arial"/>
        </w:rPr>
        <w:t xml:space="preserve"> there was high variation in </w:t>
      </w:r>
      <w:r>
        <w:rPr>
          <w:rFonts w:cs="Arial"/>
        </w:rPr>
        <w:t>coral cover</w:t>
      </w:r>
      <w:r w:rsidRPr="00D362C3">
        <w:rPr>
          <w:rFonts w:cs="Arial"/>
        </w:rPr>
        <w:t xml:space="preserve"> </w:t>
      </w:r>
      <w:r w:rsidR="00E2553F">
        <w:rPr>
          <w:rFonts w:cs="Arial"/>
        </w:rPr>
        <w:t>across the Marine Park, and b</w:t>
      </w:r>
      <w:r>
        <w:rPr>
          <w:rFonts w:cs="Arial"/>
        </w:rPr>
        <w:t>y late 2016 some surveyed reefs and the whole Lizard region now had very low coral cover (well under 10 per cent)</w:t>
      </w:r>
      <w:r w:rsidR="00D522A4">
        <w:rPr>
          <w:rFonts w:cs="Arial"/>
        </w:rPr>
        <w:t>. These</w:t>
      </w:r>
      <w:r>
        <w:rPr>
          <w:rFonts w:cs="Arial"/>
        </w:rPr>
        <w:t xml:space="preserve"> patterns </w:t>
      </w:r>
      <w:r w:rsidRPr="00D362C3">
        <w:rPr>
          <w:rFonts w:cs="Arial"/>
        </w:rPr>
        <w:t>(</w:t>
      </w:r>
      <w:r w:rsidRPr="00E90CCD">
        <w:rPr>
          <w:rFonts w:cs="Arial"/>
        </w:rPr>
        <w:t xml:space="preserve">Figure </w:t>
      </w:r>
      <w:r>
        <w:rPr>
          <w:rFonts w:cs="Arial"/>
        </w:rPr>
        <w:t>12</w:t>
      </w:r>
      <w:r w:rsidRPr="00D362C3">
        <w:rPr>
          <w:rFonts w:cs="Arial"/>
        </w:rPr>
        <w:t xml:space="preserve">) varied in relation to </w:t>
      </w:r>
      <w:r>
        <w:rPr>
          <w:rFonts w:cs="Arial"/>
        </w:rPr>
        <w:t>the coral cover immediately prior to bleaching</w:t>
      </w:r>
      <w:r w:rsidR="00E2553F">
        <w:rPr>
          <w:rFonts w:cs="Arial"/>
        </w:rPr>
        <w:t xml:space="preserve"> (Figure 11)</w:t>
      </w:r>
      <w:r>
        <w:rPr>
          <w:rFonts w:cs="Arial"/>
        </w:rPr>
        <w:t>, and the scale and spatial patterns of coral mortality described above.</w:t>
      </w:r>
    </w:p>
    <w:p w14:paraId="72B0C4C3" w14:textId="77777777" w:rsidR="002466C3" w:rsidRDefault="002466C3" w:rsidP="002466C3">
      <w:pPr>
        <w:rPr>
          <w:rFonts w:cs="Arial"/>
        </w:rPr>
      </w:pPr>
      <w:r>
        <w:rPr>
          <w:rFonts w:cs="Arial"/>
        </w:rPr>
        <w:t>(See the separate report by GBRMPA for information on ongoing bleaching and other Reef health disturbances affecting coral cover in 2017, available at www.gbrmpa.gov.au).</w:t>
      </w:r>
    </w:p>
    <w:p w14:paraId="49247393" w14:textId="5E90FD3D" w:rsidR="007904AA" w:rsidRDefault="007904AA" w:rsidP="004E1CAF">
      <w:pPr>
        <w:rPr>
          <w:rFonts w:cs="Arial"/>
          <w:sz w:val="16"/>
          <w:szCs w:val="16"/>
        </w:rPr>
      </w:pPr>
      <w:r>
        <w:rPr>
          <w:rFonts w:cs="Arial"/>
          <w:sz w:val="16"/>
          <w:szCs w:val="16"/>
        </w:rPr>
        <w:br w:type="page"/>
      </w:r>
    </w:p>
    <w:p w14:paraId="3AA54F2F" w14:textId="2600A4D5" w:rsidR="007904AA" w:rsidRPr="008939C6" w:rsidRDefault="008939C6" w:rsidP="008939C6">
      <w:pPr>
        <w:rPr>
          <w:rFonts w:cs="Arial"/>
          <w:sz w:val="16"/>
          <w:szCs w:val="16"/>
        </w:rPr>
      </w:pPr>
      <w:r>
        <w:rPr>
          <w:rFonts w:cs="Arial"/>
          <w:noProof/>
          <w:sz w:val="16"/>
          <w:szCs w:val="16"/>
          <w:lang w:eastAsia="en-AU"/>
        </w:rPr>
        <w:drawing>
          <wp:inline distT="0" distB="0" distL="0" distR="0" wp14:anchorId="5ACAB8D0" wp14:editId="2EA1D2E6">
            <wp:extent cx="5731510" cy="8107045"/>
            <wp:effectExtent l="0" t="0" r="2540" b="825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e-CoralCoverEarly2016.jpg"/>
                    <pic:cNvPicPr/>
                  </pic:nvPicPr>
                  <pic:blipFill>
                    <a:blip r:embed="rId61">
                      <a:extLst>
                        <a:ext uri="{28A0092B-C50C-407E-A947-70E740481C1C}">
                          <a14:useLocalDpi xmlns:a14="http://schemas.microsoft.com/office/drawing/2010/main" val="0"/>
                        </a:ext>
                      </a:extLst>
                    </a:blip>
                    <a:stretch>
                      <a:fillRect/>
                    </a:stretch>
                  </pic:blipFill>
                  <pic:spPr>
                    <a:xfrm>
                      <a:off x="0" y="0"/>
                      <a:ext cx="5731510" cy="8107045"/>
                    </a:xfrm>
                    <a:prstGeom prst="rect">
                      <a:avLst/>
                    </a:prstGeom>
                  </pic:spPr>
                </pic:pic>
              </a:graphicData>
            </a:graphic>
          </wp:inline>
        </w:drawing>
      </w:r>
      <w:r w:rsidR="007904AA" w:rsidRPr="002466C3">
        <w:rPr>
          <w:rFonts w:cs="Arial"/>
          <w:b/>
          <w:sz w:val="20"/>
          <w:szCs w:val="20"/>
        </w:rPr>
        <w:t>Figure 1</w:t>
      </w:r>
      <w:r w:rsidR="007904AA">
        <w:rPr>
          <w:rFonts w:cs="Arial"/>
          <w:b/>
          <w:sz w:val="20"/>
          <w:szCs w:val="20"/>
        </w:rPr>
        <w:t>1</w:t>
      </w:r>
      <w:r w:rsidR="007904AA">
        <w:rPr>
          <w:rFonts w:cs="Arial"/>
          <w:sz w:val="20"/>
          <w:szCs w:val="20"/>
        </w:rPr>
        <w:t xml:space="preserve"> </w:t>
      </w:r>
      <w:r w:rsidR="00D522A4">
        <w:rPr>
          <w:rFonts w:cs="Arial"/>
          <w:sz w:val="20"/>
          <w:szCs w:val="20"/>
        </w:rPr>
        <w:t>Estimated</w:t>
      </w:r>
      <w:r w:rsidR="007904AA">
        <w:rPr>
          <w:rFonts w:cs="Arial"/>
          <w:sz w:val="20"/>
          <w:szCs w:val="20"/>
        </w:rPr>
        <w:t xml:space="preserve"> c</w:t>
      </w:r>
      <w:r w:rsidR="007904AA" w:rsidRPr="002466C3">
        <w:rPr>
          <w:rFonts w:cs="Arial"/>
          <w:sz w:val="20"/>
          <w:szCs w:val="20"/>
        </w:rPr>
        <w:t xml:space="preserve">oral cover as at </w:t>
      </w:r>
      <w:r w:rsidR="007904AA">
        <w:rPr>
          <w:rFonts w:cs="Arial"/>
          <w:sz w:val="20"/>
          <w:szCs w:val="20"/>
        </w:rPr>
        <w:t>early</w:t>
      </w:r>
      <w:r w:rsidR="007904AA" w:rsidRPr="002466C3">
        <w:rPr>
          <w:rFonts w:cs="Arial"/>
          <w:sz w:val="20"/>
          <w:szCs w:val="20"/>
        </w:rPr>
        <w:t xml:space="preserve"> 201</w:t>
      </w:r>
      <w:r w:rsidR="007904AA">
        <w:rPr>
          <w:rFonts w:cs="Arial"/>
          <w:sz w:val="20"/>
          <w:szCs w:val="20"/>
        </w:rPr>
        <w:t>6 on the Great Barrier Reef.</w:t>
      </w:r>
    </w:p>
    <w:p w14:paraId="6DED67CC" w14:textId="3303CD87" w:rsidR="007904AA" w:rsidRDefault="007904AA" w:rsidP="004E1CAF">
      <w:pPr>
        <w:rPr>
          <w:rFonts w:cs="Arial"/>
          <w:sz w:val="16"/>
          <w:szCs w:val="16"/>
        </w:rPr>
      </w:pPr>
      <w:r w:rsidRPr="00650546">
        <w:rPr>
          <w:rFonts w:cs="Arial"/>
          <w:sz w:val="16"/>
          <w:szCs w:val="16"/>
        </w:rPr>
        <w:t xml:space="preserve">The colour scale represents indicative coral cover (from high to very low) using estimated averages </w:t>
      </w:r>
      <w:r>
        <w:rPr>
          <w:rFonts w:cs="Arial"/>
          <w:sz w:val="16"/>
          <w:szCs w:val="16"/>
        </w:rPr>
        <w:t xml:space="preserve">(means) </w:t>
      </w:r>
      <w:r w:rsidRPr="00650546">
        <w:rPr>
          <w:rFonts w:cs="Arial"/>
          <w:sz w:val="16"/>
          <w:szCs w:val="16"/>
        </w:rPr>
        <w:t>for surveyed</w:t>
      </w:r>
      <w:r w:rsidR="00766BF5">
        <w:rPr>
          <w:rFonts w:cs="Arial"/>
          <w:sz w:val="16"/>
          <w:szCs w:val="16"/>
        </w:rPr>
        <w:t xml:space="preserve"> reefs</w:t>
      </w:r>
    </w:p>
    <w:p w14:paraId="518E2827" w14:textId="40825810" w:rsidR="002474C5" w:rsidRPr="0004540E" w:rsidRDefault="00053D34" w:rsidP="0004540E">
      <w:pPr>
        <w:rPr>
          <w:rFonts w:cs="Arial"/>
          <w:sz w:val="16"/>
          <w:szCs w:val="16"/>
        </w:rPr>
      </w:pPr>
      <w:r>
        <w:rPr>
          <w:rFonts w:cs="Arial"/>
          <w:noProof/>
          <w:sz w:val="16"/>
          <w:szCs w:val="16"/>
          <w:lang w:eastAsia="en-AU"/>
        </w:rPr>
        <w:drawing>
          <wp:inline distT="0" distB="0" distL="0" distR="0" wp14:anchorId="35792C68" wp14:editId="06632161">
            <wp:extent cx="5731510" cy="8107045"/>
            <wp:effectExtent l="0" t="0" r="2540" b="8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03f-CoralCoverLate2016.jpg"/>
                    <pic:cNvPicPr/>
                  </pic:nvPicPr>
                  <pic:blipFill>
                    <a:blip r:embed="rId62">
                      <a:extLst>
                        <a:ext uri="{28A0092B-C50C-407E-A947-70E740481C1C}">
                          <a14:useLocalDpi xmlns:a14="http://schemas.microsoft.com/office/drawing/2010/main" val="0"/>
                        </a:ext>
                      </a:extLst>
                    </a:blip>
                    <a:stretch>
                      <a:fillRect/>
                    </a:stretch>
                  </pic:blipFill>
                  <pic:spPr>
                    <a:xfrm>
                      <a:off x="0" y="0"/>
                      <a:ext cx="5731510" cy="8107045"/>
                    </a:xfrm>
                    <a:prstGeom prst="rect">
                      <a:avLst/>
                    </a:prstGeom>
                  </pic:spPr>
                </pic:pic>
              </a:graphicData>
            </a:graphic>
          </wp:inline>
        </w:drawing>
      </w:r>
      <w:r w:rsidR="002474C5" w:rsidRPr="002466C3">
        <w:rPr>
          <w:rFonts w:cs="Arial"/>
          <w:b/>
          <w:sz w:val="20"/>
          <w:szCs w:val="20"/>
        </w:rPr>
        <w:t>Figure 1</w:t>
      </w:r>
      <w:r w:rsidR="00E90CCD" w:rsidRPr="002466C3">
        <w:rPr>
          <w:rFonts w:cs="Arial"/>
          <w:b/>
          <w:sz w:val="20"/>
          <w:szCs w:val="20"/>
        </w:rPr>
        <w:t>2</w:t>
      </w:r>
      <w:r w:rsidR="007904AA">
        <w:rPr>
          <w:rFonts w:cs="Arial"/>
          <w:sz w:val="20"/>
          <w:szCs w:val="20"/>
        </w:rPr>
        <w:t xml:space="preserve"> Estimated c</w:t>
      </w:r>
      <w:r w:rsidR="002474C5" w:rsidRPr="002466C3">
        <w:rPr>
          <w:rFonts w:cs="Arial"/>
          <w:sz w:val="20"/>
          <w:szCs w:val="20"/>
        </w:rPr>
        <w:t xml:space="preserve">oral cover as at </w:t>
      </w:r>
      <w:r w:rsidR="00B150DD" w:rsidRPr="002466C3">
        <w:rPr>
          <w:rFonts w:cs="Arial"/>
          <w:sz w:val="20"/>
          <w:szCs w:val="20"/>
        </w:rPr>
        <w:t>late</w:t>
      </w:r>
      <w:r w:rsidR="002474C5" w:rsidRPr="002466C3">
        <w:rPr>
          <w:rFonts w:cs="Arial"/>
          <w:sz w:val="20"/>
          <w:szCs w:val="20"/>
        </w:rPr>
        <w:t xml:space="preserve"> 2</w:t>
      </w:r>
      <w:r w:rsidR="007904AA">
        <w:rPr>
          <w:rFonts w:cs="Arial"/>
          <w:sz w:val="20"/>
          <w:szCs w:val="20"/>
        </w:rPr>
        <w:t>016 on the Great Barrier Reef.</w:t>
      </w:r>
    </w:p>
    <w:p w14:paraId="06C6E170" w14:textId="2B635CE9" w:rsidR="00270163" w:rsidRPr="00270163" w:rsidRDefault="002474C5" w:rsidP="00270163">
      <w:pPr>
        <w:rPr>
          <w:rFonts w:cs="Arial"/>
          <w:sz w:val="16"/>
          <w:szCs w:val="16"/>
        </w:rPr>
      </w:pPr>
      <w:r w:rsidRPr="00650546">
        <w:rPr>
          <w:rFonts w:cs="Arial"/>
          <w:sz w:val="16"/>
          <w:szCs w:val="16"/>
        </w:rPr>
        <w:t xml:space="preserve">The colour scale represents indicative coral cover </w:t>
      </w:r>
      <w:r w:rsidR="00254BBA" w:rsidRPr="00650546">
        <w:rPr>
          <w:rFonts w:cs="Arial"/>
          <w:sz w:val="16"/>
          <w:szCs w:val="16"/>
        </w:rPr>
        <w:t xml:space="preserve">(from high to very low) using estimated averages </w:t>
      </w:r>
      <w:r w:rsidR="00650546">
        <w:rPr>
          <w:rFonts w:cs="Arial"/>
          <w:sz w:val="16"/>
          <w:szCs w:val="16"/>
        </w:rPr>
        <w:t xml:space="preserve">(means) </w:t>
      </w:r>
      <w:r w:rsidR="00254BBA" w:rsidRPr="00650546">
        <w:rPr>
          <w:rFonts w:cs="Arial"/>
          <w:sz w:val="16"/>
          <w:szCs w:val="16"/>
        </w:rPr>
        <w:t xml:space="preserve">for surveyed reefs. </w:t>
      </w:r>
      <w:r w:rsidR="00387A42">
        <w:rPr>
          <w:rFonts w:cs="Arial"/>
          <w:sz w:val="16"/>
          <w:szCs w:val="16"/>
        </w:rPr>
        <w:t xml:space="preserve"> </w:t>
      </w:r>
      <w:r w:rsidRPr="00650546">
        <w:rPr>
          <w:rFonts w:cs="Arial"/>
          <w:sz w:val="16"/>
          <w:szCs w:val="16"/>
        </w:rPr>
        <w:t xml:space="preserve"> </w:t>
      </w:r>
    </w:p>
    <w:p w14:paraId="3C805B06" w14:textId="77777777" w:rsidR="001E1AD5" w:rsidRPr="004D31DC" w:rsidRDefault="001E1AD5" w:rsidP="009A5CA5">
      <w:pPr>
        <w:rPr>
          <w:rFonts w:cs="Arial"/>
          <w:sz w:val="16"/>
          <w:szCs w:val="16"/>
        </w:rPr>
        <w:sectPr w:rsidR="001E1AD5" w:rsidRPr="004D31DC" w:rsidSect="00436101">
          <w:footnotePr>
            <w:numFmt w:val="chicago"/>
          </w:footnotePr>
          <w:pgSz w:w="11906" w:h="16838"/>
          <w:pgMar w:top="1440" w:right="1440" w:bottom="1440" w:left="1440" w:header="708" w:footer="708" w:gutter="0"/>
          <w:pgNumType w:start="1"/>
          <w:cols w:space="708"/>
          <w:docGrid w:linePitch="360"/>
        </w:sectPr>
      </w:pPr>
    </w:p>
    <w:p w14:paraId="66789FD4" w14:textId="1FBA8487" w:rsidR="004E2FCE" w:rsidRDefault="004E2FCE" w:rsidP="00D362C3">
      <w:pPr>
        <w:pStyle w:val="Heading1"/>
        <w:rPr>
          <w:rFonts w:ascii="Arial" w:hAnsi="Arial" w:cs="Arial"/>
        </w:rPr>
      </w:pPr>
      <w:bookmarkStart w:id="15" w:name="_Toc359167684"/>
      <w:r w:rsidRPr="00D362C3">
        <w:rPr>
          <w:rFonts w:ascii="Arial" w:hAnsi="Arial" w:cs="Arial"/>
        </w:rPr>
        <w:t xml:space="preserve">Conclusions </w:t>
      </w:r>
      <w:r w:rsidR="00DB7F83" w:rsidRPr="00D362C3">
        <w:rPr>
          <w:rFonts w:ascii="Arial" w:hAnsi="Arial" w:cs="Arial"/>
        </w:rPr>
        <w:t xml:space="preserve">and outlook for </w:t>
      </w:r>
      <w:r w:rsidR="00ED1D16" w:rsidRPr="00262A8F">
        <w:rPr>
          <w:rFonts w:ascii="Arial" w:hAnsi="Arial" w:cs="Arial"/>
        </w:rPr>
        <w:t>recovery</w:t>
      </w:r>
      <w:bookmarkEnd w:id="15"/>
    </w:p>
    <w:p w14:paraId="7D9745AB" w14:textId="77777777" w:rsidR="000D1749" w:rsidRPr="000D1749" w:rsidRDefault="000D1749" w:rsidP="00B83D25"/>
    <w:p w14:paraId="49C90697" w14:textId="12525B98" w:rsidR="007C60C7" w:rsidRDefault="007C60C7" w:rsidP="007C60C7">
      <w:pPr>
        <w:rPr>
          <w:rFonts w:cs="Arial"/>
        </w:rPr>
      </w:pPr>
      <w:r>
        <w:rPr>
          <w:rFonts w:cs="Arial"/>
        </w:rPr>
        <w:t>Since 2014 there</w:t>
      </w:r>
      <w:r w:rsidR="005D5446">
        <w:rPr>
          <w:rFonts w:cs="Arial"/>
        </w:rPr>
        <w:t xml:space="preserve"> has</w:t>
      </w:r>
      <w:r>
        <w:rPr>
          <w:rFonts w:cs="Arial"/>
        </w:rPr>
        <w:t xml:space="preserve"> been </w:t>
      </w:r>
      <w:r w:rsidR="005D5446">
        <w:rPr>
          <w:rFonts w:cs="Arial"/>
        </w:rPr>
        <w:t xml:space="preserve">a </w:t>
      </w:r>
      <w:r>
        <w:rPr>
          <w:rFonts w:cs="Arial"/>
        </w:rPr>
        <w:t xml:space="preserve">global </w:t>
      </w:r>
      <w:r w:rsidR="005D5446">
        <w:rPr>
          <w:rFonts w:cs="Arial"/>
        </w:rPr>
        <w:t>mass</w:t>
      </w:r>
      <w:r>
        <w:rPr>
          <w:rFonts w:cs="Arial"/>
        </w:rPr>
        <w:t xml:space="preserve"> coral bleaching due to record-breaking temperatures, resulting in the </w:t>
      </w:r>
      <w:r w:rsidR="005D5446">
        <w:rPr>
          <w:rFonts w:cs="Arial"/>
        </w:rPr>
        <w:t>most severe</w:t>
      </w:r>
      <w:r>
        <w:rPr>
          <w:rFonts w:cs="Arial"/>
        </w:rPr>
        <w:t xml:space="preserve"> </w:t>
      </w:r>
      <w:r w:rsidR="005D5446">
        <w:rPr>
          <w:rFonts w:cs="Arial"/>
        </w:rPr>
        <w:t>and widespread</w:t>
      </w:r>
      <w:r>
        <w:rPr>
          <w:rFonts w:cs="Arial"/>
        </w:rPr>
        <w:t xml:space="preserve"> coral bleaching </w:t>
      </w:r>
      <w:r w:rsidR="005D5446">
        <w:rPr>
          <w:rFonts w:cs="Arial"/>
        </w:rPr>
        <w:t xml:space="preserve">event recorded </w:t>
      </w:r>
      <w:r>
        <w:rPr>
          <w:rFonts w:cs="Arial"/>
        </w:rPr>
        <w:t>on the Great Barrier Reef in 2016</w:t>
      </w:r>
      <w:r w:rsidR="00A11F53">
        <w:rPr>
          <w:rFonts w:cs="Arial"/>
        </w:rPr>
        <w:t>. The</w:t>
      </w:r>
      <w:r w:rsidR="00A33F0B">
        <w:rPr>
          <w:rFonts w:cs="Arial"/>
        </w:rPr>
        <w:t xml:space="preserve"> impacts are ongoing</w:t>
      </w:r>
      <w:r>
        <w:rPr>
          <w:rFonts w:cs="Arial"/>
        </w:rPr>
        <w:t>.</w:t>
      </w:r>
    </w:p>
    <w:p w14:paraId="0A9E0510" w14:textId="672E8465" w:rsidR="009D66F2" w:rsidRDefault="007C60C7" w:rsidP="007C60C7">
      <w:pPr>
        <w:rPr>
          <w:rFonts w:cs="Arial"/>
        </w:rPr>
      </w:pPr>
      <w:r>
        <w:rPr>
          <w:rFonts w:cs="Arial"/>
        </w:rPr>
        <w:t xml:space="preserve">Underwater surveys </w:t>
      </w:r>
      <w:r w:rsidRPr="00D362C3">
        <w:rPr>
          <w:rFonts w:cs="Arial"/>
        </w:rPr>
        <w:t xml:space="preserve">documented widespread bleaching of varying levels of </w:t>
      </w:r>
      <w:r w:rsidRPr="004E1CAF">
        <w:rPr>
          <w:rFonts w:cs="Arial"/>
        </w:rPr>
        <w:t>severity throughout the Reef, wit</w:t>
      </w:r>
      <w:r w:rsidR="00974552">
        <w:rPr>
          <w:rFonts w:cs="Arial"/>
        </w:rPr>
        <w:t>h</w:t>
      </w:r>
      <w:r w:rsidRPr="004E1CAF">
        <w:rPr>
          <w:rFonts w:cs="Arial"/>
        </w:rPr>
        <w:t xml:space="preserve"> the most severe bleaching occurring north of Port Douglas. </w:t>
      </w:r>
      <w:r w:rsidR="00311D0A">
        <w:rPr>
          <w:rFonts w:cs="Arial"/>
        </w:rPr>
        <w:t>The results are consistent</w:t>
      </w:r>
      <w:r w:rsidR="008E050E">
        <w:rPr>
          <w:rFonts w:cs="Arial"/>
        </w:rPr>
        <w:t xml:space="preserve"> with other published findings.</w:t>
      </w:r>
      <w:r w:rsidR="00C8788D">
        <w:rPr>
          <w:rFonts w:cs="Arial"/>
        </w:rPr>
        <w:fldChar w:fldCharType="begin"/>
      </w:r>
      <w:r w:rsidR="005F52AC">
        <w:rPr>
          <w:rFonts w:cs="Arial"/>
        </w:rPr>
        <w:instrText>ADDIN RW.CITE{{25114 Hughes,T. 2016; 24994 Hughes,T.P. 2017; 25062 González-Rivero,M. 2017}}ADDIN RW.CITE{{25114 Hughes,T. 2016; 24994 Hughes,T.P. 2017; 25062 González-Rivero,M. 2017}}ADDIN RW.CITE{{25114 Hughes,T. 2016; 24994 Hughes,T.P. 2017; 25062 González-Rivero,M. 2017}}</w:instrText>
      </w:r>
      <w:r w:rsidR="00C8788D">
        <w:rPr>
          <w:rFonts w:cs="Arial"/>
        </w:rPr>
        <w:fldChar w:fldCharType="separate"/>
      </w:r>
      <w:r w:rsidR="005F52AC" w:rsidRPr="005F52AC">
        <w:rPr>
          <w:rFonts w:cs="Arial"/>
          <w:vertAlign w:val="superscript"/>
        </w:rPr>
        <w:t>31,49,50</w:t>
      </w:r>
      <w:r w:rsidR="00C8788D">
        <w:rPr>
          <w:rFonts w:cs="Arial"/>
        </w:rPr>
        <w:fldChar w:fldCharType="end"/>
      </w:r>
      <w:r w:rsidR="00311D0A">
        <w:rPr>
          <w:rFonts w:cs="Arial"/>
        </w:rPr>
        <w:t xml:space="preserve"> </w:t>
      </w:r>
      <w:r w:rsidR="005D5446">
        <w:rPr>
          <w:rFonts w:cs="Arial"/>
        </w:rPr>
        <w:t>A</w:t>
      </w:r>
      <w:r w:rsidRPr="004E1CAF">
        <w:rPr>
          <w:rFonts w:cs="Arial"/>
        </w:rPr>
        <w:t xml:space="preserve"> </w:t>
      </w:r>
      <w:r w:rsidR="00C24101">
        <w:rPr>
          <w:rFonts w:cs="Arial"/>
        </w:rPr>
        <w:t>second round of surveys</w:t>
      </w:r>
      <w:r w:rsidRPr="004E1CAF">
        <w:rPr>
          <w:rFonts w:cs="Arial"/>
        </w:rPr>
        <w:t xml:space="preserve"> in </w:t>
      </w:r>
      <w:r w:rsidR="009D66F2">
        <w:rPr>
          <w:rFonts w:cs="Arial"/>
        </w:rPr>
        <w:t>late</w:t>
      </w:r>
      <w:r w:rsidRPr="004E1CAF">
        <w:rPr>
          <w:rFonts w:cs="Arial"/>
        </w:rPr>
        <w:t xml:space="preserve"> 2016 updated preliminary estimates of bleaching-related mortality. As at November 2016, estimates </w:t>
      </w:r>
      <w:r w:rsidR="005D5446">
        <w:rPr>
          <w:rFonts w:cs="Arial"/>
        </w:rPr>
        <w:t>based on surveys of 62 reefs</w:t>
      </w:r>
      <w:r w:rsidRPr="004E1CAF">
        <w:rPr>
          <w:rFonts w:cs="Arial"/>
        </w:rPr>
        <w:t xml:space="preserve"> indicated </w:t>
      </w:r>
      <w:r w:rsidR="005D5446">
        <w:rPr>
          <w:rFonts w:cs="Arial"/>
        </w:rPr>
        <w:t xml:space="preserve">that </w:t>
      </w:r>
      <w:r w:rsidRPr="004E1CAF">
        <w:rPr>
          <w:rFonts w:cs="Arial"/>
        </w:rPr>
        <w:t xml:space="preserve">prolonged heat stress </w:t>
      </w:r>
      <w:r w:rsidR="00BA626B">
        <w:rPr>
          <w:rFonts w:cs="Arial"/>
        </w:rPr>
        <w:t xml:space="preserve">driven by climate change </w:t>
      </w:r>
      <w:r w:rsidRPr="004E1CAF">
        <w:rPr>
          <w:rFonts w:cs="Arial"/>
        </w:rPr>
        <w:t xml:space="preserve">resulted in the </w:t>
      </w:r>
      <w:r w:rsidR="005D5446">
        <w:rPr>
          <w:rFonts w:cs="Arial"/>
        </w:rPr>
        <w:t>loss</w:t>
      </w:r>
      <w:r w:rsidR="005D5446" w:rsidRPr="004E1CAF">
        <w:rPr>
          <w:rFonts w:cs="Arial"/>
        </w:rPr>
        <w:t xml:space="preserve"> </w:t>
      </w:r>
      <w:r w:rsidRPr="004E1CAF">
        <w:rPr>
          <w:rFonts w:cs="Arial"/>
        </w:rPr>
        <w:t xml:space="preserve">of </w:t>
      </w:r>
      <w:r w:rsidR="005D5446">
        <w:rPr>
          <w:rFonts w:cs="Arial"/>
        </w:rPr>
        <w:t xml:space="preserve">an average </w:t>
      </w:r>
      <w:r w:rsidRPr="004E1CAF">
        <w:rPr>
          <w:rFonts w:cs="Arial"/>
        </w:rPr>
        <w:t xml:space="preserve">of 29 per cent of </w:t>
      </w:r>
      <w:r w:rsidR="00795C47">
        <w:rPr>
          <w:rFonts w:cs="Arial"/>
        </w:rPr>
        <w:t xml:space="preserve">shallow-water </w:t>
      </w:r>
      <w:r w:rsidRPr="004E1CAF">
        <w:rPr>
          <w:rFonts w:cs="Arial"/>
        </w:rPr>
        <w:t>coral</w:t>
      </w:r>
      <w:r w:rsidR="00BA626B">
        <w:rPr>
          <w:rFonts w:cs="Arial"/>
        </w:rPr>
        <w:t xml:space="preserve"> on the Great Barrier Reef in 2016. T</w:t>
      </w:r>
      <w:r w:rsidRPr="004E1CAF">
        <w:rPr>
          <w:rFonts w:cs="Arial"/>
        </w:rPr>
        <w:t xml:space="preserve">he highest coral mortality </w:t>
      </w:r>
      <w:r w:rsidR="00BA626B">
        <w:rPr>
          <w:rFonts w:cs="Arial"/>
        </w:rPr>
        <w:t xml:space="preserve">and associated reef habitat loss was </w:t>
      </w:r>
      <w:r w:rsidRPr="004E1CAF">
        <w:rPr>
          <w:rFonts w:cs="Arial"/>
        </w:rPr>
        <w:t>on inshore and mid-shelf reefs around Cape Grenville and Princess Charlotte Bay, in the far no</w:t>
      </w:r>
      <w:r w:rsidR="008E050E">
        <w:rPr>
          <w:rFonts w:cs="Arial"/>
        </w:rPr>
        <w:t>rth.</w:t>
      </w:r>
    </w:p>
    <w:p w14:paraId="5C1BCCB9" w14:textId="075A5AC3" w:rsidR="008833DA" w:rsidRDefault="002E0588" w:rsidP="008174BE">
      <w:pPr>
        <w:rPr>
          <w:rFonts w:cs="Arial"/>
        </w:rPr>
      </w:pPr>
      <w:r w:rsidRPr="004E0285">
        <w:rPr>
          <w:rFonts w:cs="Arial"/>
          <w:lang w:val="en"/>
        </w:rPr>
        <w:t xml:space="preserve">The reef health and impact surveys recorded minor </w:t>
      </w:r>
      <w:r w:rsidR="004E0285" w:rsidRPr="004E0285">
        <w:rPr>
          <w:rFonts w:cs="Arial"/>
          <w:lang w:val="en"/>
        </w:rPr>
        <w:t xml:space="preserve">non-bleaching </w:t>
      </w:r>
      <w:r w:rsidRPr="004E0285">
        <w:rPr>
          <w:rFonts w:cs="Arial"/>
          <w:lang w:val="en"/>
        </w:rPr>
        <w:t xml:space="preserve">impacts from </w:t>
      </w:r>
      <w:r w:rsidR="00207694" w:rsidRPr="004E0285">
        <w:rPr>
          <w:rFonts w:cs="Arial"/>
          <w:lang w:val="en"/>
        </w:rPr>
        <w:t xml:space="preserve">coral disease, predation and </w:t>
      </w:r>
      <w:r w:rsidRPr="004E0285">
        <w:rPr>
          <w:rFonts w:cs="Arial"/>
          <w:lang w:val="en"/>
        </w:rPr>
        <w:t xml:space="preserve">recent </w:t>
      </w:r>
      <w:r w:rsidR="00207694" w:rsidRPr="004E0285">
        <w:rPr>
          <w:rFonts w:cs="Arial"/>
          <w:lang w:val="en"/>
        </w:rPr>
        <w:t>damage</w:t>
      </w:r>
      <w:r w:rsidRPr="004E0285">
        <w:rPr>
          <w:rFonts w:cs="Arial"/>
          <w:lang w:val="en"/>
        </w:rPr>
        <w:t xml:space="preserve"> on </w:t>
      </w:r>
      <w:r w:rsidR="004E0285" w:rsidRPr="004E0285">
        <w:rPr>
          <w:rFonts w:cs="Arial"/>
          <w:lang w:val="en"/>
        </w:rPr>
        <w:t xml:space="preserve">the 62 </w:t>
      </w:r>
      <w:r w:rsidR="00207694" w:rsidRPr="004E0285">
        <w:rPr>
          <w:rFonts w:cs="Arial"/>
          <w:lang w:val="en"/>
        </w:rPr>
        <w:t>surveyed reefs in 2016</w:t>
      </w:r>
      <w:r w:rsidRPr="004E0285">
        <w:rPr>
          <w:rFonts w:cs="Arial"/>
          <w:lang w:val="en"/>
        </w:rPr>
        <w:t xml:space="preserve">. However, those </w:t>
      </w:r>
      <w:r w:rsidR="00207694" w:rsidRPr="004E0285">
        <w:rPr>
          <w:rFonts w:cs="Arial"/>
          <w:lang w:val="en"/>
        </w:rPr>
        <w:t xml:space="preserve">impacts </w:t>
      </w:r>
      <w:r w:rsidRPr="004E0285">
        <w:rPr>
          <w:rFonts w:cs="Arial"/>
          <w:lang w:val="en"/>
        </w:rPr>
        <w:t>only affected a very low percentage of coral cover</w:t>
      </w:r>
      <w:r w:rsidR="00460C38" w:rsidRPr="004E0285">
        <w:rPr>
          <w:rFonts w:cs="Arial"/>
          <w:lang w:val="en"/>
        </w:rPr>
        <w:t xml:space="preserve"> (less than 1 per cent on average)</w:t>
      </w:r>
      <w:r w:rsidRPr="004E0285">
        <w:rPr>
          <w:rFonts w:cs="Arial"/>
          <w:lang w:val="en"/>
        </w:rPr>
        <w:t xml:space="preserve">, so by far the major impact in this period was coral </w:t>
      </w:r>
      <w:r w:rsidR="00207694" w:rsidRPr="004E0285">
        <w:rPr>
          <w:rFonts w:cs="Arial"/>
          <w:lang w:val="en"/>
        </w:rPr>
        <w:t xml:space="preserve">bleaching. </w:t>
      </w:r>
      <w:r w:rsidR="008833DA" w:rsidRPr="004E0285">
        <w:rPr>
          <w:rFonts w:cs="Arial"/>
          <w:lang w:val="en"/>
        </w:rPr>
        <w:t>Coral bleaching did extend beyond depths divers typically survey to, but mortality cannot be systematically estimated</w:t>
      </w:r>
      <w:r w:rsidRPr="004E0285">
        <w:rPr>
          <w:rFonts w:cs="Arial"/>
          <w:lang w:val="en"/>
        </w:rPr>
        <w:t xml:space="preserve"> for deeper corals </w:t>
      </w:r>
      <w:r w:rsidR="00460C38" w:rsidRPr="004E0285">
        <w:rPr>
          <w:rFonts w:cs="Arial"/>
          <w:lang w:val="en"/>
        </w:rPr>
        <w:t xml:space="preserve">due to lack of data, </w:t>
      </w:r>
      <w:r w:rsidRPr="004E0285">
        <w:rPr>
          <w:rFonts w:cs="Arial"/>
          <w:lang w:val="en"/>
        </w:rPr>
        <w:t>and their role in reef recovery is unknown.</w:t>
      </w:r>
    </w:p>
    <w:p w14:paraId="0CC6ADB6" w14:textId="520D4BAB" w:rsidR="007C60C7" w:rsidRDefault="007C60C7" w:rsidP="007C60C7">
      <w:pPr>
        <w:rPr>
          <w:rFonts w:cs="Arial"/>
        </w:rPr>
      </w:pPr>
      <w:r w:rsidRPr="004E1CAF">
        <w:rPr>
          <w:rFonts w:cs="Arial"/>
        </w:rPr>
        <w:t xml:space="preserve">Variability in bleaching severity and coral mortality was greatest among reefs in the Cairns–Port Douglas areas. Most reefs in the </w:t>
      </w:r>
      <w:r w:rsidR="005D5446">
        <w:rPr>
          <w:rFonts w:cs="Arial"/>
        </w:rPr>
        <w:t>sou</w:t>
      </w:r>
      <w:r w:rsidR="00A33F0B">
        <w:rPr>
          <w:rFonts w:cs="Arial"/>
        </w:rPr>
        <w:t>t</w:t>
      </w:r>
      <w:r w:rsidR="005D5446">
        <w:rPr>
          <w:rFonts w:cs="Arial"/>
        </w:rPr>
        <w:t>hern</w:t>
      </w:r>
      <w:r w:rsidR="005D5446" w:rsidRPr="004E1CAF">
        <w:rPr>
          <w:rFonts w:cs="Arial"/>
        </w:rPr>
        <w:t xml:space="preserve"> </w:t>
      </w:r>
      <w:r w:rsidRPr="004E1CAF">
        <w:rPr>
          <w:rFonts w:cs="Arial"/>
        </w:rPr>
        <w:t xml:space="preserve">half of the Marine Park </w:t>
      </w:r>
      <w:r w:rsidR="00A33F0B">
        <w:rPr>
          <w:rFonts w:cs="Arial"/>
        </w:rPr>
        <w:t xml:space="preserve">did not have </w:t>
      </w:r>
      <w:r w:rsidRPr="004E1CAF">
        <w:rPr>
          <w:rFonts w:cs="Arial"/>
        </w:rPr>
        <w:t>major impact</w:t>
      </w:r>
      <w:r w:rsidR="00A33F0B">
        <w:rPr>
          <w:rFonts w:cs="Arial"/>
        </w:rPr>
        <w:t>s from</w:t>
      </w:r>
      <w:r w:rsidR="005D5446">
        <w:rPr>
          <w:rFonts w:cs="Arial"/>
        </w:rPr>
        <w:t xml:space="preserve"> bleaching</w:t>
      </w:r>
      <w:r w:rsidR="00B74621">
        <w:rPr>
          <w:rFonts w:cs="Arial"/>
        </w:rPr>
        <w:t>. A</w:t>
      </w:r>
      <w:r w:rsidR="00BA626B">
        <w:rPr>
          <w:rFonts w:cs="Arial"/>
        </w:rPr>
        <w:t xml:space="preserve">s at November 2016 </w:t>
      </w:r>
      <w:r w:rsidR="00BA626B">
        <w:rPr>
          <w:rFonts w:cs="Arial"/>
          <w:lang w:val="en"/>
        </w:rPr>
        <w:t>early signs of coral recovery had been observed on parts of the Reef</w:t>
      </w:r>
      <w:r w:rsidRPr="004E1CAF">
        <w:rPr>
          <w:rFonts w:cs="Arial"/>
        </w:rPr>
        <w:t xml:space="preserve">. </w:t>
      </w:r>
      <w:r w:rsidR="00B47538">
        <w:rPr>
          <w:rFonts w:cs="Arial"/>
        </w:rPr>
        <w:t>At the end of 2016, remaining coral cover (of hard and soft corals combined) varied across the Marine Park from very low (6 per cent or less) to high (42 per cent or more)</w:t>
      </w:r>
      <w:r w:rsidRPr="004E1CAF">
        <w:rPr>
          <w:rFonts w:cs="Arial"/>
        </w:rPr>
        <w:t xml:space="preserve">. </w:t>
      </w:r>
    </w:p>
    <w:p w14:paraId="0CA9A560" w14:textId="631CC5B2" w:rsidR="00B47538" w:rsidRPr="00B47538" w:rsidRDefault="000C45F9" w:rsidP="00B47538">
      <w:pPr>
        <w:rPr>
          <w:rFonts w:cs="Arial"/>
        </w:rPr>
      </w:pPr>
      <w:r>
        <w:rPr>
          <w:rFonts w:cs="Arial"/>
        </w:rPr>
        <w:t>The</w:t>
      </w:r>
      <w:r w:rsidR="00B47538" w:rsidRPr="00B47538">
        <w:rPr>
          <w:rFonts w:cs="Arial"/>
        </w:rPr>
        <w:t xml:space="preserve"> </w:t>
      </w:r>
      <w:hyperlink r:id="rId63" w:history="1">
        <w:r>
          <w:rPr>
            <w:rStyle w:val="Hyperlink"/>
            <w:rFonts w:cs="Arial"/>
            <w:lang w:val="en"/>
          </w:rPr>
          <w:t>second consecutive year of mass coral bleaching on the Great Barrier Reef</w:t>
        </w:r>
      </w:hyperlink>
      <w:r w:rsidR="00B47538" w:rsidRPr="00B47538">
        <w:rPr>
          <w:rFonts w:cs="Arial"/>
          <w:lang w:val="en"/>
        </w:rPr>
        <w:t xml:space="preserve"> in 2017</w:t>
      </w:r>
      <w:r>
        <w:rPr>
          <w:rFonts w:cs="Arial"/>
        </w:rPr>
        <w:t xml:space="preserve"> is causing </w:t>
      </w:r>
      <w:r w:rsidR="00B47538" w:rsidRPr="00B47538">
        <w:rPr>
          <w:rFonts w:cs="Arial"/>
        </w:rPr>
        <w:t xml:space="preserve">further </w:t>
      </w:r>
      <w:r w:rsidR="00B47538">
        <w:rPr>
          <w:rFonts w:cs="Arial"/>
        </w:rPr>
        <w:t xml:space="preserve">substantial </w:t>
      </w:r>
      <w:r>
        <w:rPr>
          <w:rFonts w:cs="Arial"/>
        </w:rPr>
        <w:t>coral loss</w:t>
      </w:r>
      <w:r w:rsidR="00B74621">
        <w:rPr>
          <w:rFonts w:cs="Arial"/>
        </w:rPr>
        <w:t>. This</w:t>
      </w:r>
      <w:r w:rsidR="00B47538" w:rsidRPr="00B47538">
        <w:rPr>
          <w:rFonts w:cs="Arial"/>
        </w:rPr>
        <w:t xml:space="preserve"> add</w:t>
      </w:r>
      <w:r w:rsidR="00B74621">
        <w:rPr>
          <w:rFonts w:cs="Arial"/>
        </w:rPr>
        <w:t>s</w:t>
      </w:r>
      <w:r w:rsidR="00B47538" w:rsidRPr="00B47538">
        <w:rPr>
          <w:rFonts w:cs="Arial"/>
        </w:rPr>
        <w:t xml:space="preserve"> to the impacts reported here, since the Reef has not had enough time for recovery between these disturbances. Coral disease has increased and is considered to be a consequence of the heat stress</w:t>
      </w:r>
      <w:r w:rsidR="00B74621">
        <w:rPr>
          <w:rFonts w:cs="Arial"/>
        </w:rPr>
        <w:t>. O</w:t>
      </w:r>
      <w:r w:rsidR="00B47538" w:rsidRPr="00B47538">
        <w:rPr>
          <w:rFonts w:cs="Arial"/>
        </w:rPr>
        <w:t xml:space="preserve">ther </w:t>
      </w:r>
      <w:r w:rsidR="00B47538">
        <w:rPr>
          <w:rFonts w:cs="Arial"/>
        </w:rPr>
        <w:t>simultaneous</w:t>
      </w:r>
      <w:r w:rsidR="00B47538" w:rsidRPr="00B47538">
        <w:rPr>
          <w:rFonts w:cs="Arial"/>
        </w:rPr>
        <w:t xml:space="preserve"> impacts (including from </w:t>
      </w:r>
      <w:r w:rsidR="00B47538" w:rsidRPr="00B47538">
        <w:rPr>
          <w:rFonts w:cs="Arial"/>
          <w:lang w:val="en"/>
        </w:rPr>
        <w:t>crown-of-thorns starfish outbreaks</w:t>
      </w:r>
      <w:r w:rsidR="00B47538" w:rsidRPr="00B47538">
        <w:rPr>
          <w:rFonts w:cs="Arial"/>
        </w:rPr>
        <w:t xml:space="preserve"> and severe tropical cyclone Debbie in March 2017) are also affecting the Reef</w:t>
      </w:r>
      <w:r w:rsidR="00522968">
        <w:rPr>
          <w:rFonts w:cs="Arial"/>
        </w:rPr>
        <w:t>,</w:t>
      </w:r>
      <w:r>
        <w:rPr>
          <w:rFonts w:cs="Arial"/>
        </w:rPr>
        <w:t xml:space="preserve"> as summarised in a 2017 report by GBRMPA,</w:t>
      </w:r>
      <w:r w:rsidR="00522968">
        <w:rPr>
          <w:rFonts w:cs="Arial"/>
        </w:rPr>
        <w:t xml:space="preserve"> </w:t>
      </w:r>
      <w:r w:rsidR="000E17AE">
        <w:rPr>
          <w:rFonts w:cs="Arial"/>
        </w:rPr>
        <w:t>further</w:t>
      </w:r>
      <w:r w:rsidR="00522968">
        <w:rPr>
          <w:rFonts w:cs="Arial"/>
        </w:rPr>
        <w:t xml:space="preserve"> </w:t>
      </w:r>
      <w:r w:rsidR="0061783B">
        <w:rPr>
          <w:rFonts w:cs="Arial"/>
        </w:rPr>
        <w:t>reducing coral cover</w:t>
      </w:r>
      <w:r w:rsidR="00B47538" w:rsidRPr="00B47538">
        <w:rPr>
          <w:rFonts w:cs="Arial"/>
        </w:rPr>
        <w:t>.</w:t>
      </w:r>
    </w:p>
    <w:p w14:paraId="30F9BB85" w14:textId="61D9310D" w:rsidR="007C60C7" w:rsidRDefault="007C60C7" w:rsidP="007C60C7">
      <w:pPr>
        <w:rPr>
          <w:rFonts w:cs="Arial"/>
          <w:lang w:val="en"/>
        </w:rPr>
      </w:pPr>
      <w:r>
        <w:rPr>
          <w:rFonts w:cs="Arial"/>
          <w:lang w:val="en"/>
        </w:rPr>
        <w:t xml:space="preserve">A </w:t>
      </w:r>
      <w:r w:rsidR="00BA626B">
        <w:rPr>
          <w:rFonts w:cs="Arial"/>
          <w:lang w:val="en"/>
        </w:rPr>
        <w:t xml:space="preserve">bleached </w:t>
      </w:r>
      <w:r>
        <w:rPr>
          <w:rFonts w:cs="Arial"/>
          <w:lang w:val="en"/>
        </w:rPr>
        <w:t>reef can r</w:t>
      </w:r>
      <w:r w:rsidRPr="00D362C3">
        <w:rPr>
          <w:rFonts w:cs="Arial"/>
          <w:lang w:val="en"/>
        </w:rPr>
        <w:t xml:space="preserve">ecover in two ways: </w:t>
      </w:r>
      <w:r>
        <w:rPr>
          <w:rFonts w:cs="Arial"/>
          <w:lang w:val="en"/>
        </w:rPr>
        <w:t xml:space="preserve">its </w:t>
      </w:r>
      <w:r w:rsidRPr="00D362C3">
        <w:rPr>
          <w:rFonts w:cs="Arial"/>
          <w:lang w:val="en"/>
        </w:rPr>
        <w:t>surviving corals recover from bleaching</w:t>
      </w:r>
      <w:r>
        <w:rPr>
          <w:rFonts w:cs="Arial"/>
          <w:lang w:val="en"/>
        </w:rPr>
        <w:t xml:space="preserve"> </w:t>
      </w:r>
      <w:r w:rsidR="00500A27">
        <w:rPr>
          <w:rFonts w:cs="Arial"/>
          <w:lang w:val="en"/>
        </w:rPr>
        <w:t xml:space="preserve">by regaining their symbiotic </w:t>
      </w:r>
      <w:r w:rsidR="000E17AE">
        <w:rPr>
          <w:rFonts w:cs="Arial"/>
          <w:lang w:val="en"/>
        </w:rPr>
        <w:t>algae and</w:t>
      </w:r>
      <w:r w:rsidR="00500A27">
        <w:rPr>
          <w:rFonts w:cs="Arial"/>
          <w:lang w:val="en"/>
        </w:rPr>
        <w:t xml:space="preserve"> continue to grow</w:t>
      </w:r>
      <w:r>
        <w:rPr>
          <w:rFonts w:cs="Arial"/>
          <w:lang w:val="en"/>
        </w:rPr>
        <w:t>,</w:t>
      </w:r>
      <w:r w:rsidRPr="00D362C3">
        <w:rPr>
          <w:rFonts w:cs="Arial"/>
          <w:lang w:val="en"/>
        </w:rPr>
        <w:t xml:space="preserve"> and/or successful coral recruitment replenish</w:t>
      </w:r>
      <w:r>
        <w:rPr>
          <w:rFonts w:cs="Arial"/>
          <w:lang w:val="en"/>
        </w:rPr>
        <w:t>es</w:t>
      </w:r>
      <w:r w:rsidRPr="00D362C3">
        <w:rPr>
          <w:rFonts w:cs="Arial"/>
          <w:lang w:val="en"/>
        </w:rPr>
        <w:t xml:space="preserve"> the reef with </w:t>
      </w:r>
      <w:r w:rsidR="001661A1">
        <w:rPr>
          <w:rFonts w:cs="Arial"/>
          <w:lang w:val="en"/>
        </w:rPr>
        <w:t>juvenile</w:t>
      </w:r>
      <w:r w:rsidRPr="00D362C3">
        <w:rPr>
          <w:rFonts w:cs="Arial"/>
          <w:lang w:val="en"/>
        </w:rPr>
        <w:t xml:space="preserve"> corals which, if no further stress is experienced, will grow to eventually take the place of corals that died in this event</w:t>
      </w:r>
      <w:r>
        <w:rPr>
          <w:rFonts w:cs="Arial"/>
          <w:lang w:val="en"/>
        </w:rPr>
        <w:t>.</w:t>
      </w:r>
      <w:r>
        <w:rPr>
          <w:rFonts w:cs="Arial"/>
          <w:lang w:val="en"/>
        </w:rPr>
        <w:fldChar w:fldCharType="begin"/>
      </w:r>
      <w:r w:rsidR="005F52AC">
        <w:rPr>
          <w:rFonts w:cs="Arial"/>
          <w:lang w:val="en"/>
        </w:rPr>
        <w:instrText>ADDIN RW.CITE{{15105 Goreau,T.J. 1992; 2618 Baird,A.H. 2002}}ADDIN RW.CITE{{15105 Goreau,T.J. 1992; 2618 Baird,A.H. 2002}}ADDIN RW.CITE{{15105 Goreau,T.J. 1992; 2618 Baird,A.H. 2002}}</w:instrText>
      </w:r>
      <w:r>
        <w:rPr>
          <w:rFonts w:cs="Arial"/>
          <w:lang w:val="en"/>
        </w:rPr>
        <w:fldChar w:fldCharType="separate"/>
      </w:r>
      <w:r w:rsidR="005F52AC" w:rsidRPr="005F52AC">
        <w:rPr>
          <w:rFonts w:cs="Arial"/>
          <w:vertAlign w:val="superscript"/>
          <w:lang w:val="en"/>
        </w:rPr>
        <w:t>5,13</w:t>
      </w:r>
      <w:r>
        <w:rPr>
          <w:rFonts w:cs="Arial"/>
          <w:lang w:val="en"/>
        </w:rPr>
        <w:fldChar w:fldCharType="end"/>
      </w:r>
      <w:r w:rsidRPr="00D362C3">
        <w:rPr>
          <w:rFonts w:cs="Arial"/>
          <w:lang w:val="en"/>
        </w:rPr>
        <w:t xml:space="preserve"> </w:t>
      </w:r>
      <w:r w:rsidR="00B47538">
        <w:rPr>
          <w:rFonts w:cs="Arial"/>
          <w:lang w:val="en"/>
        </w:rPr>
        <w:t xml:space="preserve">In </w:t>
      </w:r>
      <w:r w:rsidRPr="00D362C3">
        <w:rPr>
          <w:rFonts w:cs="Arial"/>
          <w:lang w:val="en"/>
        </w:rPr>
        <w:t>ideal circumstances, bleached coral</w:t>
      </w:r>
      <w:r w:rsidR="008833DA">
        <w:rPr>
          <w:rFonts w:cs="Arial"/>
          <w:lang w:val="en"/>
        </w:rPr>
        <w:t xml:space="preserve">s </w:t>
      </w:r>
      <w:r w:rsidRPr="00D362C3">
        <w:rPr>
          <w:rFonts w:cs="Arial"/>
          <w:lang w:val="en"/>
        </w:rPr>
        <w:t>can regain their colour within a period of weeks to months once water temperatures return to normal.</w:t>
      </w:r>
      <w:r>
        <w:rPr>
          <w:rFonts w:cs="Arial"/>
          <w:lang w:val="en"/>
        </w:rPr>
        <w:fldChar w:fldCharType="begin"/>
      </w:r>
      <w:r w:rsidR="005F52AC">
        <w:rPr>
          <w:rFonts w:cs="Arial"/>
          <w:lang w:val="en"/>
        </w:rPr>
        <w:instrText>ADDIN RW.CITE{{7941 Douglas,A.E. 2003}}ADDIN RW.CITE{{7941 Douglas,A.E. 2003}}ADDIN RW.CITE{{7941 Douglas,A.E. 2003}}</w:instrText>
      </w:r>
      <w:r>
        <w:rPr>
          <w:rFonts w:cs="Arial"/>
          <w:lang w:val="en"/>
        </w:rPr>
        <w:fldChar w:fldCharType="separate"/>
      </w:r>
      <w:r w:rsidR="005F52AC" w:rsidRPr="005F52AC">
        <w:rPr>
          <w:rFonts w:cs="Arial"/>
          <w:vertAlign w:val="superscript"/>
          <w:lang w:val="en"/>
        </w:rPr>
        <w:t>52</w:t>
      </w:r>
      <w:r>
        <w:rPr>
          <w:rFonts w:cs="Arial"/>
          <w:lang w:val="en"/>
        </w:rPr>
        <w:fldChar w:fldCharType="end"/>
      </w:r>
    </w:p>
    <w:p w14:paraId="5E0EB86E" w14:textId="61AC4AE0" w:rsidR="00B47538" w:rsidRDefault="007C60C7" w:rsidP="007C60C7">
      <w:pPr>
        <w:rPr>
          <w:rFonts w:cs="Arial"/>
          <w:lang w:val="en"/>
        </w:rPr>
      </w:pPr>
      <w:r w:rsidRPr="00D362C3">
        <w:rPr>
          <w:rFonts w:cs="Arial"/>
          <w:lang w:val="en"/>
        </w:rPr>
        <w:t xml:space="preserve">Even if a coral regains its </w:t>
      </w:r>
      <w:r w:rsidR="00500A27">
        <w:rPr>
          <w:rFonts w:cs="Arial"/>
          <w:lang w:val="en"/>
        </w:rPr>
        <w:t>symbionts and hence</w:t>
      </w:r>
      <w:r w:rsidRPr="00D362C3">
        <w:rPr>
          <w:rFonts w:cs="Arial"/>
          <w:lang w:val="en"/>
        </w:rPr>
        <w:t xml:space="preserve"> colour, this does not necessarily mean it is in good health. Research shows bleaching can deplete the corals' energy </w:t>
      </w:r>
      <w:r>
        <w:rPr>
          <w:rFonts w:cs="Arial"/>
          <w:lang w:val="en"/>
        </w:rPr>
        <w:t xml:space="preserve">and prevent it from reproducing for </w:t>
      </w:r>
      <w:r w:rsidRPr="00D362C3">
        <w:rPr>
          <w:rFonts w:cs="Arial"/>
          <w:lang w:val="en"/>
        </w:rPr>
        <w:t>one or two years</w:t>
      </w:r>
      <w:r>
        <w:rPr>
          <w:rFonts w:cs="Arial"/>
          <w:lang w:val="en"/>
        </w:rPr>
        <w:t>.</w:t>
      </w:r>
      <w:r w:rsidRPr="00D362C3">
        <w:rPr>
          <w:rFonts w:cs="Arial"/>
          <w:lang w:val="en"/>
        </w:rPr>
        <w:fldChar w:fldCharType="begin"/>
      </w:r>
      <w:r w:rsidR="005F52AC">
        <w:rPr>
          <w:rFonts w:cs="Arial"/>
          <w:lang w:val="en"/>
        </w:rPr>
        <w:instrText>ADDIN RW.CITE{{2618 Baird,A.H. 2002; 5070 Hoeke,R.K. 2011; 11000 Ward,S. 2000}}ADDIN RW.CITE{{2618 Baird,A.H. 2002; 5070 Hoeke,R.K. 2011; 11000 Ward,S. 2000}}ADDIN RW.CITE{{2618 Baird,A.H. 2002; 5070 Hoeke,R.K. 2011; 11000 Ward,S. 2000}}</w:instrText>
      </w:r>
      <w:r w:rsidRPr="00D362C3">
        <w:rPr>
          <w:rFonts w:cs="Arial"/>
          <w:lang w:val="en"/>
        </w:rPr>
        <w:fldChar w:fldCharType="separate"/>
      </w:r>
      <w:r w:rsidR="005F52AC" w:rsidRPr="005F52AC">
        <w:rPr>
          <w:rFonts w:cs="Arial"/>
          <w:vertAlign w:val="superscript"/>
          <w:lang w:val="en"/>
        </w:rPr>
        <w:t>5,22,23</w:t>
      </w:r>
      <w:r w:rsidRPr="00D362C3">
        <w:rPr>
          <w:rFonts w:cs="Arial"/>
          <w:lang w:val="en"/>
        </w:rPr>
        <w:fldChar w:fldCharType="end"/>
      </w:r>
      <w:r>
        <w:rPr>
          <w:rFonts w:cs="Arial"/>
          <w:lang w:val="en"/>
        </w:rPr>
        <w:t xml:space="preserve"> </w:t>
      </w:r>
      <w:r w:rsidR="00B74621">
        <w:rPr>
          <w:rFonts w:cs="Arial"/>
          <w:lang w:val="en"/>
        </w:rPr>
        <w:t>Corals</w:t>
      </w:r>
      <w:r>
        <w:rPr>
          <w:rFonts w:cs="Arial"/>
          <w:lang w:val="en"/>
        </w:rPr>
        <w:t xml:space="preserve"> can also grow slower</w:t>
      </w:r>
      <w:r w:rsidRPr="00D362C3">
        <w:rPr>
          <w:rFonts w:cs="Arial"/>
          <w:lang w:val="en"/>
        </w:rPr>
        <w:t xml:space="preserve"> </w:t>
      </w:r>
      <w:r>
        <w:rPr>
          <w:rFonts w:cs="Arial"/>
          <w:lang w:val="en"/>
        </w:rPr>
        <w:t>and have</w:t>
      </w:r>
      <w:r w:rsidRPr="00D362C3">
        <w:rPr>
          <w:rFonts w:cs="Arial"/>
          <w:lang w:val="en"/>
        </w:rPr>
        <w:t xml:space="preserve"> lower calcification rates for up to eight </w:t>
      </w:r>
      <w:r w:rsidRPr="00237B6F">
        <w:rPr>
          <w:rFonts w:cs="Arial"/>
          <w:lang w:val="en"/>
        </w:rPr>
        <w:t>yea</w:t>
      </w:r>
      <w:r w:rsidRPr="00957837">
        <w:rPr>
          <w:rFonts w:cs="Arial"/>
          <w:lang w:val="en"/>
        </w:rPr>
        <w:t>rs</w:t>
      </w:r>
      <w:r w:rsidRPr="00957837">
        <w:rPr>
          <w:lang w:val="en"/>
        </w:rPr>
        <w:fldChar w:fldCharType="begin"/>
      </w:r>
      <w:r w:rsidR="005F52AC">
        <w:rPr>
          <w:lang w:val="en"/>
        </w:rPr>
        <w:instrText>ADDIN RW.CITE{{22671 Cantin,N.E. 2014; 24655 Cantin,N.E. 2010}}ADDIN RW.CITE{{22671 Cantin,N.E. 2014; 24655 Cantin,N.E. 2010}}ADDIN RW.CITE{{22671 Cantin,N.E. 2014; 24655 Cantin,N.E. 2010}}</w:instrText>
      </w:r>
      <w:r w:rsidRPr="00957837">
        <w:rPr>
          <w:lang w:val="en"/>
        </w:rPr>
        <w:fldChar w:fldCharType="separate"/>
      </w:r>
      <w:r w:rsidR="005F52AC" w:rsidRPr="005F52AC">
        <w:rPr>
          <w:rFonts w:cs="Arial"/>
          <w:vertAlign w:val="superscript"/>
          <w:lang w:val="en"/>
        </w:rPr>
        <w:t>24,25</w:t>
      </w:r>
      <w:r w:rsidRPr="00957837">
        <w:rPr>
          <w:lang w:val="en"/>
        </w:rPr>
        <w:fldChar w:fldCharType="end"/>
      </w:r>
      <w:r w:rsidRPr="00D362C3">
        <w:rPr>
          <w:rFonts w:cs="Arial"/>
          <w:lang w:val="en"/>
        </w:rPr>
        <w:t xml:space="preserve">, and are more vulnerable to </w:t>
      </w:r>
      <w:r w:rsidR="00500A27">
        <w:rPr>
          <w:rFonts w:cs="Arial"/>
          <w:lang w:val="en"/>
        </w:rPr>
        <w:t>coral</w:t>
      </w:r>
      <w:r w:rsidR="00500A27" w:rsidRPr="00D362C3">
        <w:rPr>
          <w:rFonts w:cs="Arial"/>
          <w:lang w:val="en"/>
        </w:rPr>
        <w:t xml:space="preserve"> </w:t>
      </w:r>
      <w:r w:rsidRPr="00D362C3">
        <w:rPr>
          <w:rFonts w:cs="Arial"/>
          <w:lang w:val="en"/>
        </w:rPr>
        <w:t>diseases</w:t>
      </w:r>
      <w:r w:rsidRPr="00D362C3">
        <w:rPr>
          <w:rFonts w:cs="Arial"/>
          <w:lang w:val="en"/>
        </w:rPr>
        <w:fldChar w:fldCharType="begin"/>
      </w:r>
      <w:r w:rsidR="005F52AC">
        <w:rPr>
          <w:rFonts w:cs="Arial"/>
          <w:lang w:val="en"/>
        </w:rPr>
        <w:instrText>ADDIN RW.CITE{{4762 Bruno,J.F. 2007; 23481 Jones,R.J. 2004}}ADDIN RW.CITE{{4762 Bruno,J.F. 2007; 23481 Jones,R.J. 2004}}ADDIN RW.CITE{{4762 Bruno,J.F. 2007; 23481 Jones,R.J. 2004}}</w:instrText>
      </w:r>
      <w:r w:rsidRPr="00D362C3">
        <w:rPr>
          <w:rFonts w:cs="Arial"/>
          <w:lang w:val="en"/>
        </w:rPr>
        <w:fldChar w:fldCharType="separate"/>
      </w:r>
      <w:r w:rsidR="005F52AC" w:rsidRPr="005F52AC">
        <w:rPr>
          <w:rFonts w:cs="Arial"/>
          <w:vertAlign w:val="superscript"/>
          <w:lang w:val="en"/>
        </w:rPr>
        <w:t>26,27</w:t>
      </w:r>
      <w:r w:rsidRPr="00D362C3">
        <w:rPr>
          <w:rFonts w:cs="Arial"/>
          <w:lang w:val="en"/>
        </w:rPr>
        <w:fldChar w:fldCharType="end"/>
      </w:r>
      <w:r w:rsidRPr="00D362C3">
        <w:rPr>
          <w:rFonts w:cs="Arial"/>
          <w:lang w:val="en"/>
        </w:rPr>
        <w:t xml:space="preserve">. </w:t>
      </w:r>
      <w:r w:rsidR="00466DBC">
        <w:rPr>
          <w:rFonts w:cs="Arial"/>
          <w:lang w:val="en"/>
        </w:rPr>
        <w:t xml:space="preserve">Ultimately, therefore, </w:t>
      </w:r>
      <w:r w:rsidR="00B47538">
        <w:rPr>
          <w:rFonts w:cs="Arial"/>
          <w:lang w:val="en"/>
        </w:rPr>
        <w:t xml:space="preserve"> bleaching has acu</w:t>
      </w:r>
      <w:r w:rsidR="00761D83">
        <w:rPr>
          <w:rFonts w:cs="Arial"/>
          <w:lang w:val="en"/>
        </w:rPr>
        <w:t>te and chronic impacts on corals, an</w:t>
      </w:r>
      <w:r w:rsidR="00761D83" w:rsidRPr="004E0285">
        <w:rPr>
          <w:rFonts w:cs="Arial"/>
          <w:lang w:val="en"/>
        </w:rPr>
        <w:t xml:space="preserve">d recovery of </w:t>
      </w:r>
      <w:r w:rsidR="00503FAE" w:rsidRPr="004E0285">
        <w:rPr>
          <w:rFonts w:cs="Arial"/>
          <w:lang w:val="en"/>
        </w:rPr>
        <w:t>coral cover</w:t>
      </w:r>
      <w:r w:rsidR="00761D83" w:rsidRPr="004E0285">
        <w:rPr>
          <w:rFonts w:cs="Arial"/>
          <w:lang w:val="en"/>
        </w:rPr>
        <w:t xml:space="preserve"> may be slow</w:t>
      </w:r>
      <w:r w:rsidR="00503FAE" w:rsidRPr="004E0285">
        <w:rPr>
          <w:rFonts w:cs="Arial"/>
          <w:lang w:val="en"/>
        </w:rPr>
        <w:t xml:space="preserve">er than following </w:t>
      </w:r>
      <w:r w:rsidR="009E2636" w:rsidRPr="004E0285">
        <w:rPr>
          <w:rFonts w:cs="Arial"/>
          <w:lang w:val="en"/>
        </w:rPr>
        <w:t xml:space="preserve">some </w:t>
      </w:r>
      <w:r w:rsidR="00503FAE" w:rsidRPr="004E0285">
        <w:rPr>
          <w:rFonts w:cs="Arial"/>
          <w:lang w:val="en"/>
        </w:rPr>
        <w:t>other types of disturbances</w:t>
      </w:r>
      <w:r w:rsidR="00761D83">
        <w:rPr>
          <w:rFonts w:cs="Arial"/>
          <w:lang w:val="en"/>
        </w:rPr>
        <w:t>.</w:t>
      </w:r>
      <w:r w:rsidR="00D131CC">
        <w:rPr>
          <w:rFonts w:cs="Arial"/>
          <w:lang w:val="en"/>
        </w:rPr>
        <w:fldChar w:fldCharType="begin"/>
      </w:r>
      <w:r w:rsidR="005F52AC">
        <w:rPr>
          <w:rFonts w:cs="Arial"/>
          <w:lang w:val="en"/>
        </w:rPr>
        <w:instrText>ADDIN RW.CITE{{25112 Osborne,K. 2017; 22671 Cantin,N.E. 2014}}ADDIN RW.CITE{{25112 Osborne,K. 2017}}ADDIN RW.CITE{{25112 Osborne,K. 2017}}ADDIN RW.CITE{{25112 Osborne,K. 2017; 22671 Cantin,N.E. 2014}}ADDIN RW.CITE{{25112 Osborne,K. 2017}}ADDIN RW.CITE{{25112 Osborne,K. 2017}}ADDIN RW.CITE{{25112 Osborne,K. 2017; 22671 Cantin,N.E. 2014}}ADDIN RW.CITE{{25112 Osborne,K. 2017}}ADDIN RW.CITE{{25112 Osborne,K. 2017}}</w:instrText>
      </w:r>
      <w:r w:rsidR="00D131CC">
        <w:rPr>
          <w:rFonts w:cs="Arial"/>
          <w:lang w:val="en"/>
        </w:rPr>
        <w:fldChar w:fldCharType="separate"/>
      </w:r>
      <w:r w:rsidR="005F52AC" w:rsidRPr="005F52AC">
        <w:rPr>
          <w:rFonts w:cs="Arial"/>
          <w:vertAlign w:val="superscript"/>
          <w:lang w:val="en"/>
        </w:rPr>
        <w:t>24,53</w:t>
      </w:r>
      <w:r w:rsidR="00D131CC">
        <w:rPr>
          <w:rFonts w:cs="Arial"/>
          <w:lang w:val="en"/>
        </w:rPr>
        <w:fldChar w:fldCharType="end"/>
      </w:r>
      <w:r w:rsidR="00761D83">
        <w:rPr>
          <w:rFonts w:cs="Arial"/>
          <w:lang w:val="en"/>
        </w:rPr>
        <w:t xml:space="preserve"> </w:t>
      </w:r>
    </w:p>
    <w:p w14:paraId="779BB1FB" w14:textId="42137F4A" w:rsidR="007C60C7" w:rsidRDefault="00C06C04" w:rsidP="007C60C7">
      <w:pPr>
        <w:rPr>
          <w:rFonts w:cs="Arial"/>
          <w:lang w:val="en"/>
        </w:rPr>
      </w:pPr>
      <w:r>
        <w:rPr>
          <w:rFonts w:cs="Arial"/>
          <w:lang w:val="en"/>
        </w:rPr>
        <w:t xml:space="preserve">Bleaching-related coral mortality has flow-on effects for </w:t>
      </w:r>
      <w:r w:rsidR="007E203B">
        <w:rPr>
          <w:rFonts w:cs="Arial"/>
          <w:lang w:val="en"/>
        </w:rPr>
        <w:t xml:space="preserve"> reef-associated species</w:t>
      </w:r>
      <w:r>
        <w:rPr>
          <w:rFonts w:cs="Arial"/>
          <w:lang w:val="en"/>
        </w:rPr>
        <w:t xml:space="preserve">. </w:t>
      </w:r>
      <w:r w:rsidR="007E203B">
        <w:rPr>
          <w:rFonts w:cs="Arial"/>
          <w:lang w:val="en"/>
        </w:rPr>
        <w:t xml:space="preserve"> M</w:t>
      </w:r>
      <w:r w:rsidR="007C60C7">
        <w:rPr>
          <w:rFonts w:cs="Arial"/>
          <w:lang w:val="en"/>
        </w:rPr>
        <w:t xml:space="preserve">any </w:t>
      </w:r>
      <w:r w:rsidR="007C60C7" w:rsidRPr="00456976">
        <w:rPr>
          <w:rFonts w:cs="Arial"/>
          <w:lang w:val="en"/>
        </w:rPr>
        <w:t>coral reef fish</w:t>
      </w:r>
      <w:r w:rsidR="007C60C7">
        <w:rPr>
          <w:rFonts w:cs="Arial"/>
          <w:lang w:val="en"/>
        </w:rPr>
        <w:t>es</w:t>
      </w:r>
      <w:r w:rsidR="007C60C7" w:rsidRPr="00456976">
        <w:rPr>
          <w:rFonts w:cs="Arial"/>
          <w:lang w:val="en"/>
        </w:rPr>
        <w:t xml:space="preserve"> and invertebrates rely on live, healthy coral for their survi</w:t>
      </w:r>
      <w:r w:rsidR="007C60C7">
        <w:rPr>
          <w:rFonts w:cs="Arial"/>
          <w:lang w:val="en"/>
        </w:rPr>
        <w:t xml:space="preserve">val, and so </w:t>
      </w:r>
      <w:r w:rsidR="00466DBC">
        <w:rPr>
          <w:rFonts w:cs="Arial"/>
          <w:lang w:val="en"/>
        </w:rPr>
        <w:t>are</w:t>
      </w:r>
      <w:r w:rsidR="007E203B">
        <w:rPr>
          <w:rFonts w:cs="Arial"/>
          <w:lang w:val="en"/>
        </w:rPr>
        <w:t xml:space="preserve"> </w:t>
      </w:r>
      <w:r w:rsidR="000E17AE">
        <w:rPr>
          <w:rFonts w:cs="Arial"/>
          <w:lang w:val="en"/>
        </w:rPr>
        <w:t>particularly</w:t>
      </w:r>
      <w:r w:rsidR="007E203B">
        <w:rPr>
          <w:rFonts w:cs="Arial"/>
          <w:lang w:val="en"/>
        </w:rPr>
        <w:t xml:space="preserve"> vulnerable to impacts from </w:t>
      </w:r>
      <w:r w:rsidR="007C60C7">
        <w:rPr>
          <w:rFonts w:cs="Arial"/>
          <w:lang w:val="en"/>
        </w:rPr>
        <w:t>this event.</w:t>
      </w:r>
      <w:r w:rsidR="007C60C7">
        <w:rPr>
          <w:rFonts w:cs="Arial"/>
          <w:lang w:val="en"/>
        </w:rPr>
        <w:fldChar w:fldCharType="begin"/>
      </w:r>
      <w:r w:rsidR="005F52AC">
        <w:rPr>
          <w:rFonts w:cs="Arial"/>
          <w:lang w:val="en"/>
        </w:rPr>
        <w:instrText>ADDIN RW.CITE{{7593 Pratchett,M.S. 2008; 23980 Stella,J.S. 2011; 3080 Jones,G.P. 2004}}ADDIN RW.CITE{{7593 Pratchett,M.S. 2008; 23980 Stella,J.S. 2011; 3080 Jones,G.P. 2004}}ADDIN RW.CITE{{7593 Pratchett,M.S. 2008; 23980 Stella,J.S. 2011; 3080 Jones,G.P. 2004}}</w:instrText>
      </w:r>
      <w:r w:rsidR="007C60C7">
        <w:rPr>
          <w:rFonts w:cs="Arial"/>
          <w:lang w:val="en"/>
        </w:rPr>
        <w:fldChar w:fldCharType="separate"/>
      </w:r>
      <w:r w:rsidR="005F52AC" w:rsidRPr="005F52AC">
        <w:rPr>
          <w:rFonts w:cs="Arial"/>
          <w:vertAlign w:val="superscript"/>
          <w:lang w:val="en"/>
        </w:rPr>
        <w:t>6,7,54</w:t>
      </w:r>
      <w:r w:rsidR="007C60C7">
        <w:rPr>
          <w:rFonts w:cs="Arial"/>
          <w:lang w:val="en"/>
        </w:rPr>
        <w:fldChar w:fldCharType="end"/>
      </w:r>
      <w:r w:rsidR="007C60C7">
        <w:rPr>
          <w:rFonts w:cs="Arial"/>
          <w:lang w:val="en"/>
        </w:rPr>
        <w:t xml:space="preserve"> G</w:t>
      </w:r>
      <w:r w:rsidR="007C60C7" w:rsidRPr="00D362C3">
        <w:rPr>
          <w:rFonts w:cs="Arial"/>
          <w:lang w:val="en"/>
        </w:rPr>
        <w:t xml:space="preserve">iven the unprecedented scale and nature of the bleaching, reef resilience </w:t>
      </w:r>
      <w:r w:rsidR="00500A27">
        <w:rPr>
          <w:rFonts w:cs="Arial"/>
          <w:lang w:val="en"/>
        </w:rPr>
        <w:t xml:space="preserve">overall </w:t>
      </w:r>
      <w:r w:rsidR="007C60C7" w:rsidRPr="00D362C3">
        <w:rPr>
          <w:rFonts w:cs="Arial"/>
          <w:lang w:val="en"/>
        </w:rPr>
        <w:t>may have been reduced</w:t>
      </w:r>
      <w:r>
        <w:rPr>
          <w:rFonts w:cs="Arial"/>
          <w:lang w:val="en"/>
        </w:rPr>
        <w:t>. I</w:t>
      </w:r>
      <w:r w:rsidR="007C60C7" w:rsidRPr="00C24101">
        <w:rPr>
          <w:rFonts w:cs="Arial"/>
          <w:lang w:val="en"/>
        </w:rPr>
        <w:t xml:space="preserve">t is too early to estimate how </w:t>
      </w:r>
      <w:r w:rsidR="008833DA">
        <w:rPr>
          <w:rFonts w:cs="Arial"/>
          <w:lang w:val="en"/>
        </w:rPr>
        <w:t>many years</w:t>
      </w:r>
      <w:r w:rsidR="007C60C7" w:rsidRPr="00C24101">
        <w:rPr>
          <w:rFonts w:cs="Arial"/>
          <w:lang w:val="en"/>
        </w:rPr>
        <w:t xml:space="preserve"> it will take for coral reefs to recover from this period of extreme heat stress.</w:t>
      </w:r>
      <w:r w:rsidR="00274E6B">
        <w:rPr>
          <w:rFonts w:cs="Arial"/>
          <w:lang w:val="en"/>
        </w:rPr>
        <w:t xml:space="preserve"> This is especially the case for the Far Northern Great Barrier Reef (north of Lizard Island), as these reefs are poorly studied and have had few major disturbances since long-term monitoring began in 1985.</w:t>
      </w:r>
    </w:p>
    <w:p w14:paraId="392F8524" w14:textId="73666CC9" w:rsidR="00346356" w:rsidRDefault="007C60C7" w:rsidP="007C60C7">
      <w:pPr>
        <w:rPr>
          <w:rFonts w:cs="Arial"/>
        </w:rPr>
      </w:pPr>
      <w:r w:rsidRPr="00C1719B">
        <w:rPr>
          <w:rFonts w:cs="Arial"/>
        </w:rPr>
        <w:t xml:space="preserve">The severity of this bleaching event </w:t>
      </w:r>
      <w:r>
        <w:rPr>
          <w:rFonts w:cs="Arial"/>
        </w:rPr>
        <w:t xml:space="preserve">reinforces the </w:t>
      </w:r>
      <w:r w:rsidRPr="00C1719B">
        <w:rPr>
          <w:rFonts w:cs="Arial"/>
        </w:rPr>
        <w:t xml:space="preserve">urgent need for </w:t>
      </w:r>
      <w:r w:rsidR="00346356">
        <w:rPr>
          <w:rFonts w:cs="Arial"/>
        </w:rPr>
        <w:t xml:space="preserve">the </w:t>
      </w:r>
      <w:r w:rsidRPr="00C1719B">
        <w:rPr>
          <w:rFonts w:cs="Arial"/>
        </w:rPr>
        <w:t>strong</w:t>
      </w:r>
      <w:r w:rsidR="00346356">
        <w:rPr>
          <w:rFonts w:cs="Arial"/>
        </w:rPr>
        <w:t>est possible</w:t>
      </w:r>
      <w:r w:rsidRPr="00C1719B">
        <w:rPr>
          <w:rFonts w:cs="Arial"/>
        </w:rPr>
        <w:t xml:space="preserve"> global action on climate cha</w:t>
      </w:r>
      <w:r w:rsidRPr="00843081">
        <w:rPr>
          <w:rFonts w:cs="Arial"/>
        </w:rPr>
        <w:t>nge</w:t>
      </w:r>
      <w:r w:rsidR="0061783B" w:rsidRPr="00843081">
        <w:rPr>
          <w:rFonts w:cs="Arial"/>
        </w:rPr>
        <w:t xml:space="preserve">, and strong local action to improve the resilience of the Reef </w:t>
      </w:r>
      <w:r w:rsidR="0061783B" w:rsidRPr="00B049B6">
        <w:rPr>
          <w:rFonts w:cs="Arial"/>
        </w:rPr>
        <w:t>ecosystem</w:t>
      </w:r>
      <w:r w:rsidR="00346356" w:rsidRPr="008E050E">
        <w:rPr>
          <w:rFonts w:cs="Arial"/>
        </w:rPr>
        <w:t>.</w:t>
      </w:r>
      <w:r w:rsidR="00036BB4" w:rsidRPr="008E050E">
        <w:rPr>
          <w:rFonts w:cs="Arial"/>
        </w:rPr>
        <w:fldChar w:fldCharType="begin"/>
      </w:r>
      <w:r w:rsidR="005F52AC">
        <w:rPr>
          <w:rFonts w:cs="Arial"/>
        </w:rPr>
        <w:instrText>ADDIN RW.CITE{{25140 Reef2050PlanIndependentExpertPanel 2017; 24994 Hughes,T.P. 2017}}ADDIN RW.CITE{{25140 Reef2050PlanIndependentExpertPanel 2017}}ADDIN RW.CITE{{25140 Reef2050PlanIndependentExpertPanel 2017}}ADDIN RW.CITE{{25140 Reef2050PlanIndependentExpertPanel 2017; 24994 Hughes,T.P. 2017}}ADDIN RW.CITE{{25140 Reef2050PlanIndependentExpertPanel 2017}}ADDIN RW.CITE{{25140 Reef2050PlanIndependentExpertPanel 2017}}ADDIN RW.CITE{{25140 Reef2050PlanIndependentExpertPanel 2017; 24994 Hughes,T.P. 2017}}ADDIN RW.CITE{{25140 Reef2050PlanIndependentExpertPanel 2017}}ADDIN RW.CITE{{25140 Reef2050PlanIndependentExpertPanel 2017}}</w:instrText>
      </w:r>
      <w:r w:rsidR="00036BB4" w:rsidRPr="008E050E">
        <w:rPr>
          <w:rFonts w:cs="Arial"/>
        </w:rPr>
        <w:fldChar w:fldCharType="separate"/>
      </w:r>
      <w:r w:rsidR="005F52AC" w:rsidRPr="005F52AC">
        <w:rPr>
          <w:rFonts w:cs="Arial"/>
          <w:vertAlign w:val="superscript"/>
        </w:rPr>
        <w:t>31,55</w:t>
      </w:r>
      <w:r w:rsidR="00036BB4" w:rsidRPr="008E050E">
        <w:rPr>
          <w:rFonts w:cs="Arial"/>
        </w:rPr>
        <w:fldChar w:fldCharType="end"/>
      </w:r>
      <w:r w:rsidR="00346356" w:rsidRPr="00B049B6">
        <w:rPr>
          <w:rFonts w:cs="Arial"/>
        </w:rPr>
        <w:t xml:space="preserve"> </w:t>
      </w:r>
      <w:r w:rsidR="00565186" w:rsidRPr="00B049B6">
        <w:rPr>
          <w:rFonts w:cs="Arial"/>
        </w:rPr>
        <w:t>From</w:t>
      </w:r>
      <w:r w:rsidR="00565186">
        <w:rPr>
          <w:rFonts w:cs="Arial"/>
        </w:rPr>
        <w:t xml:space="preserve"> a </w:t>
      </w:r>
      <w:r w:rsidR="00346356">
        <w:rPr>
          <w:rFonts w:cs="Arial"/>
        </w:rPr>
        <w:t>coral reefs</w:t>
      </w:r>
      <w:r w:rsidR="00565186">
        <w:rPr>
          <w:rFonts w:cs="Arial"/>
        </w:rPr>
        <w:t xml:space="preserve"> perspective</w:t>
      </w:r>
      <w:r w:rsidR="00346356">
        <w:rPr>
          <w:rFonts w:cs="Arial"/>
        </w:rPr>
        <w:t>, it is critical to limit</w:t>
      </w:r>
      <w:r w:rsidR="00346356" w:rsidRPr="00D06489">
        <w:rPr>
          <w:rFonts w:cs="Arial"/>
        </w:rPr>
        <w:t xml:space="preserve"> </w:t>
      </w:r>
      <w:r w:rsidR="00346356">
        <w:rPr>
          <w:rFonts w:cs="Arial"/>
        </w:rPr>
        <w:t xml:space="preserve">global </w:t>
      </w:r>
      <w:r w:rsidR="00346356" w:rsidRPr="00D06489">
        <w:rPr>
          <w:rFonts w:cs="Arial"/>
        </w:rPr>
        <w:t>temperature rise to no more than 1.5</w:t>
      </w:r>
      <w:r w:rsidR="00346356">
        <w:rPr>
          <w:rFonts w:cs="Arial"/>
        </w:rPr>
        <w:t xml:space="preserve"> degrees Celsius</w:t>
      </w:r>
      <w:r w:rsidR="00346356" w:rsidRPr="00D06489">
        <w:rPr>
          <w:rFonts w:cs="Arial"/>
        </w:rPr>
        <w:t xml:space="preserve"> above pre-industrial levels</w:t>
      </w:r>
      <w:r w:rsidR="000E7912">
        <w:rPr>
          <w:rFonts w:cs="Arial"/>
        </w:rPr>
        <w:t>, and preferably less (noting average global temperatures are already approaching 1 degree Celsius)</w:t>
      </w:r>
      <w:r w:rsidR="008E050E">
        <w:rPr>
          <w:rFonts w:cs="Arial"/>
        </w:rPr>
        <w:t>.</w:t>
      </w:r>
      <w:r w:rsidR="0002158B">
        <w:rPr>
          <w:rFonts w:cs="Arial"/>
        </w:rPr>
        <w:fldChar w:fldCharType="begin"/>
      </w:r>
      <w:r w:rsidR="005F52AC">
        <w:rPr>
          <w:rFonts w:cs="Arial"/>
        </w:rPr>
        <w:instrText>ADDIN RW.CITE{{21355 Frieler,K. 2012; 24924 Schleussner,C.F. 2016; 25113 King,A.D. 2017}}ADDIN RW.CITE{{21355 Frieler,K. 2012; 24924 Schleussner,C.F. 2016; 25113 King,A.D. 2017}}ADDIN RW.CITE{{21355 Frieler,K. 2012; 24924 Schleussner,C.F. 2016; 25113 King,A.D. 2017}}</w:instrText>
      </w:r>
      <w:r w:rsidR="0002158B">
        <w:rPr>
          <w:rFonts w:cs="Arial"/>
        </w:rPr>
        <w:fldChar w:fldCharType="separate"/>
      </w:r>
      <w:r w:rsidR="005F52AC" w:rsidRPr="005F52AC">
        <w:rPr>
          <w:rFonts w:cs="Arial"/>
          <w:vertAlign w:val="superscript"/>
        </w:rPr>
        <w:t>56,57,58</w:t>
      </w:r>
      <w:r w:rsidR="0002158B">
        <w:rPr>
          <w:rFonts w:cs="Arial"/>
        </w:rPr>
        <w:fldChar w:fldCharType="end"/>
      </w:r>
      <w:r w:rsidR="00346356">
        <w:rPr>
          <w:rFonts w:cs="Arial"/>
        </w:rPr>
        <w:t xml:space="preserve"> </w:t>
      </w:r>
      <w:r w:rsidR="00565186">
        <w:rPr>
          <w:rFonts w:cs="Arial"/>
        </w:rPr>
        <w:t xml:space="preserve">This requires much greater emissions reduction </w:t>
      </w:r>
      <w:r w:rsidR="00346356">
        <w:rPr>
          <w:rFonts w:cs="Arial"/>
        </w:rPr>
        <w:t xml:space="preserve">efforts </w:t>
      </w:r>
      <w:r w:rsidR="00565186">
        <w:rPr>
          <w:rFonts w:cs="Arial"/>
        </w:rPr>
        <w:t>globally than currently pledged</w:t>
      </w:r>
      <w:r w:rsidR="008E050E">
        <w:rPr>
          <w:rFonts w:cs="Arial"/>
        </w:rPr>
        <w:t xml:space="preserve"> by nations around the world</w:t>
      </w:r>
      <w:r w:rsidR="00565186">
        <w:rPr>
          <w:rFonts w:cs="Arial"/>
        </w:rPr>
        <w:t>.</w:t>
      </w:r>
    </w:p>
    <w:p w14:paraId="6B2D58E6" w14:textId="3CE3DD11" w:rsidR="007C60C7" w:rsidRDefault="007C60C7" w:rsidP="007C60C7">
      <w:pPr>
        <w:rPr>
          <w:rFonts w:cs="Arial"/>
          <w:lang w:val="en"/>
        </w:rPr>
      </w:pPr>
      <w:r>
        <w:rPr>
          <w:rFonts w:cs="Arial"/>
          <w:lang w:val="en"/>
        </w:rPr>
        <w:t>T</w:t>
      </w:r>
      <w:r w:rsidRPr="00D362C3">
        <w:rPr>
          <w:rFonts w:cs="Arial"/>
          <w:lang w:val="en"/>
        </w:rPr>
        <w:t xml:space="preserve">he Great Barrier Reef </w:t>
      </w:r>
      <w:r>
        <w:rPr>
          <w:rFonts w:cs="Arial"/>
          <w:lang w:val="en"/>
        </w:rPr>
        <w:t xml:space="preserve">has </w:t>
      </w:r>
      <w:r w:rsidR="00C06C04">
        <w:rPr>
          <w:rFonts w:cs="Arial"/>
          <w:lang w:val="en"/>
        </w:rPr>
        <w:t xml:space="preserve">previously </w:t>
      </w:r>
      <w:r>
        <w:rPr>
          <w:rFonts w:cs="Arial"/>
          <w:lang w:val="en"/>
        </w:rPr>
        <w:t>demonstrated the</w:t>
      </w:r>
      <w:r w:rsidRPr="00D362C3">
        <w:rPr>
          <w:rFonts w:cs="Arial"/>
          <w:lang w:val="en"/>
        </w:rPr>
        <w:t xml:space="preserve"> ability to recover from </w:t>
      </w:r>
      <w:r>
        <w:rPr>
          <w:rFonts w:cs="Arial"/>
          <w:lang w:val="en"/>
        </w:rPr>
        <w:t>past disturbances, including mass bleaching events.</w:t>
      </w:r>
      <w:r>
        <w:rPr>
          <w:rFonts w:cs="Arial"/>
          <w:lang w:val="en"/>
        </w:rPr>
        <w:fldChar w:fldCharType="begin"/>
      </w:r>
      <w:r w:rsidR="005F52AC">
        <w:rPr>
          <w:rFonts w:cs="Arial"/>
          <w:lang w:val="en"/>
        </w:rPr>
        <w:instrText>ADDIN RW.CITE{{3467 Halford,A. 2004; 23793 Beeden,R.J. 2015; 4597 Emslie,M.J. 2008}}ADDIN RW.CITE{{3467 Halford,A. 2004; 23793 Beeden,R.J. 2015; 4597 Emslie,M.J. 2008}}ADDIN RW.CITE{{3467 Halford,A. 2004; 23793 Beeden,R.J. 2015; 4597 Emslie,M.J. 2008}}</w:instrText>
      </w:r>
      <w:r>
        <w:rPr>
          <w:rFonts w:cs="Arial"/>
          <w:lang w:val="en"/>
        </w:rPr>
        <w:fldChar w:fldCharType="separate"/>
      </w:r>
      <w:r w:rsidR="005F52AC" w:rsidRPr="005F52AC">
        <w:rPr>
          <w:rFonts w:cs="Arial"/>
          <w:vertAlign w:val="superscript"/>
          <w:lang w:val="en"/>
        </w:rPr>
        <w:t>59,60,61</w:t>
      </w:r>
      <w:r>
        <w:rPr>
          <w:rFonts w:cs="Arial"/>
          <w:lang w:val="en"/>
        </w:rPr>
        <w:fldChar w:fldCharType="end"/>
      </w:r>
      <w:r>
        <w:rPr>
          <w:rFonts w:cs="Arial"/>
          <w:lang w:val="en"/>
        </w:rPr>
        <w:t xml:space="preserve"> However,</w:t>
      </w:r>
      <w:r w:rsidRPr="00D362C3">
        <w:rPr>
          <w:rFonts w:cs="Arial"/>
          <w:lang w:val="en"/>
        </w:rPr>
        <w:t xml:space="preserve"> </w:t>
      </w:r>
      <w:r>
        <w:rPr>
          <w:rFonts w:cs="Arial"/>
          <w:lang w:val="en"/>
        </w:rPr>
        <w:t>b</w:t>
      </w:r>
      <w:r w:rsidRPr="00D362C3">
        <w:rPr>
          <w:rFonts w:cs="Arial"/>
        </w:rPr>
        <w:t>leaching events are expected to increase in frequency and severity as a result of climate change, making recovery processes increasingly important for reefs to persist as coral-dominated systems</w:t>
      </w:r>
      <w:r>
        <w:rPr>
          <w:rFonts w:cs="Arial"/>
        </w:rPr>
        <w:t>.</w:t>
      </w:r>
      <w:r w:rsidRPr="00D362C3">
        <w:rPr>
          <w:rFonts w:cs="Arial"/>
        </w:rPr>
        <w:fldChar w:fldCharType="begin"/>
      </w:r>
      <w:r w:rsidR="005F52AC">
        <w:rPr>
          <w:rFonts w:cs="Arial"/>
        </w:rPr>
        <w:instrText>ADDIN RW.CITE{{3558 Bruno,J.F. 2009; 4916 Hughes,T.P. 1994}}ADDIN RW.CITE{{3558 Bruno,J.F. 2009; 4916 Hughes,T.P. 1994}}ADDIN RW.CITE{{3558 Bruno,J.F. 2009; 4916 Hughes,T.P. 1994}}</w:instrText>
      </w:r>
      <w:r w:rsidRPr="00D362C3">
        <w:rPr>
          <w:rFonts w:cs="Arial"/>
        </w:rPr>
        <w:fldChar w:fldCharType="separate"/>
      </w:r>
      <w:r w:rsidR="005F52AC" w:rsidRPr="005F52AC">
        <w:rPr>
          <w:rFonts w:cs="Arial"/>
          <w:vertAlign w:val="superscript"/>
        </w:rPr>
        <w:t>32,62</w:t>
      </w:r>
      <w:r w:rsidRPr="00D362C3">
        <w:rPr>
          <w:rFonts w:cs="Arial"/>
        </w:rPr>
        <w:fldChar w:fldCharType="end"/>
      </w:r>
      <w:r w:rsidRPr="00D362C3">
        <w:rPr>
          <w:rFonts w:cs="Arial"/>
        </w:rPr>
        <w:t xml:space="preserve"> Significantly, many</w:t>
      </w:r>
      <w:r>
        <w:rPr>
          <w:rFonts w:cs="Arial"/>
        </w:rPr>
        <w:t xml:space="preserve"> human activities </w:t>
      </w:r>
      <w:r w:rsidR="00500A27">
        <w:rPr>
          <w:rFonts w:cs="Arial"/>
        </w:rPr>
        <w:t>adversely affect</w:t>
      </w:r>
      <w:r>
        <w:rPr>
          <w:rFonts w:cs="Arial"/>
        </w:rPr>
        <w:t xml:space="preserve"> the Reef</w:t>
      </w:r>
      <w:r w:rsidRPr="00D362C3">
        <w:rPr>
          <w:rFonts w:cs="Arial"/>
        </w:rPr>
        <w:t xml:space="preserve"> </w:t>
      </w:r>
      <w:r>
        <w:rPr>
          <w:rFonts w:cs="Arial"/>
        </w:rPr>
        <w:t xml:space="preserve">— </w:t>
      </w:r>
      <w:r w:rsidRPr="00D362C3">
        <w:rPr>
          <w:rFonts w:cs="Arial"/>
        </w:rPr>
        <w:t>compound</w:t>
      </w:r>
      <w:r>
        <w:rPr>
          <w:rFonts w:cs="Arial"/>
        </w:rPr>
        <w:t>ing</w:t>
      </w:r>
      <w:r w:rsidRPr="00D362C3">
        <w:rPr>
          <w:rFonts w:cs="Arial"/>
        </w:rPr>
        <w:t xml:space="preserve"> the risks imposed by coral bleaching and </w:t>
      </w:r>
      <w:r>
        <w:rPr>
          <w:rFonts w:cs="Arial"/>
        </w:rPr>
        <w:t xml:space="preserve">potentially </w:t>
      </w:r>
      <w:r w:rsidRPr="00D362C3">
        <w:rPr>
          <w:rFonts w:cs="Arial"/>
        </w:rPr>
        <w:t>lengthen</w:t>
      </w:r>
      <w:r>
        <w:rPr>
          <w:rFonts w:cs="Arial"/>
        </w:rPr>
        <w:t>ing</w:t>
      </w:r>
      <w:r w:rsidRPr="00D362C3">
        <w:rPr>
          <w:rFonts w:cs="Arial"/>
        </w:rPr>
        <w:t xml:space="preserve"> recovery timeframes</w:t>
      </w:r>
      <w:r>
        <w:rPr>
          <w:rFonts w:cs="Arial"/>
        </w:rPr>
        <w:t>.</w:t>
      </w:r>
      <w:r w:rsidRPr="00D362C3">
        <w:rPr>
          <w:rFonts w:cs="Arial"/>
        </w:rPr>
        <w:fldChar w:fldCharType="begin"/>
      </w:r>
      <w:r w:rsidR="005F52AC">
        <w:rPr>
          <w:rFonts w:cs="Arial"/>
        </w:rPr>
        <w:instrText>ADDIN RW.CITE{{7507 Hughes,T.P. 1999; 24808 GreatBarrierReefMarineParkAuthority 2014}}ADDIN RW.CITE{{7507 Hughes,T.P. 1999; 24808 GreatBarrierReefMarineParkAuthority 2014}}ADDIN RW.CITE{{7507 Hughes,T.P. 1999; 24808 GreatBarrierReefMarineParkAuthority 2014}}</w:instrText>
      </w:r>
      <w:r w:rsidRPr="00D362C3">
        <w:rPr>
          <w:rFonts w:cs="Arial"/>
        </w:rPr>
        <w:fldChar w:fldCharType="separate"/>
      </w:r>
      <w:r w:rsidR="005F52AC" w:rsidRPr="005F52AC">
        <w:rPr>
          <w:rFonts w:cs="Arial"/>
          <w:vertAlign w:val="superscript"/>
        </w:rPr>
        <w:t>63,64</w:t>
      </w:r>
      <w:r w:rsidRPr="00D362C3">
        <w:rPr>
          <w:rFonts w:cs="Arial"/>
        </w:rPr>
        <w:fldChar w:fldCharType="end"/>
      </w:r>
      <w:r w:rsidRPr="00D362C3">
        <w:rPr>
          <w:rFonts w:cs="Arial"/>
        </w:rPr>
        <w:t xml:space="preserve"> For example, chronic stress due to poor water quality can affect the recovery potential of reef communities </w:t>
      </w:r>
      <w:r>
        <w:rPr>
          <w:rFonts w:cs="Arial"/>
        </w:rPr>
        <w:t>because</w:t>
      </w:r>
      <w:r w:rsidRPr="00D362C3">
        <w:rPr>
          <w:rFonts w:cs="Arial"/>
        </w:rPr>
        <w:t xml:space="preserve"> reproduction and larval recruitment in corals are particularly sensitive to environmental conditions</w:t>
      </w:r>
      <w:r>
        <w:rPr>
          <w:rFonts w:cs="Arial"/>
        </w:rPr>
        <w:t>.</w:t>
      </w:r>
      <w:r w:rsidRPr="00D362C3">
        <w:rPr>
          <w:rFonts w:cs="Arial"/>
        </w:rPr>
        <w:fldChar w:fldCharType="begin"/>
      </w:r>
      <w:r w:rsidR="005F52AC">
        <w:rPr>
          <w:rFonts w:cs="Arial"/>
        </w:rPr>
        <w:instrText>ADDIN RW.CITE{{3517 Wooldridge,S.A. 2009; 3436 Wooldridge,S.A. 2009; 4797 De'ath,G. 2008}}ADDIN RW.CITE{{3517 Wooldridge,S.A. 2009; 3436 Wooldridge,S.A. 2009; 4797 De'ath,G. 2008}}ADDIN RW.CITE{{3517 Wooldridge,S.A. 2009; 3436 Wooldridge,S.A. 2009; 4797 De'ath,G. 2008}}</w:instrText>
      </w:r>
      <w:r w:rsidRPr="00D362C3">
        <w:rPr>
          <w:rFonts w:cs="Arial"/>
        </w:rPr>
        <w:fldChar w:fldCharType="separate"/>
      </w:r>
      <w:r w:rsidR="005F52AC" w:rsidRPr="005F52AC">
        <w:rPr>
          <w:rFonts w:cs="Arial"/>
          <w:vertAlign w:val="superscript"/>
        </w:rPr>
        <w:t>65,66,67</w:t>
      </w:r>
      <w:r w:rsidRPr="00D362C3">
        <w:rPr>
          <w:rFonts w:cs="Arial"/>
        </w:rPr>
        <w:fldChar w:fldCharType="end"/>
      </w:r>
      <w:r w:rsidRPr="00D362C3">
        <w:rPr>
          <w:rFonts w:cs="Arial"/>
        </w:rPr>
        <w:t xml:space="preserve"> </w:t>
      </w:r>
      <w:r w:rsidRPr="00BF1A2B">
        <w:rPr>
          <w:rFonts w:cs="Arial"/>
        </w:rPr>
        <w:t>Reducing compounding stressors</w:t>
      </w:r>
      <w:r>
        <w:rPr>
          <w:rFonts w:cs="Arial"/>
        </w:rPr>
        <w:t xml:space="preserve"> will help </w:t>
      </w:r>
      <w:r w:rsidRPr="00D362C3">
        <w:rPr>
          <w:rFonts w:cs="Arial"/>
        </w:rPr>
        <w:t xml:space="preserve">reefs cope with or recover </w:t>
      </w:r>
      <w:r w:rsidRPr="004E0285">
        <w:rPr>
          <w:rFonts w:cs="Arial"/>
        </w:rPr>
        <w:t>from coral bleaching events, which will in turn build the resilience of reefs to future climate-related disturbances</w:t>
      </w:r>
      <w:r w:rsidR="00F603E5" w:rsidRPr="004E0285">
        <w:rPr>
          <w:rFonts w:cs="Arial"/>
        </w:rPr>
        <w:t>, but only to a point</w:t>
      </w:r>
      <w:r w:rsidRPr="004E0285">
        <w:rPr>
          <w:rFonts w:cs="Arial"/>
        </w:rPr>
        <w:t xml:space="preserve">. </w:t>
      </w:r>
      <w:r w:rsidR="0061783B" w:rsidRPr="004E0285">
        <w:rPr>
          <w:rFonts w:cs="Arial"/>
        </w:rPr>
        <w:t>Further loss of coral as global warming continues is inevitable and can be minimised rather than prevented if the aspirational goal of the 2015 Paris Agreement is reached.</w:t>
      </w:r>
    </w:p>
    <w:p w14:paraId="45B85143" w14:textId="2B778CF6" w:rsidR="007C60C7" w:rsidRDefault="007C60C7" w:rsidP="00ED6013">
      <w:pPr>
        <w:rPr>
          <w:rFonts w:cs="Arial"/>
        </w:rPr>
      </w:pPr>
      <w:r w:rsidRPr="004E0285">
        <w:rPr>
          <w:rFonts w:cs="Arial"/>
        </w:rPr>
        <w:t>Assessing reef condition and impacts ensures GBRMPA has an up-to-date understanding of Reef health</w:t>
      </w:r>
      <w:r w:rsidR="0046797F" w:rsidRPr="004E0285">
        <w:rPr>
          <w:rFonts w:cs="Arial"/>
        </w:rPr>
        <w:t xml:space="preserve">, including the </w:t>
      </w:r>
      <w:r w:rsidRPr="004E0285">
        <w:rPr>
          <w:rFonts w:cs="Arial"/>
        </w:rPr>
        <w:t xml:space="preserve">acute and chronic </w:t>
      </w:r>
      <w:r w:rsidR="0046797F" w:rsidRPr="004E0285">
        <w:rPr>
          <w:rFonts w:cs="Arial"/>
        </w:rPr>
        <w:t>effects of heat stress</w:t>
      </w:r>
      <w:r w:rsidRPr="004E0285">
        <w:rPr>
          <w:rFonts w:cs="Arial"/>
        </w:rPr>
        <w:t xml:space="preserve">. It also assists in targeting resilience-building management strategies and </w:t>
      </w:r>
      <w:r w:rsidR="00500A27" w:rsidRPr="004E0285">
        <w:rPr>
          <w:rFonts w:cs="Arial"/>
        </w:rPr>
        <w:t xml:space="preserve">raising </w:t>
      </w:r>
      <w:r w:rsidRPr="004E0285">
        <w:rPr>
          <w:rFonts w:cs="Arial"/>
        </w:rPr>
        <w:t xml:space="preserve">awareness (for example, communicating the importance of protecting herbivorous reef fishes to support recovery processes on coral reefs). </w:t>
      </w:r>
      <w:r w:rsidR="0029253D" w:rsidRPr="004E0285">
        <w:rPr>
          <w:rFonts w:cs="Arial"/>
        </w:rPr>
        <w:t xml:space="preserve">Event-based impact assessments </w:t>
      </w:r>
      <w:r w:rsidR="00627133" w:rsidRPr="004E0285">
        <w:rPr>
          <w:rFonts w:cs="Arial"/>
        </w:rPr>
        <w:t xml:space="preserve">(such as this one) </w:t>
      </w:r>
      <w:r w:rsidR="0029253D" w:rsidRPr="004E0285">
        <w:rPr>
          <w:rFonts w:cs="Arial"/>
        </w:rPr>
        <w:t>are</w:t>
      </w:r>
      <w:r w:rsidRPr="004E0285">
        <w:rPr>
          <w:rFonts w:cs="Arial"/>
        </w:rPr>
        <w:t xml:space="preserve"> underpinned by an integrated monitoring and reporting program</w:t>
      </w:r>
      <w:r w:rsidR="0029253D" w:rsidRPr="004E0285">
        <w:rPr>
          <w:rFonts w:cs="Arial"/>
        </w:rPr>
        <w:t xml:space="preserve">, which includes long-term monitoring of coral cover by </w:t>
      </w:r>
      <w:r w:rsidR="004E0285" w:rsidRPr="004E0285">
        <w:rPr>
          <w:rFonts w:cs="Arial"/>
        </w:rPr>
        <w:t>AIMS</w:t>
      </w:r>
      <w:r w:rsidR="0029253D" w:rsidRPr="004E0285">
        <w:rPr>
          <w:rFonts w:cs="Arial"/>
        </w:rPr>
        <w:t xml:space="preserve"> since 1985</w:t>
      </w:r>
      <w:r w:rsidR="00627133" w:rsidRPr="004E0285">
        <w:rPr>
          <w:rFonts w:cs="Arial"/>
        </w:rPr>
        <w:t xml:space="preserve">. This </w:t>
      </w:r>
      <w:r w:rsidR="0029253D" w:rsidRPr="004E0285">
        <w:rPr>
          <w:rFonts w:cs="Arial"/>
        </w:rPr>
        <w:t xml:space="preserve">provides a </w:t>
      </w:r>
      <w:r w:rsidR="000E17AE" w:rsidRPr="004E0285">
        <w:rPr>
          <w:rFonts w:cs="Arial"/>
        </w:rPr>
        <w:t>holistic</w:t>
      </w:r>
      <w:r w:rsidR="0029253D" w:rsidRPr="004E0285">
        <w:rPr>
          <w:rFonts w:cs="Arial"/>
        </w:rPr>
        <w:t xml:space="preserve"> picture of trends in coral cover, including both coral </w:t>
      </w:r>
      <w:r w:rsidR="00D522A4" w:rsidRPr="004E0285">
        <w:rPr>
          <w:rFonts w:cs="Arial"/>
        </w:rPr>
        <w:t>losses</w:t>
      </w:r>
      <w:r w:rsidR="0029253D" w:rsidRPr="004E0285">
        <w:rPr>
          <w:rFonts w:cs="Arial"/>
        </w:rPr>
        <w:t xml:space="preserve"> from impacts</w:t>
      </w:r>
      <w:r w:rsidR="00627133" w:rsidRPr="004E0285">
        <w:rPr>
          <w:rFonts w:cs="Arial"/>
        </w:rPr>
        <w:t xml:space="preserve"> and coral growth from recovery, allowing disturbance events to be viewed in a historical context</w:t>
      </w:r>
      <w:r w:rsidRPr="004E0285">
        <w:rPr>
          <w:rFonts w:cs="Arial"/>
        </w:rPr>
        <w:t>.</w:t>
      </w:r>
    </w:p>
    <w:p w14:paraId="4B124BC9" w14:textId="1FB14F1F" w:rsidR="007C60C7" w:rsidRDefault="007C60C7" w:rsidP="007C60C7">
      <w:pPr>
        <w:rPr>
          <w:rFonts w:cs="Arial"/>
        </w:rPr>
      </w:pPr>
      <w:r>
        <w:rPr>
          <w:rFonts w:cs="Arial"/>
        </w:rPr>
        <w:t>The agency is</w:t>
      </w:r>
      <w:r w:rsidRPr="00085084">
        <w:rPr>
          <w:rFonts w:cs="Arial"/>
        </w:rPr>
        <w:t xml:space="preserve"> </w:t>
      </w:r>
      <w:r>
        <w:rPr>
          <w:rFonts w:cs="Arial"/>
        </w:rPr>
        <w:t xml:space="preserve">also </w:t>
      </w:r>
      <w:r w:rsidRPr="00085084">
        <w:rPr>
          <w:rFonts w:cs="Arial"/>
        </w:rPr>
        <w:t>working with researchers to rapidly advanc</w:t>
      </w:r>
      <w:r>
        <w:rPr>
          <w:rFonts w:cs="Arial"/>
        </w:rPr>
        <w:t>e</w:t>
      </w:r>
      <w:r w:rsidRPr="00085084">
        <w:rPr>
          <w:rFonts w:cs="Arial"/>
        </w:rPr>
        <w:t xml:space="preserve"> </w:t>
      </w:r>
      <w:r>
        <w:rPr>
          <w:rFonts w:cs="Arial"/>
        </w:rPr>
        <w:t>its</w:t>
      </w:r>
      <w:r w:rsidRPr="00085084">
        <w:rPr>
          <w:rFonts w:cs="Arial"/>
        </w:rPr>
        <w:t xml:space="preserve"> understanding of factors </w:t>
      </w:r>
      <w:r w:rsidRPr="002F239C">
        <w:rPr>
          <w:rFonts w:cs="Arial"/>
        </w:rPr>
        <w:t>which increase the resilience of reefs, as measured by the capacity to resist, tolerate and recover from disturbances.</w:t>
      </w:r>
      <w:r>
        <w:rPr>
          <w:rFonts w:cs="Arial"/>
        </w:rPr>
        <w:t xml:space="preserve"> It is</w:t>
      </w:r>
      <w:r w:rsidRPr="00D362C3">
        <w:rPr>
          <w:rFonts w:cs="Arial"/>
        </w:rPr>
        <w:t xml:space="preserve"> also increasing </w:t>
      </w:r>
      <w:r>
        <w:rPr>
          <w:rFonts w:cs="Arial"/>
        </w:rPr>
        <w:t>its</w:t>
      </w:r>
      <w:r w:rsidRPr="00D362C3">
        <w:rPr>
          <w:rFonts w:cs="Arial"/>
        </w:rPr>
        <w:t xml:space="preserve"> understanding of spatial variability in the likelihood a site will be impacted by disturbances </w:t>
      </w:r>
      <w:r>
        <w:rPr>
          <w:rFonts w:cs="Arial"/>
        </w:rPr>
        <w:t>such as</w:t>
      </w:r>
      <w:r w:rsidRPr="00D362C3">
        <w:rPr>
          <w:rFonts w:cs="Arial"/>
        </w:rPr>
        <w:t xml:space="preserve"> bleaching, disease outbreaks, floods and cyclones based on location, </w:t>
      </w:r>
      <w:r w:rsidR="00B85AB8">
        <w:rPr>
          <w:rFonts w:cs="Arial"/>
        </w:rPr>
        <w:t xml:space="preserve">coral </w:t>
      </w:r>
      <w:r w:rsidRPr="00D362C3">
        <w:rPr>
          <w:rFonts w:cs="Arial"/>
        </w:rPr>
        <w:t xml:space="preserve">community composition and thermal history. </w:t>
      </w:r>
      <w:r>
        <w:rPr>
          <w:rFonts w:cs="Arial"/>
        </w:rPr>
        <w:t>Greater</w:t>
      </w:r>
      <w:r w:rsidRPr="00D362C3">
        <w:rPr>
          <w:rFonts w:cs="Arial"/>
        </w:rPr>
        <w:t xml:space="preserve"> knowledge</w:t>
      </w:r>
      <w:r w:rsidR="008E050E">
        <w:rPr>
          <w:rFonts w:cs="Arial"/>
        </w:rPr>
        <w:t xml:space="preserve"> of</w:t>
      </w:r>
      <w:r w:rsidRPr="00D362C3">
        <w:rPr>
          <w:rFonts w:cs="Arial"/>
        </w:rPr>
        <w:t xml:space="preserve"> </w:t>
      </w:r>
      <w:r w:rsidR="00C06C04">
        <w:rPr>
          <w:rFonts w:cs="Arial"/>
        </w:rPr>
        <w:t xml:space="preserve">how </w:t>
      </w:r>
      <w:r w:rsidRPr="00D362C3">
        <w:rPr>
          <w:rFonts w:cs="Arial"/>
        </w:rPr>
        <w:t xml:space="preserve">spatial variability </w:t>
      </w:r>
      <w:r w:rsidR="008E050E">
        <w:rPr>
          <w:rFonts w:cs="Arial"/>
        </w:rPr>
        <w:t>contributes to</w:t>
      </w:r>
      <w:r w:rsidRPr="00D362C3">
        <w:rPr>
          <w:rFonts w:cs="Arial"/>
        </w:rPr>
        <w:t xml:space="preserve"> </w:t>
      </w:r>
      <w:r w:rsidR="00C06C04">
        <w:rPr>
          <w:rFonts w:cs="Arial"/>
        </w:rPr>
        <w:t xml:space="preserve">reef </w:t>
      </w:r>
      <w:r w:rsidRPr="00D362C3">
        <w:rPr>
          <w:rFonts w:cs="Arial"/>
        </w:rPr>
        <w:t xml:space="preserve">resilience </w:t>
      </w:r>
      <w:r w:rsidR="00C06C04">
        <w:rPr>
          <w:rFonts w:cs="Arial"/>
        </w:rPr>
        <w:t xml:space="preserve">is essential to </w:t>
      </w:r>
      <w:r>
        <w:rPr>
          <w:rFonts w:cs="Arial"/>
        </w:rPr>
        <w:t>inform</w:t>
      </w:r>
      <w:r w:rsidRPr="00D362C3">
        <w:rPr>
          <w:rFonts w:cs="Arial"/>
        </w:rPr>
        <w:t xml:space="preserve"> resilience-based management. </w:t>
      </w:r>
      <w:r w:rsidR="0097275F">
        <w:rPr>
          <w:rFonts w:cs="Arial"/>
        </w:rPr>
        <w:t xml:space="preserve">This also </w:t>
      </w:r>
      <w:r w:rsidRPr="00D362C3">
        <w:rPr>
          <w:rFonts w:cs="Arial"/>
        </w:rPr>
        <w:t>enables assessments of the effectiveness of strategies imp</w:t>
      </w:r>
      <w:r w:rsidR="008E050E">
        <w:rPr>
          <w:rFonts w:cs="Arial"/>
        </w:rPr>
        <w:t>lemented to support resilience.</w:t>
      </w:r>
    </w:p>
    <w:p w14:paraId="17F22CB2" w14:textId="15D1A110" w:rsidR="007C60C7" w:rsidRPr="004F0D9F" w:rsidRDefault="007C60C7" w:rsidP="007C60C7">
      <w:pPr>
        <w:rPr>
          <w:rFonts w:cs="Arial"/>
        </w:rPr>
      </w:pPr>
      <w:r>
        <w:rPr>
          <w:rFonts w:cs="Arial"/>
        </w:rPr>
        <w:t xml:space="preserve">The bleaching highlights the importance of GBRMPA’s strong measures in place to protect biodiversity, including no-take green zones which make up 33 per cent of the Marine Park. </w:t>
      </w:r>
      <w:r w:rsidR="00B92FA5">
        <w:rPr>
          <w:rFonts w:cs="Arial"/>
        </w:rPr>
        <w:t xml:space="preserve">These no-take reefs may have higher </w:t>
      </w:r>
      <w:r w:rsidR="000E17AE">
        <w:rPr>
          <w:rFonts w:cs="Arial"/>
        </w:rPr>
        <w:t>recovery potential</w:t>
      </w:r>
      <w:r w:rsidR="001E508B">
        <w:rPr>
          <w:rFonts w:cs="Arial"/>
        </w:rPr>
        <w:t xml:space="preserve"> and greater resistance to moderate disturbances</w:t>
      </w:r>
      <w:r w:rsidR="008B0B73">
        <w:rPr>
          <w:rFonts w:cs="Arial"/>
        </w:rPr>
        <w:t>.</w:t>
      </w:r>
      <w:r w:rsidR="009B0D21">
        <w:rPr>
          <w:rFonts w:cs="Arial"/>
        </w:rPr>
        <w:fldChar w:fldCharType="begin"/>
      </w:r>
      <w:r w:rsidR="005F52AC">
        <w:rPr>
          <w:rFonts w:cs="Arial"/>
        </w:rPr>
        <w:instrText>ADDIN RW.CITE{{24285 Mellin,C. 2016; 4597 Emslie,M.J. 2008}}ADDIN RW.CITE{{24285 Mellin,C. 2016; 4597 Emslie,M.J. 2008}}ADDIN RW.CITE{{24285 Mellin,C. 2016; 4597 Emslie,M.J. 2008}}</w:instrText>
      </w:r>
      <w:r w:rsidR="009B0D21">
        <w:rPr>
          <w:rFonts w:cs="Arial"/>
        </w:rPr>
        <w:fldChar w:fldCharType="separate"/>
      </w:r>
      <w:r w:rsidR="005F52AC" w:rsidRPr="005F52AC">
        <w:rPr>
          <w:rFonts w:cs="Arial"/>
          <w:vertAlign w:val="superscript"/>
        </w:rPr>
        <w:t>61,61,61,68</w:t>
      </w:r>
      <w:r w:rsidR="009B0D21">
        <w:rPr>
          <w:rFonts w:cs="Arial"/>
        </w:rPr>
        <w:fldChar w:fldCharType="end"/>
      </w:r>
      <w:r w:rsidR="009B0D21">
        <w:rPr>
          <w:rFonts w:cs="Arial"/>
        </w:rPr>
        <w:t xml:space="preserve"> </w:t>
      </w:r>
      <w:r>
        <w:rPr>
          <w:rFonts w:cs="Arial"/>
        </w:rPr>
        <w:t xml:space="preserve">Practical conservation actions for species and habitats are also undertaken to support ecosystem </w:t>
      </w:r>
      <w:r w:rsidRPr="004F0D9F">
        <w:rPr>
          <w:rFonts w:cs="Arial"/>
        </w:rPr>
        <w:t>resilience.</w:t>
      </w:r>
      <w:r w:rsidR="00862DED" w:rsidRPr="004F0D9F">
        <w:rPr>
          <w:rFonts w:cs="Arial"/>
        </w:rPr>
        <w:t xml:space="preserve"> </w:t>
      </w:r>
      <w:r w:rsidR="00862DED" w:rsidRPr="004F0D9F">
        <w:rPr>
          <w:rFonts w:cs="Arial"/>
          <w:lang w:val="en"/>
        </w:rPr>
        <w:t xml:space="preserve">In addition, the agency is working with partners to explore </w:t>
      </w:r>
      <w:r w:rsidR="001E508B" w:rsidRPr="004F0D9F">
        <w:rPr>
          <w:rFonts w:cs="Arial"/>
          <w:lang w:val="en"/>
        </w:rPr>
        <w:t>active restoration approaches, which may in the longer-term confer some local benefits to reefs</w:t>
      </w:r>
      <w:r w:rsidR="00862DED" w:rsidRPr="004F0D9F">
        <w:rPr>
          <w:rFonts w:cs="Arial"/>
          <w:lang w:val="en"/>
        </w:rPr>
        <w:t>.</w:t>
      </w:r>
    </w:p>
    <w:p w14:paraId="1FCD141D" w14:textId="7035151A" w:rsidR="008B0B73" w:rsidRPr="004F0D9F" w:rsidRDefault="007C60C7" w:rsidP="007C60C7">
      <w:pPr>
        <w:rPr>
          <w:rFonts w:cs="Arial"/>
        </w:rPr>
      </w:pPr>
      <w:r w:rsidRPr="004F0D9F">
        <w:rPr>
          <w:rFonts w:cs="Arial"/>
        </w:rPr>
        <w:t xml:space="preserve">Through the Australian and Queensland governments’ Reef 2050 Long-Term Sustainability Plan, significant investment is being made to </w:t>
      </w:r>
      <w:r w:rsidR="00DD7956" w:rsidRPr="004F0D9F">
        <w:rPr>
          <w:rFonts w:cs="Arial"/>
          <w:lang w:val="en"/>
        </w:rPr>
        <w:t xml:space="preserve">restore the integrity of Reef catchments and </w:t>
      </w:r>
      <w:r w:rsidRPr="004F0D9F">
        <w:rPr>
          <w:rFonts w:cs="Arial"/>
        </w:rPr>
        <w:t>improve water quality</w:t>
      </w:r>
      <w:r w:rsidR="00DD7956" w:rsidRPr="004F0D9F">
        <w:rPr>
          <w:rFonts w:cs="Arial"/>
          <w:lang w:val="en"/>
        </w:rPr>
        <w:t xml:space="preserve"> entering the Reef</w:t>
      </w:r>
      <w:r w:rsidR="00C06C04">
        <w:rPr>
          <w:rFonts w:cs="Arial"/>
          <w:lang w:val="en"/>
        </w:rPr>
        <w:t xml:space="preserve">. This is </w:t>
      </w:r>
      <w:r w:rsidRPr="004F0D9F">
        <w:rPr>
          <w:rFonts w:cs="Arial"/>
        </w:rPr>
        <w:t xml:space="preserve">in addition to work that has been taking place since 2003 to reduce nutrients, pesticides and sediments in farm run-off. </w:t>
      </w:r>
      <w:r w:rsidR="008B0B73" w:rsidRPr="004F0D9F">
        <w:t xml:space="preserve">Considerable efforts are also being made under the </w:t>
      </w:r>
      <w:r w:rsidR="008B0B73" w:rsidRPr="004F0D9F">
        <w:rPr>
          <w:rFonts w:cs="Arial"/>
        </w:rPr>
        <w:t xml:space="preserve">plan </w:t>
      </w:r>
      <w:r w:rsidR="008B0B73" w:rsidRPr="004F0D9F">
        <w:t xml:space="preserve">to reduce the impacts of other pressures to help reefs cope with or recover from disturbances. </w:t>
      </w:r>
    </w:p>
    <w:p w14:paraId="7E69DE6B" w14:textId="3F77732B" w:rsidR="000226D6" w:rsidRPr="004F0D9F" w:rsidRDefault="00DD7956" w:rsidP="00D362C3">
      <w:pPr>
        <w:rPr>
          <w:rFonts w:cs="Arial"/>
        </w:rPr>
      </w:pPr>
      <w:r w:rsidRPr="004F0D9F">
        <w:rPr>
          <w:rFonts w:cs="Arial"/>
        </w:rPr>
        <w:t>In addition to</w:t>
      </w:r>
      <w:r w:rsidR="007C60C7" w:rsidRPr="004F0D9F">
        <w:rPr>
          <w:rFonts w:cs="Arial"/>
        </w:rPr>
        <w:t xml:space="preserve"> measures aimed at building ecosystem resilience, partnerships with a broad range of stakeholders can help build social and economic resilience to coral bleaching events. GBRMPA </w:t>
      </w:r>
      <w:r w:rsidR="001E508B" w:rsidRPr="004F0D9F">
        <w:rPr>
          <w:rFonts w:cs="Arial"/>
        </w:rPr>
        <w:t>is partnering</w:t>
      </w:r>
      <w:r w:rsidR="007C60C7" w:rsidRPr="004F0D9F">
        <w:rPr>
          <w:rFonts w:cs="Arial"/>
        </w:rPr>
        <w:t xml:space="preserve"> with Reef users to ensure they are well-informed of risks and are included in management and contingency planning to help them cope and adapt to reef health incidents. Similarly, stewardship activities such as the Reef Guardian program are encouraging responsible reef practices, such as not anchoring on corals or disposing of fishing tackle on the R</w:t>
      </w:r>
      <w:r w:rsidR="00B47538" w:rsidRPr="004F0D9F">
        <w:rPr>
          <w:rFonts w:cs="Arial"/>
        </w:rPr>
        <w:t>eef.</w:t>
      </w:r>
    </w:p>
    <w:p w14:paraId="5B7F7381" w14:textId="30EE6399" w:rsidR="00843081" w:rsidRPr="004F0D9F" w:rsidRDefault="00843081" w:rsidP="00D362C3">
      <w:pPr>
        <w:rPr>
          <w:rFonts w:cs="Arial"/>
        </w:rPr>
      </w:pPr>
      <w:r w:rsidRPr="004F0D9F">
        <w:t>While these actions to reduce pressures and build resilience remain crucial, environmental management efforts can only compensate for reduced coral reef resilience in the face of climate change to a limited extent and over a limited timeframe</w:t>
      </w:r>
      <w:r w:rsidR="00274E6B" w:rsidRPr="004F0D9F">
        <w:t>.</w:t>
      </w:r>
      <w:r w:rsidR="00FF50A3">
        <w:fldChar w:fldCharType="begin"/>
      </w:r>
      <w:r w:rsidR="005F52AC">
        <w:instrText>ADDIN RW.CITE{{24777 Anthony,K.R.N. 2016}}ADDIN RW.CITE{{24777 Anthony,K.R.N. 2016}}ADDIN RW.CITE{{24777 Anthony,K.R.N. 2016}}</w:instrText>
      </w:r>
      <w:r w:rsidR="00FF50A3">
        <w:fldChar w:fldCharType="separate"/>
      </w:r>
      <w:r w:rsidR="005F52AC" w:rsidRPr="005F52AC">
        <w:rPr>
          <w:rFonts w:cs="Arial"/>
          <w:vertAlign w:val="superscript"/>
        </w:rPr>
        <w:t>69</w:t>
      </w:r>
      <w:r w:rsidR="00FF50A3">
        <w:fldChar w:fldCharType="end"/>
      </w:r>
    </w:p>
    <w:p w14:paraId="103E9EFD" w14:textId="648A01AD" w:rsidR="001E508B" w:rsidRPr="004F0D9F" w:rsidRDefault="001E508B" w:rsidP="001E508B">
      <w:pPr>
        <w:rPr>
          <w:rFonts w:cs="Arial"/>
        </w:rPr>
      </w:pPr>
      <w:r w:rsidRPr="004F0D9F">
        <w:rPr>
          <w:rFonts w:cs="Arial"/>
        </w:rPr>
        <w:t xml:space="preserve">The </w:t>
      </w:r>
      <w:hyperlink r:id="rId64" w:history="1">
        <w:r w:rsidRPr="004F0D9F">
          <w:rPr>
            <w:rStyle w:val="Hyperlink"/>
            <w:rFonts w:cs="Arial"/>
          </w:rPr>
          <w:t>Great Barrier Reef Outlook Report 2014</w:t>
        </w:r>
      </w:hyperlink>
      <w:r w:rsidR="004E5F21">
        <w:rPr>
          <w:rStyle w:val="Hyperlink"/>
          <w:rFonts w:cs="Arial"/>
        </w:rPr>
        <w:fldChar w:fldCharType="begin"/>
      </w:r>
      <w:r w:rsidR="005F52AC">
        <w:rPr>
          <w:rStyle w:val="Hyperlink"/>
          <w:rFonts w:cs="Arial"/>
        </w:rPr>
        <w:instrText>ADDIN RW.CITE{{24808 GreatBarrierReefMarineParkAuthority 2014}}ADDIN RW.CITE{{24808 GreatBarrierReefMarineParkAuthority 2014}}ADDIN RW.CITE{{24808 GreatBarrierReefMarineParkAuthority 2014}}</w:instrText>
      </w:r>
      <w:r w:rsidR="004E5F21">
        <w:rPr>
          <w:rStyle w:val="Hyperlink"/>
          <w:rFonts w:cs="Arial"/>
        </w:rPr>
        <w:fldChar w:fldCharType="separate"/>
      </w:r>
      <w:r w:rsidR="005F52AC" w:rsidRPr="005F52AC">
        <w:rPr>
          <w:rStyle w:val="Hyperlink"/>
          <w:rFonts w:cs="Arial"/>
          <w:vertAlign w:val="superscript"/>
        </w:rPr>
        <w:t>64</w:t>
      </w:r>
      <w:r w:rsidR="004E5F21">
        <w:rPr>
          <w:rStyle w:val="Hyperlink"/>
          <w:rFonts w:cs="Arial"/>
        </w:rPr>
        <w:fldChar w:fldCharType="end"/>
      </w:r>
      <w:r w:rsidRPr="004F0D9F">
        <w:rPr>
          <w:rFonts w:cs="Arial"/>
        </w:rPr>
        <w:t xml:space="preserve"> found the overall outlook for the Reef ecosystem is poor and worsening. This assessment was reached after taking into account 150 years of past and accumulating human-caused impacts such as poor water quality and crown of thorns starfish outbreaks, and then secondly taking into account the very poor forward outlook for the reef under climate change driven by the enhanced greenhouse effect.</w:t>
      </w:r>
    </w:p>
    <w:p w14:paraId="58BE5426" w14:textId="50FC56B5" w:rsidR="00B11A15" w:rsidRDefault="001E508B" w:rsidP="00D362C3">
      <w:pPr>
        <w:rPr>
          <w:rFonts w:cs="Arial"/>
        </w:rPr>
      </w:pPr>
      <w:r w:rsidRPr="004F0D9F">
        <w:rPr>
          <w:rFonts w:cs="Arial"/>
        </w:rPr>
        <w:t>Unprecedented mass coral bleaching occurring in successive years, in 2016 and 2017, has hastened the decline. As an agency tasked with managing and protecting the Reef for current and future generations, GBRMPA remains extremely concerned about the current and future very destructive impacts of climate change on the Great Barrier Reef Marine Park and World Heritage Area. We are keenly aware that mitigating global climate change remains the most difficult policy challenge to secure the long-term future of the Great Barrier Reef</w:t>
      </w:r>
      <w:r w:rsidR="004A2BA9">
        <w:rPr>
          <w:rFonts w:cs="Arial"/>
        </w:rPr>
        <w:t>, and other coral reef ecosystems worldwide</w:t>
      </w:r>
      <w:r w:rsidRPr="004F0D9F">
        <w:rPr>
          <w:rFonts w:cs="Arial"/>
        </w:rPr>
        <w:t>.</w:t>
      </w:r>
    </w:p>
    <w:p w14:paraId="746E601C" w14:textId="77777777" w:rsidR="00F662AF" w:rsidRPr="00D362C3" w:rsidRDefault="00F662AF" w:rsidP="00D362C3">
      <w:pPr>
        <w:rPr>
          <w:rFonts w:cs="Arial"/>
        </w:rPr>
      </w:pPr>
    </w:p>
    <w:p w14:paraId="6D2D0EC1" w14:textId="77777777" w:rsidR="00F662AF" w:rsidRDefault="00F662AF" w:rsidP="0097275F">
      <w:pPr>
        <w:pStyle w:val="Heading1"/>
      </w:pPr>
      <w:bookmarkStart w:id="16" w:name="_Toc359167685"/>
      <w:r>
        <w:t>Acknowledgements</w:t>
      </w:r>
      <w:bookmarkEnd w:id="16"/>
    </w:p>
    <w:p w14:paraId="6A104FBF" w14:textId="77777777" w:rsidR="00F662AF" w:rsidRPr="00F662AF" w:rsidRDefault="00F662AF"/>
    <w:p w14:paraId="0C0914E2" w14:textId="749C0250" w:rsidR="00F662AF" w:rsidRPr="001F20D8" w:rsidRDefault="00F662AF" w:rsidP="00F662AF">
      <w:pPr>
        <w:rPr>
          <w:rFonts w:cs="Arial"/>
        </w:rPr>
      </w:pPr>
      <w:r w:rsidRPr="001F20D8">
        <w:rPr>
          <w:rFonts w:cs="Arial"/>
        </w:rPr>
        <w:t xml:space="preserve">The Great Barrier Reef Marine Park Authority (GBRMPA) </w:t>
      </w:r>
      <w:r>
        <w:rPr>
          <w:rFonts w:cs="Arial"/>
        </w:rPr>
        <w:t xml:space="preserve">thanks peer-reviewers for constructive feedback that improved this report. GBRMPA also </w:t>
      </w:r>
      <w:r w:rsidRPr="001F20D8">
        <w:rPr>
          <w:rFonts w:cs="Arial"/>
        </w:rPr>
        <w:t xml:space="preserve">acknowledges and thanks its partners, stakeholders and staff who participated in the coral bleaching incident response in 2016. Understanding how coral bleaching impacted the Marine Park </w:t>
      </w:r>
      <w:r w:rsidRPr="000E17AE">
        <w:rPr>
          <w:rFonts w:cs="Arial"/>
        </w:rPr>
        <w:t>— an area bigger than Italy —</w:t>
      </w:r>
      <w:r w:rsidRPr="001F20D8">
        <w:rPr>
          <w:rFonts w:cs="Arial"/>
        </w:rPr>
        <w:t xml:space="preserve"> benefits from a network of science, tourism and reef partners assisting us in our efforts.</w:t>
      </w:r>
    </w:p>
    <w:p w14:paraId="5372DC2C" w14:textId="29B04C23" w:rsidR="00F662AF" w:rsidRDefault="00F662AF" w:rsidP="00F662AF">
      <w:pPr>
        <w:rPr>
          <w:rFonts w:cs="Arial"/>
        </w:rPr>
      </w:pPr>
      <w:r w:rsidRPr="001F20D8">
        <w:rPr>
          <w:rFonts w:cs="Arial"/>
        </w:rPr>
        <w:t>The first round of field assessments under the agency’s incident response was mainly resourced through the Field Management Program, jointly funded by the Australian and Queensland governments. Program staff, the incident management team, and the agency’s spatial data centre contributed to this work, along with many other agency teams. The second round of surveys and associated resilience assessment received financial support from the Great Barrier Reef Foundation, and additional resourcing from the Field Management Program. The agency’s Reef Recovery section led the forward-planning and environmental assessment.</w:t>
      </w:r>
    </w:p>
    <w:p w14:paraId="7875550E" w14:textId="4C4B8203" w:rsidR="00F662AF" w:rsidRDefault="00F662AF" w:rsidP="00F662AF">
      <w:pPr>
        <w:rPr>
          <w:rFonts w:cs="Arial"/>
        </w:rPr>
      </w:pPr>
      <w:r>
        <w:rPr>
          <w:rFonts w:cs="Arial"/>
        </w:rPr>
        <w:t xml:space="preserve">The GBRMPA Eye on the Reef program provided the monitoring network and reporting system that underpinned this assessment. We thank everyone who contributes to this important monitoring effort. Further details on the program are available on our </w:t>
      </w:r>
      <w:hyperlink r:id="rId65" w:history="1">
        <w:r w:rsidRPr="00EA7AF7">
          <w:rPr>
            <w:rStyle w:val="Hyperlink"/>
            <w:rFonts w:cs="Arial"/>
          </w:rPr>
          <w:t>website</w:t>
        </w:r>
      </w:hyperlink>
      <w:r>
        <w:rPr>
          <w:rFonts w:cs="Arial"/>
        </w:rPr>
        <w:t xml:space="preserve">. </w:t>
      </w:r>
      <w:r>
        <w:rPr>
          <w:rFonts w:cs="Arial"/>
        </w:rPr>
        <w:br/>
        <w:t xml:space="preserve">The Reef health early warning system uses tools and services provided by the </w:t>
      </w:r>
      <w:r w:rsidR="0097275F">
        <w:rPr>
          <w:rFonts w:cs="Arial"/>
        </w:rPr>
        <w:t xml:space="preserve">Australian </w:t>
      </w:r>
      <w:r>
        <w:rPr>
          <w:rFonts w:cs="Arial"/>
        </w:rPr>
        <w:t xml:space="preserve">Bureau of Meteorology, the United States </w:t>
      </w:r>
      <w:r w:rsidRPr="00F57384">
        <w:rPr>
          <w:rFonts w:cs="Arial"/>
        </w:rPr>
        <w:t>National Oceanic and Atmospheric Administration</w:t>
      </w:r>
      <w:r>
        <w:rPr>
          <w:rFonts w:cs="Arial"/>
        </w:rPr>
        <w:t xml:space="preserve"> and several other organisations. For details, see GBRMPA's </w:t>
      </w:r>
      <w:hyperlink r:id="rId66" w:history="1">
        <w:r w:rsidRPr="00AB13BF">
          <w:rPr>
            <w:rStyle w:val="Hyperlink"/>
            <w:rFonts w:cs="Arial"/>
          </w:rPr>
          <w:t>Coral Bleaching Risk and Impact Assessment Plan</w:t>
        </w:r>
      </w:hyperlink>
      <w:r>
        <w:rPr>
          <w:rFonts w:cs="Arial"/>
        </w:rPr>
        <w:t>.</w:t>
      </w:r>
    </w:p>
    <w:p w14:paraId="484CE875" w14:textId="77777777" w:rsidR="00F662AF" w:rsidRDefault="00F662AF" w:rsidP="00F662AF">
      <w:pPr>
        <w:rPr>
          <w:rFonts w:cs="Arial"/>
        </w:rPr>
      </w:pPr>
      <w:r>
        <w:rPr>
          <w:rFonts w:cs="Arial"/>
        </w:rPr>
        <w:t xml:space="preserve">We thank staff from the agency and </w:t>
      </w:r>
      <w:r w:rsidRPr="007A58A2">
        <w:rPr>
          <w:rFonts w:cs="Arial"/>
          <w:lang w:eastAsia="en-AU"/>
        </w:rPr>
        <w:t>Queensland Pa</w:t>
      </w:r>
      <w:r>
        <w:rPr>
          <w:rFonts w:cs="Arial"/>
          <w:lang w:eastAsia="en-AU"/>
        </w:rPr>
        <w:t>rks and Wildlife Service</w:t>
      </w:r>
      <w:r>
        <w:rPr>
          <w:rFonts w:cs="Arial"/>
        </w:rPr>
        <w:t xml:space="preserve"> who conducted or supported in-water surveys and helped collect and process the data. We also extend our thanks to Scott Firth, Alex Ainscough, </w:t>
      </w:r>
      <w:r w:rsidRPr="00190EBE">
        <w:rPr>
          <w:rFonts w:cs="Arial"/>
        </w:rPr>
        <w:t>Matthew Trueman</w:t>
      </w:r>
      <w:r>
        <w:rPr>
          <w:rFonts w:cs="Arial"/>
        </w:rPr>
        <w:t xml:space="preserve">, </w:t>
      </w:r>
      <w:r w:rsidRPr="00190EBE">
        <w:rPr>
          <w:rFonts w:cs="Arial"/>
        </w:rPr>
        <w:t>Matthew Marshall</w:t>
      </w:r>
      <w:r>
        <w:rPr>
          <w:rFonts w:cs="Arial"/>
        </w:rPr>
        <w:t xml:space="preserve">, </w:t>
      </w:r>
      <w:r w:rsidRPr="00190EBE">
        <w:rPr>
          <w:rFonts w:cs="Arial"/>
        </w:rPr>
        <w:t>Jessica Walker</w:t>
      </w:r>
      <w:r>
        <w:rPr>
          <w:rFonts w:cs="Arial"/>
        </w:rPr>
        <w:t xml:space="preserve">, </w:t>
      </w:r>
      <w:r w:rsidRPr="00190EBE">
        <w:rPr>
          <w:rFonts w:cs="Arial"/>
        </w:rPr>
        <w:t>Michelle Coates</w:t>
      </w:r>
      <w:r>
        <w:rPr>
          <w:rFonts w:cs="Arial"/>
        </w:rPr>
        <w:t xml:space="preserve">, </w:t>
      </w:r>
      <w:r w:rsidRPr="00190EBE">
        <w:rPr>
          <w:rFonts w:cs="Arial"/>
        </w:rPr>
        <w:t xml:space="preserve">Jai Harley </w:t>
      </w:r>
      <w:r>
        <w:rPr>
          <w:rFonts w:cs="Arial"/>
        </w:rPr>
        <w:t xml:space="preserve">and </w:t>
      </w:r>
      <w:r w:rsidRPr="00190EBE">
        <w:rPr>
          <w:rFonts w:cs="Arial"/>
        </w:rPr>
        <w:t>Catherine Hacket-Brooks</w:t>
      </w:r>
      <w:r>
        <w:rPr>
          <w:rFonts w:cs="Arial"/>
        </w:rPr>
        <w:t xml:space="preserve"> from the Association of Marine Park Tourism Operators (AMPTO), Lyle Vail from Lizard Island Research Station, and Paul Marshall and Adam Smith from Reef Ecologic for assisting with some of the surveys. </w:t>
      </w:r>
    </w:p>
    <w:p w14:paraId="497E9969" w14:textId="4E8EC7B8" w:rsidR="00F662AF" w:rsidRDefault="00F662AF" w:rsidP="00F662AF">
      <w:pPr>
        <w:rPr>
          <w:rFonts w:cs="Arial"/>
        </w:rPr>
      </w:pPr>
      <w:r>
        <w:rPr>
          <w:rFonts w:cs="Arial"/>
        </w:rPr>
        <w:t xml:space="preserve">In-kind fieldwork support was provided by </w:t>
      </w:r>
      <w:r w:rsidRPr="005816D3">
        <w:rPr>
          <w:rFonts w:cs="Arial"/>
        </w:rPr>
        <w:t>the Australian Institute of Marine Science</w:t>
      </w:r>
      <w:r>
        <w:rPr>
          <w:rFonts w:cs="Arial"/>
        </w:rPr>
        <w:t xml:space="preserve"> and </w:t>
      </w:r>
      <w:r w:rsidRPr="005816D3">
        <w:rPr>
          <w:rFonts w:cs="Arial"/>
        </w:rPr>
        <w:t xml:space="preserve">the </w:t>
      </w:r>
      <w:r w:rsidR="00E02101">
        <w:rPr>
          <w:rFonts w:cs="Arial"/>
        </w:rPr>
        <w:t>ARC Centre of Excellence for Coral Reef Studies</w:t>
      </w:r>
      <w:r>
        <w:rPr>
          <w:rFonts w:cs="Arial"/>
        </w:rPr>
        <w:t xml:space="preserve">. We thank the crews of the joint Field Management </w:t>
      </w:r>
      <w:r w:rsidRPr="00BD784C">
        <w:rPr>
          <w:rFonts w:cs="Arial"/>
        </w:rPr>
        <w:t xml:space="preserve">Program vessels, AMPTO’s </w:t>
      </w:r>
      <w:r w:rsidRPr="00BD784C">
        <w:rPr>
          <w:rFonts w:cs="Arial"/>
          <w:i/>
          <w:iCs/>
        </w:rPr>
        <w:t>MV Hero</w:t>
      </w:r>
      <w:r w:rsidRPr="00BD784C">
        <w:rPr>
          <w:rFonts w:cs="Arial"/>
        </w:rPr>
        <w:t xml:space="preserve"> and </w:t>
      </w:r>
      <w:r w:rsidRPr="00BD784C">
        <w:rPr>
          <w:rFonts w:cs="Arial"/>
          <w:i/>
          <w:iCs/>
        </w:rPr>
        <w:t xml:space="preserve">Audamas, </w:t>
      </w:r>
      <w:r w:rsidRPr="00BD784C">
        <w:rPr>
          <w:rFonts w:cs="Arial"/>
        </w:rPr>
        <w:t xml:space="preserve">and Australian Institute of Marine Science’s </w:t>
      </w:r>
      <w:r w:rsidRPr="00BD784C">
        <w:rPr>
          <w:rFonts w:cs="Arial"/>
          <w:i/>
          <w:iCs/>
        </w:rPr>
        <w:t>Cape Ferguson</w:t>
      </w:r>
      <w:r w:rsidRPr="00BD784C">
        <w:rPr>
          <w:rFonts w:cs="Arial"/>
        </w:rPr>
        <w:t xml:space="preserve">, as well as Adrenalin Dive’s </w:t>
      </w:r>
      <w:r w:rsidRPr="00BD784C">
        <w:rPr>
          <w:rFonts w:cs="Arial"/>
          <w:i/>
          <w:iCs/>
        </w:rPr>
        <w:t>Sea Esta</w:t>
      </w:r>
      <w:r w:rsidRPr="00BD784C">
        <w:rPr>
          <w:rFonts w:cs="Arial"/>
        </w:rPr>
        <w:t>. Thanks also to the many staff who provided operational, communications and administrative support.</w:t>
      </w:r>
    </w:p>
    <w:p w14:paraId="18D020DF" w14:textId="77777777" w:rsidR="00F662AF" w:rsidRDefault="00F662AF" w:rsidP="00F662AF">
      <w:pPr>
        <w:rPr>
          <w:rFonts w:cs="Arial"/>
          <w:lang w:eastAsia="en-AU"/>
        </w:rPr>
      </w:pPr>
      <w:r>
        <w:rPr>
          <w:rFonts w:cs="Arial"/>
        </w:rPr>
        <w:t>The bleaching impact assessment has been conducted in collaboration with the Queensland Parks and Wildlife Service</w:t>
      </w:r>
      <w:r>
        <w:rPr>
          <w:rFonts w:cs="Arial"/>
          <w:lang w:eastAsia="en-AU"/>
        </w:rPr>
        <w:t xml:space="preserve">, and many other partners including the </w:t>
      </w:r>
      <w:r>
        <w:t>Bureau</w:t>
      </w:r>
      <w:r>
        <w:rPr>
          <w:rFonts w:cs="Arial"/>
        </w:rPr>
        <w:t xml:space="preserve"> of Meteorology</w:t>
      </w:r>
      <w:r>
        <w:rPr>
          <w:rFonts w:cs="Arial"/>
          <w:lang w:eastAsia="en-AU"/>
        </w:rPr>
        <w:t xml:space="preserve">, </w:t>
      </w:r>
      <w:r w:rsidRPr="00F57384">
        <w:rPr>
          <w:rFonts w:cs="Arial"/>
        </w:rPr>
        <w:t>National Oceanic and Atmospheric Administration</w:t>
      </w:r>
      <w:r>
        <w:rPr>
          <w:rFonts w:cs="Arial"/>
          <w:lang w:eastAsia="en-AU"/>
        </w:rPr>
        <w:t xml:space="preserve">, Australian Institute of Marine Science, </w:t>
      </w:r>
      <w:r w:rsidRPr="005816D3">
        <w:rPr>
          <w:rFonts w:cs="Arial"/>
        </w:rPr>
        <w:t>Australian Research Council Centre of Excellence for Coral Reef Studies</w:t>
      </w:r>
      <w:r>
        <w:rPr>
          <w:rFonts w:cs="Arial"/>
          <w:lang w:eastAsia="en-AU"/>
        </w:rPr>
        <w:t>, and the National Coral Bleaching Taskforce (instigated by Prof Terry Hughes, Centre of Excellence).</w:t>
      </w:r>
    </w:p>
    <w:p w14:paraId="693BAD0E" w14:textId="0389C8AF" w:rsidR="00F662AF" w:rsidRDefault="00F662AF" w:rsidP="0097275F">
      <w:r>
        <w:rPr>
          <w:lang w:eastAsia="en-AU"/>
        </w:rPr>
        <w:t>The information in this report is focused on the Great Barrier Reef. We recognise the global coral bleaching event is ongoing, and has affected and is continuing to affect other parts of Australia and the world.</w:t>
      </w:r>
    </w:p>
    <w:p w14:paraId="6E214758" w14:textId="06F14D7E" w:rsidR="00237B6F" w:rsidRDefault="00B11A15" w:rsidP="00D362C3">
      <w:pPr>
        <w:pStyle w:val="Heading1"/>
        <w:rPr>
          <w:rFonts w:ascii="Arial" w:hAnsi="Arial" w:cs="Arial"/>
        </w:rPr>
      </w:pPr>
      <w:bookmarkStart w:id="17" w:name="_Toc359167686"/>
      <w:r w:rsidRPr="00D362C3">
        <w:rPr>
          <w:rFonts w:ascii="Arial" w:hAnsi="Arial" w:cs="Arial"/>
        </w:rPr>
        <w:t>References</w:t>
      </w:r>
      <w:bookmarkEnd w:id="17"/>
    </w:p>
    <w:p w14:paraId="43C0AC3B" w14:textId="55C21A2B" w:rsidR="005F52AC" w:rsidRPr="005F52AC" w:rsidRDefault="00237B6F" w:rsidP="005F52AC">
      <w:pPr>
        <w:pStyle w:val="NormalWeb"/>
        <w:ind w:firstLine="450"/>
        <w:rPr>
          <w:rFonts w:ascii="Arial" w:hAnsi="Arial" w:cs="Arial"/>
          <w:sz w:val="22"/>
        </w:rPr>
      </w:pPr>
      <w:r>
        <w:rPr>
          <w:rFonts w:cs="Arial"/>
        </w:rPr>
        <w:fldChar w:fldCharType="begin"/>
      </w:r>
      <w:r w:rsidR="005F52AC">
        <w:rPr>
          <w:rFonts w:cs="Arial"/>
        </w:rPr>
        <w:instrText>ADDIN RW.BIB</w:instrText>
      </w:r>
      <w:r>
        <w:rPr>
          <w:rFonts w:cs="Arial"/>
        </w:rPr>
        <w:fldChar w:fldCharType="separate"/>
      </w:r>
      <w:r w:rsidR="005F52AC" w:rsidRPr="005F52AC">
        <w:rPr>
          <w:rFonts w:ascii="Arial" w:hAnsi="Arial" w:cs="Arial"/>
          <w:sz w:val="22"/>
        </w:rPr>
        <w:t xml:space="preserve">1. Hughes, T.P., Baird, A.H., Bellwood, D.R., Card, M., Connolly, S.R., Folke, C., Gosberg, R., Hoegh-Guldberg, O., Jackson, J.B.C., Kleypas, J.A., Lough, J.M., Marshall, P.A., Nyström, M., Palumbi, S.R., Pandolfi, J.M., Rosen, B. and Roughgarden, J. 2003, Climate change, human impacts, and the resilience of coral reefs, </w:t>
      </w:r>
      <w:r w:rsidR="005F52AC" w:rsidRPr="005F52AC">
        <w:rPr>
          <w:rFonts w:ascii="Arial" w:hAnsi="Arial" w:cs="Arial"/>
          <w:i/>
          <w:iCs/>
          <w:sz w:val="22"/>
        </w:rPr>
        <w:t>Science</w:t>
      </w:r>
      <w:r w:rsidR="005F52AC" w:rsidRPr="005F52AC">
        <w:rPr>
          <w:rFonts w:ascii="Arial" w:hAnsi="Arial" w:cs="Arial"/>
          <w:sz w:val="22"/>
        </w:rPr>
        <w:t xml:space="preserve"> 301: 929-933.</w:t>
      </w:r>
    </w:p>
    <w:p w14:paraId="519C27F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 Hoegh-Guldberg, O., Hughes, T., Anthony, K., Caldeira, K., Hatziolos, M. and Kleypas, J. 2009, Coral reefs and rapid climate change: impacts, risks and implications for tropical societies, in </w:t>
      </w:r>
      <w:r w:rsidRPr="005F52AC">
        <w:rPr>
          <w:rFonts w:ascii="Arial" w:hAnsi="Arial" w:cs="Arial"/>
          <w:i/>
          <w:iCs/>
          <w:sz w:val="22"/>
        </w:rPr>
        <w:t xml:space="preserve">Climate change: global risks, challenges and decisions. IOP conference series: earth and environmental science, </w:t>
      </w:r>
      <w:r w:rsidRPr="005F52AC">
        <w:rPr>
          <w:rFonts w:ascii="Arial" w:hAnsi="Arial" w:cs="Arial"/>
          <w:sz w:val="22"/>
        </w:rPr>
        <w:t>eds. Anonymous, IOP Publishing, pp. 1-2.</w:t>
      </w:r>
    </w:p>
    <w:p w14:paraId="6EB59148"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 Loya, Y., Sakai, K., Yamazato, K., Nakano, Y., Sambali, H. and van Woesik, R. 2001, Coral bleaching: the winners and the losers, </w:t>
      </w:r>
      <w:r w:rsidRPr="005F52AC">
        <w:rPr>
          <w:rFonts w:ascii="Arial" w:hAnsi="Arial" w:cs="Arial"/>
          <w:i/>
          <w:iCs/>
          <w:sz w:val="22"/>
        </w:rPr>
        <w:t>Ecology Letters</w:t>
      </w:r>
      <w:r w:rsidRPr="005F52AC">
        <w:rPr>
          <w:rFonts w:ascii="Arial" w:hAnsi="Arial" w:cs="Arial"/>
          <w:sz w:val="22"/>
        </w:rPr>
        <w:t xml:space="preserve"> 4(2): 122-131.</w:t>
      </w:r>
    </w:p>
    <w:p w14:paraId="46936899"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 Marshall, P.A. and Baird, A.H. 2000, Bleaching of corals on the Great Barrier Reef: differential susceptibilities among taxa, </w:t>
      </w:r>
      <w:r w:rsidRPr="005F52AC">
        <w:rPr>
          <w:rFonts w:ascii="Arial" w:hAnsi="Arial" w:cs="Arial"/>
          <w:i/>
          <w:iCs/>
          <w:sz w:val="22"/>
        </w:rPr>
        <w:t>Coral Reefs</w:t>
      </w:r>
      <w:r w:rsidRPr="005F52AC">
        <w:rPr>
          <w:rFonts w:ascii="Arial" w:hAnsi="Arial" w:cs="Arial"/>
          <w:sz w:val="22"/>
        </w:rPr>
        <w:t xml:space="preserve"> 19(2): 155-163.</w:t>
      </w:r>
    </w:p>
    <w:p w14:paraId="20208FB9"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 Baird, A.H. and Marshall, P.A. 2002, Mortality, growth and reproduction in scleractinian corals following bleaching on the Great Barrier Reef, </w:t>
      </w:r>
      <w:r w:rsidRPr="005F52AC">
        <w:rPr>
          <w:rFonts w:ascii="Arial" w:hAnsi="Arial" w:cs="Arial"/>
          <w:i/>
          <w:iCs/>
          <w:sz w:val="22"/>
        </w:rPr>
        <w:t>Marine Ecology Progress Series</w:t>
      </w:r>
      <w:r w:rsidRPr="005F52AC">
        <w:rPr>
          <w:rFonts w:ascii="Arial" w:hAnsi="Arial" w:cs="Arial"/>
          <w:sz w:val="22"/>
        </w:rPr>
        <w:t xml:space="preserve"> 237: 133-141.</w:t>
      </w:r>
    </w:p>
    <w:p w14:paraId="1C36736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 Pratchett, M.S., Munday, P.L., Wilson, S.K., Graham, N.A.J., Cinner, J.E., Bellwood, D.R., Jones, G.P., Polunin, N.V.C. and McClanahan, T.R. 2008, Effects of climate-induced coral bleaching on coral-reef fishes: ecological and economic consequences, </w:t>
      </w:r>
      <w:r w:rsidRPr="005F52AC">
        <w:rPr>
          <w:rFonts w:ascii="Arial" w:hAnsi="Arial" w:cs="Arial"/>
          <w:i/>
          <w:iCs/>
          <w:sz w:val="22"/>
        </w:rPr>
        <w:t>Oceanography and Marine Biology: An Annual Review</w:t>
      </w:r>
      <w:r w:rsidRPr="005F52AC">
        <w:rPr>
          <w:rFonts w:ascii="Arial" w:hAnsi="Arial" w:cs="Arial"/>
          <w:sz w:val="22"/>
        </w:rPr>
        <w:t xml:space="preserve"> 46: 251-296.</w:t>
      </w:r>
    </w:p>
    <w:p w14:paraId="6FF58C3B"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7. Stella, J.S., Pratchett, M.S., Hutchings, P.A. and Jones, G.P. 2011, Coral-associated invertebrates: diversity, ecological important and vulnerability to disturbance, </w:t>
      </w:r>
      <w:r w:rsidRPr="005F52AC">
        <w:rPr>
          <w:rFonts w:ascii="Arial" w:hAnsi="Arial" w:cs="Arial"/>
          <w:i/>
          <w:iCs/>
          <w:sz w:val="22"/>
        </w:rPr>
        <w:t>Oceaongraphy and Marine Biology: An Annual Review</w:t>
      </w:r>
      <w:r w:rsidRPr="005F52AC">
        <w:rPr>
          <w:rFonts w:ascii="Arial" w:hAnsi="Arial" w:cs="Arial"/>
          <w:sz w:val="22"/>
        </w:rPr>
        <w:t xml:space="preserve"> 49: 43-104.</w:t>
      </w:r>
    </w:p>
    <w:p w14:paraId="3A11A985"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8. Graham, N.A.J., Wilson, S.K., Jennings, S., Polunin, N.V.C., Robinson, J.A.N., Bijoux, J.P. and Daw, T.M. 2007, Lag effects in the impacts of mass coral bleaching on coral reef fish, fisheries, and ecosystems, </w:t>
      </w:r>
      <w:r w:rsidRPr="005F52AC">
        <w:rPr>
          <w:rFonts w:ascii="Arial" w:hAnsi="Arial" w:cs="Arial"/>
          <w:i/>
          <w:iCs/>
          <w:sz w:val="22"/>
        </w:rPr>
        <w:t>Conservation Biology</w:t>
      </w:r>
      <w:r w:rsidRPr="005F52AC">
        <w:rPr>
          <w:rFonts w:ascii="Arial" w:hAnsi="Arial" w:cs="Arial"/>
          <w:sz w:val="22"/>
        </w:rPr>
        <w:t xml:space="preserve"> 21(5): 1291-1300.</w:t>
      </w:r>
    </w:p>
    <w:p w14:paraId="52A13758"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9. Cai, W., Santoso, A., Wang, G., Yeh, S.W., An, S.I., Cobb, K.M., Collins, M., Guilyardi, E., Jin, F., Kug, J.S., Lengaigne, M., McPhaden, M.J., Takahashi, K., Timmermann, A., Vecchi, G., Watanabe, M. and Wu, L. 2015, ENSO and greenhouse warming, </w:t>
      </w:r>
      <w:r w:rsidRPr="005F52AC">
        <w:rPr>
          <w:rFonts w:ascii="Arial" w:hAnsi="Arial" w:cs="Arial"/>
          <w:i/>
          <w:iCs/>
          <w:sz w:val="22"/>
        </w:rPr>
        <w:t>Nature Climate Change</w:t>
      </w:r>
      <w:r w:rsidRPr="005F52AC">
        <w:rPr>
          <w:rFonts w:ascii="Arial" w:hAnsi="Arial" w:cs="Arial"/>
          <w:sz w:val="22"/>
        </w:rPr>
        <w:t xml:space="preserve"> 5: 849-859.</w:t>
      </w:r>
    </w:p>
    <w:p w14:paraId="0DD5179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10. Cai, W., Borlace, S., Lengaigne, M., van Rensch, P., Collins, M., Vecchi, G., Timmermann, A., Santoso, A., McPhaden, M.J., Wu, L., England, M.H., Wang, G., Guilyardi, E. and Jin, F.F. 2014, Increasing frequency of extreme El Niño events due to greenhouse warming, </w:t>
      </w:r>
      <w:r w:rsidRPr="005F52AC">
        <w:rPr>
          <w:rFonts w:ascii="Arial" w:hAnsi="Arial" w:cs="Arial"/>
          <w:i/>
          <w:iCs/>
          <w:sz w:val="22"/>
        </w:rPr>
        <w:t>Nature Climate Change</w:t>
      </w:r>
      <w:r w:rsidRPr="005F52AC">
        <w:rPr>
          <w:rFonts w:ascii="Arial" w:hAnsi="Arial" w:cs="Arial"/>
          <w:sz w:val="22"/>
        </w:rPr>
        <w:t xml:space="preserve"> 4: 111-116.</w:t>
      </w:r>
    </w:p>
    <w:p w14:paraId="42F7CA69"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11. Mann, M.E., Ramstorf, S., Steinman, B.A., Tingley, M. and Miller, S.K. 2016, The likelihood of recent record warmth, </w:t>
      </w:r>
      <w:r w:rsidRPr="005F52AC">
        <w:rPr>
          <w:rFonts w:ascii="Arial" w:hAnsi="Arial" w:cs="Arial"/>
          <w:i/>
          <w:iCs/>
          <w:sz w:val="22"/>
        </w:rPr>
        <w:t>Scientific Reports</w:t>
      </w:r>
      <w:r w:rsidRPr="005F52AC">
        <w:rPr>
          <w:rFonts w:ascii="Arial" w:hAnsi="Arial" w:cs="Arial"/>
          <w:sz w:val="22"/>
        </w:rPr>
        <w:t xml:space="preserve"> 6: 19831.</w:t>
      </w:r>
    </w:p>
    <w:p w14:paraId="371CF8F5"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12. Brown, B.E., LeTissier, M.D.A. and Bythell, J. 1995, Mechanisms of bleaching deduced from histological studies of reef corals sampled during a natural bleaching event, </w:t>
      </w:r>
      <w:r w:rsidRPr="005F52AC">
        <w:rPr>
          <w:rFonts w:ascii="Arial" w:hAnsi="Arial" w:cs="Arial"/>
          <w:i/>
          <w:iCs/>
          <w:sz w:val="22"/>
        </w:rPr>
        <w:t>Marine Biology</w:t>
      </w:r>
      <w:r w:rsidRPr="005F52AC">
        <w:rPr>
          <w:rFonts w:ascii="Arial" w:hAnsi="Arial" w:cs="Arial"/>
          <w:sz w:val="22"/>
        </w:rPr>
        <w:t xml:space="preserve"> 12224800: 655-663.</w:t>
      </w:r>
    </w:p>
    <w:p w14:paraId="6D87AE89"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13. Goreau, T.J. 1992, Bleaching and reef community change in Jamaica: 1951-1991, </w:t>
      </w:r>
      <w:r w:rsidRPr="005F52AC">
        <w:rPr>
          <w:rFonts w:ascii="Arial" w:hAnsi="Arial" w:cs="Arial"/>
          <w:i/>
          <w:iCs/>
          <w:sz w:val="22"/>
        </w:rPr>
        <w:t>American Zoologist</w:t>
      </w:r>
      <w:r w:rsidRPr="005F52AC">
        <w:rPr>
          <w:rFonts w:ascii="Arial" w:hAnsi="Arial" w:cs="Arial"/>
          <w:sz w:val="22"/>
        </w:rPr>
        <w:t xml:space="preserve"> 32: 683-695.</w:t>
      </w:r>
    </w:p>
    <w:p w14:paraId="093FAE51"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14. Glynn, P.W. and D'Croz, L. 1990, Experimental evidence for high temperature stress as the cause of El Niño-coincident coral mortality, </w:t>
      </w:r>
      <w:r w:rsidRPr="005F52AC">
        <w:rPr>
          <w:rFonts w:ascii="Arial" w:hAnsi="Arial" w:cs="Arial"/>
          <w:i/>
          <w:iCs/>
          <w:sz w:val="22"/>
        </w:rPr>
        <w:t>Coral Reefs</w:t>
      </w:r>
      <w:r w:rsidRPr="005F52AC">
        <w:rPr>
          <w:rFonts w:ascii="Arial" w:hAnsi="Arial" w:cs="Arial"/>
          <w:sz w:val="22"/>
        </w:rPr>
        <w:t xml:space="preserve"> 8: 181-191.</w:t>
      </w:r>
    </w:p>
    <w:p w14:paraId="6B0F064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15. Wilkinson, C. (ed) 2004, </w:t>
      </w:r>
      <w:r w:rsidRPr="005F52AC">
        <w:rPr>
          <w:rFonts w:ascii="Arial" w:hAnsi="Arial" w:cs="Arial"/>
          <w:i/>
          <w:iCs/>
          <w:sz w:val="22"/>
        </w:rPr>
        <w:t>Status of Coral Reefs of the World: 2004,</w:t>
      </w:r>
      <w:r w:rsidRPr="005F52AC">
        <w:rPr>
          <w:rFonts w:ascii="Arial" w:hAnsi="Arial" w:cs="Arial"/>
          <w:sz w:val="22"/>
        </w:rPr>
        <w:t xml:space="preserve"> Volume 2 edn, Australian Institue of Marine Science, Townsville.</w:t>
      </w:r>
    </w:p>
    <w:p w14:paraId="3A71D6F9"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16. Hoegh-Guldberg, O., Mumby, P.J., Hooten, A.J., Steneck, R.S., Greenfield, P., Gomez, E., Harvell, C.D., Sale, P.F., Edwards, A.J., Caldeira, K., Knowlton, N., Eakin, C.M., Iglesias-Prieto, R., Muthiga, N., Bradbury, R.H., Dubi, A. and Hatziolos, M.E. 2007, Coral reefs under rapid climate change and ocean acidification, </w:t>
      </w:r>
      <w:r w:rsidRPr="005F52AC">
        <w:rPr>
          <w:rFonts w:ascii="Arial" w:hAnsi="Arial" w:cs="Arial"/>
          <w:i/>
          <w:iCs/>
          <w:sz w:val="22"/>
        </w:rPr>
        <w:t>Science</w:t>
      </w:r>
      <w:r w:rsidRPr="005F52AC">
        <w:rPr>
          <w:rFonts w:ascii="Arial" w:hAnsi="Arial" w:cs="Arial"/>
          <w:sz w:val="22"/>
        </w:rPr>
        <w:t xml:space="preserve"> 318: 1737-1742.</w:t>
      </w:r>
    </w:p>
    <w:p w14:paraId="3C50D30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17. Hoegh-Guldberg, O. 1999, Climate change, coral bleaching and the future of the world's coral reefs, </w:t>
      </w:r>
      <w:r w:rsidRPr="005F52AC">
        <w:rPr>
          <w:rFonts w:ascii="Arial" w:hAnsi="Arial" w:cs="Arial"/>
          <w:i/>
          <w:iCs/>
          <w:sz w:val="22"/>
        </w:rPr>
        <w:t>Marine and Freshwater Research</w:t>
      </w:r>
      <w:r w:rsidRPr="005F52AC">
        <w:rPr>
          <w:rFonts w:ascii="Arial" w:hAnsi="Arial" w:cs="Arial"/>
          <w:sz w:val="22"/>
        </w:rPr>
        <w:t xml:space="preserve"> 50(8): 839-866.</w:t>
      </w:r>
    </w:p>
    <w:p w14:paraId="03BC220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18. Sumich, J.L. (ed) 1996, </w:t>
      </w:r>
      <w:r w:rsidRPr="005F52AC">
        <w:rPr>
          <w:rFonts w:ascii="Arial" w:hAnsi="Arial" w:cs="Arial"/>
          <w:i/>
          <w:iCs/>
          <w:sz w:val="22"/>
        </w:rPr>
        <w:t>Introduction to the biology of marine life,</w:t>
      </w:r>
      <w:r w:rsidRPr="005F52AC">
        <w:rPr>
          <w:rFonts w:ascii="Arial" w:hAnsi="Arial" w:cs="Arial"/>
          <w:sz w:val="22"/>
        </w:rPr>
        <w:t xml:space="preserve"> Sixth edn, Wm. C. Brown Publishers, Dubuque, IA.</w:t>
      </w:r>
    </w:p>
    <w:p w14:paraId="63719398"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19. Salih, A., Larkum, A., Cox, G., Kuhl, M. and Hoegh-Guldberg, O. 2000, Fluorescent pigments in corals are photoprotective, </w:t>
      </w:r>
      <w:r w:rsidRPr="005F52AC">
        <w:rPr>
          <w:rFonts w:ascii="Arial" w:hAnsi="Arial" w:cs="Arial"/>
          <w:i/>
          <w:iCs/>
          <w:sz w:val="22"/>
        </w:rPr>
        <w:t>Nature</w:t>
      </w:r>
      <w:r w:rsidRPr="005F52AC">
        <w:rPr>
          <w:rFonts w:ascii="Arial" w:hAnsi="Arial" w:cs="Arial"/>
          <w:sz w:val="22"/>
        </w:rPr>
        <w:t xml:space="preserve"> 408(6814): 850-853.</w:t>
      </w:r>
    </w:p>
    <w:p w14:paraId="17382B80"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20. Salih, A., Cox, G., Szymczak, R., Coles, S.L., Baird, A.H., Dunstan, A., Cocco, G., Mills, J. and Larkum, A. 2006, The role of host-based colour and fluorescent pigments in photoprotection and in reducing bleaching stress in corals, in </w:t>
      </w:r>
      <w:r w:rsidRPr="005F52AC">
        <w:rPr>
          <w:rFonts w:ascii="Arial" w:hAnsi="Arial" w:cs="Arial"/>
          <w:i/>
          <w:iCs/>
          <w:sz w:val="22"/>
        </w:rPr>
        <w:t xml:space="preserve">Proc. 10th Int. Coral Reef Symp. </w:t>
      </w:r>
      <w:r w:rsidRPr="005F52AC">
        <w:rPr>
          <w:rFonts w:ascii="Arial" w:hAnsi="Arial" w:cs="Arial"/>
          <w:sz w:val="22"/>
        </w:rPr>
        <w:t>eds. Anonymous, pp. 746-756.</w:t>
      </w:r>
    </w:p>
    <w:p w14:paraId="60E99BF3"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21. Jokiel, P.L. and Coles, S.L. 1990, Response of Hawaiian and other Indo-Pacific reef corals to elevated temperature, </w:t>
      </w:r>
      <w:r w:rsidRPr="005F52AC">
        <w:rPr>
          <w:rFonts w:ascii="Arial" w:hAnsi="Arial" w:cs="Arial"/>
          <w:i/>
          <w:iCs/>
          <w:sz w:val="22"/>
        </w:rPr>
        <w:t>Coral Reefs</w:t>
      </w:r>
      <w:r w:rsidRPr="005F52AC">
        <w:rPr>
          <w:rFonts w:ascii="Arial" w:hAnsi="Arial" w:cs="Arial"/>
          <w:sz w:val="22"/>
        </w:rPr>
        <w:t xml:space="preserve"> 824520: 155-162.</w:t>
      </w:r>
    </w:p>
    <w:p w14:paraId="7D1099E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22. Hoeke, R.K., Jokiel, P.L., Buddemeier, R.W. and Brainard, R.E. 2011, Projected changes to growth and mortality of Hawaiian corals over the next 100 years, </w:t>
      </w:r>
      <w:r w:rsidRPr="005F52AC">
        <w:rPr>
          <w:rFonts w:ascii="Arial" w:hAnsi="Arial" w:cs="Arial"/>
          <w:i/>
          <w:iCs/>
          <w:sz w:val="22"/>
        </w:rPr>
        <w:t>PloS one</w:t>
      </w:r>
      <w:r w:rsidRPr="005F52AC">
        <w:rPr>
          <w:rFonts w:ascii="Arial" w:hAnsi="Arial" w:cs="Arial"/>
          <w:sz w:val="22"/>
        </w:rPr>
        <w:t xml:space="preserve"> 6(3): e18038.</w:t>
      </w:r>
    </w:p>
    <w:p w14:paraId="00EE4BC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23. Ward, S., Harrison, P. and Hoegh-Guldberg, O. 2000, Coral bleaching reduces reproduction of scleractinian corals and increases susceptibility to future stress, in </w:t>
      </w:r>
      <w:r w:rsidRPr="005F52AC">
        <w:rPr>
          <w:rFonts w:ascii="Arial" w:hAnsi="Arial" w:cs="Arial"/>
          <w:i/>
          <w:iCs/>
          <w:sz w:val="22"/>
        </w:rPr>
        <w:t xml:space="preserve">Proceedings of the 9th International Coral Reef Symposium, </w:t>
      </w:r>
      <w:r w:rsidRPr="005F52AC">
        <w:rPr>
          <w:rFonts w:ascii="Arial" w:hAnsi="Arial" w:cs="Arial"/>
          <w:sz w:val="22"/>
        </w:rPr>
        <w:t>eds. M. K. Moosa and et al, Ministry of Environment, Indonesia Institute of Sciences, Bali, Indonesia, pp. 1123-1128.</w:t>
      </w:r>
    </w:p>
    <w:p w14:paraId="50DED98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24. Cantin, N.E. and Lough, J.M. 2014, Surviving coral bleaching events: Porites growth anomalies on the Great Barrier Reef, </w:t>
      </w:r>
      <w:r w:rsidRPr="005F52AC">
        <w:rPr>
          <w:rFonts w:ascii="Arial" w:hAnsi="Arial" w:cs="Arial"/>
          <w:i/>
          <w:iCs/>
          <w:sz w:val="22"/>
        </w:rPr>
        <w:t>PLoS One.</w:t>
      </w:r>
      <w:r w:rsidRPr="005F52AC">
        <w:rPr>
          <w:rFonts w:ascii="Arial" w:hAnsi="Arial" w:cs="Arial"/>
          <w:sz w:val="22"/>
        </w:rPr>
        <w:t xml:space="preserve"> 9(2): e8872.</w:t>
      </w:r>
    </w:p>
    <w:p w14:paraId="104CED83"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25. Cantin, N.E., Cohen, A.L., Karnauskas, K.B., Tarrant, A.M. and McCorkle, D.C. 2010, Ocean warming slows coral growth in the Central Red Sea, </w:t>
      </w:r>
      <w:r w:rsidRPr="005F52AC">
        <w:rPr>
          <w:rFonts w:ascii="Arial" w:hAnsi="Arial" w:cs="Arial"/>
          <w:i/>
          <w:iCs/>
          <w:sz w:val="22"/>
        </w:rPr>
        <w:t>Science</w:t>
      </w:r>
      <w:r w:rsidRPr="005F52AC">
        <w:rPr>
          <w:rFonts w:ascii="Arial" w:hAnsi="Arial" w:cs="Arial"/>
          <w:sz w:val="22"/>
        </w:rPr>
        <w:t xml:space="preserve"> 329(5989): 322-325.</w:t>
      </w:r>
    </w:p>
    <w:p w14:paraId="7240801F"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26. Bruno, J.F., Selig, E.R., Casey, K.S., Page, C.A., Willis, B., Harvell, C.D., Sweatman, H. and Melendy, A.M. 2007, Thermal stress and coral cover as drivers of coral disease outbreaks, </w:t>
      </w:r>
      <w:r w:rsidRPr="005F52AC">
        <w:rPr>
          <w:rFonts w:ascii="Arial" w:hAnsi="Arial" w:cs="Arial"/>
          <w:i/>
          <w:iCs/>
          <w:sz w:val="22"/>
        </w:rPr>
        <w:t>PLoS Biology</w:t>
      </w:r>
      <w:r w:rsidRPr="005F52AC">
        <w:rPr>
          <w:rFonts w:ascii="Arial" w:hAnsi="Arial" w:cs="Arial"/>
          <w:sz w:val="22"/>
        </w:rPr>
        <w:t xml:space="preserve"> 5(6): e124.</w:t>
      </w:r>
    </w:p>
    <w:p w14:paraId="2F8014A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27. Jones, R.J., Bowyer, J., Hoegh-Guldberg, O. and Blackall, L. 2004, Dynamics of a temperature-related coral disease outbreak, </w:t>
      </w:r>
      <w:r w:rsidRPr="005F52AC">
        <w:rPr>
          <w:rFonts w:ascii="Arial" w:hAnsi="Arial" w:cs="Arial"/>
          <w:i/>
          <w:iCs/>
          <w:sz w:val="22"/>
        </w:rPr>
        <w:t>Marine Ecology Progress Series</w:t>
      </w:r>
      <w:r w:rsidRPr="005F52AC">
        <w:rPr>
          <w:rFonts w:ascii="Arial" w:hAnsi="Arial" w:cs="Arial"/>
          <w:sz w:val="22"/>
        </w:rPr>
        <w:t xml:space="preserve"> 281: 63-77.</w:t>
      </w:r>
    </w:p>
    <w:p w14:paraId="5FA634F2"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28. Glynn, P.W. 1993, Coral reef bleaching: ecological perspectives, </w:t>
      </w:r>
      <w:r w:rsidRPr="005F52AC">
        <w:rPr>
          <w:rFonts w:ascii="Arial" w:hAnsi="Arial" w:cs="Arial"/>
          <w:i/>
          <w:iCs/>
          <w:sz w:val="22"/>
        </w:rPr>
        <w:t>Coral Reefs</w:t>
      </w:r>
      <w:r w:rsidRPr="005F52AC">
        <w:rPr>
          <w:rFonts w:ascii="Arial" w:hAnsi="Arial" w:cs="Arial"/>
          <w:sz w:val="22"/>
        </w:rPr>
        <w:t xml:space="preserve"> 12(1): 1-17.</w:t>
      </w:r>
    </w:p>
    <w:p w14:paraId="064A0AAC"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29. Baker, A.C., Glynn, P.W. and Riegl, B. 2008, Climate change and coral reef bleaching: an ecological assessment of long-term impacts, recovery trends and future outlook, </w:t>
      </w:r>
      <w:r w:rsidRPr="005F52AC">
        <w:rPr>
          <w:rFonts w:ascii="Arial" w:hAnsi="Arial" w:cs="Arial"/>
          <w:i/>
          <w:iCs/>
          <w:sz w:val="22"/>
        </w:rPr>
        <w:t>Estuarine, Coastal and Shelf Science</w:t>
      </w:r>
      <w:r w:rsidRPr="005F52AC">
        <w:rPr>
          <w:rFonts w:ascii="Arial" w:hAnsi="Arial" w:cs="Arial"/>
          <w:sz w:val="22"/>
        </w:rPr>
        <w:t xml:space="preserve"> 80(4): 435-471.</w:t>
      </w:r>
    </w:p>
    <w:p w14:paraId="61882B65"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30. Przeslawski, R., Ahyong, S., Byrne, M., Worheide, G. and Hutchings, P. 2008, Beyond corals and fish: the effects of climate change on noncoral benthic invertebrates of tropical reefs, </w:t>
      </w:r>
      <w:r w:rsidRPr="005F52AC">
        <w:rPr>
          <w:rFonts w:ascii="Arial" w:hAnsi="Arial" w:cs="Arial"/>
          <w:i/>
          <w:iCs/>
          <w:sz w:val="22"/>
        </w:rPr>
        <w:t>Global Change Biology</w:t>
      </w:r>
      <w:r w:rsidRPr="005F52AC">
        <w:rPr>
          <w:rFonts w:ascii="Arial" w:hAnsi="Arial" w:cs="Arial"/>
          <w:sz w:val="22"/>
        </w:rPr>
        <w:t xml:space="preserve"> 14(12): 2773-2795.</w:t>
      </w:r>
    </w:p>
    <w:p w14:paraId="3FF5A366"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31. Hughes, T.P., Kerry, J.T., Ãlvarez-Noriega, M., Ãlvarez-Romero, J.G., Anderson, K.D., Baird, A.H., Babcock, R.C., Beger, M., Bellwood, D.R., Berkelmans, R., Bridge, T.C., Butler, I.R., Byrne, M., Cantin, N.E., Comeau, S., Connolly, S.R., Cumming, G.S., Dalton, S.J., Diaz-Pulido, G., Eakin, C.M., Figueira, W.F., Gilmour, J.P., Harrison, H.B., Heron, S.F., Hoey, A.S., Hobbs, J.-.A., Hoogenboom, M.O., Kennedy, E.V., Kuo, C.-., Lough, J.M., Lowe, R.J., Liu, G., McCulloch, M.T., Malcolm, H.A., McWilliam, M.J., Pandolfi, J.M., Pears, R.J., Pratchett, M.S., Schoepf, V., Simpson, T., Skirving, W.J., Sommer, B., Torda, G., Wachenfeld, D.R., Willis, B.L. and Wilson, S.K. 2017, Global warming and recurrent mass bleaching of corals, </w:t>
      </w:r>
      <w:r w:rsidRPr="005F52AC">
        <w:rPr>
          <w:rFonts w:ascii="Arial" w:hAnsi="Arial" w:cs="Arial"/>
          <w:i/>
          <w:iCs/>
          <w:sz w:val="22"/>
        </w:rPr>
        <w:t>Nature</w:t>
      </w:r>
      <w:r w:rsidRPr="005F52AC">
        <w:rPr>
          <w:rFonts w:ascii="Arial" w:hAnsi="Arial" w:cs="Arial"/>
          <w:sz w:val="22"/>
        </w:rPr>
        <w:t xml:space="preserve"> 543: 373-377.</w:t>
      </w:r>
    </w:p>
    <w:p w14:paraId="4D8A5480"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32. Hughes, T.P. 1994, Catastrophes, phase shifts, and large-scale degradation of a Caribbean coral reef, </w:t>
      </w:r>
      <w:r w:rsidRPr="005F52AC">
        <w:rPr>
          <w:rFonts w:ascii="Arial" w:hAnsi="Arial" w:cs="Arial"/>
          <w:i/>
          <w:iCs/>
          <w:sz w:val="22"/>
        </w:rPr>
        <w:t>Science</w:t>
      </w:r>
      <w:r w:rsidRPr="005F52AC">
        <w:rPr>
          <w:rFonts w:ascii="Arial" w:hAnsi="Arial" w:cs="Arial"/>
          <w:sz w:val="22"/>
        </w:rPr>
        <w:t xml:space="preserve"> 265(5178): 1547-1551.</w:t>
      </w:r>
    </w:p>
    <w:p w14:paraId="4ED8812D"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33. Hughes, T.P., Rodrigues, M.J., Bellwood, D.R., Ceccarelli, D., Hoegh-Guldberg, O., McCook, L.J., Moltschaniwskyj, N.A., Pratchett, M.S., Steneck, R.S. and Willis, B. 2007, Phase shifts, herbivory, and the resilience of coral reefs to climate change, </w:t>
      </w:r>
      <w:r w:rsidRPr="005F52AC">
        <w:rPr>
          <w:rFonts w:ascii="Arial" w:hAnsi="Arial" w:cs="Arial"/>
          <w:i/>
          <w:iCs/>
          <w:sz w:val="22"/>
        </w:rPr>
        <w:t>Current Biology</w:t>
      </w:r>
      <w:r w:rsidRPr="005F52AC">
        <w:rPr>
          <w:rFonts w:ascii="Arial" w:hAnsi="Arial" w:cs="Arial"/>
          <w:sz w:val="22"/>
        </w:rPr>
        <w:t xml:space="preserve"> 17(4): 360-365.</w:t>
      </w:r>
    </w:p>
    <w:p w14:paraId="62E06A8C"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34. Bellwood, D.R., Hoey, A.S., Ackerman, J.L. and Depczynski, M. 2006, Coral bleaching, reef fish community phase shifts and the resilience of coral reefs, </w:t>
      </w:r>
      <w:r w:rsidRPr="005F52AC">
        <w:rPr>
          <w:rFonts w:ascii="Arial" w:hAnsi="Arial" w:cs="Arial"/>
          <w:i/>
          <w:iCs/>
          <w:sz w:val="22"/>
        </w:rPr>
        <w:t>Global Change Biology</w:t>
      </w:r>
      <w:r w:rsidRPr="005F52AC">
        <w:rPr>
          <w:rFonts w:ascii="Arial" w:hAnsi="Arial" w:cs="Arial"/>
          <w:sz w:val="22"/>
        </w:rPr>
        <w:t xml:space="preserve"> 12(9): 1587-1594.</w:t>
      </w:r>
    </w:p>
    <w:p w14:paraId="56645679"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35. Done, T., Whetton, P., Jones, R.J., Berkelmans, R., Lough, J.M., Skirving, W. and Wooldridge, S. 2003, </w:t>
      </w:r>
      <w:r w:rsidRPr="005F52AC">
        <w:rPr>
          <w:rFonts w:ascii="Arial" w:hAnsi="Arial" w:cs="Arial"/>
          <w:i/>
          <w:iCs/>
          <w:sz w:val="22"/>
        </w:rPr>
        <w:t>Global climate change and coral bleaching on the Great Barrier Reef</w:t>
      </w:r>
      <w:r w:rsidRPr="005F52AC">
        <w:rPr>
          <w:rFonts w:ascii="Arial" w:hAnsi="Arial" w:cs="Arial"/>
          <w:sz w:val="22"/>
        </w:rPr>
        <w:t>, Department of Natural Resources and Mines, Brisbane.</w:t>
      </w:r>
    </w:p>
    <w:p w14:paraId="62564316"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36. Donner, S.D., Skirving, W.J., Little, C.M., Oppenheimer, M. and Hoegh-Guldberg, O. 2005, Global assessment of coral bleaching and required rates of adaptation under climate change, </w:t>
      </w:r>
      <w:r w:rsidRPr="005F52AC">
        <w:rPr>
          <w:rFonts w:ascii="Arial" w:hAnsi="Arial" w:cs="Arial"/>
          <w:i/>
          <w:iCs/>
          <w:sz w:val="22"/>
        </w:rPr>
        <w:t>Global Change Biology</w:t>
      </w:r>
      <w:r w:rsidRPr="005F52AC">
        <w:rPr>
          <w:rFonts w:ascii="Arial" w:hAnsi="Arial" w:cs="Arial"/>
          <w:sz w:val="22"/>
        </w:rPr>
        <w:t xml:space="preserve"> 11(12): 2251-2265.</w:t>
      </w:r>
    </w:p>
    <w:p w14:paraId="225888BF"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37. Berkelmans, R. and Oliver, J.K. 1999, Large-scale bleaching of corals on the Great Barrier Reef, </w:t>
      </w:r>
      <w:r w:rsidRPr="005F52AC">
        <w:rPr>
          <w:rFonts w:ascii="Arial" w:hAnsi="Arial" w:cs="Arial"/>
          <w:i/>
          <w:iCs/>
          <w:sz w:val="22"/>
        </w:rPr>
        <w:t>Coral Reefs</w:t>
      </w:r>
      <w:r w:rsidRPr="005F52AC">
        <w:rPr>
          <w:rFonts w:ascii="Arial" w:hAnsi="Arial" w:cs="Arial"/>
          <w:sz w:val="22"/>
        </w:rPr>
        <w:t xml:space="preserve"> 18: 55-60.</w:t>
      </w:r>
    </w:p>
    <w:p w14:paraId="3982D47D"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38. Berkelmans, R., De'ath, G., Kininmonth, S. and Skirving, W.J. 2004, A comparison of the 1998 and 2002 coral bleaching events on the Great Barrier Reef: Spatial correlation, patterns and predictions, </w:t>
      </w:r>
      <w:r w:rsidRPr="005F52AC">
        <w:rPr>
          <w:rFonts w:ascii="Arial" w:hAnsi="Arial" w:cs="Arial"/>
          <w:i/>
          <w:iCs/>
          <w:sz w:val="22"/>
        </w:rPr>
        <w:t>Coral Reefs</w:t>
      </w:r>
      <w:r w:rsidRPr="005F52AC">
        <w:rPr>
          <w:rFonts w:ascii="Arial" w:hAnsi="Arial" w:cs="Arial"/>
          <w:sz w:val="22"/>
        </w:rPr>
        <w:t xml:space="preserve"> 23(1): 74-83.</w:t>
      </w:r>
    </w:p>
    <w:p w14:paraId="6B1E95BA"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39. Anthony, K.R.N., Maynard, J.A., Diaz-Pulido, G., Mumby, P.J., Marshall, P.A., Cao, L. and Hoegh-Guldberg, O. 2011, Ocean acidification and warming will lower coral reef resilience, </w:t>
      </w:r>
      <w:r w:rsidRPr="005F52AC">
        <w:rPr>
          <w:rFonts w:ascii="Arial" w:hAnsi="Arial" w:cs="Arial"/>
          <w:i/>
          <w:iCs/>
          <w:sz w:val="22"/>
        </w:rPr>
        <w:t>Global Change Biology</w:t>
      </w:r>
      <w:r w:rsidRPr="005F52AC">
        <w:rPr>
          <w:rFonts w:ascii="Arial" w:hAnsi="Arial" w:cs="Arial"/>
          <w:sz w:val="22"/>
        </w:rPr>
        <w:t xml:space="preserve"> 17: 1798-1808.</w:t>
      </w:r>
    </w:p>
    <w:p w14:paraId="0F62E401"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40. Bellwood, D.R., Hughes, T.P., Folke, C. and Nyström, M. 2004, Confronting the coral reef crisis, </w:t>
      </w:r>
      <w:r w:rsidRPr="005F52AC">
        <w:rPr>
          <w:rFonts w:ascii="Arial" w:hAnsi="Arial" w:cs="Arial"/>
          <w:i/>
          <w:iCs/>
          <w:sz w:val="22"/>
        </w:rPr>
        <w:t>Nature</w:t>
      </w:r>
      <w:r w:rsidRPr="005F52AC">
        <w:rPr>
          <w:rFonts w:ascii="Arial" w:hAnsi="Arial" w:cs="Arial"/>
          <w:sz w:val="22"/>
        </w:rPr>
        <w:t xml:space="preserve"> 429: 827-833.</w:t>
      </w:r>
    </w:p>
    <w:p w14:paraId="5FD1AF56"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41. Hughes, T.P., Barnes, M.L., Bellwood, D.R., Cinner, J.E., Cumming, G.S., Jackson, J.B.C., Kleypas, J., van de Leemput, I.A., Lough, J.M., Morrison, T.H., Palumbi, S.R., van Nes, E.H. and Scheffer, M. 2017, Coral reefs in the Anthropocene, </w:t>
      </w:r>
      <w:r w:rsidRPr="005F52AC">
        <w:rPr>
          <w:rFonts w:ascii="Arial" w:hAnsi="Arial" w:cs="Arial"/>
          <w:i/>
          <w:iCs/>
          <w:sz w:val="22"/>
        </w:rPr>
        <w:t>Nature</w:t>
      </w:r>
      <w:r w:rsidRPr="005F52AC">
        <w:rPr>
          <w:rFonts w:ascii="Arial" w:hAnsi="Arial" w:cs="Arial"/>
          <w:sz w:val="22"/>
        </w:rPr>
        <w:t xml:space="preserve"> 546: 82-90.</w:t>
      </w:r>
    </w:p>
    <w:p w14:paraId="0A406032"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42. Westmacott, S., Cesar, H., Pet-Soede, L. and Lindén, O. 2000, Coral Bleaching in the Indian Ocean: Socio-Economic Assessment of Effects, in </w:t>
      </w:r>
      <w:r w:rsidRPr="005F52AC">
        <w:rPr>
          <w:rFonts w:ascii="Arial" w:hAnsi="Arial" w:cs="Arial"/>
          <w:i/>
          <w:iCs/>
          <w:sz w:val="22"/>
        </w:rPr>
        <w:t>Collected Essays on the Economics of Coral Reefs</w:t>
      </w:r>
      <w:r w:rsidRPr="005F52AC">
        <w:rPr>
          <w:rFonts w:ascii="Arial" w:hAnsi="Arial" w:cs="Arial"/>
          <w:sz w:val="22"/>
        </w:rPr>
        <w:t>, ed. H. Cesar, CORDIO, Kalmar University, Sweden, pp. 94-106.</w:t>
      </w:r>
    </w:p>
    <w:p w14:paraId="62B70B7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43. Cesar, H., Pet-Soede, L., Westmacott, S., Mangi, S. and Aish, A. 2002, Economic Analysis of Coral Bleaching in the Indian Ocean – Phase II, in </w:t>
      </w:r>
      <w:r w:rsidRPr="005F52AC">
        <w:rPr>
          <w:rFonts w:ascii="Arial" w:hAnsi="Arial" w:cs="Arial"/>
          <w:i/>
          <w:iCs/>
          <w:sz w:val="22"/>
        </w:rPr>
        <w:t>Coral degradation in the Indian Ocean: Status Report 2002.</w:t>
      </w:r>
      <w:r w:rsidRPr="005F52AC">
        <w:rPr>
          <w:rFonts w:ascii="Arial" w:hAnsi="Arial" w:cs="Arial"/>
          <w:sz w:val="22"/>
        </w:rPr>
        <w:t>, ed. D. Obura, CORDIO, Department of Biology and Environmental Science, University of Kalmar, Kalmar, Sweden, pp. 251-262.</w:t>
      </w:r>
    </w:p>
    <w:p w14:paraId="2340DCDB"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44. Westmacott, S., Teleki, K., Wells, S. and West, J. 2000, </w:t>
      </w:r>
      <w:r w:rsidRPr="005F52AC">
        <w:rPr>
          <w:rFonts w:ascii="Arial" w:hAnsi="Arial" w:cs="Arial"/>
          <w:i/>
          <w:iCs/>
          <w:sz w:val="22"/>
        </w:rPr>
        <w:t>Management of bleached and severely damaged coral reefs</w:t>
      </w:r>
      <w:r w:rsidRPr="005F52AC">
        <w:rPr>
          <w:rFonts w:ascii="Arial" w:hAnsi="Arial" w:cs="Arial"/>
          <w:sz w:val="22"/>
        </w:rPr>
        <w:t>, Washington, DC.</w:t>
      </w:r>
    </w:p>
    <w:p w14:paraId="0A658F9C"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45. Great Barrier Reef Marine Park Authority 2016, </w:t>
      </w:r>
      <w:r w:rsidRPr="005F52AC">
        <w:rPr>
          <w:rFonts w:ascii="Arial" w:hAnsi="Arial" w:cs="Arial"/>
          <w:i/>
          <w:iCs/>
          <w:sz w:val="22"/>
        </w:rPr>
        <w:t>Interim report: 2016 coral bleaching event on the Great Barrier Reef</w:t>
      </w:r>
      <w:r w:rsidRPr="005F52AC">
        <w:rPr>
          <w:rFonts w:ascii="Arial" w:hAnsi="Arial" w:cs="Arial"/>
          <w:sz w:val="22"/>
        </w:rPr>
        <w:t>, GBRMPA, Townsville.</w:t>
      </w:r>
    </w:p>
    <w:p w14:paraId="7543032C"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46. Great Barrier Reef Marine Park Authority 2011, </w:t>
      </w:r>
      <w:r w:rsidRPr="005F52AC">
        <w:rPr>
          <w:rFonts w:ascii="Arial" w:hAnsi="Arial" w:cs="Arial"/>
          <w:i/>
          <w:iCs/>
          <w:sz w:val="22"/>
        </w:rPr>
        <w:t>Reef health Incident response system</w:t>
      </w:r>
      <w:r w:rsidRPr="005F52AC">
        <w:rPr>
          <w:rFonts w:ascii="Arial" w:hAnsi="Arial" w:cs="Arial"/>
          <w:sz w:val="22"/>
        </w:rPr>
        <w:t>, GBRMPA, Townsville.</w:t>
      </w:r>
    </w:p>
    <w:p w14:paraId="26DDB555"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47. Great Barrier Reef Marine Park Authority 2013, </w:t>
      </w:r>
      <w:r w:rsidRPr="005F52AC">
        <w:rPr>
          <w:rFonts w:ascii="Arial" w:hAnsi="Arial" w:cs="Arial"/>
          <w:i/>
          <w:iCs/>
          <w:sz w:val="22"/>
        </w:rPr>
        <w:t>Coral bleaching risk and impact assessment plan</w:t>
      </w:r>
      <w:r w:rsidRPr="005F52AC">
        <w:rPr>
          <w:rFonts w:ascii="Arial" w:hAnsi="Arial" w:cs="Arial"/>
          <w:sz w:val="22"/>
        </w:rPr>
        <w:t>, GBRMPA, Townsville.</w:t>
      </w:r>
    </w:p>
    <w:p w14:paraId="22824B95"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48. Bureau of Meteorology 2016,</w:t>
      </w:r>
      <w:r w:rsidRPr="005F52AC">
        <w:rPr>
          <w:rFonts w:ascii="Arial" w:hAnsi="Arial" w:cs="Arial"/>
          <w:i/>
          <w:iCs/>
          <w:sz w:val="22"/>
        </w:rPr>
        <w:t xml:space="preserve"> 2016 marine heatwave on the Great Barrier Reef, </w:t>
      </w:r>
      <w:r w:rsidRPr="005F52AC">
        <w:rPr>
          <w:rFonts w:ascii="Arial" w:hAnsi="Arial" w:cs="Arial"/>
          <w:sz w:val="22"/>
        </w:rPr>
        <w:t>Bureau of Meteorology, &lt;</w:t>
      </w:r>
      <w:hyperlink r:id="rId67" w:tgtFrame="_blank" w:history="1">
        <w:r w:rsidRPr="005F52AC">
          <w:rPr>
            <w:rStyle w:val="Hyperlink"/>
            <w:rFonts w:ascii="Arial" w:hAnsi="Arial" w:cs="Arial"/>
            <w:sz w:val="22"/>
          </w:rPr>
          <w:t>www.bom.gov.au/environment/doc/marine-heatwave-2016.pdf</w:t>
        </w:r>
      </w:hyperlink>
      <w:r w:rsidRPr="005F52AC">
        <w:rPr>
          <w:rFonts w:ascii="Arial" w:hAnsi="Arial" w:cs="Arial"/>
          <w:sz w:val="22"/>
        </w:rPr>
        <w:t>&gt;.</w:t>
      </w:r>
    </w:p>
    <w:p w14:paraId="7B9A5477"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49. González-Rivero, M., Rodriguez-Ramirez, A., Tonk, L., Puotinin, M., Heron, S., Skirving, W., Kennedy, E., Ridgway, T. and Hoegh-Guldberg, O. 2017, </w:t>
      </w:r>
      <w:r w:rsidRPr="005F52AC">
        <w:rPr>
          <w:rFonts w:ascii="Arial" w:hAnsi="Arial" w:cs="Arial"/>
          <w:i/>
          <w:iCs/>
          <w:sz w:val="22"/>
        </w:rPr>
        <w:t>The effect of cumulative stress on reef slope coral communities in the far northern and northern Great Barrier Reef: 2012 to 2016. Final report to the Department of Environment and Energy</w:t>
      </w:r>
      <w:r w:rsidRPr="005F52AC">
        <w:rPr>
          <w:rFonts w:ascii="Arial" w:hAnsi="Arial" w:cs="Arial"/>
          <w:sz w:val="22"/>
        </w:rPr>
        <w:t>, University of Queensland, Brisbane.</w:t>
      </w:r>
    </w:p>
    <w:p w14:paraId="6AA7420E"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50. Hughes, T., Schaffelke, B. &amp; Kerry, J. 2016, "How much coral has died in the Great Barrier Reef's worst bleaching event?", </w:t>
      </w:r>
      <w:r w:rsidRPr="005F52AC">
        <w:rPr>
          <w:rFonts w:ascii="Arial" w:hAnsi="Arial" w:cs="Arial"/>
          <w:i/>
          <w:iCs/>
          <w:sz w:val="22"/>
        </w:rPr>
        <w:t xml:space="preserve">The Conversation, </w:t>
      </w:r>
      <w:r w:rsidRPr="005F52AC">
        <w:rPr>
          <w:rFonts w:ascii="Arial" w:hAnsi="Arial" w:cs="Arial"/>
          <w:sz w:val="22"/>
        </w:rPr>
        <w:t xml:space="preserve">[Online], no. 29 November. Available from: </w:t>
      </w:r>
      <w:hyperlink r:id="rId68" w:tgtFrame="_blank" w:history="1">
        <w:r w:rsidRPr="005F52AC">
          <w:rPr>
            <w:rStyle w:val="Hyperlink"/>
            <w:rFonts w:ascii="Arial" w:hAnsi="Arial" w:cs="Arial"/>
            <w:sz w:val="22"/>
          </w:rPr>
          <w:t>https://theconversation.com/how-much-coral-has-died-in-the-great-barrier-reefs-worst-bleaching-event-69494</w:t>
        </w:r>
      </w:hyperlink>
      <w:r w:rsidRPr="005F52AC">
        <w:rPr>
          <w:rFonts w:ascii="Arial" w:hAnsi="Arial" w:cs="Arial"/>
          <w:sz w:val="22"/>
        </w:rPr>
        <w:t>.</w:t>
      </w:r>
    </w:p>
    <w:p w14:paraId="2D9DF16C"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51. Beeden, R.J., Turner, M.A., Dryden, J., Merida, F., Goudkamp, K., Malone, C., Marshall, P.A., Birtles, A. and Maynard, J.A. 2014, Rapid survey protocol that provides dynamic information on reef condition to managers of the Great Barrier Reef, </w:t>
      </w:r>
      <w:r w:rsidRPr="005F52AC">
        <w:rPr>
          <w:rFonts w:ascii="Arial" w:hAnsi="Arial" w:cs="Arial"/>
          <w:i/>
          <w:iCs/>
          <w:sz w:val="22"/>
        </w:rPr>
        <w:t>Environmental Monitoring and Assessment</w:t>
      </w:r>
      <w:r w:rsidRPr="005F52AC">
        <w:rPr>
          <w:rFonts w:ascii="Arial" w:hAnsi="Arial" w:cs="Arial"/>
          <w:sz w:val="22"/>
        </w:rPr>
        <w:t xml:space="preserve"> 186(12): 8527-8540.</w:t>
      </w:r>
    </w:p>
    <w:p w14:paraId="1F438A03"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52. Douglas, A.E. 2003, Coral bleaching-how and why? </w:t>
      </w:r>
      <w:r w:rsidRPr="005F52AC">
        <w:rPr>
          <w:rFonts w:ascii="Arial" w:hAnsi="Arial" w:cs="Arial"/>
          <w:i/>
          <w:iCs/>
          <w:sz w:val="22"/>
        </w:rPr>
        <w:t>Marine Pollution Bulletin</w:t>
      </w:r>
      <w:r w:rsidRPr="005F52AC">
        <w:rPr>
          <w:rFonts w:ascii="Arial" w:hAnsi="Arial" w:cs="Arial"/>
          <w:sz w:val="22"/>
        </w:rPr>
        <w:t xml:space="preserve"> 46: 385-392.</w:t>
      </w:r>
    </w:p>
    <w:p w14:paraId="7D125D6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53. Osborne, K., Thompson, A.A., Cheal, A.J., Emslie, M.J., Johns, K.A., Jonker, M.J., Logan, M., Miller, I.R. and Sweatman, H.P.A. 2017, Delayed coral recovery in a warming ocean, </w:t>
      </w:r>
      <w:r w:rsidRPr="005F52AC">
        <w:rPr>
          <w:rFonts w:ascii="Arial" w:hAnsi="Arial" w:cs="Arial"/>
          <w:i/>
          <w:iCs/>
          <w:sz w:val="22"/>
        </w:rPr>
        <w:t>Global Change Biology</w:t>
      </w:r>
      <w:r w:rsidRPr="005F52AC">
        <w:rPr>
          <w:rFonts w:ascii="Arial" w:hAnsi="Arial" w:cs="Arial"/>
          <w:sz w:val="22"/>
        </w:rPr>
        <w:t xml:space="preserve"> doi: 10.1111/gcb.13707.</w:t>
      </w:r>
    </w:p>
    <w:p w14:paraId="4495D065"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54. Jones, G.P., McCormick, M.I., Srinivasan, M. and Eagle, J.V. 2004, Coral decline threatens fish biodiversity in marine reserves, </w:t>
      </w:r>
      <w:r w:rsidRPr="005F52AC">
        <w:rPr>
          <w:rFonts w:ascii="Arial" w:hAnsi="Arial" w:cs="Arial"/>
          <w:i/>
          <w:iCs/>
          <w:sz w:val="22"/>
        </w:rPr>
        <w:t>Proceedings of the National Acadamy of Sciences of the United States of America</w:t>
      </w:r>
      <w:r w:rsidRPr="005F52AC">
        <w:rPr>
          <w:rFonts w:ascii="Arial" w:hAnsi="Arial" w:cs="Arial"/>
          <w:sz w:val="22"/>
        </w:rPr>
        <w:t xml:space="preserve"> 101(21): 8251-8253.</w:t>
      </w:r>
    </w:p>
    <w:p w14:paraId="42689153"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55. Department of the Environment and Energy 2017, </w:t>
      </w:r>
      <w:r w:rsidRPr="005F52AC">
        <w:rPr>
          <w:rFonts w:ascii="Arial" w:hAnsi="Arial" w:cs="Arial"/>
          <w:i/>
          <w:iCs/>
          <w:sz w:val="22"/>
        </w:rPr>
        <w:t>Reef 2050 Plan Independent Expert Panel: Communique 5 May 2017</w:t>
      </w:r>
      <w:r w:rsidRPr="005F52AC">
        <w:rPr>
          <w:rFonts w:ascii="Arial" w:hAnsi="Arial" w:cs="Arial"/>
          <w:sz w:val="22"/>
        </w:rPr>
        <w:t>, Australian Government.</w:t>
      </w:r>
    </w:p>
    <w:p w14:paraId="409C06CD"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56. Frieler, K., Meinhausen, M., Golly, A., Mengel, M., Lebek, K., Donner, S.D. and Hoegh-Guldberg, O. 2013, Limiting global warming to 2</w:t>
      </w:r>
      <w:r w:rsidRPr="005F52AC">
        <w:rPr>
          <w:rFonts w:ascii="Arial" w:hAnsi="Arial" w:cs="Arial"/>
          <w:sz w:val="22"/>
          <w:vertAlign w:val="superscript"/>
        </w:rPr>
        <w:t>o</w:t>
      </w:r>
      <w:r w:rsidRPr="005F52AC">
        <w:rPr>
          <w:rFonts w:ascii="Arial" w:hAnsi="Arial" w:cs="Arial"/>
          <w:sz w:val="22"/>
        </w:rPr>
        <w:t xml:space="preserve">C is unlikely to save most coral reefs, </w:t>
      </w:r>
      <w:r w:rsidRPr="005F52AC">
        <w:rPr>
          <w:rFonts w:ascii="Arial" w:hAnsi="Arial" w:cs="Arial"/>
          <w:i/>
          <w:iCs/>
          <w:sz w:val="22"/>
        </w:rPr>
        <w:t>Nature Climate Change</w:t>
      </w:r>
      <w:r w:rsidRPr="005F52AC">
        <w:rPr>
          <w:rFonts w:ascii="Arial" w:hAnsi="Arial" w:cs="Arial"/>
          <w:sz w:val="22"/>
        </w:rPr>
        <w:t xml:space="preserve"> 3: 165-170.</w:t>
      </w:r>
    </w:p>
    <w:p w14:paraId="3CBDC4A8"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57. Schleussner, C.F., Lissner, T.K., Fischer, E.M., Wohland, J., Perrette, M., Golly, A., Rogelj, J., Childers, K., Schewe, J., Frieler, K., Mengel, M., Hare, W. and Schaeffer, M. 2016, Differential climate impacts for policy-relevant limits to global warming: the case of 1.5 °C and 2 °C, </w:t>
      </w:r>
      <w:r w:rsidRPr="005F52AC">
        <w:rPr>
          <w:rFonts w:ascii="Arial" w:hAnsi="Arial" w:cs="Arial"/>
          <w:i/>
          <w:iCs/>
          <w:sz w:val="22"/>
        </w:rPr>
        <w:t>Earth System Dynamics</w:t>
      </w:r>
      <w:r w:rsidRPr="005F52AC">
        <w:rPr>
          <w:rFonts w:ascii="Arial" w:hAnsi="Arial" w:cs="Arial"/>
          <w:sz w:val="22"/>
        </w:rPr>
        <w:t xml:space="preserve"> 7(2): 327-351.</w:t>
      </w:r>
    </w:p>
    <w:p w14:paraId="572E473B"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58. King, A.D., Karoly, D.J. and Henley, B.J. 2017, Australian climate extremes at 1.5</w:t>
      </w:r>
      <w:r w:rsidRPr="005F52AC">
        <w:rPr>
          <w:rFonts w:ascii="Arial" w:hAnsi="Arial" w:cs="Arial"/>
          <w:sz w:val="22"/>
          <w:vertAlign w:val="superscript"/>
        </w:rPr>
        <w:t>o</w:t>
      </w:r>
      <w:r w:rsidRPr="005F52AC">
        <w:rPr>
          <w:rFonts w:ascii="Arial" w:hAnsi="Arial" w:cs="Arial"/>
          <w:sz w:val="22"/>
        </w:rPr>
        <w:t>C and 2</w:t>
      </w:r>
      <w:r w:rsidRPr="005F52AC">
        <w:rPr>
          <w:rFonts w:ascii="Arial" w:hAnsi="Arial" w:cs="Arial"/>
          <w:sz w:val="22"/>
          <w:vertAlign w:val="superscript"/>
        </w:rPr>
        <w:t>o</w:t>
      </w:r>
      <w:r w:rsidRPr="005F52AC">
        <w:rPr>
          <w:rFonts w:ascii="Arial" w:hAnsi="Arial" w:cs="Arial"/>
          <w:sz w:val="22"/>
        </w:rPr>
        <w:t xml:space="preserve">C of global warming, </w:t>
      </w:r>
      <w:r w:rsidRPr="005F52AC">
        <w:rPr>
          <w:rFonts w:ascii="Arial" w:hAnsi="Arial" w:cs="Arial"/>
          <w:i/>
          <w:iCs/>
          <w:sz w:val="22"/>
        </w:rPr>
        <w:t>Nature Climate Change</w:t>
      </w:r>
      <w:r w:rsidRPr="005F52AC">
        <w:rPr>
          <w:rFonts w:ascii="Arial" w:hAnsi="Arial" w:cs="Arial"/>
          <w:sz w:val="22"/>
        </w:rPr>
        <w:t xml:space="preserve"> 7: 412-416.</w:t>
      </w:r>
    </w:p>
    <w:p w14:paraId="256F9959"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59. Halford, A., Cheal, A.J., Ryan, D. and Williams, D.M. 2004, Resilience to large-scale disturbance in coral and fish assemblages on the Great Barrier Reef, Australia, </w:t>
      </w:r>
      <w:r w:rsidRPr="005F52AC">
        <w:rPr>
          <w:rFonts w:ascii="Arial" w:hAnsi="Arial" w:cs="Arial"/>
          <w:i/>
          <w:iCs/>
          <w:sz w:val="22"/>
        </w:rPr>
        <w:t>Ecology</w:t>
      </w:r>
      <w:r w:rsidRPr="005F52AC">
        <w:rPr>
          <w:rFonts w:ascii="Arial" w:hAnsi="Arial" w:cs="Arial"/>
          <w:sz w:val="22"/>
        </w:rPr>
        <w:t xml:space="preserve"> 85: 1892-1905.</w:t>
      </w:r>
    </w:p>
    <w:p w14:paraId="455AA8EC"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60. Beeden, R.J., Maynard, J., Puotinen, M.L., Marshall, P., Dryden, J., Goldberg, J. and Williams, G. 2015, Impacts and recovery from severe tropical Cyclone Yasi on the Great Barrier Reef, </w:t>
      </w:r>
      <w:r w:rsidRPr="005F52AC">
        <w:rPr>
          <w:rFonts w:ascii="Arial" w:hAnsi="Arial" w:cs="Arial"/>
          <w:i/>
          <w:iCs/>
          <w:sz w:val="22"/>
        </w:rPr>
        <w:t>PLoS ONE</w:t>
      </w:r>
      <w:r w:rsidRPr="005F52AC">
        <w:rPr>
          <w:rFonts w:ascii="Arial" w:hAnsi="Arial" w:cs="Arial"/>
          <w:sz w:val="22"/>
        </w:rPr>
        <w:t xml:space="preserve"> 10(4): e0121272.</w:t>
      </w:r>
    </w:p>
    <w:p w14:paraId="420F4B6A"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61. Emslie, M.J., Cheal, A.J., Sweatman, H. and Delean, S. 2008, Recovery from disturbance of coral and reef fish communities on the Great Barrier Reef, Australia, </w:t>
      </w:r>
      <w:r w:rsidRPr="005F52AC">
        <w:rPr>
          <w:rFonts w:ascii="Arial" w:hAnsi="Arial" w:cs="Arial"/>
          <w:i/>
          <w:iCs/>
          <w:sz w:val="22"/>
        </w:rPr>
        <w:t>Marine Ecology Progress Series</w:t>
      </w:r>
      <w:r w:rsidRPr="005F52AC">
        <w:rPr>
          <w:rFonts w:ascii="Arial" w:hAnsi="Arial" w:cs="Arial"/>
          <w:sz w:val="22"/>
        </w:rPr>
        <w:t xml:space="preserve"> 371: 177-190.</w:t>
      </w:r>
    </w:p>
    <w:p w14:paraId="5FCCE7A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62. Bruno, J.F., Sweatman, H., Precht, W.F., Selig, E.R. and Schutte, V.G.W. 2009, Assessing evidence of phase shifts from coral to macroalgal dominance on coral reefs, </w:t>
      </w:r>
      <w:r w:rsidRPr="005F52AC">
        <w:rPr>
          <w:rFonts w:ascii="Arial" w:hAnsi="Arial" w:cs="Arial"/>
          <w:i/>
          <w:iCs/>
          <w:sz w:val="22"/>
        </w:rPr>
        <w:t>Ecology</w:t>
      </w:r>
      <w:r w:rsidRPr="005F52AC">
        <w:rPr>
          <w:rFonts w:ascii="Arial" w:hAnsi="Arial" w:cs="Arial"/>
          <w:sz w:val="22"/>
        </w:rPr>
        <w:t xml:space="preserve"> 90(6): 1478-1484.</w:t>
      </w:r>
    </w:p>
    <w:p w14:paraId="52DF590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63. Hughes, T.P. and Connell, J.H. 1999, Multiple stressors on coral reefs: a long-term perspective, </w:t>
      </w:r>
      <w:r w:rsidRPr="005F52AC">
        <w:rPr>
          <w:rFonts w:ascii="Arial" w:hAnsi="Arial" w:cs="Arial"/>
          <w:i/>
          <w:iCs/>
          <w:sz w:val="22"/>
        </w:rPr>
        <w:t>Limnology and Oceanography</w:t>
      </w:r>
      <w:r w:rsidRPr="005F52AC">
        <w:rPr>
          <w:rFonts w:ascii="Arial" w:hAnsi="Arial" w:cs="Arial"/>
          <w:sz w:val="22"/>
        </w:rPr>
        <w:t xml:space="preserve"> 44(3): 932-940.</w:t>
      </w:r>
    </w:p>
    <w:p w14:paraId="5D66D182"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64. Great Barrier Reef Marine Park Authority 2014, </w:t>
      </w:r>
      <w:r w:rsidRPr="005F52AC">
        <w:rPr>
          <w:rFonts w:ascii="Arial" w:hAnsi="Arial" w:cs="Arial"/>
          <w:i/>
          <w:iCs/>
          <w:sz w:val="22"/>
        </w:rPr>
        <w:t>Great Barrier Reef Outlook Report 2014</w:t>
      </w:r>
      <w:r w:rsidRPr="005F52AC">
        <w:rPr>
          <w:rFonts w:ascii="Arial" w:hAnsi="Arial" w:cs="Arial"/>
          <w:sz w:val="22"/>
        </w:rPr>
        <w:t>, Great Barrier Reef Marine Park Authority, Townsville.</w:t>
      </w:r>
    </w:p>
    <w:p w14:paraId="4C804703"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65. Wooldridge, S.A. and Done, T.J. 2009, Improved water quality can ameliorate effects of climate change on corals, </w:t>
      </w:r>
      <w:r w:rsidRPr="005F52AC">
        <w:rPr>
          <w:rFonts w:ascii="Arial" w:hAnsi="Arial" w:cs="Arial"/>
          <w:i/>
          <w:iCs/>
          <w:sz w:val="22"/>
        </w:rPr>
        <w:t>Ecological Applications</w:t>
      </w:r>
      <w:r w:rsidRPr="005F52AC">
        <w:rPr>
          <w:rFonts w:ascii="Arial" w:hAnsi="Arial" w:cs="Arial"/>
          <w:sz w:val="22"/>
        </w:rPr>
        <w:t xml:space="preserve"> 19: 1492-1499.</w:t>
      </w:r>
    </w:p>
    <w:p w14:paraId="70310F4F"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66. Wooldridge, S.A. 2009, Water quality and coral bleaching thresholds: formalising the linkage for the inshore reefs of the Great Barrier Reef, Australia, </w:t>
      </w:r>
      <w:r w:rsidRPr="005F52AC">
        <w:rPr>
          <w:rFonts w:ascii="Arial" w:hAnsi="Arial" w:cs="Arial"/>
          <w:i/>
          <w:iCs/>
          <w:sz w:val="22"/>
        </w:rPr>
        <w:t>Marine Pollution Bulletin</w:t>
      </w:r>
      <w:r w:rsidRPr="005F52AC">
        <w:rPr>
          <w:rFonts w:ascii="Arial" w:hAnsi="Arial" w:cs="Arial"/>
          <w:sz w:val="22"/>
        </w:rPr>
        <w:t xml:space="preserve"> 58(5): 745-751.</w:t>
      </w:r>
    </w:p>
    <w:p w14:paraId="25254602"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67. De'ath, G. and Fabricius, K.E. 2008, </w:t>
      </w:r>
      <w:r w:rsidRPr="005F52AC">
        <w:rPr>
          <w:rFonts w:ascii="Arial" w:hAnsi="Arial" w:cs="Arial"/>
          <w:i/>
          <w:iCs/>
          <w:sz w:val="22"/>
        </w:rPr>
        <w:t>Water quality of the Great Barrier Reef: Distributions, effects on reef biota and trigger values for the protection of ecosystem health</w:t>
      </w:r>
      <w:r w:rsidRPr="005F52AC">
        <w:rPr>
          <w:rFonts w:ascii="Arial" w:hAnsi="Arial" w:cs="Arial"/>
          <w:sz w:val="22"/>
        </w:rPr>
        <w:t>, Great Barrier Reef Marine Park Authority, Townsville.</w:t>
      </w:r>
    </w:p>
    <w:p w14:paraId="21FB7B64"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68. Mellin, C., MacNeil, M.A., Cheal, A.J., Emslie, M.J. and Caley, M.J. 2016, Marine protected areas increase resilience among coral reef communities, </w:t>
      </w:r>
      <w:r w:rsidRPr="005F52AC">
        <w:rPr>
          <w:rFonts w:ascii="Arial" w:hAnsi="Arial" w:cs="Arial"/>
          <w:i/>
          <w:iCs/>
          <w:sz w:val="22"/>
        </w:rPr>
        <w:t>Ecology Letters</w:t>
      </w:r>
      <w:r w:rsidRPr="005F52AC">
        <w:rPr>
          <w:rFonts w:ascii="Arial" w:hAnsi="Arial" w:cs="Arial"/>
          <w:sz w:val="22"/>
        </w:rPr>
        <w:t xml:space="preserve"> 19(6): 629-637.</w:t>
      </w:r>
    </w:p>
    <w:p w14:paraId="47B97BCD" w14:textId="77777777" w:rsidR="005F52AC" w:rsidRPr="005F52AC" w:rsidRDefault="005F52AC" w:rsidP="005F52AC">
      <w:pPr>
        <w:pStyle w:val="NormalWeb"/>
        <w:ind w:firstLine="450"/>
        <w:rPr>
          <w:rFonts w:ascii="Arial" w:hAnsi="Arial" w:cs="Arial"/>
          <w:sz w:val="22"/>
        </w:rPr>
      </w:pPr>
      <w:r w:rsidRPr="005F52AC">
        <w:rPr>
          <w:rFonts w:ascii="Arial" w:hAnsi="Arial" w:cs="Arial"/>
          <w:sz w:val="22"/>
        </w:rPr>
        <w:t xml:space="preserve">69. Anthony, K.R.N. 2016, Coral reefs under climate change and ocean acidification: challenges and opportunities for management and policy, </w:t>
      </w:r>
      <w:r w:rsidRPr="005F52AC">
        <w:rPr>
          <w:rFonts w:ascii="Arial" w:hAnsi="Arial" w:cs="Arial"/>
          <w:i/>
          <w:iCs/>
          <w:sz w:val="22"/>
        </w:rPr>
        <w:t>Annual Review of Environment and Resources</w:t>
      </w:r>
      <w:r w:rsidRPr="005F52AC">
        <w:rPr>
          <w:rFonts w:ascii="Arial" w:hAnsi="Arial" w:cs="Arial"/>
          <w:sz w:val="22"/>
        </w:rPr>
        <w:t xml:space="preserve"> 41(1): 59-81.</w:t>
      </w:r>
    </w:p>
    <w:p w14:paraId="1C33FA30" w14:textId="1272D990" w:rsidR="00237B6F" w:rsidRPr="00D362C3" w:rsidRDefault="005F52AC" w:rsidP="005F52AC">
      <w:pPr>
        <w:rPr>
          <w:rFonts w:cs="Arial"/>
        </w:rPr>
      </w:pPr>
      <w:r w:rsidRPr="005F52AC">
        <w:rPr>
          <w:rFonts w:eastAsia="Times New Roman" w:cs="Arial"/>
        </w:rPr>
        <w:t> </w:t>
      </w:r>
      <w:r w:rsidR="00237B6F">
        <w:rPr>
          <w:rFonts w:cs="Arial"/>
        </w:rPr>
        <w:fldChar w:fldCharType="end"/>
      </w:r>
    </w:p>
    <w:p w14:paraId="6DCAA909" w14:textId="037D3952" w:rsidR="00664366" w:rsidRDefault="00664366" w:rsidP="004E5F21">
      <w:pPr>
        <w:rPr>
          <w:rFonts w:cs="Arial"/>
        </w:rPr>
      </w:pPr>
      <w:r>
        <w:rPr>
          <w:rFonts w:cs="Arial"/>
        </w:rPr>
        <w:br w:type="page"/>
      </w:r>
    </w:p>
    <w:p w14:paraId="13635278" w14:textId="77777777" w:rsidR="00191619" w:rsidRDefault="006A1117" w:rsidP="00B8306C">
      <w:pPr>
        <w:pStyle w:val="Heading1"/>
        <w:rPr>
          <w:caps w:val="0"/>
        </w:rPr>
      </w:pPr>
      <w:bookmarkStart w:id="18" w:name="_Toc359167687"/>
      <w:r w:rsidRPr="00D362C3">
        <w:t>APPENDIX A</w:t>
      </w:r>
      <w:r w:rsidR="00DF4B0E">
        <w:t xml:space="preserve">: </w:t>
      </w:r>
      <w:r w:rsidR="00DF4B0E">
        <w:rPr>
          <w:caps w:val="0"/>
        </w:rPr>
        <w:t>L</w:t>
      </w:r>
      <w:r w:rsidR="00DF4B0E" w:rsidRPr="00D362C3">
        <w:rPr>
          <w:caps w:val="0"/>
        </w:rPr>
        <w:t>ist</w:t>
      </w:r>
      <w:r w:rsidRPr="00D362C3">
        <w:rPr>
          <w:caps w:val="0"/>
        </w:rPr>
        <w:t xml:space="preserve"> of </w:t>
      </w:r>
      <w:r w:rsidR="00DF4B0E" w:rsidRPr="00D362C3">
        <w:rPr>
          <w:caps w:val="0"/>
        </w:rPr>
        <w:t>reefs</w:t>
      </w:r>
      <w:r w:rsidRPr="00D362C3">
        <w:rPr>
          <w:caps w:val="0"/>
        </w:rPr>
        <w:t xml:space="preserve"> surveyed</w:t>
      </w:r>
      <w:r w:rsidR="004D6049" w:rsidRPr="00D362C3">
        <w:rPr>
          <w:caps w:val="0"/>
        </w:rPr>
        <w:t xml:space="preserve"> in each cross-shelf transect</w:t>
      </w:r>
      <w:r w:rsidR="00191619">
        <w:rPr>
          <w:caps w:val="0"/>
        </w:rPr>
        <w:t>.</w:t>
      </w:r>
      <w:bookmarkEnd w:id="18"/>
    </w:p>
    <w:p w14:paraId="46BF58F5" w14:textId="020E632A" w:rsidR="006A1117" w:rsidRPr="00D362C3" w:rsidRDefault="00D522A4" w:rsidP="00191619">
      <w:pPr>
        <w:pStyle w:val="Maintext"/>
        <w:rPr>
          <w:rFonts w:cs="Arial"/>
        </w:rPr>
      </w:pPr>
      <w:r>
        <w:rPr>
          <w:sz w:val="16"/>
          <w:szCs w:val="16"/>
        </w:rPr>
        <w:t>Official</w:t>
      </w:r>
      <w:r w:rsidR="00191619">
        <w:rPr>
          <w:sz w:val="16"/>
          <w:szCs w:val="16"/>
        </w:rPr>
        <w:t xml:space="preserve"> r</w:t>
      </w:r>
      <w:r w:rsidR="00191619" w:rsidRPr="00191619">
        <w:rPr>
          <w:sz w:val="16"/>
          <w:szCs w:val="16"/>
        </w:rPr>
        <w:t xml:space="preserve">eef </w:t>
      </w:r>
      <w:r w:rsidR="00191619">
        <w:rPr>
          <w:sz w:val="16"/>
          <w:szCs w:val="16"/>
        </w:rPr>
        <w:t>identification</w:t>
      </w:r>
      <w:r w:rsidR="00191619" w:rsidRPr="00191619">
        <w:rPr>
          <w:sz w:val="16"/>
          <w:szCs w:val="16"/>
        </w:rPr>
        <w:t xml:space="preserve"> numbers are provided for each reef</w:t>
      </w:r>
      <w:r w:rsidR="00724C8D">
        <w:rPr>
          <w:sz w:val="16"/>
          <w:szCs w:val="16"/>
        </w:rPr>
        <w:t>, and the first two digits represent the latitude of the reef</w:t>
      </w:r>
      <w:r w:rsidR="00191619" w:rsidRPr="00191619">
        <w:rPr>
          <w:sz w:val="16"/>
          <w:szCs w:val="16"/>
        </w:rPr>
        <w:t>.</w:t>
      </w:r>
      <w:r w:rsidR="005543A3">
        <w:rPr>
          <w:sz w:val="16"/>
          <w:szCs w:val="16"/>
        </w:rPr>
        <w:t xml:space="preserve"> The Great Barrier Reef Marine Park is divided into four Management Areas, and the table shows which transects are in each of these.</w:t>
      </w:r>
      <w:r w:rsidR="00DF4B0E">
        <w:br/>
      </w:r>
    </w:p>
    <w:tbl>
      <w:tblPr>
        <w:tblStyle w:val="TableGrid"/>
        <w:tblW w:w="0" w:type="auto"/>
        <w:tblLook w:val="04A0" w:firstRow="1" w:lastRow="0" w:firstColumn="1" w:lastColumn="0" w:noHBand="0" w:noVBand="1"/>
        <w:tblCaption w:val="Appendix A lists the names of the reefs surveyed in each cross-shelf transect"/>
        <w:tblDescription w:val="The first three reefs of each transect are the inshore reefs, the second three are the mid-shelf reef and the last three are the outer shelf reefs.        The reefs surveyed in the Cape Grenville transect were: Un-named Reef 11–060, Nomad Reef, Kay Reef, Guthray Reef, Cockburn Reef, Sir Charles Hardy Islands Reef, Three Reefs, Devlin Reef and Five Reefs.  &#10;The reefs surveyed in the Princess Charlotte Bay transect were: Pelican Island Reef, Eden Reef, Wharton Reef, Morris Island Reef, Magpie Reef, Grub Reef, Un-named Reef 13–121, Rodda Reef and Davie Reef. The reefs surveyed in the Lizard transect were: Martin Reef, Linnet Reef, Decapolis Reef, MacGillivray Reef, Lizard Island Reef (Lagoon), North Direction Reef, Carter Reef, Yonge Reef and No Name Reef. The reefs surveyed in the Cairns/Port Douglas transect were: Low Islands Reef, Green Island Reef, Fitzroy Island Reef, Mackay Reef, Hastings Reef, Michaelmas Reef, Agincourt Reef No. 1, St Crispin Reef and Opal Reef. The reefs surveyed in the Townsville transect were: Pandora Reef, Havannah Reef, Middle Reef, Rib Reef, John Brewer Reef, &#10;Davies Reef, Myrmidon Reef, Dip Reef and Chicken Reef. The reefs surveyed in the Whitsundays transect were: Hayman Island Reef, Langford-Bird Reef, Border Island Reef  No.1, Un-named Reef 19–138, Un-named Reef 20–104, Slate Reef, Hyde Reef and Rebe Reef. The reefs surveyed in the Rockhampton transect were: North Keppel (Ko-no-mie) Island Reef  No. 1, Middle (Ba-la-ba) Island Reef , Halfway Island Reef, Un-named Reef 21–529, Wreck Island Reef, One Tree Island Reef, Gannett Cay Reef, Turner Reef and Chinaman Reef. "/>
      </w:tblPr>
      <w:tblGrid>
        <w:gridCol w:w="1668"/>
        <w:gridCol w:w="2457"/>
        <w:gridCol w:w="2457"/>
        <w:gridCol w:w="2457"/>
      </w:tblGrid>
      <w:tr w:rsidR="006C0102" w:rsidRPr="00C51B0B" w14:paraId="0E7E00E0" w14:textId="77777777" w:rsidTr="00C51B0B">
        <w:tc>
          <w:tcPr>
            <w:tcW w:w="1668" w:type="dxa"/>
          </w:tcPr>
          <w:p w14:paraId="392AF5CD" w14:textId="6EF44D0B" w:rsidR="006C0102" w:rsidRPr="007F3309" w:rsidRDefault="006C0102" w:rsidP="00D362C3">
            <w:pPr>
              <w:spacing w:line="276" w:lineRule="auto"/>
              <w:rPr>
                <w:b/>
              </w:rPr>
            </w:pPr>
            <w:r w:rsidRPr="007F3309">
              <w:rPr>
                <w:b/>
              </w:rPr>
              <w:t>Transect</w:t>
            </w:r>
          </w:p>
        </w:tc>
        <w:tc>
          <w:tcPr>
            <w:tcW w:w="2457" w:type="dxa"/>
          </w:tcPr>
          <w:p w14:paraId="402491D0" w14:textId="227AA011" w:rsidR="006C0102" w:rsidRPr="007F3309" w:rsidRDefault="00191619" w:rsidP="00D362C3">
            <w:pPr>
              <w:spacing w:line="276" w:lineRule="auto"/>
              <w:rPr>
                <w:b/>
              </w:rPr>
            </w:pPr>
            <w:r>
              <w:rPr>
                <w:b/>
              </w:rPr>
              <w:t>Inshore</w:t>
            </w:r>
          </w:p>
        </w:tc>
        <w:tc>
          <w:tcPr>
            <w:tcW w:w="2457" w:type="dxa"/>
          </w:tcPr>
          <w:p w14:paraId="402E8F7C" w14:textId="555B8198" w:rsidR="006C0102" w:rsidRPr="007F3309" w:rsidRDefault="006C0102" w:rsidP="00D362C3">
            <w:pPr>
              <w:spacing w:line="276" w:lineRule="auto"/>
              <w:rPr>
                <w:b/>
              </w:rPr>
            </w:pPr>
            <w:r w:rsidRPr="007F3309">
              <w:rPr>
                <w:b/>
              </w:rPr>
              <w:t>Mid</w:t>
            </w:r>
            <w:r w:rsidR="00191619">
              <w:rPr>
                <w:b/>
              </w:rPr>
              <w:t>-shelf</w:t>
            </w:r>
          </w:p>
        </w:tc>
        <w:tc>
          <w:tcPr>
            <w:tcW w:w="2457" w:type="dxa"/>
          </w:tcPr>
          <w:p w14:paraId="55FAB852" w14:textId="328780C2" w:rsidR="006C0102" w:rsidRPr="007F3309" w:rsidRDefault="006C0102" w:rsidP="00D362C3">
            <w:pPr>
              <w:spacing w:line="276" w:lineRule="auto"/>
              <w:rPr>
                <w:b/>
              </w:rPr>
            </w:pPr>
            <w:r w:rsidRPr="007F3309">
              <w:rPr>
                <w:b/>
              </w:rPr>
              <w:t>Outer</w:t>
            </w:r>
            <w:r w:rsidR="00191619">
              <w:rPr>
                <w:b/>
              </w:rPr>
              <w:t xml:space="preserve"> shelf</w:t>
            </w:r>
          </w:p>
        </w:tc>
      </w:tr>
      <w:tr w:rsidR="005543A3" w:rsidRPr="00C51B0B" w14:paraId="33FFD11B" w14:textId="77777777" w:rsidTr="005543A3">
        <w:tc>
          <w:tcPr>
            <w:tcW w:w="9039" w:type="dxa"/>
            <w:gridSpan w:val="4"/>
          </w:tcPr>
          <w:p w14:paraId="4D7C48C0" w14:textId="34E3B2B7" w:rsidR="005543A3" w:rsidRPr="005543A3" w:rsidRDefault="005543A3" w:rsidP="005543A3">
            <w:pPr>
              <w:jc w:val="center"/>
              <w:rPr>
                <w:rFonts w:cs="Arial"/>
                <w:b/>
                <w:sz w:val="20"/>
              </w:rPr>
            </w:pPr>
            <w:r w:rsidRPr="005543A3">
              <w:rPr>
                <w:rFonts w:cs="Arial"/>
                <w:b/>
                <w:sz w:val="20"/>
              </w:rPr>
              <w:t>Far Northern Management Area</w:t>
            </w:r>
          </w:p>
        </w:tc>
      </w:tr>
      <w:tr w:rsidR="006C0102" w:rsidRPr="00C51B0B" w14:paraId="520767F8" w14:textId="77777777" w:rsidTr="00C51B0B">
        <w:tc>
          <w:tcPr>
            <w:tcW w:w="1668" w:type="dxa"/>
          </w:tcPr>
          <w:p w14:paraId="12F4581C" w14:textId="1E0A4B8A" w:rsidR="006C0102" w:rsidRPr="00C51B0B" w:rsidRDefault="006C0102" w:rsidP="00D362C3">
            <w:pPr>
              <w:spacing w:line="276" w:lineRule="auto"/>
              <w:rPr>
                <w:rFonts w:cs="Arial"/>
                <w:sz w:val="20"/>
              </w:rPr>
            </w:pPr>
            <w:r w:rsidRPr="00C51B0B">
              <w:rPr>
                <w:rFonts w:cs="Arial"/>
                <w:sz w:val="20"/>
              </w:rPr>
              <w:t>Cape Grenville</w:t>
            </w:r>
          </w:p>
        </w:tc>
        <w:tc>
          <w:tcPr>
            <w:tcW w:w="2457" w:type="dxa"/>
          </w:tcPr>
          <w:p w14:paraId="1E391E63" w14:textId="0276ADCD" w:rsidR="004D6049" w:rsidRPr="00C51B0B" w:rsidRDefault="004D6049" w:rsidP="00D362C3">
            <w:pPr>
              <w:spacing w:line="276" w:lineRule="auto"/>
              <w:rPr>
                <w:rFonts w:cs="Arial"/>
                <w:sz w:val="20"/>
              </w:rPr>
            </w:pPr>
            <w:r w:rsidRPr="00C51B0B">
              <w:rPr>
                <w:rFonts w:cs="Arial"/>
                <w:sz w:val="20"/>
              </w:rPr>
              <w:t>U/N Reef (11</w:t>
            </w:r>
            <w:r w:rsidR="00DF4B0E" w:rsidRPr="00C51B0B">
              <w:rPr>
                <w:rFonts w:cs="Arial"/>
                <w:sz w:val="20"/>
              </w:rPr>
              <w:t>–</w:t>
            </w:r>
            <w:r w:rsidRPr="00C51B0B">
              <w:rPr>
                <w:rFonts w:cs="Arial"/>
                <w:sz w:val="20"/>
              </w:rPr>
              <w:t>060)</w:t>
            </w:r>
          </w:p>
          <w:p w14:paraId="104F6C4C" w14:textId="58CD432D" w:rsidR="004D6049" w:rsidRPr="00C51B0B" w:rsidRDefault="004D6049" w:rsidP="00D362C3">
            <w:pPr>
              <w:spacing w:line="276" w:lineRule="auto"/>
              <w:rPr>
                <w:rFonts w:cs="Arial"/>
                <w:sz w:val="20"/>
              </w:rPr>
            </w:pPr>
            <w:r w:rsidRPr="00C51B0B">
              <w:rPr>
                <w:rFonts w:cs="Arial"/>
                <w:sz w:val="20"/>
              </w:rPr>
              <w:t>Nomad Reef (12</w:t>
            </w:r>
            <w:r w:rsidR="00DF4B0E" w:rsidRPr="00C51B0B">
              <w:rPr>
                <w:rFonts w:cs="Arial"/>
                <w:sz w:val="20"/>
              </w:rPr>
              <w:t>–</w:t>
            </w:r>
            <w:r w:rsidRPr="00C51B0B">
              <w:rPr>
                <w:rFonts w:cs="Arial"/>
                <w:sz w:val="20"/>
              </w:rPr>
              <w:t>007)</w:t>
            </w:r>
          </w:p>
          <w:p w14:paraId="42E4EFA1" w14:textId="55970C7C" w:rsidR="006C0102" w:rsidRPr="00C51B0B" w:rsidRDefault="004D6049" w:rsidP="00D362C3">
            <w:pPr>
              <w:spacing w:line="276" w:lineRule="auto"/>
              <w:rPr>
                <w:rFonts w:cs="Arial"/>
                <w:sz w:val="20"/>
              </w:rPr>
            </w:pPr>
            <w:r w:rsidRPr="00C51B0B">
              <w:rPr>
                <w:rFonts w:cs="Arial"/>
                <w:sz w:val="20"/>
              </w:rPr>
              <w:t>Kay Reef (12</w:t>
            </w:r>
            <w:r w:rsidR="00DF4B0E" w:rsidRPr="00C51B0B">
              <w:rPr>
                <w:rFonts w:cs="Arial"/>
                <w:sz w:val="20"/>
              </w:rPr>
              <w:t>–</w:t>
            </w:r>
            <w:r w:rsidRPr="00C51B0B">
              <w:rPr>
                <w:rFonts w:cs="Arial"/>
                <w:sz w:val="20"/>
              </w:rPr>
              <w:t>010)</w:t>
            </w:r>
          </w:p>
        </w:tc>
        <w:tc>
          <w:tcPr>
            <w:tcW w:w="2457" w:type="dxa"/>
          </w:tcPr>
          <w:p w14:paraId="74A71882" w14:textId="1EC6C38C" w:rsidR="004D6049" w:rsidRPr="00C51B0B" w:rsidRDefault="004D6049" w:rsidP="00D362C3">
            <w:pPr>
              <w:spacing w:line="276" w:lineRule="auto"/>
              <w:rPr>
                <w:rFonts w:cs="Arial"/>
                <w:sz w:val="20"/>
              </w:rPr>
            </w:pPr>
            <w:r w:rsidRPr="00C51B0B">
              <w:rPr>
                <w:rFonts w:cs="Arial"/>
                <w:sz w:val="20"/>
              </w:rPr>
              <w:t>Guthray Reef (11</w:t>
            </w:r>
            <w:r w:rsidR="00DF4B0E" w:rsidRPr="00C51B0B">
              <w:rPr>
                <w:rFonts w:cs="Arial"/>
                <w:sz w:val="20"/>
              </w:rPr>
              <w:t>–</w:t>
            </w:r>
            <w:r w:rsidRPr="00C51B0B">
              <w:rPr>
                <w:rFonts w:cs="Arial"/>
                <w:sz w:val="20"/>
              </w:rPr>
              <w:t>171)</w:t>
            </w:r>
          </w:p>
          <w:p w14:paraId="49643334" w14:textId="4A4884CF" w:rsidR="004D6049" w:rsidRPr="00C51B0B" w:rsidRDefault="004D6049" w:rsidP="00D362C3">
            <w:pPr>
              <w:spacing w:line="276" w:lineRule="auto"/>
              <w:rPr>
                <w:rFonts w:cs="Arial"/>
                <w:sz w:val="20"/>
              </w:rPr>
            </w:pPr>
            <w:r w:rsidRPr="00C51B0B">
              <w:rPr>
                <w:rFonts w:cs="Arial"/>
                <w:sz w:val="20"/>
              </w:rPr>
              <w:t>Cockburn Reef (11</w:t>
            </w:r>
            <w:r w:rsidR="00DF4B0E" w:rsidRPr="00C51B0B">
              <w:rPr>
                <w:rFonts w:cs="Arial"/>
                <w:sz w:val="20"/>
              </w:rPr>
              <w:t>–</w:t>
            </w:r>
            <w:r w:rsidRPr="00C51B0B">
              <w:rPr>
                <w:rFonts w:cs="Arial"/>
                <w:sz w:val="20"/>
              </w:rPr>
              <w:t>173)</w:t>
            </w:r>
          </w:p>
          <w:p w14:paraId="03CCBE9B" w14:textId="5B1BE6D1" w:rsidR="006C0102" w:rsidRPr="00C51B0B" w:rsidRDefault="004D6049" w:rsidP="00D362C3">
            <w:pPr>
              <w:spacing w:line="276" w:lineRule="auto"/>
              <w:rPr>
                <w:rFonts w:cs="Arial"/>
                <w:sz w:val="20"/>
              </w:rPr>
            </w:pPr>
            <w:r w:rsidRPr="00C51B0B">
              <w:rPr>
                <w:rFonts w:cs="Arial"/>
                <w:sz w:val="20"/>
              </w:rPr>
              <w:t>Sir Charles Hardy Islands Reef (11</w:t>
            </w:r>
            <w:r w:rsidR="00DF4B0E" w:rsidRPr="00C51B0B">
              <w:rPr>
                <w:rFonts w:cs="Arial"/>
                <w:sz w:val="20"/>
              </w:rPr>
              <w:t>–</w:t>
            </w:r>
            <w:r w:rsidRPr="00C51B0B">
              <w:rPr>
                <w:rFonts w:cs="Arial"/>
                <w:sz w:val="20"/>
              </w:rPr>
              <w:t>184c)</w:t>
            </w:r>
          </w:p>
        </w:tc>
        <w:tc>
          <w:tcPr>
            <w:tcW w:w="2457" w:type="dxa"/>
          </w:tcPr>
          <w:p w14:paraId="35A44600" w14:textId="5872D629" w:rsidR="004D6049" w:rsidRPr="00C51B0B" w:rsidRDefault="004D6049" w:rsidP="00D362C3">
            <w:pPr>
              <w:spacing w:line="276" w:lineRule="auto"/>
              <w:rPr>
                <w:rFonts w:cs="Arial"/>
                <w:sz w:val="20"/>
              </w:rPr>
            </w:pPr>
            <w:r w:rsidRPr="00C51B0B">
              <w:rPr>
                <w:rFonts w:cs="Arial"/>
                <w:sz w:val="20"/>
              </w:rPr>
              <w:t>Three Reefs (11</w:t>
            </w:r>
            <w:r w:rsidR="00DF4B0E" w:rsidRPr="00C51B0B">
              <w:rPr>
                <w:rFonts w:cs="Arial"/>
                <w:sz w:val="20"/>
              </w:rPr>
              <w:t>–</w:t>
            </w:r>
            <w:r w:rsidRPr="00C51B0B">
              <w:rPr>
                <w:rFonts w:cs="Arial"/>
                <w:sz w:val="20"/>
              </w:rPr>
              <w:t>223)</w:t>
            </w:r>
          </w:p>
          <w:p w14:paraId="7A1E4391" w14:textId="488ED4DC" w:rsidR="004D6049" w:rsidRPr="00C51B0B" w:rsidRDefault="004D6049" w:rsidP="00D362C3">
            <w:pPr>
              <w:spacing w:line="276" w:lineRule="auto"/>
              <w:rPr>
                <w:rFonts w:cs="Arial"/>
                <w:sz w:val="20"/>
              </w:rPr>
            </w:pPr>
            <w:r w:rsidRPr="00C51B0B">
              <w:rPr>
                <w:rFonts w:cs="Arial"/>
                <w:sz w:val="20"/>
              </w:rPr>
              <w:t>Devlin Reef (11</w:t>
            </w:r>
            <w:r w:rsidR="00DF4B0E" w:rsidRPr="00C51B0B">
              <w:rPr>
                <w:rFonts w:cs="Arial"/>
                <w:sz w:val="20"/>
              </w:rPr>
              <w:t>–</w:t>
            </w:r>
            <w:r w:rsidRPr="00C51B0B">
              <w:rPr>
                <w:rFonts w:cs="Arial"/>
                <w:sz w:val="20"/>
              </w:rPr>
              <w:t>229a)</w:t>
            </w:r>
          </w:p>
          <w:p w14:paraId="63C9DBF0" w14:textId="2A88E054" w:rsidR="006C0102" w:rsidRPr="00C51B0B" w:rsidRDefault="004D6049" w:rsidP="00D362C3">
            <w:pPr>
              <w:spacing w:line="276" w:lineRule="auto"/>
              <w:rPr>
                <w:rFonts w:cs="Arial"/>
                <w:sz w:val="20"/>
              </w:rPr>
            </w:pPr>
            <w:r w:rsidRPr="00C51B0B">
              <w:rPr>
                <w:rFonts w:cs="Arial"/>
                <w:sz w:val="20"/>
              </w:rPr>
              <w:t>Five Reefs (11</w:t>
            </w:r>
            <w:r w:rsidR="00DF4B0E" w:rsidRPr="00C51B0B">
              <w:rPr>
                <w:rFonts w:cs="Arial"/>
                <w:sz w:val="20"/>
              </w:rPr>
              <w:t>–</w:t>
            </w:r>
            <w:r w:rsidRPr="00C51B0B">
              <w:rPr>
                <w:rFonts w:cs="Arial"/>
                <w:sz w:val="20"/>
              </w:rPr>
              <w:t>232)</w:t>
            </w:r>
          </w:p>
        </w:tc>
      </w:tr>
      <w:tr w:rsidR="006C0102" w:rsidRPr="00C51B0B" w14:paraId="325A643A" w14:textId="77777777" w:rsidTr="00C51B0B">
        <w:tc>
          <w:tcPr>
            <w:tcW w:w="1668" w:type="dxa"/>
          </w:tcPr>
          <w:p w14:paraId="07A1F140" w14:textId="5DC6947E" w:rsidR="006C0102" w:rsidRPr="00C51B0B" w:rsidRDefault="006C0102" w:rsidP="00D362C3">
            <w:pPr>
              <w:spacing w:line="276" w:lineRule="auto"/>
              <w:rPr>
                <w:rFonts w:cs="Arial"/>
                <w:sz w:val="20"/>
              </w:rPr>
            </w:pPr>
            <w:r w:rsidRPr="00C51B0B">
              <w:rPr>
                <w:rFonts w:cs="Arial"/>
                <w:sz w:val="20"/>
              </w:rPr>
              <w:t>Princess Charlotte Bay</w:t>
            </w:r>
          </w:p>
        </w:tc>
        <w:tc>
          <w:tcPr>
            <w:tcW w:w="2457" w:type="dxa"/>
          </w:tcPr>
          <w:p w14:paraId="799EF6A9" w14:textId="1BE5DD9B" w:rsidR="004D6049" w:rsidRPr="00C51B0B" w:rsidRDefault="004D6049" w:rsidP="00D362C3">
            <w:pPr>
              <w:spacing w:line="276" w:lineRule="auto"/>
              <w:rPr>
                <w:rFonts w:cs="Arial"/>
                <w:sz w:val="20"/>
              </w:rPr>
            </w:pPr>
            <w:r w:rsidRPr="00C51B0B">
              <w:rPr>
                <w:rFonts w:cs="Arial"/>
                <w:sz w:val="20"/>
              </w:rPr>
              <w:t xml:space="preserve">Pelican Island Reef </w:t>
            </w:r>
            <w:r w:rsidR="00BC7C5D">
              <w:rPr>
                <w:rFonts w:cs="Arial"/>
                <w:sz w:val="20"/>
              </w:rPr>
              <w:br/>
            </w:r>
            <w:r w:rsidRPr="00C51B0B">
              <w:rPr>
                <w:rFonts w:cs="Arial"/>
                <w:sz w:val="20"/>
              </w:rPr>
              <w:t>(13</w:t>
            </w:r>
            <w:r w:rsidR="00DF4B0E" w:rsidRPr="00C51B0B">
              <w:rPr>
                <w:rFonts w:cs="Arial"/>
                <w:sz w:val="20"/>
              </w:rPr>
              <w:t>–</w:t>
            </w:r>
            <w:r w:rsidRPr="00C51B0B">
              <w:rPr>
                <w:rFonts w:cs="Arial"/>
                <w:sz w:val="20"/>
              </w:rPr>
              <w:t>107)</w:t>
            </w:r>
          </w:p>
          <w:p w14:paraId="6269BB69" w14:textId="495AAC90" w:rsidR="004D6049" w:rsidRPr="00C51B0B" w:rsidRDefault="004D6049" w:rsidP="00D362C3">
            <w:pPr>
              <w:spacing w:line="276" w:lineRule="auto"/>
              <w:rPr>
                <w:rFonts w:cs="Arial"/>
                <w:sz w:val="20"/>
              </w:rPr>
            </w:pPr>
            <w:r w:rsidRPr="00C51B0B">
              <w:rPr>
                <w:rFonts w:cs="Arial"/>
                <w:sz w:val="20"/>
              </w:rPr>
              <w:t>Eden Reef (14</w:t>
            </w:r>
            <w:r w:rsidR="00DF4B0E" w:rsidRPr="00C51B0B">
              <w:rPr>
                <w:rFonts w:cs="Arial"/>
                <w:sz w:val="20"/>
              </w:rPr>
              <w:t>–</w:t>
            </w:r>
            <w:r w:rsidRPr="00C51B0B">
              <w:rPr>
                <w:rFonts w:cs="Arial"/>
                <w:sz w:val="20"/>
              </w:rPr>
              <w:t>008)</w:t>
            </w:r>
          </w:p>
          <w:p w14:paraId="6AB0CCA2" w14:textId="369AED00" w:rsidR="006C0102" w:rsidRPr="00C51B0B" w:rsidRDefault="004D6049" w:rsidP="00D362C3">
            <w:pPr>
              <w:spacing w:line="276" w:lineRule="auto"/>
              <w:rPr>
                <w:rFonts w:cs="Arial"/>
                <w:sz w:val="20"/>
              </w:rPr>
            </w:pPr>
            <w:r w:rsidRPr="00C51B0B">
              <w:rPr>
                <w:rFonts w:cs="Arial"/>
                <w:sz w:val="20"/>
              </w:rPr>
              <w:t>Wharton Reef (14</w:t>
            </w:r>
            <w:r w:rsidR="00DF4B0E" w:rsidRPr="00C51B0B">
              <w:rPr>
                <w:rFonts w:cs="Arial"/>
                <w:sz w:val="20"/>
              </w:rPr>
              <w:t>–</w:t>
            </w:r>
            <w:r w:rsidRPr="00C51B0B">
              <w:rPr>
                <w:rFonts w:cs="Arial"/>
                <w:sz w:val="20"/>
              </w:rPr>
              <w:t>022)</w:t>
            </w:r>
          </w:p>
        </w:tc>
        <w:tc>
          <w:tcPr>
            <w:tcW w:w="2457" w:type="dxa"/>
          </w:tcPr>
          <w:p w14:paraId="4FDA7DDF" w14:textId="05C18AE1" w:rsidR="004D6049" w:rsidRPr="00C51B0B" w:rsidRDefault="004D6049" w:rsidP="00D362C3">
            <w:pPr>
              <w:spacing w:line="276" w:lineRule="auto"/>
              <w:rPr>
                <w:rFonts w:cs="Arial"/>
                <w:sz w:val="20"/>
              </w:rPr>
            </w:pPr>
            <w:r w:rsidRPr="00C51B0B">
              <w:rPr>
                <w:rFonts w:cs="Arial"/>
                <w:sz w:val="20"/>
              </w:rPr>
              <w:t xml:space="preserve">Morris Island Reef </w:t>
            </w:r>
            <w:r w:rsidR="00BC7C5D">
              <w:rPr>
                <w:rFonts w:cs="Arial"/>
                <w:sz w:val="20"/>
              </w:rPr>
              <w:br/>
            </w:r>
            <w:r w:rsidRPr="00C51B0B">
              <w:rPr>
                <w:rFonts w:cs="Arial"/>
                <w:sz w:val="20"/>
              </w:rPr>
              <w:t>(13</w:t>
            </w:r>
            <w:r w:rsidR="00DF4B0E" w:rsidRPr="00C51B0B">
              <w:rPr>
                <w:rFonts w:cs="Arial"/>
                <w:sz w:val="20"/>
              </w:rPr>
              <w:t>–</w:t>
            </w:r>
            <w:r w:rsidRPr="00C51B0B">
              <w:rPr>
                <w:rFonts w:cs="Arial"/>
                <w:sz w:val="20"/>
              </w:rPr>
              <w:t>072)</w:t>
            </w:r>
          </w:p>
          <w:p w14:paraId="0C1BA803" w14:textId="68E1E857" w:rsidR="004D6049" w:rsidRPr="00C51B0B" w:rsidRDefault="004D6049" w:rsidP="00D362C3">
            <w:pPr>
              <w:spacing w:line="276" w:lineRule="auto"/>
              <w:rPr>
                <w:rFonts w:cs="Arial"/>
                <w:sz w:val="20"/>
              </w:rPr>
            </w:pPr>
            <w:r w:rsidRPr="00C51B0B">
              <w:rPr>
                <w:rFonts w:cs="Arial"/>
                <w:sz w:val="20"/>
              </w:rPr>
              <w:t>Magpie Reef (13</w:t>
            </w:r>
            <w:r w:rsidR="00DF4B0E" w:rsidRPr="00C51B0B">
              <w:rPr>
                <w:rFonts w:cs="Arial"/>
                <w:sz w:val="20"/>
              </w:rPr>
              <w:t>–</w:t>
            </w:r>
            <w:r w:rsidRPr="00C51B0B">
              <w:rPr>
                <w:rFonts w:cs="Arial"/>
                <w:sz w:val="20"/>
              </w:rPr>
              <w:t>087)</w:t>
            </w:r>
          </w:p>
          <w:p w14:paraId="1BA75F63" w14:textId="3D9B2E24" w:rsidR="006C0102" w:rsidRPr="00C51B0B" w:rsidRDefault="004D6049" w:rsidP="00D362C3">
            <w:pPr>
              <w:spacing w:line="276" w:lineRule="auto"/>
              <w:rPr>
                <w:rFonts w:cs="Arial"/>
                <w:sz w:val="20"/>
              </w:rPr>
            </w:pPr>
            <w:r w:rsidRPr="00C51B0B">
              <w:rPr>
                <w:rFonts w:cs="Arial"/>
                <w:sz w:val="20"/>
              </w:rPr>
              <w:t>Grub Reef (14</w:t>
            </w:r>
            <w:r w:rsidR="00DF4B0E" w:rsidRPr="00C51B0B">
              <w:rPr>
                <w:rFonts w:cs="Arial"/>
                <w:sz w:val="20"/>
              </w:rPr>
              <w:t>–</w:t>
            </w:r>
            <w:r w:rsidRPr="00C51B0B">
              <w:rPr>
                <w:rFonts w:cs="Arial"/>
                <w:sz w:val="20"/>
              </w:rPr>
              <w:t>003)</w:t>
            </w:r>
          </w:p>
        </w:tc>
        <w:tc>
          <w:tcPr>
            <w:tcW w:w="2457" w:type="dxa"/>
          </w:tcPr>
          <w:p w14:paraId="7D4FF629" w14:textId="0546016F" w:rsidR="004D6049" w:rsidRPr="00C51B0B" w:rsidRDefault="004D6049" w:rsidP="00D362C3">
            <w:pPr>
              <w:spacing w:line="276" w:lineRule="auto"/>
              <w:rPr>
                <w:rFonts w:cs="Arial"/>
                <w:sz w:val="20"/>
              </w:rPr>
            </w:pPr>
            <w:r w:rsidRPr="00C51B0B">
              <w:rPr>
                <w:rFonts w:cs="Arial"/>
                <w:sz w:val="20"/>
              </w:rPr>
              <w:t>U/N Reef (13</w:t>
            </w:r>
            <w:r w:rsidR="00DF4B0E" w:rsidRPr="00C51B0B">
              <w:rPr>
                <w:rFonts w:cs="Arial"/>
                <w:sz w:val="20"/>
              </w:rPr>
              <w:t>–</w:t>
            </w:r>
            <w:r w:rsidRPr="00C51B0B">
              <w:rPr>
                <w:rFonts w:cs="Arial"/>
                <w:sz w:val="20"/>
              </w:rPr>
              <w:t>121)</w:t>
            </w:r>
          </w:p>
          <w:p w14:paraId="7FA36C04" w14:textId="69B1B771" w:rsidR="004D6049" w:rsidRPr="00C51B0B" w:rsidRDefault="004D6049" w:rsidP="00D362C3">
            <w:pPr>
              <w:spacing w:line="276" w:lineRule="auto"/>
              <w:rPr>
                <w:rFonts w:cs="Arial"/>
                <w:sz w:val="20"/>
              </w:rPr>
            </w:pPr>
            <w:r w:rsidRPr="00C51B0B">
              <w:rPr>
                <w:rFonts w:cs="Arial"/>
                <w:sz w:val="20"/>
              </w:rPr>
              <w:t>Rodda Reef (13</w:t>
            </w:r>
            <w:r w:rsidR="00DF4B0E" w:rsidRPr="00C51B0B">
              <w:rPr>
                <w:rFonts w:cs="Arial"/>
                <w:sz w:val="20"/>
              </w:rPr>
              <w:t>–</w:t>
            </w:r>
            <w:r w:rsidRPr="00C51B0B">
              <w:rPr>
                <w:rFonts w:cs="Arial"/>
                <w:sz w:val="20"/>
              </w:rPr>
              <w:t>127)</w:t>
            </w:r>
          </w:p>
          <w:p w14:paraId="7F030817" w14:textId="61D76C20" w:rsidR="006C0102" w:rsidRPr="00C51B0B" w:rsidRDefault="004D6049" w:rsidP="00D362C3">
            <w:pPr>
              <w:spacing w:line="276" w:lineRule="auto"/>
              <w:rPr>
                <w:rFonts w:cs="Arial"/>
                <w:sz w:val="20"/>
              </w:rPr>
            </w:pPr>
            <w:r w:rsidRPr="00C51B0B">
              <w:rPr>
                <w:rFonts w:cs="Arial"/>
                <w:sz w:val="20"/>
              </w:rPr>
              <w:t>Davie Reef (13</w:t>
            </w:r>
            <w:r w:rsidR="00DF4B0E" w:rsidRPr="00C51B0B">
              <w:rPr>
                <w:rFonts w:cs="Arial"/>
                <w:sz w:val="20"/>
              </w:rPr>
              <w:t>–</w:t>
            </w:r>
            <w:r w:rsidRPr="00C51B0B">
              <w:rPr>
                <w:rFonts w:cs="Arial"/>
                <w:sz w:val="20"/>
              </w:rPr>
              <w:t>130)</w:t>
            </w:r>
          </w:p>
        </w:tc>
      </w:tr>
      <w:tr w:rsidR="005543A3" w:rsidRPr="00C51B0B" w14:paraId="12B0D317" w14:textId="77777777" w:rsidTr="005543A3">
        <w:tc>
          <w:tcPr>
            <w:tcW w:w="9039" w:type="dxa"/>
            <w:gridSpan w:val="4"/>
          </w:tcPr>
          <w:p w14:paraId="2E732720" w14:textId="4EC47DA3" w:rsidR="005543A3" w:rsidRPr="00C51B0B" w:rsidRDefault="005543A3" w:rsidP="005543A3">
            <w:pPr>
              <w:jc w:val="center"/>
              <w:rPr>
                <w:rFonts w:cs="Arial"/>
                <w:sz w:val="20"/>
              </w:rPr>
            </w:pPr>
            <w:r>
              <w:rPr>
                <w:rFonts w:cs="Arial"/>
                <w:b/>
                <w:sz w:val="20"/>
              </w:rPr>
              <w:t>Cairns</w:t>
            </w:r>
            <w:r w:rsidRPr="005543A3">
              <w:rPr>
                <w:rFonts w:cs="Arial"/>
                <w:b/>
                <w:sz w:val="20"/>
              </w:rPr>
              <w:t>–</w:t>
            </w:r>
            <w:r>
              <w:rPr>
                <w:rFonts w:cs="Arial"/>
                <w:b/>
                <w:sz w:val="20"/>
              </w:rPr>
              <w:t xml:space="preserve">Cooktown </w:t>
            </w:r>
            <w:r w:rsidRPr="005543A3">
              <w:rPr>
                <w:rFonts w:cs="Arial"/>
                <w:b/>
                <w:sz w:val="20"/>
              </w:rPr>
              <w:t>Management Area</w:t>
            </w:r>
          </w:p>
        </w:tc>
      </w:tr>
      <w:tr w:rsidR="006C0102" w:rsidRPr="00C51B0B" w14:paraId="37030B6D" w14:textId="77777777" w:rsidTr="00C51B0B">
        <w:tc>
          <w:tcPr>
            <w:tcW w:w="1668" w:type="dxa"/>
          </w:tcPr>
          <w:p w14:paraId="07FEC3A9" w14:textId="25168473" w:rsidR="006C0102" w:rsidRPr="00C51B0B" w:rsidRDefault="00482E44" w:rsidP="00D362C3">
            <w:pPr>
              <w:spacing w:line="276" w:lineRule="auto"/>
              <w:rPr>
                <w:rFonts w:cs="Arial"/>
                <w:sz w:val="20"/>
              </w:rPr>
            </w:pPr>
            <w:r w:rsidRPr="00C51B0B">
              <w:rPr>
                <w:rFonts w:cs="Arial"/>
                <w:sz w:val="20"/>
              </w:rPr>
              <w:t>Lizard Island</w:t>
            </w:r>
          </w:p>
        </w:tc>
        <w:tc>
          <w:tcPr>
            <w:tcW w:w="2457" w:type="dxa"/>
          </w:tcPr>
          <w:p w14:paraId="0520EA16" w14:textId="205BEE0E" w:rsidR="004D6049" w:rsidRPr="00C51B0B" w:rsidRDefault="004D6049" w:rsidP="00D362C3">
            <w:pPr>
              <w:spacing w:line="276" w:lineRule="auto"/>
              <w:rPr>
                <w:rFonts w:cs="Arial"/>
                <w:sz w:val="20"/>
              </w:rPr>
            </w:pPr>
            <w:r w:rsidRPr="00C51B0B">
              <w:rPr>
                <w:rFonts w:cs="Arial"/>
                <w:sz w:val="20"/>
              </w:rPr>
              <w:t>Martin Reef (14</w:t>
            </w:r>
            <w:r w:rsidR="00DF4B0E" w:rsidRPr="00C51B0B">
              <w:rPr>
                <w:rFonts w:cs="Arial"/>
                <w:sz w:val="20"/>
              </w:rPr>
              <w:t>–</w:t>
            </w:r>
            <w:r w:rsidRPr="00C51B0B">
              <w:rPr>
                <w:rFonts w:cs="Arial"/>
                <w:sz w:val="20"/>
              </w:rPr>
              <w:t>123)</w:t>
            </w:r>
          </w:p>
          <w:p w14:paraId="5AC11027" w14:textId="01C84E2E" w:rsidR="004D6049" w:rsidRPr="00C51B0B" w:rsidRDefault="004D6049" w:rsidP="00D362C3">
            <w:pPr>
              <w:spacing w:line="276" w:lineRule="auto"/>
              <w:rPr>
                <w:rFonts w:cs="Arial"/>
                <w:sz w:val="20"/>
              </w:rPr>
            </w:pPr>
            <w:r w:rsidRPr="00C51B0B">
              <w:rPr>
                <w:rFonts w:cs="Arial"/>
                <w:sz w:val="20"/>
              </w:rPr>
              <w:t>Linnet Reef (14</w:t>
            </w:r>
            <w:r w:rsidR="00DF4B0E" w:rsidRPr="00C51B0B">
              <w:rPr>
                <w:rFonts w:cs="Arial"/>
                <w:sz w:val="20"/>
              </w:rPr>
              <w:t>–</w:t>
            </w:r>
            <w:r w:rsidRPr="00C51B0B">
              <w:rPr>
                <w:rFonts w:cs="Arial"/>
                <w:sz w:val="20"/>
              </w:rPr>
              <w:t>126)</w:t>
            </w:r>
          </w:p>
          <w:p w14:paraId="53A4D2EE" w14:textId="7C6BEBEF" w:rsidR="006C0102" w:rsidRPr="00C51B0B" w:rsidRDefault="004D6049" w:rsidP="00D362C3">
            <w:pPr>
              <w:spacing w:line="276" w:lineRule="auto"/>
              <w:rPr>
                <w:rFonts w:cs="Arial"/>
                <w:sz w:val="20"/>
              </w:rPr>
            </w:pPr>
            <w:r w:rsidRPr="00C51B0B">
              <w:rPr>
                <w:rFonts w:cs="Arial"/>
                <w:sz w:val="20"/>
              </w:rPr>
              <w:t>Decapolis Reef (14</w:t>
            </w:r>
            <w:r w:rsidR="00DF4B0E" w:rsidRPr="00C51B0B">
              <w:rPr>
                <w:rFonts w:cs="Arial"/>
                <w:sz w:val="20"/>
              </w:rPr>
              <w:t>–</w:t>
            </w:r>
            <w:r w:rsidRPr="00C51B0B">
              <w:rPr>
                <w:rFonts w:cs="Arial"/>
                <w:sz w:val="20"/>
              </w:rPr>
              <w:t>131)</w:t>
            </w:r>
          </w:p>
        </w:tc>
        <w:tc>
          <w:tcPr>
            <w:tcW w:w="2457" w:type="dxa"/>
          </w:tcPr>
          <w:p w14:paraId="0072F56D" w14:textId="212084B1" w:rsidR="004D6049" w:rsidRPr="00C51B0B" w:rsidRDefault="004D6049" w:rsidP="00D362C3">
            <w:pPr>
              <w:spacing w:line="276" w:lineRule="auto"/>
              <w:rPr>
                <w:rFonts w:cs="Arial"/>
                <w:sz w:val="20"/>
              </w:rPr>
            </w:pPr>
            <w:r w:rsidRPr="00C51B0B">
              <w:rPr>
                <w:rFonts w:cs="Arial"/>
                <w:sz w:val="20"/>
              </w:rPr>
              <w:t xml:space="preserve">MacGillivray Reef </w:t>
            </w:r>
            <w:r w:rsidR="00BC7C5D">
              <w:rPr>
                <w:rFonts w:cs="Arial"/>
                <w:sz w:val="20"/>
              </w:rPr>
              <w:br/>
            </w:r>
            <w:r w:rsidRPr="00C51B0B">
              <w:rPr>
                <w:rFonts w:cs="Arial"/>
                <w:sz w:val="20"/>
              </w:rPr>
              <w:t>(14</w:t>
            </w:r>
            <w:r w:rsidR="00DF4B0E" w:rsidRPr="00C51B0B">
              <w:rPr>
                <w:rFonts w:cs="Arial"/>
                <w:sz w:val="20"/>
              </w:rPr>
              <w:t>–</w:t>
            </w:r>
            <w:r w:rsidRPr="00C51B0B">
              <w:rPr>
                <w:rFonts w:cs="Arial"/>
                <w:sz w:val="20"/>
              </w:rPr>
              <w:t>114)</w:t>
            </w:r>
          </w:p>
          <w:p w14:paraId="553E014E" w14:textId="6EFBAEEB" w:rsidR="004D6049" w:rsidRPr="00C51B0B" w:rsidRDefault="004D6049" w:rsidP="00D362C3">
            <w:pPr>
              <w:spacing w:line="276" w:lineRule="auto"/>
              <w:rPr>
                <w:rFonts w:cs="Arial"/>
                <w:sz w:val="20"/>
              </w:rPr>
            </w:pPr>
            <w:r w:rsidRPr="00C51B0B">
              <w:rPr>
                <w:rFonts w:cs="Arial"/>
                <w:sz w:val="20"/>
              </w:rPr>
              <w:t>Lizard Island Reef (Lagoon) (14</w:t>
            </w:r>
            <w:r w:rsidR="00DF4B0E" w:rsidRPr="00C51B0B">
              <w:rPr>
                <w:rFonts w:cs="Arial"/>
                <w:sz w:val="20"/>
              </w:rPr>
              <w:t>–</w:t>
            </w:r>
            <w:r w:rsidRPr="00C51B0B">
              <w:rPr>
                <w:rFonts w:cs="Arial"/>
                <w:sz w:val="20"/>
              </w:rPr>
              <w:t>116d)</w:t>
            </w:r>
          </w:p>
          <w:p w14:paraId="753CD890" w14:textId="4872549F" w:rsidR="006C0102" w:rsidRPr="00C51B0B" w:rsidRDefault="004D6049" w:rsidP="00D362C3">
            <w:pPr>
              <w:spacing w:line="276" w:lineRule="auto"/>
              <w:rPr>
                <w:rFonts w:cs="Arial"/>
                <w:sz w:val="20"/>
              </w:rPr>
            </w:pPr>
            <w:r w:rsidRPr="00C51B0B">
              <w:rPr>
                <w:rFonts w:cs="Arial"/>
                <w:sz w:val="20"/>
              </w:rPr>
              <w:t>North Direction Reef (14</w:t>
            </w:r>
            <w:r w:rsidR="00DF4B0E" w:rsidRPr="00C51B0B">
              <w:rPr>
                <w:rFonts w:cs="Arial"/>
                <w:sz w:val="20"/>
              </w:rPr>
              <w:t>–</w:t>
            </w:r>
            <w:r w:rsidRPr="00C51B0B">
              <w:rPr>
                <w:rFonts w:cs="Arial"/>
                <w:sz w:val="20"/>
              </w:rPr>
              <w:t>143)</w:t>
            </w:r>
          </w:p>
        </w:tc>
        <w:tc>
          <w:tcPr>
            <w:tcW w:w="2457" w:type="dxa"/>
          </w:tcPr>
          <w:p w14:paraId="5C301C2C" w14:textId="65253D4A" w:rsidR="004D6049" w:rsidRPr="00C51B0B" w:rsidRDefault="004D6049" w:rsidP="00D362C3">
            <w:pPr>
              <w:spacing w:line="276" w:lineRule="auto"/>
              <w:rPr>
                <w:rFonts w:cs="Arial"/>
                <w:sz w:val="20"/>
              </w:rPr>
            </w:pPr>
            <w:r w:rsidRPr="00C51B0B">
              <w:rPr>
                <w:rFonts w:cs="Arial"/>
                <w:sz w:val="20"/>
              </w:rPr>
              <w:t>Carter Reef (14</w:t>
            </w:r>
            <w:r w:rsidR="00DF4B0E" w:rsidRPr="00C51B0B">
              <w:rPr>
                <w:rFonts w:cs="Arial"/>
                <w:sz w:val="20"/>
              </w:rPr>
              <w:t>–</w:t>
            </w:r>
            <w:r w:rsidRPr="00C51B0B">
              <w:rPr>
                <w:rFonts w:cs="Arial"/>
                <w:sz w:val="20"/>
              </w:rPr>
              <w:t>137)</w:t>
            </w:r>
          </w:p>
          <w:p w14:paraId="3CB59A27" w14:textId="60AD1E71" w:rsidR="004D6049" w:rsidRPr="00C51B0B" w:rsidRDefault="004D6049" w:rsidP="00D362C3">
            <w:pPr>
              <w:spacing w:line="276" w:lineRule="auto"/>
              <w:rPr>
                <w:rFonts w:cs="Arial"/>
                <w:sz w:val="20"/>
              </w:rPr>
            </w:pPr>
            <w:r w:rsidRPr="00C51B0B">
              <w:rPr>
                <w:rFonts w:cs="Arial"/>
                <w:sz w:val="20"/>
              </w:rPr>
              <w:t>Yonge Reef (14</w:t>
            </w:r>
            <w:r w:rsidR="00DF4B0E" w:rsidRPr="00C51B0B">
              <w:rPr>
                <w:rFonts w:cs="Arial"/>
                <w:sz w:val="20"/>
              </w:rPr>
              <w:t>–</w:t>
            </w:r>
            <w:r w:rsidRPr="00C51B0B">
              <w:rPr>
                <w:rFonts w:cs="Arial"/>
                <w:sz w:val="20"/>
              </w:rPr>
              <w:t>138)</w:t>
            </w:r>
          </w:p>
          <w:p w14:paraId="3A4CFFED" w14:textId="6C75B7BB" w:rsidR="006C0102" w:rsidRPr="00C51B0B" w:rsidRDefault="004D6049" w:rsidP="00D362C3">
            <w:pPr>
              <w:spacing w:line="276" w:lineRule="auto"/>
              <w:rPr>
                <w:rFonts w:cs="Arial"/>
                <w:sz w:val="20"/>
              </w:rPr>
            </w:pPr>
            <w:r w:rsidRPr="00C51B0B">
              <w:rPr>
                <w:rFonts w:cs="Arial"/>
                <w:sz w:val="20"/>
              </w:rPr>
              <w:t>No Name Reef (14</w:t>
            </w:r>
            <w:r w:rsidR="00DF4B0E" w:rsidRPr="00C51B0B">
              <w:rPr>
                <w:rFonts w:cs="Arial"/>
                <w:sz w:val="20"/>
              </w:rPr>
              <w:t>–</w:t>
            </w:r>
            <w:r w:rsidRPr="00C51B0B">
              <w:rPr>
                <w:rFonts w:cs="Arial"/>
                <w:sz w:val="20"/>
              </w:rPr>
              <w:t>139)</w:t>
            </w:r>
          </w:p>
        </w:tc>
      </w:tr>
      <w:tr w:rsidR="006C0102" w:rsidRPr="00C51B0B" w14:paraId="1CC4C445" w14:textId="77777777" w:rsidTr="00C51B0B">
        <w:tc>
          <w:tcPr>
            <w:tcW w:w="1668" w:type="dxa"/>
          </w:tcPr>
          <w:p w14:paraId="3F11A212" w14:textId="52D312B8" w:rsidR="006C0102" w:rsidRPr="00C51B0B" w:rsidRDefault="00482E44" w:rsidP="00D362C3">
            <w:pPr>
              <w:spacing w:line="276" w:lineRule="auto"/>
              <w:rPr>
                <w:rFonts w:cs="Arial"/>
                <w:sz w:val="20"/>
              </w:rPr>
            </w:pPr>
            <w:r w:rsidRPr="00C51B0B">
              <w:rPr>
                <w:rFonts w:cs="Arial"/>
                <w:sz w:val="20"/>
              </w:rPr>
              <w:t>Cairns</w:t>
            </w:r>
            <w:r w:rsidR="00BC7C5D">
              <w:rPr>
                <w:rFonts w:cs="Arial"/>
                <w:sz w:val="20"/>
              </w:rPr>
              <w:t>–</w:t>
            </w:r>
            <w:r w:rsidRPr="00C51B0B">
              <w:rPr>
                <w:rFonts w:cs="Arial"/>
                <w:sz w:val="20"/>
              </w:rPr>
              <w:t>Port Douglas</w:t>
            </w:r>
          </w:p>
        </w:tc>
        <w:tc>
          <w:tcPr>
            <w:tcW w:w="2457" w:type="dxa"/>
          </w:tcPr>
          <w:p w14:paraId="1819023A" w14:textId="6C0804CD" w:rsidR="004D6049" w:rsidRPr="00C51B0B" w:rsidRDefault="004D6049" w:rsidP="00D362C3">
            <w:pPr>
              <w:spacing w:line="276" w:lineRule="auto"/>
              <w:rPr>
                <w:rFonts w:cs="Arial"/>
                <w:sz w:val="20"/>
              </w:rPr>
            </w:pPr>
            <w:r w:rsidRPr="00C51B0B">
              <w:rPr>
                <w:rFonts w:cs="Arial"/>
                <w:sz w:val="20"/>
              </w:rPr>
              <w:t xml:space="preserve">Low Islands Reef </w:t>
            </w:r>
            <w:r w:rsidR="00BC7C5D">
              <w:rPr>
                <w:rFonts w:cs="Arial"/>
                <w:sz w:val="20"/>
              </w:rPr>
              <w:br/>
            </w:r>
            <w:r w:rsidRPr="00C51B0B">
              <w:rPr>
                <w:rFonts w:cs="Arial"/>
                <w:sz w:val="20"/>
              </w:rPr>
              <w:t>(16</w:t>
            </w:r>
            <w:r w:rsidR="00DF4B0E" w:rsidRPr="00C51B0B">
              <w:rPr>
                <w:rFonts w:cs="Arial"/>
                <w:sz w:val="20"/>
              </w:rPr>
              <w:t>–</w:t>
            </w:r>
            <w:r w:rsidRPr="00C51B0B">
              <w:rPr>
                <w:rFonts w:cs="Arial"/>
                <w:sz w:val="20"/>
              </w:rPr>
              <w:t>028)</w:t>
            </w:r>
          </w:p>
          <w:p w14:paraId="12772930" w14:textId="270CA011" w:rsidR="004D6049" w:rsidRPr="00C51B0B" w:rsidRDefault="004D6049" w:rsidP="00D362C3">
            <w:pPr>
              <w:spacing w:line="276" w:lineRule="auto"/>
              <w:rPr>
                <w:rFonts w:cs="Arial"/>
                <w:sz w:val="20"/>
              </w:rPr>
            </w:pPr>
            <w:r w:rsidRPr="00C51B0B">
              <w:rPr>
                <w:rFonts w:cs="Arial"/>
                <w:sz w:val="20"/>
              </w:rPr>
              <w:t xml:space="preserve">Green Island Reef </w:t>
            </w:r>
            <w:r w:rsidR="00BC7C5D">
              <w:rPr>
                <w:rFonts w:cs="Arial"/>
                <w:sz w:val="20"/>
              </w:rPr>
              <w:br/>
            </w:r>
            <w:r w:rsidRPr="00C51B0B">
              <w:rPr>
                <w:rFonts w:cs="Arial"/>
                <w:sz w:val="20"/>
              </w:rPr>
              <w:t>(16</w:t>
            </w:r>
            <w:r w:rsidR="00DF4B0E" w:rsidRPr="00C51B0B">
              <w:rPr>
                <w:rFonts w:cs="Arial"/>
                <w:sz w:val="20"/>
              </w:rPr>
              <w:t>–</w:t>
            </w:r>
            <w:r w:rsidRPr="00C51B0B">
              <w:rPr>
                <w:rFonts w:cs="Arial"/>
                <w:sz w:val="20"/>
              </w:rPr>
              <w:t>049)</w:t>
            </w:r>
          </w:p>
          <w:p w14:paraId="22835AD7" w14:textId="31183578" w:rsidR="006C0102" w:rsidRPr="00C51B0B" w:rsidRDefault="004D6049" w:rsidP="00D362C3">
            <w:pPr>
              <w:spacing w:line="276" w:lineRule="auto"/>
              <w:rPr>
                <w:rFonts w:cs="Arial"/>
                <w:sz w:val="20"/>
              </w:rPr>
            </w:pPr>
            <w:r w:rsidRPr="00C51B0B">
              <w:rPr>
                <w:rFonts w:cs="Arial"/>
                <w:sz w:val="20"/>
              </w:rPr>
              <w:t xml:space="preserve">Fitzroy Island Reef </w:t>
            </w:r>
            <w:r w:rsidR="00BC7C5D">
              <w:rPr>
                <w:rFonts w:cs="Arial"/>
                <w:sz w:val="20"/>
              </w:rPr>
              <w:br/>
            </w:r>
            <w:r w:rsidRPr="00C51B0B">
              <w:rPr>
                <w:rFonts w:cs="Arial"/>
                <w:sz w:val="20"/>
              </w:rPr>
              <w:t>(16</w:t>
            </w:r>
            <w:r w:rsidR="00DF4B0E" w:rsidRPr="00C51B0B">
              <w:rPr>
                <w:rFonts w:cs="Arial"/>
                <w:sz w:val="20"/>
              </w:rPr>
              <w:t>–</w:t>
            </w:r>
            <w:r w:rsidRPr="00C51B0B">
              <w:rPr>
                <w:rFonts w:cs="Arial"/>
                <w:sz w:val="20"/>
              </w:rPr>
              <w:t>054a&amp;f)</w:t>
            </w:r>
          </w:p>
        </w:tc>
        <w:tc>
          <w:tcPr>
            <w:tcW w:w="2457" w:type="dxa"/>
          </w:tcPr>
          <w:p w14:paraId="3E5620A3" w14:textId="426BF840" w:rsidR="004D6049" w:rsidRPr="00C51B0B" w:rsidRDefault="004D6049" w:rsidP="00D362C3">
            <w:pPr>
              <w:spacing w:line="276" w:lineRule="auto"/>
              <w:rPr>
                <w:rFonts w:cs="Arial"/>
                <w:sz w:val="20"/>
              </w:rPr>
            </w:pPr>
            <w:r w:rsidRPr="00C51B0B">
              <w:rPr>
                <w:rFonts w:cs="Arial"/>
                <w:sz w:val="20"/>
              </w:rPr>
              <w:t>Mackay Reef (16</w:t>
            </w:r>
            <w:r w:rsidR="00DF4B0E" w:rsidRPr="00C51B0B">
              <w:rPr>
                <w:rFonts w:cs="Arial"/>
                <w:sz w:val="20"/>
              </w:rPr>
              <w:t>–</w:t>
            </w:r>
            <w:r w:rsidRPr="00C51B0B">
              <w:rPr>
                <w:rFonts w:cs="Arial"/>
                <w:sz w:val="20"/>
              </w:rPr>
              <w:t>015)</w:t>
            </w:r>
          </w:p>
          <w:p w14:paraId="092EEFAD" w14:textId="431F8EEF" w:rsidR="004D6049" w:rsidRPr="00C51B0B" w:rsidRDefault="004D6049" w:rsidP="00D362C3">
            <w:pPr>
              <w:spacing w:line="276" w:lineRule="auto"/>
              <w:rPr>
                <w:rFonts w:cs="Arial"/>
                <w:sz w:val="20"/>
              </w:rPr>
            </w:pPr>
            <w:r w:rsidRPr="00C51B0B">
              <w:rPr>
                <w:rFonts w:cs="Arial"/>
                <w:sz w:val="20"/>
              </w:rPr>
              <w:t>Hastings Reef (16</w:t>
            </w:r>
            <w:r w:rsidR="00DF4B0E" w:rsidRPr="00C51B0B">
              <w:rPr>
                <w:rFonts w:cs="Arial"/>
                <w:sz w:val="20"/>
              </w:rPr>
              <w:t>–</w:t>
            </w:r>
            <w:r w:rsidRPr="00C51B0B">
              <w:rPr>
                <w:rFonts w:cs="Arial"/>
                <w:sz w:val="20"/>
              </w:rPr>
              <w:t>057)</w:t>
            </w:r>
          </w:p>
          <w:p w14:paraId="2440BCD4" w14:textId="2227C9EF" w:rsidR="006C0102" w:rsidRPr="00C51B0B" w:rsidRDefault="004D6049" w:rsidP="00D362C3">
            <w:pPr>
              <w:spacing w:line="276" w:lineRule="auto"/>
              <w:rPr>
                <w:rFonts w:cs="Arial"/>
                <w:sz w:val="20"/>
              </w:rPr>
            </w:pPr>
            <w:r w:rsidRPr="00C51B0B">
              <w:rPr>
                <w:rFonts w:cs="Arial"/>
                <w:sz w:val="20"/>
              </w:rPr>
              <w:t xml:space="preserve">Michaelmas Reef </w:t>
            </w:r>
            <w:r w:rsidR="00BC7C5D">
              <w:rPr>
                <w:rFonts w:cs="Arial"/>
                <w:sz w:val="20"/>
              </w:rPr>
              <w:br/>
            </w:r>
            <w:r w:rsidRPr="00C51B0B">
              <w:rPr>
                <w:rFonts w:cs="Arial"/>
                <w:sz w:val="20"/>
              </w:rPr>
              <w:t>(16</w:t>
            </w:r>
            <w:r w:rsidR="00DF4B0E" w:rsidRPr="00C51B0B">
              <w:rPr>
                <w:rFonts w:cs="Arial"/>
                <w:sz w:val="20"/>
              </w:rPr>
              <w:t>–</w:t>
            </w:r>
            <w:r w:rsidRPr="00C51B0B">
              <w:rPr>
                <w:rFonts w:cs="Arial"/>
                <w:sz w:val="20"/>
              </w:rPr>
              <w:t>060)</w:t>
            </w:r>
          </w:p>
        </w:tc>
        <w:tc>
          <w:tcPr>
            <w:tcW w:w="2457" w:type="dxa"/>
          </w:tcPr>
          <w:p w14:paraId="709CC66A" w14:textId="610C829C" w:rsidR="004D6049" w:rsidRPr="00C51B0B" w:rsidRDefault="004D6049" w:rsidP="00D362C3">
            <w:pPr>
              <w:spacing w:line="276" w:lineRule="auto"/>
              <w:rPr>
                <w:rFonts w:cs="Arial"/>
                <w:sz w:val="20"/>
              </w:rPr>
            </w:pPr>
            <w:r w:rsidRPr="00C51B0B">
              <w:rPr>
                <w:rFonts w:cs="Arial"/>
                <w:sz w:val="20"/>
              </w:rPr>
              <w:t>Agincourt Reefs (No</w:t>
            </w:r>
            <w:r w:rsidR="00DF4B0E" w:rsidRPr="00C51B0B">
              <w:rPr>
                <w:rFonts w:cs="Arial"/>
                <w:sz w:val="20"/>
              </w:rPr>
              <w:t>.</w:t>
            </w:r>
            <w:r w:rsidRPr="00C51B0B">
              <w:rPr>
                <w:rFonts w:cs="Arial"/>
                <w:sz w:val="20"/>
              </w:rPr>
              <w:t xml:space="preserve"> 1) (15-099c)</w:t>
            </w:r>
          </w:p>
          <w:p w14:paraId="4974C40C" w14:textId="266A6E68" w:rsidR="004D6049" w:rsidRPr="00C51B0B" w:rsidRDefault="004D6049" w:rsidP="00D362C3">
            <w:pPr>
              <w:spacing w:line="276" w:lineRule="auto"/>
              <w:rPr>
                <w:rFonts w:cs="Arial"/>
                <w:sz w:val="20"/>
              </w:rPr>
            </w:pPr>
            <w:r w:rsidRPr="00C51B0B">
              <w:rPr>
                <w:rFonts w:cs="Arial"/>
                <w:sz w:val="20"/>
              </w:rPr>
              <w:t>St Crispin Reef (16</w:t>
            </w:r>
            <w:r w:rsidR="00DF4B0E" w:rsidRPr="00C51B0B">
              <w:rPr>
                <w:rFonts w:cs="Arial"/>
                <w:sz w:val="20"/>
              </w:rPr>
              <w:t>–</w:t>
            </w:r>
            <w:r w:rsidRPr="00C51B0B">
              <w:rPr>
                <w:rFonts w:cs="Arial"/>
                <w:sz w:val="20"/>
              </w:rPr>
              <w:t>019)</w:t>
            </w:r>
          </w:p>
          <w:p w14:paraId="6298D8DF" w14:textId="5C1A50DD" w:rsidR="006C0102" w:rsidRPr="00C51B0B" w:rsidRDefault="004D6049" w:rsidP="00D362C3">
            <w:pPr>
              <w:spacing w:line="276" w:lineRule="auto"/>
              <w:rPr>
                <w:rFonts w:cs="Arial"/>
                <w:sz w:val="20"/>
              </w:rPr>
            </w:pPr>
            <w:r w:rsidRPr="00C51B0B">
              <w:rPr>
                <w:rFonts w:cs="Arial"/>
                <w:sz w:val="20"/>
              </w:rPr>
              <w:t>Opal Reef (16</w:t>
            </w:r>
            <w:r w:rsidR="00DF4B0E" w:rsidRPr="00C51B0B">
              <w:rPr>
                <w:rFonts w:cs="Arial"/>
                <w:sz w:val="20"/>
              </w:rPr>
              <w:t>–</w:t>
            </w:r>
            <w:r w:rsidRPr="00C51B0B">
              <w:rPr>
                <w:rFonts w:cs="Arial"/>
                <w:sz w:val="20"/>
              </w:rPr>
              <w:t>025)</w:t>
            </w:r>
          </w:p>
        </w:tc>
      </w:tr>
      <w:tr w:rsidR="005543A3" w:rsidRPr="00C51B0B" w14:paraId="440195D0" w14:textId="77777777" w:rsidTr="005543A3">
        <w:tc>
          <w:tcPr>
            <w:tcW w:w="9039" w:type="dxa"/>
            <w:gridSpan w:val="4"/>
          </w:tcPr>
          <w:p w14:paraId="2F64AB04" w14:textId="0E851681" w:rsidR="005543A3" w:rsidRPr="00C51B0B" w:rsidRDefault="005543A3" w:rsidP="005543A3">
            <w:pPr>
              <w:jc w:val="center"/>
              <w:rPr>
                <w:rFonts w:cs="Arial"/>
                <w:sz w:val="20"/>
              </w:rPr>
            </w:pPr>
            <w:r>
              <w:rPr>
                <w:rFonts w:cs="Arial"/>
                <w:b/>
                <w:sz w:val="20"/>
              </w:rPr>
              <w:t>Townsville</w:t>
            </w:r>
            <w:r w:rsidRPr="005543A3">
              <w:rPr>
                <w:rFonts w:cs="Arial"/>
                <w:b/>
                <w:sz w:val="20"/>
              </w:rPr>
              <w:t>–</w:t>
            </w:r>
            <w:r>
              <w:rPr>
                <w:rFonts w:cs="Arial"/>
                <w:b/>
                <w:sz w:val="20"/>
              </w:rPr>
              <w:t xml:space="preserve">Whitsundays </w:t>
            </w:r>
            <w:r w:rsidRPr="005543A3">
              <w:rPr>
                <w:rFonts w:cs="Arial"/>
                <w:b/>
                <w:sz w:val="20"/>
              </w:rPr>
              <w:t>Management Area</w:t>
            </w:r>
          </w:p>
        </w:tc>
      </w:tr>
      <w:tr w:rsidR="005543A3" w:rsidRPr="00C51B0B" w14:paraId="56738C44" w14:textId="77777777" w:rsidTr="00C51B0B">
        <w:tc>
          <w:tcPr>
            <w:tcW w:w="1668" w:type="dxa"/>
          </w:tcPr>
          <w:p w14:paraId="4DB720E1" w14:textId="3E3BC4B0" w:rsidR="005543A3" w:rsidRPr="00C51B0B" w:rsidRDefault="005543A3" w:rsidP="00D362C3">
            <w:pPr>
              <w:spacing w:line="276" w:lineRule="auto"/>
              <w:rPr>
                <w:rFonts w:cs="Arial"/>
                <w:sz w:val="20"/>
              </w:rPr>
            </w:pPr>
            <w:r w:rsidRPr="00C51B0B">
              <w:rPr>
                <w:rFonts w:cs="Arial"/>
                <w:sz w:val="20"/>
              </w:rPr>
              <w:t>Townsville</w:t>
            </w:r>
          </w:p>
        </w:tc>
        <w:tc>
          <w:tcPr>
            <w:tcW w:w="2457" w:type="dxa"/>
          </w:tcPr>
          <w:p w14:paraId="4A2E9A1A" w14:textId="77777777" w:rsidR="005543A3" w:rsidRPr="00C51B0B" w:rsidRDefault="005543A3" w:rsidP="00D362C3">
            <w:pPr>
              <w:spacing w:line="276" w:lineRule="auto"/>
              <w:rPr>
                <w:rFonts w:cs="Arial"/>
                <w:sz w:val="20"/>
              </w:rPr>
            </w:pPr>
            <w:r w:rsidRPr="00C51B0B">
              <w:rPr>
                <w:rFonts w:cs="Arial"/>
                <w:sz w:val="20"/>
              </w:rPr>
              <w:t>Pandora Reef (18-051)</w:t>
            </w:r>
          </w:p>
          <w:p w14:paraId="78DAC177" w14:textId="77777777" w:rsidR="005543A3" w:rsidRPr="00C51B0B" w:rsidRDefault="005543A3" w:rsidP="00D362C3">
            <w:pPr>
              <w:spacing w:line="276" w:lineRule="auto"/>
              <w:rPr>
                <w:rFonts w:cs="Arial"/>
                <w:sz w:val="20"/>
              </w:rPr>
            </w:pPr>
            <w:r w:rsidRPr="00C51B0B">
              <w:rPr>
                <w:rFonts w:cs="Arial"/>
                <w:sz w:val="20"/>
              </w:rPr>
              <w:t>Havannah Reef (18-065)</w:t>
            </w:r>
          </w:p>
          <w:p w14:paraId="05752EE2" w14:textId="7B3CF341" w:rsidR="005543A3" w:rsidRPr="00C51B0B" w:rsidRDefault="005543A3" w:rsidP="00D362C3">
            <w:pPr>
              <w:spacing w:line="276" w:lineRule="auto"/>
              <w:rPr>
                <w:rFonts w:cs="Arial"/>
                <w:sz w:val="20"/>
              </w:rPr>
            </w:pPr>
            <w:r w:rsidRPr="00C51B0B">
              <w:rPr>
                <w:rFonts w:cs="Arial"/>
                <w:sz w:val="20"/>
              </w:rPr>
              <w:t>Middle Reef (19-011)</w:t>
            </w:r>
          </w:p>
        </w:tc>
        <w:tc>
          <w:tcPr>
            <w:tcW w:w="2457" w:type="dxa"/>
          </w:tcPr>
          <w:p w14:paraId="48496DEF" w14:textId="51EF1FD8" w:rsidR="005543A3" w:rsidRPr="00C51B0B" w:rsidRDefault="005543A3" w:rsidP="00D362C3">
            <w:pPr>
              <w:spacing w:line="276" w:lineRule="auto"/>
              <w:rPr>
                <w:rFonts w:cs="Arial"/>
                <w:sz w:val="20"/>
              </w:rPr>
            </w:pPr>
            <w:r w:rsidRPr="00C51B0B">
              <w:rPr>
                <w:rFonts w:cs="Arial"/>
                <w:sz w:val="20"/>
              </w:rPr>
              <w:t>Rib Reef (18</w:t>
            </w:r>
            <w:r>
              <w:rPr>
                <w:rFonts w:cs="Arial"/>
                <w:sz w:val="20"/>
              </w:rPr>
              <w:t>–</w:t>
            </w:r>
            <w:r w:rsidRPr="00C51B0B">
              <w:rPr>
                <w:rFonts w:cs="Arial"/>
                <w:sz w:val="20"/>
              </w:rPr>
              <w:t>032)</w:t>
            </w:r>
          </w:p>
          <w:p w14:paraId="440B46CF" w14:textId="32A7665A" w:rsidR="005543A3" w:rsidRPr="00C51B0B" w:rsidRDefault="005543A3" w:rsidP="00D362C3">
            <w:pPr>
              <w:spacing w:line="276" w:lineRule="auto"/>
              <w:rPr>
                <w:rFonts w:cs="Arial"/>
                <w:sz w:val="20"/>
              </w:rPr>
            </w:pPr>
            <w:r w:rsidRPr="00C51B0B">
              <w:rPr>
                <w:rFonts w:cs="Arial"/>
                <w:sz w:val="20"/>
              </w:rPr>
              <w:t xml:space="preserve">John Brewer Reef </w:t>
            </w:r>
            <w:r>
              <w:rPr>
                <w:rFonts w:cs="Arial"/>
                <w:sz w:val="20"/>
              </w:rPr>
              <w:br/>
            </w:r>
            <w:r w:rsidRPr="00C51B0B">
              <w:rPr>
                <w:rFonts w:cs="Arial"/>
                <w:sz w:val="20"/>
              </w:rPr>
              <w:t>(18</w:t>
            </w:r>
            <w:r>
              <w:rPr>
                <w:rFonts w:cs="Arial"/>
                <w:sz w:val="20"/>
              </w:rPr>
              <w:t>–</w:t>
            </w:r>
            <w:r w:rsidRPr="00C51B0B">
              <w:rPr>
                <w:rFonts w:cs="Arial"/>
                <w:sz w:val="20"/>
              </w:rPr>
              <w:t>075)</w:t>
            </w:r>
          </w:p>
          <w:p w14:paraId="7B945117" w14:textId="7FA85CFF" w:rsidR="005543A3" w:rsidRPr="00C51B0B" w:rsidRDefault="005543A3" w:rsidP="00D362C3">
            <w:pPr>
              <w:spacing w:line="276" w:lineRule="auto"/>
              <w:rPr>
                <w:rFonts w:cs="Arial"/>
                <w:sz w:val="20"/>
              </w:rPr>
            </w:pPr>
            <w:r w:rsidRPr="00C51B0B">
              <w:rPr>
                <w:rFonts w:cs="Arial"/>
                <w:sz w:val="20"/>
              </w:rPr>
              <w:t>Davies Reef (18-096)</w:t>
            </w:r>
          </w:p>
        </w:tc>
        <w:tc>
          <w:tcPr>
            <w:tcW w:w="2457" w:type="dxa"/>
          </w:tcPr>
          <w:p w14:paraId="212ABEFC" w14:textId="789D1A41" w:rsidR="005543A3" w:rsidRPr="00C51B0B" w:rsidRDefault="005543A3" w:rsidP="00D362C3">
            <w:pPr>
              <w:spacing w:line="276" w:lineRule="auto"/>
              <w:rPr>
                <w:rFonts w:cs="Arial"/>
                <w:sz w:val="20"/>
              </w:rPr>
            </w:pPr>
            <w:r w:rsidRPr="00C51B0B">
              <w:rPr>
                <w:rFonts w:cs="Arial"/>
                <w:sz w:val="20"/>
              </w:rPr>
              <w:t>Myrmidon Reef (18–034)</w:t>
            </w:r>
          </w:p>
          <w:p w14:paraId="7FED7FA5" w14:textId="3E052600" w:rsidR="005543A3" w:rsidRPr="00C51B0B" w:rsidRDefault="005543A3" w:rsidP="00D362C3">
            <w:pPr>
              <w:spacing w:line="276" w:lineRule="auto"/>
              <w:rPr>
                <w:rFonts w:cs="Arial"/>
                <w:sz w:val="20"/>
              </w:rPr>
            </w:pPr>
            <w:r w:rsidRPr="00C51B0B">
              <w:rPr>
                <w:rFonts w:cs="Arial"/>
                <w:sz w:val="20"/>
              </w:rPr>
              <w:t>Dip Reef (18–039)</w:t>
            </w:r>
          </w:p>
          <w:p w14:paraId="03F7DA04" w14:textId="668FA78A" w:rsidR="005543A3" w:rsidRPr="00C51B0B" w:rsidRDefault="005543A3" w:rsidP="00D362C3">
            <w:pPr>
              <w:spacing w:line="276" w:lineRule="auto"/>
              <w:rPr>
                <w:rFonts w:cs="Arial"/>
                <w:sz w:val="20"/>
              </w:rPr>
            </w:pPr>
            <w:r w:rsidRPr="00C51B0B">
              <w:rPr>
                <w:rFonts w:cs="Arial"/>
                <w:sz w:val="20"/>
              </w:rPr>
              <w:t>Chicken Reef (18–086)</w:t>
            </w:r>
          </w:p>
        </w:tc>
      </w:tr>
      <w:tr w:rsidR="005543A3" w:rsidRPr="00C51B0B" w14:paraId="627CB28C" w14:textId="77777777" w:rsidTr="00C51B0B">
        <w:tc>
          <w:tcPr>
            <w:tcW w:w="1668" w:type="dxa"/>
          </w:tcPr>
          <w:p w14:paraId="19EF218C" w14:textId="15F57067" w:rsidR="005543A3" w:rsidRPr="00C51B0B" w:rsidRDefault="005543A3" w:rsidP="00D362C3">
            <w:pPr>
              <w:spacing w:line="276" w:lineRule="auto"/>
              <w:rPr>
                <w:rFonts w:cs="Arial"/>
                <w:sz w:val="20"/>
              </w:rPr>
            </w:pPr>
            <w:r w:rsidRPr="00C51B0B">
              <w:rPr>
                <w:rFonts w:cs="Arial"/>
                <w:sz w:val="20"/>
              </w:rPr>
              <w:t>Whitsundays</w:t>
            </w:r>
          </w:p>
        </w:tc>
        <w:tc>
          <w:tcPr>
            <w:tcW w:w="2457" w:type="dxa"/>
          </w:tcPr>
          <w:p w14:paraId="44BF923A" w14:textId="301B354C" w:rsidR="005543A3" w:rsidRPr="00C51B0B" w:rsidRDefault="005543A3" w:rsidP="00D362C3">
            <w:pPr>
              <w:spacing w:line="276" w:lineRule="auto"/>
              <w:rPr>
                <w:rFonts w:cs="Arial"/>
                <w:sz w:val="20"/>
              </w:rPr>
            </w:pPr>
            <w:r w:rsidRPr="00C51B0B">
              <w:rPr>
                <w:rFonts w:cs="Arial"/>
                <w:sz w:val="20"/>
              </w:rPr>
              <w:t>Hayman Island Reef (20–014)</w:t>
            </w:r>
          </w:p>
          <w:p w14:paraId="04599849" w14:textId="091E8951" w:rsidR="005543A3" w:rsidRPr="00C51B0B" w:rsidRDefault="005543A3" w:rsidP="00D362C3">
            <w:pPr>
              <w:spacing w:line="276" w:lineRule="auto"/>
              <w:rPr>
                <w:rFonts w:cs="Arial"/>
                <w:sz w:val="20"/>
              </w:rPr>
            </w:pPr>
            <w:r w:rsidRPr="00C51B0B">
              <w:rPr>
                <w:rFonts w:cs="Arial"/>
                <w:sz w:val="20"/>
              </w:rPr>
              <w:t xml:space="preserve">Langford-Bird Reef </w:t>
            </w:r>
            <w:r>
              <w:rPr>
                <w:rFonts w:cs="Arial"/>
                <w:sz w:val="20"/>
              </w:rPr>
              <w:br/>
            </w:r>
            <w:r w:rsidRPr="00C51B0B">
              <w:rPr>
                <w:rFonts w:cs="Arial"/>
                <w:sz w:val="20"/>
              </w:rPr>
              <w:t>(20–019)</w:t>
            </w:r>
          </w:p>
          <w:p w14:paraId="05E6C843" w14:textId="1C0078C0" w:rsidR="005543A3" w:rsidRPr="00C51B0B" w:rsidRDefault="005543A3" w:rsidP="00D362C3">
            <w:pPr>
              <w:spacing w:line="276" w:lineRule="auto"/>
              <w:rPr>
                <w:rFonts w:cs="Arial"/>
                <w:sz w:val="20"/>
              </w:rPr>
            </w:pPr>
            <w:r w:rsidRPr="00C51B0B">
              <w:rPr>
                <w:rFonts w:cs="Arial"/>
                <w:sz w:val="20"/>
              </w:rPr>
              <w:t>Border Island Reef (No.1) (20–067a)</w:t>
            </w:r>
          </w:p>
        </w:tc>
        <w:tc>
          <w:tcPr>
            <w:tcW w:w="2457" w:type="dxa"/>
          </w:tcPr>
          <w:p w14:paraId="0684D294" w14:textId="59252F7F" w:rsidR="005543A3" w:rsidRPr="00C51B0B" w:rsidRDefault="005543A3" w:rsidP="00D362C3">
            <w:pPr>
              <w:spacing w:line="276" w:lineRule="auto"/>
              <w:rPr>
                <w:rFonts w:cs="Arial"/>
                <w:sz w:val="20"/>
              </w:rPr>
            </w:pPr>
            <w:r w:rsidRPr="00C51B0B">
              <w:rPr>
                <w:rFonts w:cs="Arial"/>
                <w:sz w:val="20"/>
              </w:rPr>
              <w:t>U/N Reef (19–138)</w:t>
            </w:r>
          </w:p>
          <w:p w14:paraId="019D6200" w14:textId="029BFB80" w:rsidR="005543A3" w:rsidRPr="00C51B0B" w:rsidRDefault="005543A3" w:rsidP="00D362C3">
            <w:pPr>
              <w:spacing w:line="276" w:lineRule="auto"/>
              <w:rPr>
                <w:rFonts w:cs="Arial"/>
                <w:sz w:val="20"/>
              </w:rPr>
            </w:pPr>
            <w:r w:rsidRPr="00C51B0B">
              <w:rPr>
                <w:rFonts w:cs="Arial"/>
                <w:sz w:val="20"/>
              </w:rPr>
              <w:t>U/N Reef (20–104)</w:t>
            </w:r>
          </w:p>
        </w:tc>
        <w:tc>
          <w:tcPr>
            <w:tcW w:w="2457" w:type="dxa"/>
          </w:tcPr>
          <w:p w14:paraId="745CAB6C" w14:textId="350C013E" w:rsidR="005543A3" w:rsidRPr="00C51B0B" w:rsidRDefault="005543A3" w:rsidP="00D362C3">
            <w:pPr>
              <w:spacing w:line="276" w:lineRule="auto"/>
              <w:rPr>
                <w:rFonts w:cs="Arial"/>
                <w:sz w:val="20"/>
              </w:rPr>
            </w:pPr>
            <w:r w:rsidRPr="00C51B0B">
              <w:rPr>
                <w:rFonts w:cs="Arial"/>
                <w:sz w:val="20"/>
              </w:rPr>
              <w:t>Slate Reef (19–159)</w:t>
            </w:r>
          </w:p>
          <w:p w14:paraId="2229484B" w14:textId="289873A8" w:rsidR="005543A3" w:rsidRPr="00C51B0B" w:rsidRDefault="005543A3" w:rsidP="00D362C3">
            <w:pPr>
              <w:spacing w:line="276" w:lineRule="auto"/>
              <w:rPr>
                <w:rFonts w:cs="Arial"/>
                <w:sz w:val="20"/>
              </w:rPr>
            </w:pPr>
            <w:r w:rsidRPr="00C51B0B">
              <w:rPr>
                <w:rFonts w:cs="Arial"/>
                <w:sz w:val="20"/>
              </w:rPr>
              <w:t>Hyde Reef (19–207)</w:t>
            </w:r>
          </w:p>
          <w:p w14:paraId="0DC53B32" w14:textId="7B99AD20" w:rsidR="005543A3" w:rsidRPr="00C51B0B" w:rsidRDefault="005543A3" w:rsidP="00D362C3">
            <w:pPr>
              <w:spacing w:line="276" w:lineRule="auto"/>
              <w:rPr>
                <w:rFonts w:cs="Arial"/>
                <w:sz w:val="20"/>
              </w:rPr>
            </w:pPr>
            <w:r w:rsidRPr="00C51B0B">
              <w:rPr>
                <w:rFonts w:cs="Arial"/>
                <w:sz w:val="20"/>
              </w:rPr>
              <w:t>Rebe Reef (19–209)</w:t>
            </w:r>
          </w:p>
        </w:tc>
      </w:tr>
      <w:tr w:rsidR="005543A3" w:rsidRPr="00C51B0B" w14:paraId="59BF0B5B" w14:textId="77777777" w:rsidTr="005543A3">
        <w:tc>
          <w:tcPr>
            <w:tcW w:w="9039" w:type="dxa"/>
            <w:gridSpan w:val="4"/>
          </w:tcPr>
          <w:p w14:paraId="08BD1AEF" w14:textId="4DF13201" w:rsidR="005543A3" w:rsidRPr="00C51B0B" w:rsidRDefault="005543A3" w:rsidP="005543A3">
            <w:pPr>
              <w:jc w:val="center"/>
              <w:rPr>
                <w:rFonts w:cs="Arial"/>
                <w:sz w:val="20"/>
              </w:rPr>
            </w:pPr>
            <w:r>
              <w:rPr>
                <w:rFonts w:cs="Arial"/>
                <w:b/>
                <w:sz w:val="20"/>
              </w:rPr>
              <w:t>Mackay</w:t>
            </w:r>
            <w:r w:rsidRPr="005543A3">
              <w:rPr>
                <w:rFonts w:cs="Arial"/>
                <w:b/>
                <w:sz w:val="20"/>
              </w:rPr>
              <w:t>–</w:t>
            </w:r>
            <w:r>
              <w:rPr>
                <w:rFonts w:cs="Arial"/>
                <w:b/>
                <w:sz w:val="20"/>
              </w:rPr>
              <w:t xml:space="preserve">Capricorn </w:t>
            </w:r>
            <w:r w:rsidRPr="005543A3">
              <w:rPr>
                <w:rFonts w:cs="Arial"/>
                <w:b/>
                <w:sz w:val="20"/>
              </w:rPr>
              <w:t>Management Area</w:t>
            </w:r>
          </w:p>
        </w:tc>
      </w:tr>
      <w:tr w:rsidR="005543A3" w:rsidRPr="00C51B0B" w14:paraId="1E0A1A37" w14:textId="77777777" w:rsidTr="00C51B0B">
        <w:tc>
          <w:tcPr>
            <w:tcW w:w="1668" w:type="dxa"/>
          </w:tcPr>
          <w:p w14:paraId="7E82C0A4" w14:textId="4A3F946D" w:rsidR="005543A3" w:rsidRPr="00C51B0B" w:rsidRDefault="005543A3" w:rsidP="00D362C3">
            <w:pPr>
              <w:spacing w:line="276" w:lineRule="auto"/>
              <w:rPr>
                <w:rFonts w:cs="Arial"/>
                <w:sz w:val="20"/>
              </w:rPr>
            </w:pPr>
            <w:r w:rsidRPr="00C51B0B">
              <w:rPr>
                <w:rFonts w:cs="Arial"/>
                <w:sz w:val="20"/>
              </w:rPr>
              <w:t xml:space="preserve">Rockhampton </w:t>
            </w:r>
          </w:p>
        </w:tc>
        <w:tc>
          <w:tcPr>
            <w:tcW w:w="2457" w:type="dxa"/>
          </w:tcPr>
          <w:p w14:paraId="4CE84188" w14:textId="51938E33" w:rsidR="005543A3" w:rsidRPr="00C51B0B" w:rsidRDefault="005543A3" w:rsidP="00D362C3">
            <w:pPr>
              <w:spacing w:line="276" w:lineRule="auto"/>
              <w:rPr>
                <w:rFonts w:cs="Arial"/>
                <w:sz w:val="20"/>
              </w:rPr>
            </w:pPr>
            <w:r w:rsidRPr="00C51B0B">
              <w:rPr>
                <w:rFonts w:cs="Arial"/>
                <w:sz w:val="20"/>
              </w:rPr>
              <w:t>North Keppel (Ko-no-mie) Island Reef (No. 1) (23–004a)</w:t>
            </w:r>
          </w:p>
          <w:p w14:paraId="0526CF68" w14:textId="24C311D2" w:rsidR="005543A3" w:rsidRPr="00C51B0B" w:rsidRDefault="005543A3" w:rsidP="00D362C3">
            <w:pPr>
              <w:spacing w:line="276" w:lineRule="auto"/>
              <w:rPr>
                <w:rFonts w:cs="Arial"/>
                <w:sz w:val="20"/>
              </w:rPr>
            </w:pPr>
            <w:r w:rsidRPr="00C51B0B">
              <w:rPr>
                <w:rFonts w:cs="Arial"/>
                <w:sz w:val="20"/>
              </w:rPr>
              <w:t>Middle (Ba-la-ba) Island Reef (23–010)</w:t>
            </w:r>
          </w:p>
          <w:p w14:paraId="79254504" w14:textId="06DDD8D6" w:rsidR="005543A3" w:rsidRPr="00C51B0B" w:rsidRDefault="005543A3" w:rsidP="00D362C3">
            <w:pPr>
              <w:spacing w:line="276" w:lineRule="auto"/>
              <w:rPr>
                <w:rFonts w:cs="Arial"/>
                <w:sz w:val="20"/>
              </w:rPr>
            </w:pPr>
            <w:r w:rsidRPr="00C51B0B">
              <w:rPr>
                <w:rFonts w:cs="Arial"/>
                <w:sz w:val="20"/>
              </w:rPr>
              <w:t xml:space="preserve">Halfway Island Reef </w:t>
            </w:r>
            <w:r>
              <w:rPr>
                <w:rFonts w:cs="Arial"/>
                <w:sz w:val="20"/>
              </w:rPr>
              <w:br/>
            </w:r>
            <w:r w:rsidRPr="00C51B0B">
              <w:rPr>
                <w:rFonts w:cs="Arial"/>
                <w:sz w:val="20"/>
              </w:rPr>
              <w:t>(23–014)</w:t>
            </w:r>
          </w:p>
        </w:tc>
        <w:tc>
          <w:tcPr>
            <w:tcW w:w="2457" w:type="dxa"/>
          </w:tcPr>
          <w:p w14:paraId="5685B3E1" w14:textId="1BD0E066" w:rsidR="005543A3" w:rsidRPr="00C51B0B" w:rsidRDefault="005543A3" w:rsidP="00D362C3">
            <w:pPr>
              <w:spacing w:line="276" w:lineRule="auto"/>
              <w:rPr>
                <w:rFonts w:cs="Arial"/>
                <w:sz w:val="20"/>
              </w:rPr>
            </w:pPr>
            <w:r w:rsidRPr="00C51B0B">
              <w:rPr>
                <w:rFonts w:cs="Arial"/>
                <w:sz w:val="20"/>
              </w:rPr>
              <w:t>U/N Reef (21–529)</w:t>
            </w:r>
          </w:p>
          <w:p w14:paraId="6252A131" w14:textId="2E7982A4" w:rsidR="005543A3" w:rsidRPr="00C51B0B" w:rsidRDefault="005543A3" w:rsidP="00D362C3">
            <w:pPr>
              <w:spacing w:line="276" w:lineRule="auto"/>
              <w:rPr>
                <w:rFonts w:cs="Arial"/>
                <w:sz w:val="20"/>
              </w:rPr>
            </w:pPr>
            <w:r w:rsidRPr="00C51B0B">
              <w:rPr>
                <w:rFonts w:cs="Arial"/>
                <w:sz w:val="20"/>
              </w:rPr>
              <w:t xml:space="preserve">Wreck Island Reef </w:t>
            </w:r>
            <w:r>
              <w:rPr>
                <w:rFonts w:cs="Arial"/>
                <w:sz w:val="20"/>
              </w:rPr>
              <w:br/>
            </w:r>
            <w:r w:rsidRPr="00C51B0B">
              <w:rPr>
                <w:rFonts w:cs="Arial"/>
                <w:sz w:val="20"/>
              </w:rPr>
              <w:t>(23–051)</w:t>
            </w:r>
          </w:p>
          <w:p w14:paraId="25D5AAF5" w14:textId="4A2D26E5" w:rsidR="005543A3" w:rsidRPr="00C51B0B" w:rsidRDefault="005543A3" w:rsidP="00D362C3">
            <w:pPr>
              <w:spacing w:line="276" w:lineRule="auto"/>
              <w:rPr>
                <w:rFonts w:cs="Arial"/>
                <w:sz w:val="20"/>
              </w:rPr>
            </w:pPr>
            <w:r w:rsidRPr="00C51B0B">
              <w:rPr>
                <w:rFonts w:cs="Arial"/>
                <w:sz w:val="20"/>
              </w:rPr>
              <w:t>One Tree Island Reef (23–055a)</w:t>
            </w:r>
          </w:p>
        </w:tc>
        <w:tc>
          <w:tcPr>
            <w:tcW w:w="2457" w:type="dxa"/>
          </w:tcPr>
          <w:p w14:paraId="75E8E272" w14:textId="6A42A1D1" w:rsidR="005543A3" w:rsidRPr="00C51B0B" w:rsidRDefault="005543A3" w:rsidP="00D362C3">
            <w:pPr>
              <w:spacing w:line="276" w:lineRule="auto"/>
              <w:rPr>
                <w:rFonts w:cs="Arial"/>
                <w:sz w:val="20"/>
              </w:rPr>
            </w:pPr>
            <w:r w:rsidRPr="00C51B0B">
              <w:rPr>
                <w:rFonts w:cs="Arial"/>
                <w:sz w:val="20"/>
              </w:rPr>
              <w:t xml:space="preserve">Gannett Cay Reef </w:t>
            </w:r>
            <w:r>
              <w:rPr>
                <w:rFonts w:cs="Arial"/>
                <w:sz w:val="20"/>
              </w:rPr>
              <w:br/>
            </w:r>
            <w:r w:rsidRPr="00C51B0B">
              <w:rPr>
                <w:rFonts w:cs="Arial"/>
                <w:sz w:val="20"/>
              </w:rPr>
              <w:t>(21–556)</w:t>
            </w:r>
          </w:p>
          <w:p w14:paraId="024430E5" w14:textId="6780E02C" w:rsidR="005543A3" w:rsidRPr="00C51B0B" w:rsidRDefault="005543A3" w:rsidP="00D362C3">
            <w:pPr>
              <w:spacing w:line="276" w:lineRule="auto"/>
              <w:rPr>
                <w:rFonts w:cs="Arial"/>
                <w:sz w:val="20"/>
              </w:rPr>
            </w:pPr>
            <w:r w:rsidRPr="00C51B0B">
              <w:rPr>
                <w:rFonts w:cs="Arial"/>
                <w:sz w:val="20"/>
              </w:rPr>
              <w:t>Turner Reef (21–562)</w:t>
            </w:r>
          </w:p>
          <w:p w14:paraId="110C4044" w14:textId="0AA2646C" w:rsidR="005543A3" w:rsidRPr="00C51B0B" w:rsidRDefault="005543A3" w:rsidP="00D362C3">
            <w:pPr>
              <w:spacing w:line="276" w:lineRule="auto"/>
              <w:rPr>
                <w:rFonts w:cs="Arial"/>
                <w:sz w:val="20"/>
              </w:rPr>
            </w:pPr>
            <w:r w:rsidRPr="00C51B0B">
              <w:rPr>
                <w:rFonts w:cs="Arial"/>
                <w:sz w:val="20"/>
              </w:rPr>
              <w:t xml:space="preserve">Chinaman Reef </w:t>
            </w:r>
            <w:r>
              <w:rPr>
                <w:rFonts w:cs="Arial"/>
                <w:sz w:val="20"/>
              </w:rPr>
              <w:br/>
            </w:r>
            <w:r w:rsidRPr="00C51B0B">
              <w:rPr>
                <w:rFonts w:cs="Arial"/>
                <w:sz w:val="20"/>
              </w:rPr>
              <w:t>(22–102)</w:t>
            </w:r>
          </w:p>
        </w:tc>
      </w:tr>
    </w:tbl>
    <w:p w14:paraId="75F23342" w14:textId="67A558AB" w:rsidR="006A1117" w:rsidRPr="00D362C3" w:rsidRDefault="006A1117" w:rsidP="00D362C3">
      <w:pPr>
        <w:rPr>
          <w:rFonts w:cs="Arial"/>
        </w:rPr>
      </w:pPr>
      <w:r w:rsidRPr="00D362C3">
        <w:rPr>
          <w:rFonts w:cs="Arial"/>
        </w:rPr>
        <w:br w:type="page"/>
      </w:r>
    </w:p>
    <w:p w14:paraId="77085F11" w14:textId="66D38C6B" w:rsidR="00670EB1" w:rsidRPr="00D362C3" w:rsidRDefault="00670EB1" w:rsidP="00670EB1">
      <w:pPr>
        <w:pStyle w:val="Heading1"/>
        <w:rPr>
          <w:rFonts w:ascii="Arial" w:hAnsi="Arial" w:cs="Arial"/>
        </w:rPr>
      </w:pPr>
      <w:bookmarkStart w:id="19" w:name="_Toc359167688"/>
      <w:r w:rsidRPr="00FC7661">
        <w:t>APPENDIX B:</w:t>
      </w:r>
      <w:r>
        <w:rPr>
          <w:rFonts w:ascii="Arial" w:hAnsi="Arial" w:cs="Arial"/>
        </w:rPr>
        <w:t xml:space="preserve"> e</w:t>
      </w:r>
      <w:r>
        <w:rPr>
          <w:rFonts w:ascii="Arial" w:hAnsi="Arial" w:cs="Arial"/>
          <w:caps w:val="0"/>
        </w:rPr>
        <w:t>xample illustrations and descriptions</w:t>
      </w:r>
      <w:bookmarkEnd w:id="19"/>
    </w:p>
    <w:p w14:paraId="17340A9F" w14:textId="77777777" w:rsidR="00670EB1" w:rsidRPr="00055316" w:rsidRDefault="00670EB1" w:rsidP="00670EB1">
      <w:pPr>
        <w:rPr>
          <w:rFonts w:cs="Arial"/>
        </w:rPr>
      </w:pPr>
      <w:r>
        <w:rPr>
          <w:rFonts w:cs="Arial"/>
        </w:rPr>
        <w:br/>
        <w:t>Below are e</w:t>
      </w:r>
      <w:r w:rsidRPr="00D362C3">
        <w:rPr>
          <w:rFonts w:cs="Arial"/>
        </w:rPr>
        <w:t>xample</w:t>
      </w:r>
      <w:r>
        <w:rPr>
          <w:rFonts w:cs="Arial"/>
        </w:rPr>
        <w:t xml:space="preserve">s </w:t>
      </w:r>
      <w:r w:rsidRPr="00D362C3">
        <w:rPr>
          <w:rFonts w:cs="Arial"/>
        </w:rPr>
        <w:t xml:space="preserve">of coral bleaching impact severity levels used to assess reef health. Factors that differ among severity levels are: types of coral, </w:t>
      </w:r>
      <w:r>
        <w:rPr>
          <w:rFonts w:cs="Arial"/>
        </w:rPr>
        <w:t xml:space="preserve">bleaching severity, depth and number affected </w:t>
      </w:r>
      <w:r w:rsidRPr="00D362C3">
        <w:rPr>
          <w:rFonts w:cs="Arial"/>
        </w:rPr>
        <w:t xml:space="preserve">(Coral Bleaching Risk and Impact Assessment Plan 2013). </w:t>
      </w:r>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080"/>
        <w:gridCol w:w="3081"/>
        <w:gridCol w:w="3081"/>
      </w:tblGrid>
      <w:tr w:rsidR="00670EB1" w:rsidRPr="00055316" w14:paraId="5565A00F" w14:textId="77777777" w:rsidTr="00FC7661">
        <w:tc>
          <w:tcPr>
            <w:tcW w:w="3080" w:type="dxa"/>
            <w:tcBorders>
              <w:right w:val="thinThickThinSmallGap" w:sz="24" w:space="0" w:color="auto"/>
            </w:tcBorders>
          </w:tcPr>
          <w:p w14:paraId="42884629" w14:textId="77777777" w:rsidR="00670EB1" w:rsidRPr="00055316" w:rsidRDefault="00670EB1" w:rsidP="00466DBC">
            <w:pPr>
              <w:jc w:val="center"/>
              <w:rPr>
                <w:rFonts w:cs="Arial"/>
                <w:b/>
              </w:rPr>
            </w:pPr>
            <w:r>
              <w:rPr>
                <w:rFonts w:cs="Arial"/>
                <w:b/>
              </w:rPr>
              <w:t>Minor</w:t>
            </w:r>
          </w:p>
        </w:tc>
        <w:tc>
          <w:tcPr>
            <w:tcW w:w="3081" w:type="dxa"/>
            <w:tcBorders>
              <w:left w:val="thinThickThinSmallGap" w:sz="24" w:space="0" w:color="auto"/>
              <w:right w:val="thinThickThinSmallGap" w:sz="24" w:space="0" w:color="auto"/>
            </w:tcBorders>
          </w:tcPr>
          <w:p w14:paraId="00F868EB" w14:textId="77777777" w:rsidR="00670EB1" w:rsidRPr="00055316" w:rsidRDefault="00670EB1" w:rsidP="00466DBC">
            <w:pPr>
              <w:jc w:val="center"/>
              <w:rPr>
                <w:rFonts w:cs="Arial"/>
                <w:b/>
              </w:rPr>
            </w:pPr>
            <w:r>
              <w:rPr>
                <w:rFonts w:cs="Arial"/>
                <w:b/>
              </w:rPr>
              <w:t>Moderate</w:t>
            </w:r>
          </w:p>
        </w:tc>
        <w:tc>
          <w:tcPr>
            <w:tcW w:w="3081" w:type="dxa"/>
            <w:tcBorders>
              <w:left w:val="thinThickThinSmallGap" w:sz="24" w:space="0" w:color="auto"/>
            </w:tcBorders>
          </w:tcPr>
          <w:p w14:paraId="54DDA090" w14:textId="77777777" w:rsidR="00670EB1" w:rsidRPr="00055316" w:rsidRDefault="00670EB1" w:rsidP="00466DBC">
            <w:pPr>
              <w:jc w:val="center"/>
              <w:rPr>
                <w:rFonts w:cs="Arial"/>
                <w:b/>
              </w:rPr>
            </w:pPr>
            <w:r>
              <w:rPr>
                <w:rFonts w:cs="Arial"/>
                <w:b/>
              </w:rPr>
              <w:t>Severe</w:t>
            </w:r>
          </w:p>
        </w:tc>
      </w:tr>
      <w:tr w:rsidR="00FC5355" w:rsidRPr="00FC5355" w14:paraId="774621F3" w14:textId="77777777" w:rsidTr="00FC7661">
        <w:tc>
          <w:tcPr>
            <w:tcW w:w="3080" w:type="dxa"/>
            <w:tcBorders>
              <w:right w:val="thinThickThinSmallGap" w:sz="24" w:space="0" w:color="auto"/>
            </w:tcBorders>
          </w:tcPr>
          <w:p w14:paraId="777DF177" w14:textId="4C6F454E" w:rsidR="00FC5355" w:rsidRPr="00FC5355" w:rsidRDefault="00FC5355" w:rsidP="00FC5355">
            <w:pPr>
              <w:jc w:val="center"/>
              <w:rPr>
                <w:rFonts w:cs="Arial"/>
                <w:i/>
                <w:noProof/>
                <w:sz w:val="19"/>
                <w:szCs w:val="19"/>
                <w:lang w:val="en-US"/>
              </w:rPr>
            </w:pPr>
            <w:r w:rsidRPr="00FC5355">
              <w:rPr>
                <w:rFonts w:cs="Arial"/>
                <w:i/>
                <w:noProof/>
                <w:sz w:val="19"/>
                <w:szCs w:val="19"/>
                <w:lang w:val="en-US"/>
              </w:rPr>
              <w:t>Photos taken at 2</w:t>
            </w:r>
            <w:r w:rsidRPr="00FC5355">
              <w:rPr>
                <w:rFonts w:cs="Arial"/>
                <w:i/>
                <w:sz w:val="19"/>
                <w:szCs w:val="19"/>
              </w:rPr>
              <w:t>–3 metres</w:t>
            </w:r>
          </w:p>
        </w:tc>
        <w:tc>
          <w:tcPr>
            <w:tcW w:w="3081" w:type="dxa"/>
            <w:tcBorders>
              <w:left w:val="thinThickThinSmallGap" w:sz="24" w:space="0" w:color="auto"/>
              <w:right w:val="thinThickThinSmallGap" w:sz="24" w:space="0" w:color="auto"/>
            </w:tcBorders>
          </w:tcPr>
          <w:p w14:paraId="35A556BF" w14:textId="580C349A" w:rsidR="00FC5355" w:rsidRPr="00FC5355" w:rsidRDefault="00FC5355" w:rsidP="00FC5355">
            <w:pPr>
              <w:jc w:val="center"/>
              <w:rPr>
                <w:rFonts w:cs="Arial"/>
                <w:i/>
                <w:noProof/>
                <w:sz w:val="19"/>
                <w:szCs w:val="19"/>
                <w:lang w:val="en-US"/>
              </w:rPr>
            </w:pPr>
            <w:r w:rsidRPr="00FC5355">
              <w:rPr>
                <w:rFonts w:cs="Arial"/>
                <w:i/>
                <w:noProof/>
                <w:sz w:val="19"/>
                <w:szCs w:val="19"/>
                <w:lang w:val="en-US"/>
              </w:rPr>
              <w:t>Photos taken at 3</w:t>
            </w:r>
            <w:r w:rsidRPr="00FC5355">
              <w:rPr>
                <w:rFonts w:cs="Arial"/>
                <w:i/>
                <w:sz w:val="19"/>
                <w:szCs w:val="19"/>
              </w:rPr>
              <w:t>–6 metres</w:t>
            </w:r>
          </w:p>
        </w:tc>
        <w:tc>
          <w:tcPr>
            <w:tcW w:w="3081" w:type="dxa"/>
            <w:tcBorders>
              <w:left w:val="thinThickThinSmallGap" w:sz="24" w:space="0" w:color="auto"/>
            </w:tcBorders>
          </w:tcPr>
          <w:p w14:paraId="22FDA23F" w14:textId="674ADC1F" w:rsidR="00FC5355" w:rsidRPr="00FC5355" w:rsidRDefault="00FC5355" w:rsidP="00FC5355">
            <w:pPr>
              <w:jc w:val="center"/>
              <w:rPr>
                <w:rFonts w:cs="Arial"/>
                <w:i/>
                <w:noProof/>
                <w:sz w:val="19"/>
                <w:szCs w:val="19"/>
                <w:lang w:val="en-US"/>
              </w:rPr>
            </w:pPr>
            <w:r w:rsidRPr="00FC5355">
              <w:rPr>
                <w:rFonts w:cs="Arial"/>
                <w:i/>
                <w:noProof/>
                <w:sz w:val="19"/>
                <w:szCs w:val="19"/>
                <w:lang w:val="en-US"/>
              </w:rPr>
              <w:t>Photos taken at &gt;9 metres</w:t>
            </w:r>
          </w:p>
        </w:tc>
      </w:tr>
      <w:tr w:rsidR="00670EB1" w:rsidRPr="00055316" w14:paraId="5D940DC0" w14:textId="77777777" w:rsidTr="00FC7661">
        <w:tc>
          <w:tcPr>
            <w:tcW w:w="3080" w:type="dxa"/>
            <w:tcBorders>
              <w:right w:val="thinThickThinSmallGap" w:sz="24" w:space="0" w:color="auto"/>
            </w:tcBorders>
          </w:tcPr>
          <w:p w14:paraId="36BA4C65" w14:textId="77777777" w:rsidR="00670EB1" w:rsidRPr="00055316" w:rsidRDefault="00670EB1" w:rsidP="00466DBC">
            <w:pPr>
              <w:rPr>
                <w:rFonts w:cs="Arial"/>
                <w:b/>
              </w:rPr>
            </w:pPr>
            <w:r w:rsidRPr="0015733E">
              <w:rPr>
                <w:rFonts w:cs="Arial"/>
                <w:noProof/>
                <w:lang w:eastAsia="en-AU"/>
              </w:rPr>
              <w:drawing>
                <wp:inline distT="0" distB="0" distL="0" distR="0" wp14:anchorId="6A6B2319" wp14:editId="2B2E772F">
                  <wp:extent cx="2278800" cy="1710000"/>
                  <wp:effectExtent l="0" t="0" r="7620" b="5080"/>
                  <wp:docPr id="2" name="Picture 2" descr="This is a photo depicting what minor bleaching impacts look like on a reef, with bushy corals bleached and a massive coral paling in two to three metres of water. " title="example of minor bleaching impacts on a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brmpa.gov.au\SHARES\Bleach_Event_2016\TripReports&amp;Images\Photos&amp;Video_JStellaReefRangerTrip1-2\Nomad Reef 11Mar16 (24).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278800" cy="1710000"/>
                          </a:xfrm>
                          <a:prstGeom prst="rect">
                            <a:avLst/>
                          </a:prstGeom>
                          <a:noFill/>
                          <a:ln>
                            <a:noFill/>
                          </a:ln>
                        </pic:spPr>
                      </pic:pic>
                    </a:graphicData>
                  </a:graphic>
                </wp:inline>
              </w:drawing>
            </w:r>
          </w:p>
        </w:tc>
        <w:tc>
          <w:tcPr>
            <w:tcW w:w="3081" w:type="dxa"/>
            <w:tcBorders>
              <w:left w:val="thinThickThinSmallGap" w:sz="24" w:space="0" w:color="auto"/>
              <w:right w:val="thinThickThinSmallGap" w:sz="24" w:space="0" w:color="auto"/>
            </w:tcBorders>
          </w:tcPr>
          <w:p w14:paraId="24119C94" w14:textId="77777777" w:rsidR="00670EB1" w:rsidRPr="00055316" w:rsidRDefault="00670EB1" w:rsidP="00466DBC">
            <w:pPr>
              <w:rPr>
                <w:rFonts w:cs="Arial"/>
                <w:b/>
              </w:rPr>
            </w:pPr>
            <w:r w:rsidRPr="0015733E">
              <w:rPr>
                <w:rFonts w:cs="Arial"/>
                <w:noProof/>
                <w:lang w:eastAsia="en-AU"/>
              </w:rPr>
              <w:drawing>
                <wp:inline distT="0" distB="0" distL="0" distR="0" wp14:anchorId="309F1EA4" wp14:editId="636747E0">
                  <wp:extent cx="2282400" cy="1710000"/>
                  <wp:effectExtent l="0" t="0" r="3810" b="5080"/>
                  <wp:docPr id="5" name="Picture 5" descr="This photo was taken at three to six metres of water and depicts moderate bleaching impacts, with most colonies of bushy and branching corals severely bleached and some colonies of massive corals bleached. Bushy and branching corals are very susceptible to bleaching, but massive corals are typically more resistant. " title="example of moderate bleaching 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brmpa.gov.au\SHARES\Bleach_Event_2016\TripReports&amp;Images\Photos&amp;Video_JStellaReefRangerTrip1-2\Wharton Reef 6Mar16 (39).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282400" cy="1710000"/>
                          </a:xfrm>
                          <a:prstGeom prst="rect">
                            <a:avLst/>
                          </a:prstGeom>
                          <a:noFill/>
                          <a:ln>
                            <a:noFill/>
                          </a:ln>
                        </pic:spPr>
                      </pic:pic>
                    </a:graphicData>
                  </a:graphic>
                </wp:inline>
              </w:drawing>
            </w:r>
          </w:p>
        </w:tc>
        <w:tc>
          <w:tcPr>
            <w:tcW w:w="3081" w:type="dxa"/>
            <w:tcBorders>
              <w:left w:val="thinThickThinSmallGap" w:sz="24" w:space="0" w:color="auto"/>
            </w:tcBorders>
          </w:tcPr>
          <w:p w14:paraId="52B0A418" w14:textId="77777777" w:rsidR="00670EB1" w:rsidRPr="00055316" w:rsidRDefault="00670EB1" w:rsidP="00466DBC">
            <w:pPr>
              <w:rPr>
                <w:rFonts w:cs="Arial"/>
                <w:b/>
              </w:rPr>
            </w:pPr>
            <w:r w:rsidRPr="0015733E">
              <w:rPr>
                <w:rFonts w:cs="Arial"/>
                <w:noProof/>
                <w:lang w:eastAsia="en-AU"/>
              </w:rPr>
              <w:drawing>
                <wp:inline distT="0" distB="0" distL="0" distR="0" wp14:anchorId="0C3D5576" wp14:editId="280457BA">
                  <wp:extent cx="2278800" cy="1710000"/>
                  <wp:effectExtent l="0" t="0" r="7620" b="5080"/>
                  <wp:docPr id="14" name="Picture 14" descr="This photo was taken at six to nine metres of water and depicts severe bleaching impacts, with most plate and bushy corals recently dead from severe bleaching.  " title="example of severe bleaching impacts on a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brmpa.gov.au\SHARES\Bleach_Event_2016\TripReports&amp;Images\Photos&amp;Video_JStellaCapeFerguson_April202016\Hastings_NE_ReefFlat_120_22Apr16_tagged (7).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278800" cy="1710000"/>
                          </a:xfrm>
                          <a:prstGeom prst="rect">
                            <a:avLst/>
                          </a:prstGeom>
                          <a:noFill/>
                          <a:ln>
                            <a:noFill/>
                          </a:ln>
                        </pic:spPr>
                      </pic:pic>
                    </a:graphicData>
                  </a:graphic>
                </wp:inline>
              </w:drawing>
            </w:r>
          </w:p>
        </w:tc>
      </w:tr>
      <w:tr w:rsidR="00FC7661" w14:paraId="21FDFBA8" w14:textId="77777777" w:rsidTr="00FC7661">
        <w:trPr>
          <w:trHeight w:val="105"/>
        </w:trPr>
        <w:tc>
          <w:tcPr>
            <w:tcW w:w="3080" w:type="dxa"/>
            <w:tcBorders>
              <w:right w:val="thinThickThinSmallGap" w:sz="24" w:space="0" w:color="auto"/>
            </w:tcBorders>
          </w:tcPr>
          <w:p w14:paraId="542943F1" w14:textId="77777777" w:rsidR="00FC7661" w:rsidRPr="00055316" w:rsidRDefault="00FC7661" w:rsidP="00466DBC">
            <w:pPr>
              <w:rPr>
                <w:rFonts w:cs="Arial"/>
                <w:sz w:val="16"/>
                <w:szCs w:val="16"/>
              </w:rPr>
            </w:pPr>
          </w:p>
        </w:tc>
        <w:tc>
          <w:tcPr>
            <w:tcW w:w="3081" w:type="dxa"/>
            <w:tcBorders>
              <w:left w:val="thinThickThinSmallGap" w:sz="24" w:space="0" w:color="auto"/>
              <w:right w:val="thinThickThinSmallGap" w:sz="24" w:space="0" w:color="auto"/>
            </w:tcBorders>
          </w:tcPr>
          <w:p w14:paraId="4E2051E9" w14:textId="77777777" w:rsidR="00FC7661" w:rsidRPr="00055316" w:rsidRDefault="00FC7661" w:rsidP="00466DBC">
            <w:pPr>
              <w:rPr>
                <w:rFonts w:cs="Arial"/>
                <w:sz w:val="16"/>
                <w:szCs w:val="16"/>
              </w:rPr>
            </w:pPr>
          </w:p>
        </w:tc>
        <w:tc>
          <w:tcPr>
            <w:tcW w:w="3081" w:type="dxa"/>
            <w:tcBorders>
              <w:left w:val="thinThickThinSmallGap" w:sz="24" w:space="0" w:color="auto"/>
            </w:tcBorders>
          </w:tcPr>
          <w:p w14:paraId="13E06135" w14:textId="4C32CE83" w:rsidR="00FC7661" w:rsidRPr="00055316" w:rsidRDefault="00FC7661" w:rsidP="00466DBC">
            <w:pPr>
              <w:rPr>
                <w:rFonts w:cs="Arial"/>
                <w:sz w:val="16"/>
                <w:szCs w:val="16"/>
              </w:rPr>
            </w:pPr>
          </w:p>
        </w:tc>
      </w:tr>
      <w:tr w:rsidR="00670EB1" w14:paraId="18AEEB0A" w14:textId="77777777" w:rsidTr="00FC7661">
        <w:tc>
          <w:tcPr>
            <w:tcW w:w="3080" w:type="dxa"/>
            <w:tcBorders>
              <w:right w:val="thinThickThinSmallGap" w:sz="24" w:space="0" w:color="auto"/>
            </w:tcBorders>
          </w:tcPr>
          <w:p w14:paraId="27AC27DC" w14:textId="77777777" w:rsidR="00670EB1" w:rsidRDefault="00670EB1" w:rsidP="00466DBC">
            <w:pPr>
              <w:rPr>
                <w:rFonts w:cs="Arial"/>
              </w:rPr>
            </w:pPr>
            <w:r w:rsidRPr="0015733E">
              <w:rPr>
                <w:rFonts w:cs="Arial"/>
                <w:noProof/>
                <w:lang w:eastAsia="en-AU"/>
              </w:rPr>
              <w:drawing>
                <wp:inline distT="0" distB="0" distL="0" distR="0" wp14:anchorId="49A63577" wp14:editId="085DE73B">
                  <wp:extent cx="2282400" cy="1710000"/>
                  <wp:effectExtent l="0" t="0" r="3810" b="5080"/>
                  <wp:docPr id="18" name="Picture 18" descr="This photo also depicts minor bleaching impacts on a reef, with many bushy corals bleached in two to three metres of water and the one bushy coral and one massive coral not bleached. " title="another example of minor bleaching impacts on a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mpa.gov.au\SHARES\Bleach_Event_2016\TripReports&amp;Images\Photos&amp;Video_JStellaReefRangerTrip1-2\Wharton Reef 6Mar16 (60).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282400" cy="1710000"/>
                          </a:xfrm>
                          <a:prstGeom prst="rect">
                            <a:avLst/>
                          </a:prstGeom>
                          <a:noFill/>
                          <a:ln>
                            <a:noFill/>
                          </a:ln>
                        </pic:spPr>
                      </pic:pic>
                    </a:graphicData>
                  </a:graphic>
                </wp:inline>
              </w:drawing>
            </w:r>
          </w:p>
        </w:tc>
        <w:tc>
          <w:tcPr>
            <w:tcW w:w="3081" w:type="dxa"/>
            <w:tcBorders>
              <w:left w:val="thinThickThinSmallGap" w:sz="24" w:space="0" w:color="auto"/>
              <w:right w:val="thinThickThinSmallGap" w:sz="24" w:space="0" w:color="auto"/>
            </w:tcBorders>
          </w:tcPr>
          <w:p w14:paraId="1281F5DF" w14:textId="77777777" w:rsidR="00670EB1" w:rsidRDefault="00670EB1" w:rsidP="00466DBC">
            <w:pPr>
              <w:rPr>
                <w:rFonts w:cs="Arial"/>
              </w:rPr>
            </w:pPr>
            <w:r w:rsidRPr="0015733E">
              <w:rPr>
                <w:rFonts w:cs="Arial"/>
                <w:noProof/>
                <w:lang w:eastAsia="en-AU"/>
              </w:rPr>
              <w:drawing>
                <wp:inline distT="0" distB="0" distL="0" distR="0" wp14:anchorId="157C8379" wp14:editId="64CC85E8">
                  <wp:extent cx="2278800" cy="1710000"/>
                  <wp:effectExtent l="0" t="0" r="7620" b="5080"/>
                  <wp:docPr id="35" name="Picture 35" descr="This photo was taken at three to six metres of water and depicts moderate bleaching impacts, with most colonies of plate corals  severely bleached and some plate corals recently dead due to bleaching. Plate corals are very susceptible to bleaching.  " title="another example of moderate bleaching impacts on a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brmpa.gov.au\SHARES\Bleach_Event_2016\TripReports&amp;Images\Photos&amp;Video_JStellaReefRangerTrip1-2\Wharton Reef 6Mar16 (40).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278800" cy="1710000"/>
                          </a:xfrm>
                          <a:prstGeom prst="rect">
                            <a:avLst/>
                          </a:prstGeom>
                          <a:noFill/>
                          <a:ln>
                            <a:noFill/>
                          </a:ln>
                        </pic:spPr>
                      </pic:pic>
                    </a:graphicData>
                  </a:graphic>
                </wp:inline>
              </w:drawing>
            </w:r>
          </w:p>
        </w:tc>
        <w:tc>
          <w:tcPr>
            <w:tcW w:w="3081" w:type="dxa"/>
            <w:tcBorders>
              <w:left w:val="thinThickThinSmallGap" w:sz="24" w:space="0" w:color="auto"/>
            </w:tcBorders>
          </w:tcPr>
          <w:p w14:paraId="1EC22269" w14:textId="77777777" w:rsidR="00670EB1" w:rsidRPr="00055316" w:rsidRDefault="00670EB1" w:rsidP="00466DBC">
            <w:pPr>
              <w:rPr>
                <w:rFonts w:cs="Arial"/>
                <w:b/>
              </w:rPr>
            </w:pPr>
            <w:r w:rsidRPr="0015733E">
              <w:rPr>
                <w:rFonts w:cs="Arial"/>
                <w:noProof/>
                <w:lang w:eastAsia="en-AU"/>
              </w:rPr>
              <w:drawing>
                <wp:inline distT="0" distB="0" distL="0" distR="0" wp14:anchorId="153A0407" wp14:editId="6DB945D9">
                  <wp:extent cx="2278800" cy="1710000"/>
                  <wp:effectExtent l="0" t="0" r="7620" b="5080"/>
                  <wp:docPr id="36" name="Picture 36" descr="This photo was taken at six to nine metres of water and depicts severe bleaching impacts, with a massive porites colony completely bleached. In addition, many areas of this huge colony have already died due to severe bleaching.    " title="another example of severe bleaching impacts on a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brmpa.gov.au\SHARES\Bleach_Event_2016\TripReports&amp;Images\Photos&amp;Video_JStellaAroona_June2016\SirCharlesHardy_02June16_NE_6m (47).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278800" cy="1710000"/>
                          </a:xfrm>
                          <a:prstGeom prst="rect">
                            <a:avLst/>
                          </a:prstGeom>
                          <a:noFill/>
                          <a:ln>
                            <a:noFill/>
                          </a:ln>
                        </pic:spPr>
                      </pic:pic>
                    </a:graphicData>
                  </a:graphic>
                </wp:inline>
              </w:drawing>
            </w:r>
          </w:p>
        </w:tc>
      </w:tr>
      <w:tr w:rsidR="00FC7661" w14:paraId="6938B8F2" w14:textId="77777777" w:rsidTr="00FC7661">
        <w:tc>
          <w:tcPr>
            <w:tcW w:w="3080" w:type="dxa"/>
            <w:tcBorders>
              <w:right w:val="thinThickThinSmallGap" w:sz="24" w:space="0" w:color="auto"/>
            </w:tcBorders>
          </w:tcPr>
          <w:p w14:paraId="394D3934" w14:textId="77777777" w:rsidR="00FC7661" w:rsidRPr="00E51CF8" w:rsidRDefault="00FC7661" w:rsidP="00466DBC">
            <w:pPr>
              <w:pStyle w:val="ListParagraph"/>
              <w:ind w:left="360"/>
              <w:rPr>
                <w:rFonts w:cs="Arial"/>
                <w:b/>
                <w:bCs/>
                <w:i/>
                <w:iCs/>
                <w:sz w:val="16"/>
                <w:szCs w:val="16"/>
              </w:rPr>
            </w:pPr>
          </w:p>
        </w:tc>
        <w:tc>
          <w:tcPr>
            <w:tcW w:w="3081" w:type="dxa"/>
            <w:tcBorders>
              <w:left w:val="thinThickThinSmallGap" w:sz="24" w:space="0" w:color="auto"/>
              <w:right w:val="thinThickThinSmallGap" w:sz="24" w:space="0" w:color="auto"/>
            </w:tcBorders>
          </w:tcPr>
          <w:p w14:paraId="629854DC" w14:textId="77777777" w:rsidR="00FC7661" w:rsidRPr="00E51CF8" w:rsidRDefault="00FC7661" w:rsidP="00466DBC">
            <w:pPr>
              <w:pStyle w:val="ListParagraph"/>
              <w:ind w:left="360"/>
              <w:rPr>
                <w:rFonts w:cs="Arial"/>
                <w:b/>
                <w:bCs/>
                <w:i/>
                <w:iCs/>
                <w:sz w:val="16"/>
                <w:szCs w:val="16"/>
              </w:rPr>
            </w:pPr>
          </w:p>
        </w:tc>
        <w:tc>
          <w:tcPr>
            <w:tcW w:w="3081" w:type="dxa"/>
            <w:tcBorders>
              <w:left w:val="thinThickThinSmallGap" w:sz="24" w:space="0" w:color="auto"/>
            </w:tcBorders>
          </w:tcPr>
          <w:p w14:paraId="097BB0C2" w14:textId="08E0F615" w:rsidR="00FC7661" w:rsidRPr="00E51CF8" w:rsidRDefault="00FC7661" w:rsidP="00466DBC">
            <w:pPr>
              <w:pStyle w:val="ListParagraph"/>
              <w:ind w:left="360"/>
              <w:rPr>
                <w:rFonts w:cs="Arial"/>
                <w:b/>
                <w:bCs/>
                <w:i/>
                <w:iCs/>
                <w:sz w:val="16"/>
                <w:szCs w:val="16"/>
              </w:rPr>
            </w:pPr>
          </w:p>
        </w:tc>
      </w:tr>
      <w:tr w:rsidR="00670EB1" w14:paraId="445A1260" w14:textId="77777777" w:rsidTr="00FC7661">
        <w:tc>
          <w:tcPr>
            <w:tcW w:w="3080" w:type="dxa"/>
            <w:tcBorders>
              <w:right w:val="thinThickThinSmallGap" w:sz="24" w:space="0" w:color="auto"/>
            </w:tcBorders>
          </w:tcPr>
          <w:p w14:paraId="401C1E24" w14:textId="77777777" w:rsidR="00670EB1" w:rsidRPr="00055316" w:rsidRDefault="00670EB1" w:rsidP="00670EB1">
            <w:pPr>
              <w:pStyle w:val="ListParagraph"/>
              <w:numPr>
                <w:ilvl w:val="0"/>
                <w:numId w:val="2"/>
              </w:numPr>
              <w:rPr>
                <w:rFonts w:cs="Arial"/>
                <w:sz w:val="19"/>
                <w:szCs w:val="19"/>
              </w:rPr>
            </w:pPr>
            <w:r w:rsidRPr="00055316">
              <w:rPr>
                <w:rFonts w:cs="Arial"/>
                <w:b/>
                <w:bCs/>
                <w:i/>
                <w:iCs/>
                <w:sz w:val="19"/>
                <w:szCs w:val="19"/>
              </w:rPr>
              <w:t xml:space="preserve">Bleaching mainly confined to reef flat </w:t>
            </w:r>
          </w:p>
          <w:p w14:paraId="11BD1915"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Severe bleaching of many (10–50 per cent) colonies of taxa (</w:t>
            </w:r>
            <w:r w:rsidRPr="00055316">
              <w:rPr>
                <w:rFonts w:cs="Arial"/>
                <w:i/>
                <w:iCs/>
                <w:sz w:val="19"/>
                <w:szCs w:val="19"/>
              </w:rPr>
              <w:t xml:space="preserve">Acropora </w:t>
            </w:r>
            <w:r w:rsidRPr="00055316">
              <w:rPr>
                <w:rFonts w:cs="Arial"/>
                <w:sz w:val="19"/>
                <w:szCs w:val="19"/>
              </w:rPr>
              <w:t xml:space="preserve">and </w:t>
            </w:r>
            <w:r w:rsidRPr="00055316">
              <w:rPr>
                <w:rFonts w:cs="Arial"/>
                <w:i/>
                <w:iCs/>
                <w:sz w:val="19"/>
                <w:szCs w:val="19"/>
              </w:rPr>
              <w:t>Pocillopora</w:t>
            </w:r>
            <w:r w:rsidRPr="00055316">
              <w:rPr>
                <w:rFonts w:cs="Arial"/>
                <w:sz w:val="19"/>
                <w:szCs w:val="19"/>
              </w:rPr>
              <w:t xml:space="preserve">), or morphologies (branching, bushy, tabular/plate) usually highly sensitive to bleaching) </w:t>
            </w:r>
          </w:p>
          <w:p w14:paraId="1E77F17B"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Severe bleaching of some (&lt;10 per cent) colonies of taxa (</w:t>
            </w:r>
            <w:r w:rsidRPr="00055316">
              <w:rPr>
                <w:rFonts w:cs="Arial"/>
                <w:i/>
                <w:iCs/>
                <w:sz w:val="19"/>
                <w:szCs w:val="19"/>
              </w:rPr>
              <w:t xml:space="preserve">Montipora </w:t>
            </w:r>
            <w:r w:rsidRPr="00055316">
              <w:rPr>
                <w:rFonts w:cs="Arial"/>
                <w:sz w:val="19"/>
                <w:szCs w:val="19"/>
              </w:rPr>
              <w:t xml:space="preserve">and Faviids) or morphologies with low sensitivity to bleaching (encrusting and mushroom) </w:t>
            </w:r>
          </w:p>
          <w:p w14:paraId="7A77ADA8"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Paling of colonies of taxa (</w:t>
            </w:r>
            <w:r w:rsidRPr="00055316">
              <w:rPr>
                <w:rFonts w:cs="Arial"/>
                <w:i/>
                <w:iCs/>
                <w:sz w:val="19"/>
                <w:szCs w:val="19"/>
              </w:rPr>
              <w:t>Porites</w:t>
            </w:r>
            <w:r w:rsidRPr="00055316">
              <w:rPr>
                <w:rFonts w:cs="Arial"/>
                <w:sz w:val="19"/>
                <w:szCs w:val="19"/>
              </w:rPr>
              <w:t xml:space="preserve">) or morphologies (massives) with very low sensitivity to bleaching </w:t>
            </w:r>
          </w:p>
          <w:p w14:paraId="5C4E0C27"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Severe bleaching of colonies of taxa or morphologies with low or very low sensitivity to bleaching but confined to reef flat.</w:t>
            </w:r>
          </w:p>
          <w:p w14:paraId="39351367" w14:textId="77777777" w:rsidR="00670EB1" w:rsidRPr="00055316" w:rsidRDefault="00670EB1" w:rsidP="00466DBC">
            <w:pPr>
              <w:rPr>
                <w:rFonts w:cs="Arial"/>
                <w:sz w:val="19"/>
                <w:szCs w:val="19"/>
              </w:rPr>
            </w:pPr>
          </w:p>
        </w:tc>
        <w:tc>
          <w:tcPr>
            <w:tcW w:w="3081" w:type="dxa"/>
            <w:tcBorders>
              <w:left w:val="thinThickThinSmallGap" w:sz="24" w:space="0" w:color="auto"/>
              <w:right w:val="thinThickThinSmallGap" w:sz="24" w:space="0" w:color="auto"/>
            </w:tcBorders>
          </w:tcPr>
          <w:p w14:paraId="44362B16" w14:textId="5C84DAB4" w:rsidR="00670EB1" w:rsidRPr="00055316" w:rsidRDefault="00670EB1" w:rsidP="00670EB1">
            <w:pPr>
              <w:pStyle w:val="ListParagraph"/>
              <w:numPr>
                <w:ilvl w:val="0"/>
                <w:numId w:val="2"/>
              </w:numPr>
              <w:rPr>
                <w:rFonts w:cs="Arial"/>
                <w:sz w:val="19"/>
                <w:szCs w:val="19"/>
              </w:rPr>
            </w:pPr>
            <w:r w:rsidRPr="00055316">
              <w:rPr>
                <w:rFonts w:cs="Arial"/>
                <w:b/>
                <w:bCs/>
                <w:i/>
                <w:iCs/>
                <w:sz w:val="19"/>
                <w:szCs w:val="19"/>
              </w:rPr>
              <w:t>Mortality confined to reef flat</w:t>
            </w:r>
            <w:r w:rsidR="00D522A4" w:rsidRPr="00055316">
              <w:rPr>
                <w:rFonts w:cs="Arial"/>
                <w:b/>
                <w:bCs/>
                <w:i/>
                <w:iCs/>
                <w:sz w:val="19"/>
                <w:szCs w:val="19"/>
              </w:rPr>
              <w:t>; bleaching</w:t>
            </w:r>
            <w:r w:rsidRPr="00055316">
              <w:rPr>
                <w:rFonts w:cs="Arial"/>
                <w:b/>
                <w:bCs/>
                <w:i/>
                <w:iCs/>
                <w:sz w:val="19"/>
                <w:szCs w:val="19"/>
              </w:rPr>
              <w:t xml:space="preserve"> extends deeper than reef flat</w:t>
            </w:r>
          </w:p>
          <w:p w14:paraId="6D1FCE92"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 xml:space="preserve">Severe bleaching of most (&gt;50 per cent) colonies of taxa or morphologies usually highly sensitive to bleaching </w:t>
            </w:r>
          </w:p>
          <w:p w14:paraId="7844A03C"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 xml:space="preserve">Severe bleaching of many (10–50 per cent) colonies of taxa or morphologies with low sensitivity to bleaching below reef crest </w:t>
            </w:r>
          </w:p>
          <w:p w14:paraId="7BC41EE5"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 xml:space="preserve">Severe bleaching of some (&lt;10 per cent) colonies of taxa or morphologies with very low sensitivity to bleaching </w:t>
            </w:r>
          </w:p>
          <w:p w14:paraId="2DE23632"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Some mortality of colonies of taxa or morphologies usually highly sensitive to bleaching but confined</w:t>
            </w:r>
          </w:p>
        </w:tc>
        <w:tc>
          <w:tcPr>
            <w:tcW w:w="3081" w:type="dxa"/>
            <w:tcBorders>
              <w:left w:val="thinThickThinSmallGap" w:sz="24" w:space="0" w:color="auto"/>
            </w:tcBorders>
          </w:tcPr>
          <w:p w14:paraId="5A45F182" w14:textId="77777777" w:rsidR="00670EB1" w:rsidRPr="00055316" w:rsidRDefault="00670EB1" w:rsidP="00670EB1">
            <w:pPr>
              <w:pStyle w:val="ListParagraph"/>
              <w:numPr>
                <w:ilvl w:val="0"/>
                <w:numId w:val="2"/>
              </w:numPr>
              <w:rPr>
                <w:rFonts w:cs="Arial"/>
                <w:sz w:val="19"/>
                <w:szCs w:val="19"/>
              </w:rPr>
            </w:pPr>
            <w:r w:rsidRPr="00055316">
              <w:rPr>
                <w:rFonts w:cs="Arial"/>
                <w:b/>
                <w:bCs/>
                <w:i/>
                <w:iCs/>
                <w:sz w:val="19"/>
                <w:szCs w:val="19"/>
              </w:rPr>
              <w:t xml:space="preserve">Bleaching extends deeper than upper reef slope </w:t>
            </w:r>
          </w:p>
          <w:p w14:paraId="484EDDCB"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 xml:space="preserve">Mortality of many (&gt;50 per cent) colonies of taxa or morphologies usually highly sensitive to bleaching </w:t>
            </w:r>
          </w:p>
          <w:p w14:paraId="149F9F39"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 xml:space="preserve">Severe bleaching of most (&gt;50 per cent) colonies of taxa or morphologies with low sensitivity to bleaching </w:t>
            </w:r>
          </w:p>
          <w:p w14:paraId="4AAC0574" w14:textId="77777777" w:rsidR="00670EB1" w:rsidRPr="00055316" w:rsidRDefault="00670EB1" w:rsidP="00670EB1">
            <w:pPr>
              <w:pStyle w:val="ListParagraph"/>
              <w:numPr>
                <w:ilvl w:val="0"/>
                <w:numId w:val="2"/>
              </w:numPr>
              <w:rPr>
                <w:rFonts w:cs="Arial"/>
                <w:sz w:val="19"/>
                <w:szCs w:val="19"/>
              </w:rPr>
            </w:pPr>
            <w:r w:rsidRPr="00055316">
              <w:rPr>
                <w:rFonts w:cs="Arial"/>
                <w:sz w:val="19"/>
                <w:szCs w:val="19"/>
              </w:rPr>
              <w:t>Severe bleaching of many (10–50 per cent) colonies of taxa or morphologies with very low sensitivity to bleaching.</w:t>
            </w:r>
          </w:p>
        </w:tc>
      </w:tr>
    </w:tbl>
    <w:p w14:paraId="62904D27" w14:textId="77777777" w:rsidR="00DB50A1" w:rsidRPr="00D362C3" w:rsidRDefault="00DB50A1" w:rsidP="00D362C3">
      <w:pPr>
        <w:rPr>
          <w:rFonts w:cs="Arial"/>
        </w:rPr>
      </w:pPr>
    </w:p>
    <w:p w14:paraId="0E644722" w14:textId="77777777" w:rsidR="00B37623" w:rsidRPr="00D362C3" w:rsidRDefault="00B37623" w:rsidP="00D362C3">
      <w:pPr>
        <w:rPr>
          <w:rFonts w:cs="Arial"/>
        </w:rPr>
        <w:sectPr w:rsidR="00B37623" w:rsidRPr="00D362C3" w:rsidSect="00B37623">
          <w:footnotePr>
            <w:numFmt w:val="chicago"/>
            <w:numRestart w:val="eachPage"/>
          </w:footnotePr>
          <w:pgSz w:w="11906" w:h="16838" w:code="9"/>
          <w:pgMar w:top="1440" w:right="1440" w:bottom="1440" w:left="1440" w:header="709" w:footer="709" w:gutter="0"/>
          <w:cols w:space="708"/>
          <w:docGrid w:linePitch="360"/>
        </w:sectPr>
      </w:pPr>
    </w:p>
    <w:p w14:paraId="583AC17B" w14:textId="40B5D179" w:rsidR="00B37623" w:rsidRPr="00D362C3" w:rsidRDefault="00B37623" w:rsidP="00D362C3">
      <w:pPr>
        <w:pStyle w:val="Heading1"/>
        <w:rPr>
          <w:rFonts w:ascii="Arial" w:hAnsi="Arial" w:cs="Arial"/>
        </w:rPr>
      </w:pPr>
      <w:bookmarkStart w:id="20" w:name="_Toc359167689"/>
      <w:r w:rsidRPr="00D362C3">
        <w:rPr>
          <w:rFonts w:ascii="Arial" w:hAnsi="Arial" w:cs="Arial"/>
        </w:rPr>
        <w:t xml:space="preserve">APPENDIX </w:t>
      </w:r>
      <w:r w:rsidR="006A1117" w:rsidRPr="00D362C3">
        <w:rPr>
          <w:rFonts w:ascii="Arial" w:hAnsi="Arial" w:cs="Arial"/>
        </w:rPr>
        <w:t>C</w:t>
      </w:r>
      <w:r w:rsidR="00C16236">
        <w:rPr>
          <w:rFonts w:ascii="Arial" w:hAnsi="Arial" w:cs="Arial"/>
        </w:rPr>
        <w:t xml:space="preserve">: </w:t>
      </w:r>
      <w:r w:rsidR="00A56F8B">
        <w:rPr>
          <w:rFonts w:ascii="Arial" w:hAnsi="Arial" w:cs="Arial"/>
          <w:caps w:val="0"/>
        </w:rPr>
        <w:t>Ti</w:t>
      </w:r>
      <w:r w:rsidR="00C16236">
        <w:rPr>
          <w:rFonts w:ascii="Arial" w:hAnsi="Arial" w:cs="Arial"/>
          <w:caps w:val="0"/>
        </w:rPr>
        <w:t>me-series images</w:t>
      </w:r>
      <w:bookmarkEnd w:id="20"/>
    </w:p>
    <w:p w14:paraId="7892A4F6" w14:textId="77777777" w:rsidR="00B37623" w:rsidRPr="00D362C3" w:rsidRDefault="00B37623" w:rsidP="00D362C3">
      <w:pPr>
        <w:rPr>
          <w:rFonts w:cs="Arial"/>
        </w:rPr>
      </w:pPr>
    </w:p>
    <w:p w14:paraId="29D4E194" w14:textId="7C967D61" w:rsidR="00343EA5" w:rsidRDefault="00C16236" w:rsidP="00D362C3">
      <w:pPr>
        <w:ind w:left="360"/>
        <w:rPr>
          <w:rFonts w:cs="Arial"/>
        </w:rPr>
      </w:pPr>
      <w:r>
        <w:rPr>
          <w:rFonts w:cs="Arial"/>
        </w:rPr>
        <w:t>Below are t</w:t>
      </w:r>
      <w:r w:rsidR="00F66AC1" w:rsidRPr="00D362C3">
        <w:rPr>
          <w:rFonts w:cs="Arial"/>
        </w:rPr>
        <w:t>ime</w:t>
      </w:r>
      <w:r>
        <w:rPr>
          <w:rFonts w:cs="Arial"/>
        </w:rPr>
        <w:t>-</w:t>
      </w:r>
      <w:r w:rsidR="00F66AC1" w:rsidRPr="00D362C3">
        <w:rPr>
          <w:rFonts w:cs="Arial"/>
        </w:rPr>
        <w:t xml:space="preserve">series images </w:t>
      </w:r>
      <w:r w:rsidR="00DF4B0E">
        <w:rPr>
          <w:rFonts w:cs="Arial"/>
        </w:rPr>
        <w:t>taken at</w:t>
      </w:r>
      <w:r w:rsidR="00DF4B0E" w:rsidRPr="00D362C3">
        <w:rPr>
          <w:rFonts w:cs="Arial"/>
        </w:rPr>
        <w:t xml:space="preserve"> </w:t>
      </w:r>
      <w:r w:rsidR="00F66AC1" w:rsidRPr="00D362C3">
        <w:rPr>
          <w:rFonts w:cs="Arial"/>
        </w:rPr>
        <w:t>a patch of coral reef over 10 months</w:t>
      </w:r>
      <w:r w:rsidR="00344199">
        <w:rPr>
          <w:rFonts w:cs="Arial"/>
        </w:rPr>
        <w:t xml:space="preserve">, </w:t>
      </w:r>
      <w:r w:rsidR="0079174B">
        <w:rPr>
          <w:rFonts w:cs="Arial"/>
        </w:rPr>
        <w:t>illustrating the impacts of bleaching over time. R</w:t>
      </w:r>
      <w:r w:rsidR="00344199">
        <w:rPr>
          <w:rFonts w:cs="Arial"/>
        </w:rPr>
        <w:t>ed stars indicat</w:t>
      </w:r>
      <w:r w:rsidR="0079174B">
        <w:rPr>
          <w:rFonts w:cs="Arial"/>
        </w:rPr>
        <w:t>e</w:t>
      </w:r>
      <w:r w:rsidR="00344199">
        <w:rPr>
          <w:rFonts w:cs="Arial"/>
        </w:rPr>
        <w:t xml:space="preserve"> areas of </w:t>
      </w:r>
      <w:r w:rsidR="00672F76">
        <w:rPr>
          <w:rFonts w:cs="Arial"/>
        </w:rPr>
        <w:t xml:space="preserve">coral that died due to severe </w:t>
      </w:r>
      <w:r w:rsidR="0079174B">
        <w:rPr>
          <w:rFonts w:cs="Arial"/>
        </w:rPr>
        <w:t xml:space="preserve">coral </w:t>
      </w:r>
      <w:r w:rsidR="00672F76">
        <w:rPr>
          <w:rFonts w:cs="Arial"/>
        </w:rPr>
        <w:t>bleaching</w:t>
      </w:r>
      <w:r w:rsidR="00C16CE7">
        <w:rPr>
          <w:rFonts w:cs="Arial"/>
        </w:rPr>
        <w:t xml:space="preserve"> and the two yellow stars on the third photograph indicate crown-of-thorns starfish feeding scars</w:t>
      </w:r>
      <w:r w:rsidR="00F66AC1" w:rsidRPr="00D362C3">
        <w:rPr>
          <w:rFonts w:cs="Arial"/>
        </w:rPr>
        <w:t xml:space="preserve">: </w:t>
      </w:r>
      <w:r w:rsidR="00343EA5">
        <w:rPr>
          <w:rFonts w:cs="Arial"/>
        </w:rPr>
        <w:br/>
      </w:r>
      <w:r w:rsidR="00F66AC1" w:rsidRPr="00D362C3">
        <w:rPr>
          <w:rFonts w:cs="Arial"/>
        </w:rPr>
        <w:t>a) healthy coral on a reef flat in October 2015</w:t>
      </w:r>
      <w:r w:rsidR="00343EA5">
        <w:rPr>
          <w:rFonts w:cs="Arial"/>
        </w:rPr>
        <w:br/>
      </w:r>
      <w:r w:rsidR="00F66AC1" w:rsidRPr="00D362C3">
        <w:rPr>
          <w:rFonts w:cs="Arial"/>
        </w:rPr>
        <w:t xml:space="preserve">b) </w:t>
      </w:r>
      <w:r w:rsidR="0079174B">
        <w:rPr>
          <w:rFonts w:cs="Arial"/>
        </w:rPr>
        <w:t>In April 2016, about</w:t>
      </w:r>
      <w:r w:rsidR="00F66AC1" w:rsidRPr="00D362C3">
        <w:rPr>
          <w:rFonts w:cs="Arial"/>
        </w:rPr>
        <w:t xml:space="preserve"> half of the coral had died from bleaching with the other half</w:t>
      </w:r>
      <w:r w:rsidR="0079174B">
        <w:rPr>
          <w:rFonts w:cs="Arial"/>
        </w:rPr>
        <w:t>, predominantly in the centre of the image</w:t>
      </w:r>
      <w:r w:rsidR="00F66AC1" w:rsidRPr="00D362C3">
        <w:rPr>
          <w:rFonts w:cs="Arial"/>
        </w:rPr>
        <w:t xml:space="preserve"> still bleached</w:t>
      </w:r>
      <w:r w:rsidR="0079174B">
        <w:rPr>
          <w:rFonts w:cs="Arial"/>
        </w:rPr>
        <w:t>.</w:t>
      </w:r>
      <w:r w:rsidR="00F66AC1" w:rsidRPr="00D362C3">
        <w:rPr>
          <w:rFonts w:cs="Arial"/>
        </w:rPr>
        <w:t xml:space="preserve"> </w:t>
      </w:r>
      <w:r w:rsidR="00343EA5">
        <w:rPr>
          <w:rFonts w:cs="Arial"/>
        </w:rPr>
        <w:br/>
      </w:r>
      <w:r w:rsidR="00F66AC1" w:rsidRPr="00D362C3">
        <w:rPr>
          <w:rFonts w:cs="Arial"/>
        </w:rPr>
        <w:t xml:space="preserve">c) </w:t>
      </w:r>
      <w:r w:rsidR="0079174B">
        <w:rPr>
          <w:rFonts w:cs="Arial"/>
        </w:rPr>
        <w:t xml:space="preserve">In September 2016, </w:t>
      </w:r>
      <w:r w:rsidR="00F66AC1" w:rsidRPr="00D362C3">
        <w:rPr>
          <w:rFonts w:cs="Arial"/>
        </w:rPr>
        <w:t xml:space="preserve">surviving coral </w:t>
      </w:r>
      <w:r w:rsidR="0079174B">
        <w:rPr>
          <w:rFonts w:cs="Arial"/>
        </w:rPr>
        <w:t xml:space="preserve">colonies in the centre of the image show signs of </w:t>
      </w:r>
      <w:r w:rsidR="00F66AC1" w:rsidRPr="00D362C3">
        <w:rPr>
          <w:rFonts w:cs="Arial"/>
        </w:rPr>
        <w:t>recover</w:t>
      </w:r>
      <w:r w:rsidR="0079174B">
        <w:rPr>
          <w:rFonts w:cs="Arial"/>
        </w:rPr>
        <w:t xml:space="preserve">y (regained their natural brown colour) </w:t>
      </w:r>
      <w:r w:rsidR="00F66AC1" w:rsidRPr="00D362C3">
        <w:rPr>
          <w:rFonts w:cs="Arial"/>
        </w:rPr>
        <w:t>after the peak of the bleaching event</w:t>
      </w:r>
      <w:r w:rsidR="0079174B">
        <w:rPr>
          <w:rFonts w:cs="Arial"/>
        </w:rPr>
        <w:t>,</w:t>
      </w:r>
      <w:r w:rsidR="00F66AC1" w:rsidRPr="00D362C3">
        <w:rPr>
          <w:rFonts w:cs="Arial"/>
        </w:rPr>
        <w:t xml:space="preserve"> amid very high mortality (&gt;50</w:t>
      </w:r>
      <w:r w:rsidR="004C0D02">
        <w:rPr>
          <w:rFonts w:cs="Arial"/>
        </w:rPr>
        <w:t xml:space="preserve"> per cent</w:t>
      </w:r>
      <w:r w:rsidR="00F66AC1" w:rsidRPr="00D362C3">
        <w:rPr>
          <w:rFonts w:cs="Arial"/>
        </w:rPr>
        <w:t xml:space="preserve">) </w:t>
      </w:r>
      <w:r w:rsidR="0079174B">
        <w:rPr>
          <w:rFonts w:cs="Arial"/>
        </w:rPr>
        <w:t xml:space="preserve">of surrounding colonies </w:t>
      </w:r>
      <w:r w:rsidR="00F66AC1" w:rsidRPr="00D362C3">
        <w:rPr>
          <w:rFonts w:cs="Arial"/>
        </w:rPr>
        <w:t xml:space="preserve">. </w:t>
      </w:r>
    </w:p>
    <w:p w14:paraId="0624E0EC" w14:textId="07930E5D" w:rsidR="00B37623" w:rsidRPr="00D362C3" w:rsidRDefault="00F66AC1" w:rsidP="00D362C3">
      <w:pPr>
        <w:ind w:left="360"/>
        <w:rPr>
          <w:rFonts w:cs="Arial"/>
        </w:rPr>
      </w:pPr>
      <w:r>
        <w:rPr>
          <w:rFonts w:cs="Arial"/>
        </w:rPr>
        <w:t xml:space="preserve">The bleaching susceptibility of </w:t>
      </w:r>
      <w:r w:rsidR="00FC00C8">
        <w:rPr>
          <w:rFonts w:cs="Arial"/>
        </w:rPr>
        <w:t>an</w:t>
      </w:r>
      <w:r>
        <w:rPr>
          <w:rFonts w:cs="Arial"/>
        </w:rPr>
        <w:t xml:space="preserve"> area of reef will be influenced by the community composition</w:t>
      </w:r>
      <w:r w:rsidR="00FC00C8">
        <w:rPr>
          <w:rFonts w:cs="Arial"/>
        </w:rPr>
        <w:t xml:space="preserve"> since</w:t>
      </w:r>
      <w:r w:rsidR="00FC00C8" w:rsidRPr="00FC00C8">
        <w:rPr>
          <w:rFonts w:cs="Arial"/>
        </w:rPr>
        <w:t xml:space="preserve"> different coral tax have different bleaching susceptibility</w:t>
      </w:r>
      <w:r>
        <w:rPr>
          <w:rFonts w:cs="Arial"/>
        </w:rPr>
        <w:t xml:space="preserve">, among other factors. </w:t>
      </w:r>
      <w:r w:rsidR="00343EA5">
        <w:rPr>
          <w:rFonts w:cs="Arial"/>
        </w:rPr>
        <w:br/>
      </w:r>
      <w:r w:rsidRPr="00D362C3">
        <w:rPr>
          <w:rFonts w:cs="Arial"/>
        </w:rPr>
        <w:t>(Photo</w:t>
      </w:r>
      <w:r w:rsidR="004C0D02">
        <w:rPr>
          <w:rFonts w:cs="Arial"/>
        </w:rPr>
        <w:t>s</w:t>
      </w:r>
      <w:r w:rsidR="007703C6">
        <w:rPr>
          <w:rFonts w:cs="Arial"/>
        </w:rPr>
        <w:t xml:space="preserve">: </w:t>
      </w:r>
      <w:r w:rsidR="007703C6">
        <w:t>©</w:t>
      </w:r>
      <w:r w:rsidRPr="00D362C3">
        <w:rPr>
          <w:rFonts w:cs="Arial"/>
        </w:rPr>
        <w:t>T</w:t>
      </w:r>
      <w:r w:rsidR="007703C6">
        <w:rPr>
          <w:rFonts w:cs="Arial"/>
        </w:rPr>
        <w:t>aylor</w:t>
      </w:r>
      <w:r w:rsidRPr="00D362C3">
        <w:rPr>
          <w:rFonts w:cs="Arial"/>
        </w:rPr>
        <w:t xml:space="preserve"> Simpkins</w:t>
      </w:r>
      <w:r w:rsidR="00C51B0B">
        <w:rPr>
          <w:rFonts w:cs="Arial"/>
        </w:rPr>
        <w:t xml:space="preserve"> 2016</w:t>
      </w:r>
      <w:r w:rsidRPr="00D362C3">
        <w:rPr>
          <w:rFonts w:cs="Arial"/>
        </w:rPr>
        <w:t>)</w:t>
      </w:r>
    </w:p>
    <w:p w14:paraId="63FBB73D" w14:textId="6A9412EA" w:rsidR="00155D5A" w:rsidRDefault="00675901" w:rsidP="00F86745">
      <w:pPr>
        <w:ind w:left="360"/>
        <w:rPr>
          <w:rFonts w:cs="Arial"/>
        </w:rPr>
        <w:sectPr w:rsidR="00155D5A" w:rsidSect="00155D5A">
          <w:pgSz w:w="16838" w:h="11906" w:orient="landscape"/>
          <w:pgMar w:top="1440" w:right="1440" w:bottom="1440" w:left="1440" w:header="709" w:footer="709" w:gutter="0"/>
          <w:cols w:space="708"/>
          <w:docGrid w:linePitch="360"/>
        </w:sectPr>
      </w:pPr>
      <w:r w:rsidRPr="00D362C3">
        <w:rPr>
          <w:rFonts w:cs="Arial"/>
          <w:b/>
          <w:noProof/>
          <w:lang w:eastAsia="en-AU"/>
        </w:rPr>
        <w:t>a)</w:t>
      </w:r>
      <w:r w:rsidRPr="00D362C3">
        <w:rPr>
          <w:rFonts w:cs="Arial"/>
          <w:noProof/>
          <w:lang w:eastAsia="en-AU"/>
        </w:rPr>
        <w:t xml:space="preserve"> </w:t>
      </w:r>
      <w:r w:rsidR="00B37623" w:rsidRPr="00D362C3">
        <w:rPr>
          <w:rFonts w:cs="Arial"/>
          <w:noProof/>
          <w:lang w:eastAsia="en-AU"/>
        </w:rPr>
        <w:drawing>
          <wp:inline distT="0" distB="0" distL="0" distR="0" wp14:anchorId="59A56755" wp14:editId="46A5CB8B">
            <wp:extent cx="2635200" cy="1980000"/>
            <wp:effectExtent l="0" t="0" r="0" b="1270"/>
            <wp:docPr id="8" name="Picture 8" descr="This first photo was taken in October, 2015 before the bleaching event occurred. it shows several healthy plate, branching and bushy corals. " title="time series images of a patch of coral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SHARES\Bleach_Event_2016\Before &amp; After Images CREDIT TO BE GIVEN\1a Opal SNO 06 10 2015 Taylor Simpkins.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635200" cy="1980000"/>
                    </a:xfrm>
                    <a:prstGeom prst="rect">
                      <a:avLst/>
                    </a:prstGeom>
                    <a:noFill/>
                    <a:ln>
                      <a:noFill/>
                    </a:ln>
                  </pic:spPr>
                </pic:pic>
              </a:graphicData>
            </a:graphic>
          </wp:inline>
        </w:drawing>
      </w:r>
      <w:r w:rsidR="00B37623" w:rsidRPr="00D362C3">
        <w:rPr>
          <w:rFonts w:cs="Arial"/>
          <w:noProof/>
          <w:lang w:eastAsia="en-AU"/>
        </w:rPr>
        <w:t xml:space="preserve"> </w:t>
      </w:r>
      <w:r w:rsidRPr="00D362C3">
        <w:rPr>
          <w:rFonts w:cs="Arial"/>
          <w:b/>
          <w:noProof/>
          <w:lang w:eastAsia="en-AU"/>
        </w:rPr>
        <w:t>b)</w:t>
      </w:r>
      <w:r w:rsidR="00B37623" w:rsidRPr="00D362C3">
        <w:rPr>
          <w:rFonts w:cs="Arial"/>
          <w:noProof/>
          <w:lang w:eastAsia="en-AU"/>
        </w:rPr>
        <w:t xml:space="preserve"> </w:t>
      </w:r>
      <w:r w:rsidR="00344199">
        <w:rPr>
          <w:rFonts w:cs="Arial"/>
          <w:noProof/>
          <w:lang w:eastAsia="en-AU"/>
        </w:rPr>
        <w:drawing>
          <wp:inline distT="0" distB="0" distL="0" distR="0" wp14:anchorId="0D7B682F" wp14:editId="55F86CA2">
            <wp:extent cx="2640000" cy="1980000"/>
            <wp:effectExtent l="0" t="0" r="8255" b="1270"/>
            <wp:docPr id="1" name="Picture 1" descr="The second photo was taken in April, 2016, during the height of the bleaching event. It shows severe bleaching of plate, branching and bushy corals with about half of the corals dead. There are red stars to indicate areas of recent coral death. There are 16 stars on this image. " title="time-series images taken at a patch of coral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Bleach_Event_2016\Before &amp; After Images CREDIT TO BE GIVEN\1b Opal SNO 19 04 2016 Taylor Simpkins_markup.jpg"/>
                    <pic:cNvPicPr>
                      <a:picLocks noChangeAspect="1" noChangeArrowheads="1"/>
                    </pic:cNvPicPr>
                  </pic:nvPicPr>
                  <pic:blipFill>
                    <a:blip r:embed="rId76" cstate="print">
                      <a:extLst>
                        <a:ext uri="{28A0092B-C50C-407E-A947-70E740481C1C}">
                          <a14:useLocalDpi xmlns:a14="http://schemas.microsoft.com/office/drawing/2010/main" val="0"/>
                        </a:ext>
                      </a:extLst>
                    </a:blip>
                    <a:stretch>
                      <a:fillRect/>
                    </a:stretch>
                  </pic:blipFill>
                  <pic:spPr bwMode="auto">
                    <a:xfrm>
                      <a:off x="0" y="0"/>
                      <a:ext cx="2640000" cy="1980000"/>
                    </a:xfrm>
                    <a:prstGeom prst="rect">
                      <a:avLst/>
                    </a:prstGeom>
                    <a:noFill/>
                    <a:ln>
                      <a:noFill/>
                    </a:ln>
                  </pic:spPr>
                </pic:pic>
              </a:graphicData>
            </a:graphic>
          </wp:inline>
        </w:drawing>
      </w:r>
      <w:r w:rsidRPr="00D362C3">
        <w:rPr>
          <w:rFonts w:cs="Arial"/>
          <w:noProof/>
          <w:lang w:eastAsia="en-AU"/>
        </w:rPr>
        <w:t xml:space="preserve"> </w:t>
      </w:r>
      <w:r w:rsidRPr="00D362C3">
        <w:rPr>
          <w:rFonts w:cs="Arial"/>
          <w:b/>
          <w:noProof/>
          <w:lang w:eastAsia="en-AU"/>
        </w:rPr>
        <w:t>c)</w:t>
      </w:r>
      <w:r w:rsidR="00821DEA" w:rsidRPr="00821DEA">
        <w:rPr>
          <w:rFonts w:cs="Arial"/>
          <w:noProof/>
          <w:lang w:eastAsia="en-AU"/>
        </w:rPr>
        <w:t xml:space="preserve"> </w:t>
      </w:r>
      <w:r w:rsidR="00344199">
        <w:rPr>
          <w:rFonts w:cs="Arial"/>
          <w:noProof/>
          <w:lang w:eastAsia="en-AU"/>
        </w:rPr>
        <w:drawing>
          <wp:inline distT="0" distB="0" distL="0" distR="0" wp14:anchorId="2CEFACC2" wp14:editId="794DDE65">
            <wp:extent cx="2638800" cy="1979100"/>
            <wp:effectExtent l="0" t="0" r="0" b="2540"/>
            <wp:docPr id="27" name="Picture 27" descr="The third photo was taken in September, 2016. It shows a couple of surviving coral colonies. Most of the coral has died due to severe bleaching. In addition, one of the surviving plate corals has large scar from crown-of-thorns starfish predation. There are 27 red stars to indicate areas of recent coral death. There are 2 yellow stars to indicate the feeding scars of crown-of-thorns starfish. " title="Time-series images taken at a patch of coral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SHARES\Bleach_Event_2016\Before &amp; After Images CREDIT TO BE GIVEN\1d Opal SNO 18 Sept 2016_markedup.jpg"/>
                    <pic:cNvPicPr>
                      <a:picLocks noChangeAspect="1" noChangeArrowheads="1"/>
                    </pic:cNvPicPr>
                  </pic:nvPicPr>
                  <pic:blipFill>
                    <a:blip r:embed="rId77" cstate="print">
                      <a:extLst>
                        <a:ext uri="{28A0092B-C50C-407E-A947-70E740481C1C}">
                          <a14:useLocalDpi xmlns:a14="http://schemas.microsoft.com/office/drawing/2010/main" val="0"/>
                        </a:ext>
                      </a:extLst>
                    </a:blip>
                    <a:stretch>
                      <a:fillRect/>
                    </a:stretch>
                  </pic:blipFill>
                  <pic:spPr bwMode="auto">
                    <a:xfrm>
                      <a:off x="0" y="0"/>
                      <a:ext cx="2638800" cy="1979100"/>
                    </a:xfrm>
                    <a:prstGeom prst="rect">
                      <a:avLst/>
                    </a:prstGeom>
                    <a:noFill/>
                    <a:ln>
                      <a:noFill/>
                    </a:ln>
                  </pic:spPr>
                </pic:pic>
              </a:graphicData>
            </a:graphic>
          </wp:inline>
        </w:drawing>
      </w:r>
    </w:p>
    <w:p w14:paraId="19921DE1" w14:textId="76E7AD7B" w:rsidR="00D27CB8" w:rsidRPr="00D27CB8" w:rsidRDefault="00D27CB8" w:rsidP="00243FE7">
      <w:pPr>
        <w:pStyle w:val="Maintext"/>
      </w:pPr>
      <w:r>
        <w:t xml:space="preserve"> </w:t>
      </w:r>
    </w:p>
    <w:sectPr w:rsidR="00D27CB8" w:rsidRPr="00D27CB8" w:rsidSect="00B376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1206BD" w14:textId="77777777" w:rsidR="00AE24BA" w:rsidRDefault="00AE24BA" w:rsidP="001B47A4">
      <w:pPr>
        <w:spacing w:after="0" w:line="240" w:lineRule="auto"/>
      </w:pPr>
      <w:r>
        <w:separator/>
      </w:r>
    </w:p>
  </w:endnote>
  <w:endnote w:type="continuationSeparator" w:id="0">
    <w:p w14:paraId="742AED71" w14:textId="77777777" w:rsidR="00AE24BA" w:rsidRDefault="00AE24BA" w:rsidP="001B47A4">
      <w:pPr>
        <w:spacing w:after="0" w:line="240" w:lineRule="auto"/>
      </w:pPr>
      <w:r>
        <w:continuationSeparator/>
      </w:r>
    </w:p>
  </w:endnote>
  <w:endnote w:type="continuationNotice" w:id="1">
    <w:p w14:paraId="203D1604" w14:textId="77777777" w:rsidR="00AE24BA" w:rsidRDefault="00AE24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Helvetica">
    <w:panose1 w:val="020B060402020203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622539"/>
      <w:docPartObj>
        <w:docPartGallery w:val="Page Numbers (Bottom of Page)"/>
        <w:docPartUnique/>
      </w:docPartObj>
    </w:sdtPr>
    <w:sdtEndPr>
      <w:rPr>
        <w:noProof/>
      </w:rPr>
    </w:sdtEndPr>
    <w:sdtContent>
      <w:p w14:paraId="58721378" w14:textId="62697EC2" w:rsidR="00AE24BA" w:rsidRDefault="00AE24BA">
        <w:pPr>
          <w:pStyle w:val="Footer"/>
          <w:jc w:val="center"/>
        </w:pPr>
        <w:r>
          <w:fldChar w:fldCharType="begin"/>
        </w:r>
        <w:r>
          <w:instrText xml:space="preserve"> PAGE   \* MERGEFORMAT </w:instrText>
        </w:r>
        <w:r>
          <w:fldChar w:fldCharType="separate"/>
        </w:r>
        <w:r w:rsidR="00CE74E7">
          <w:rPr>
            <w:noProof/>
          </w:rPr>
          <w:t>1</w:t>
        </w:r>
        <w:r>
          <w:rPr>
            <w:noProof/>
          </w:rPr>
          <w:fldChar w:fldCharType="end"/>
        </w:r>
      </w:p>
    </w:sdtContent>
  </w:sdt>
  <w:p w14:paraId="3DA597C9" w14:textId="77777777" w:rsidR="00AE24BA" w:rsidRDefault="00AE24B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B107CB" w14:textId="77777777" w:rsidR="00AE24BA" w:rsidRDefault="00AE24BA" w:rsidP="001B47A4">
      <w:pPr>
        <w:spacing w:after="0" w:line="240" w:lineRule="auto"/>
      </w:pPr>
      <w:r>
        <w:separator/>
      </w:r>
    </w:p>
  </w:footnote>
  <w:footnote w:type="continuationSeparator" w:id="0">
    <w:p w14:paraId="4294891D" w14:textId="77777777" w:rsidR="00AE24BA" w:rsidRDefault="00AE24BA" w:rsidP="001B47A4">
      <w:pPr>
        <w:spacing w:after="0" w:line="240" w:lineRule="auto"/>
      </w:pPr>
      <w:r>
        <w:continuationSeparator/>
      </w:r>
    </w:p>
  </w:footnote>
  <w:footnote w:type="continuationNotice" w:id="1">
    <w:p w14:paraId="2400F5C2" w14:textId="77777777" w:rsidR="00AE24BA" w:rsidRDefault="00AE24BA">
      <w:pPr>
        <w:spacing w:after="0" w:line="240" w:lineRule="auto"/>
      </w:pPr>
    </w:p>
  </w:footnote>
  <w:footnote w:id="2">
    <w:p w14:paraId="4E38A815" w14:textId="3210ECE7" w:rsidR="00AE24BA" w:rsidRPr="00347AAF" w:rsidRDefault="00AE24BA" w:rsidP="008C1AB0">
      <w:pPr>
        <w:pStyle w:val="FootnoteText"/>
        <w:rPr>
          <w:rFonts w:ascii="Arial" w:hAnsi="Arial" w:cs="Arial"/>
          <w:sz w:val="18"/>
          <w:lang w:val="en-AU"/>
        </w:rPr>
      </w:pPr>
      <w:r w:rsidRPr="00347AAF">
        <w:rPr>
          <w:rStyle w:val="FootnoteReference"/>
          <w:rFonts w:ascii="Arial" w:hAnsi="Arial" w:cs="Arial"/>
          <w:sz w:val="18"/>
        </w:rPr>
        <w:footnoteRef/>
      </w:r>
      <w:r w:rsidRPr="00347AAF">
        <w:rPr>
          <w:rFonts w:ascii="Arial" w:hAnsi="Arial" w:cs="Arial"/>
          <w:sz w:val="18"/>
        </w:rPr>
        <w:t xml:space="preserve"> </w:t>
      </w:r>
      <w:r w:rsidRPr="00347AAF">
        <w:rPr>
          <w:rFonts w:ascii="Arial" w:hAnsi="Arial" w:cs="Arial"/>
          <w:sz w:val="18"/>
          <w:lang w:val="en-AU"/>
        </w:rPr>
        <w:t xml:space="preserve">This report covers the </w:t>
      </w:r>
      <w:r>
        <w:rPr>
          <w:rFonts w:ascii="Arial" w:hAnsi="Arial" w:cs="Arial"/>
          <w:sz w:val="18"/>
          <w:lang w:val="en-AU"/>
        </w:rPr>
        <w:t>Great Barrier Reef during 2016</w:t>
      </w:r>
      <w:r w:rsidRPr="00347AAF">
        <w:rPr>
          <w:rFonts w:ascii="Arial" w:hAnsi="Arial" w:cs="Arial"/>
          <w:sz w:val="18"/>
          <w:lang w:val="en-AU"/>
        </w:rPr>
        <w:t xml:space="preserve"> only.</w:t>
      </w:r>
      <w:r>
        <w:rPr>
          <w:rFonts w:ascii="Arial" w:hAnsi="Arial" w:cs="Arial"/>
          <w:sz w:val="18"/>
          <w:lang w:val="en-AU"/>
        </w:rPr>
        <w:t xml:space="preserve"> </w:t>
      </w:r>
      <w:r w:rsidRPr="00347AAF">
        <w:rPr>
          <w:rFonts w:ascii="Arial" w:hAnsi="Arial" w:cs="Arial"/>
          <w:sz w:val="18"/>
          <w:lang w:val="en-AU"/>
        </w:rPr>
        <w:t xml:space="preserve">At the time of writing in early 2017, the </w:t>
      </w:r>
      <w:r>
        <w:rPr>
          <w:rFonts w:ascii="Arial" w:hAnsi="Arial" w:cs="Arial"/>
          <w:sz w:val="18"/>
          <w:lang w:val="en-AU"/>
        </w:rPr>
        <w:t xml:space="preserve">bleaching </w:t>
      </w:r>
      <w:r w:rsidRPr="00347AAF">
        <w:rPr>
          <w:rFonts w:ascii="Arial" w:hAnsi="Arial" w:cs="Arial"/>
          <w:sz w:val="18"/>
          <w:lang w:val="en-AU"/>
        </w:rPr>
        <w:t>event is ongoing</w:t>
      </w:r>
      <w:r>
        <w:rPr>
          <w:rFonts w:ascii="Arial" w:hAnsi="Arial" w:cs="Arial"/>
          <w:sz w:val="18"/>
          <w:lang w:val="en-AU"/>
        </w:rPr>
        <w:t>, driven by climate change, even though the El Ni</w:t>
      </w:r>
      <w:r w:rsidRPr="0055512B">
        <w:rPr>
          <w:rFonts w:ascii="Arial" w:hAnsi="Arial" w:cs="Arial"/>
          <w:sz w:val="18"/>
          <w:lang w:val="en-AU"/>
        </w:rPr>
        <w:t>ñ</w:t>
      </w:r>
      <w:r>
        <w:rPr>
          <w:rFonts w:ascii="Arial" w:hAnsi="Arial" w:cs="Arial"/>
          <w:sz w:val="18"/>
          <w:lang w:val="en-AU"/>
        </w:rPr>
        <w:t>o Southern Oscillation Index has returned to neutral</w:t>
      </w:r>
      <w:r w:rsidRPr="00347AAF">
        <w:rPr>
          <w:rFonts w:ascii="Arial" w:hAnsi="Arial" w:cs="Arial"/>
          <w:sz w:val="18"/>
          <w:lang w:val="en-AU"/>
        </w:rPr>
        <w:t xml:space="preserve">. </w:t>
      </w:r>
    </w:p>
  </w:footnote>
  <w:footnote w:id="3">
    <w:p w14:paraId="785D960A" w14:textId="77777777" w:rsidR="00AE24BA" w:rsidRPr="00B146F1" w:rsidRDefault="00AE24BA" w:rsidP="009D47CB">
      <w:pPr>
        <w:pStyle w:val="FootnoteText"/>
        <w:rPr>
          <w:rFonts w:ascii="Arial" w:hAnsi="Arial" w:cs="Arial"/>
          <w:sz w:val="18"/>
          <w:lang w:val="en-AU"/>
        </w:rPr>
      </w:pPr>
      <w:r w:rsidRPr="00B146F1">
        <w:rPr>
          <w:rStyle w:val="FootnoteReference"/>
          <w:rFonts w:ascii="Arial" w:hAnsi="Arial" w:cs="Arial"/>
          <w:sz w:val="18"/>
        </w:rPr>
        <w:footnoteRef/>
      </w:r>
      <w:r w:rsidRPr="00B146F1">
        <w:rPr>
          <w:rFonts w:ascii="Arial" w:hAnsi="Arial" w:cs="Arial"/>
          <w:sz w:val="18"/>
        </w:rPr>
        <w:t xml:space="preserve"> Source: Goddard Institute for Space Studies</w:t>
      </w:r>
    </w:p>
  </w:footnote>
  <w:footnote w:id="4">
    <w:p w14:paraId="2831D764" w14:textId="5C9341CF" w:rsidR="00AE24BA" w:rsidRPr="007F73E1" w:rsidRDefault="00AE24BA">
      <w:pPr>
        <w:pStyle w:val="FootnoteText"/>
        <w:rPr>
          <w:lang w:val="en-AU"/>
        </w:rPr>
      </w:pPr>
      <w:r w:rsidRPr="008317F2">
        <w:rPr>
          <w:rFonts w:ascii="Arial" w:hAnsi="Arial" w:cs="Arial"/>
          <w:sz w:val="18"/>
        </w:rPr>
        <w:footnoteRef/>
      </w:r>
      <w:r w:rsidRPr="008317F2">
        <w:rPr>
          <w:rFonts w:ascii="Arial" w:hAnsi="Arial" w:cs="Arial"/>
          <w:sz w:val="18"/>
        </w:rPr>
        <w:t xml:space="preserve"> J Lough (AIMS) pers comm. [Using data from HadISST, HadCRUTv4].</w:t>
      </w:r>
    </w:p>
  </w:footnote>
  <w:footnote w:id="5">
    <w:p w14:paraId="77439FCB" w14:textId="77777777" w:rsidR="00AE24BA" w:rsidRPr="008317F2" w:rsidRDefault="00AE24BA" w:rsidP="0000577A">
      <w:pPr>
        <w:pStyle w:val="FootnoteText"/>
        <w:rPr>
          <w:lang w:val="en-AU"/>
        </w:rPr>
      </w:pPr>
      <w:r w:rsidRPr="008317F2">
        <w:rPr>
          <w:rFonts w:ascii="Arial" w:hAnsi="Arial" w:cs="Arial"/>
          <w:sz w:val="18"/>
        </w:rPr>
        <w:footnoteRef/>
      </w:r>
      <w:r w:rsidRPr="008317F2">
        <w:rPr>
          <w:rFonts w:ascii="Arial" w:hAnsi="Arial" w:cs="Arial"/>
          <w:sz w:val="18"/>
        </w:rPr>
        <w:t xml:space="preserve"> Detailed analyses of reef-scale temp</w:t>
      </w:r>
      <w:r>
        <w:rPr>
          <w:rFonts w:ascii="Arial" w:hAnsi="Arial" w:cs="Arial"/>
          <w:sz w:val="18"/>
        </w:rPr>
        <w:t>erature</w:t>
      </w:r>
      <w:r w:rsidRPr="008317F2">
        <w:rPr>
          <w:rFonts w:ascii="Arial" w:hAnsi="Arial" w:cs="Arial"/>
          <w:sz w:val="18"/>
        </w:rPr>
        <w:t xml:space="preserve"> data are still underway</w:t>
      </w:r>
      <w:r>
        <w:rPr>
          <w:rFonts w:ascii="Arial" w:hAnsi="Arial" w:cs="Arial"/>
          <w:sz w:val="18"/>
        </w:rPr>
        <w:t xml:space="preserve"> at the time of writing.</w:t>
      </w:r>
    </w:p>
  </w:footnote>
  <w:footnote w:id="6">
    <w:p w14:paraId="3951F72B" w14:textId="77777777" w:rsidR="00AE24BA" w:rsidRPr="00B146F1" w:rsidRDefault="00AE24BA" w:rsidP="009D47CB">
      <w:pPr>
        <w:pStyle w:val="FootnoteText"/>
        <w:tabs>
          <w:tab w:val="left" w:pos="5460"/>
        </w:tabs>
        <w:rPr>
          <w:rFonts w:ascii="Arial" w:hAnsi="Arial" w:cs="Arial"/>
          <w:sz w:val="18"/>
        </w:rPr>
      </w:pPr>
      <w:r w:rsidRPr="00B146F1">
        <w:rPr>
          <w:rStyle w:val="FootnoteReference"/>
          <w:rFonts w:ascii="Arial" w:hAnsi="Arial" w:cs="Arial"/>
          <w:sz w:val="18"/>
        </w:rPr>
        <w:footnoteRef/>
      </w:r>
      <w:r w:rsidRPr="00B146F1">
        <w:rPr>
          <w:rFonts w:ascii="Arial" w:hAnsi="Arial" w:cs="Arial"/>
          <w:sz w:val="18"/>
        </w:rPr>
        <w:t xml:space="preserve"> Australasian Fire Authority Council website, 2004,  </w:t>
      </w:r>
      <w:hyperlink r:id="rId1" w:history="1">
        <w:r w:rsidRPr="00B146F1">
          <w:rPr>
            <w:rStyle w:val="Hyperlink"/>
            <w:rFonts w:ascii="Arial" w:hAnsi="Arial" w:cs="Arial"/>
            <w:sz w:val="18"/>
          </w:rPr>
          <w:t>www.afac.com.au</w:t>
        </w:r>
      </w:hyperlink>
    </w:p>
    <w:p w14:paraId="1883F814" w14:textId="77777777" w:rsidR="00AE24BA" w:rsidRPr="00A475AD" w:rsidRDefault="00AE24BA" w:rsidP="009D47CB">
      <w:pPr>
        <w:pStyle w:val="FootnoteText"/>
        <w:rPr>
          <w:lang w:val="en-AU"/>
        </w:rPr>
      </w:pPr>
    </w:p>
  </w:footnote>
  <w:footnote w:id="7">
    <w:p w14:paraId="2343C9CD" w14:textId="77777777" w:rsidR="00AE24BA" w:rsidRPr="00A56CF1" w:rsidRDefault="00AE24BA" w:rsidP="00935380">
      <w:pPr>
        <w:pStyle w:val="FootnoteText"/>
        <w:rPr>
          <w:rFonts w:ascii="Arial" w:hAnsi="Arial" w:cs="Arial"/>
          <w:sz w:val="18"/>
          <w:lang w:val="en-AU"/>
        </w:rPr>
      </w:pPr>
      <w:r w:rsidRPr="00A56CF1">
        <w:rPr>
          <w:rStyle w:val="FootnoteReference"/>
          <w:rFonts w:ascii="Arial" w:hAnsi="Arial" w:cs="Arial"/>
          <w:sz w:val="18"/>
        </w:rPr>
        <w:footnoteRef/>
      </w:r>
      <w:r w:rsidRPr="00A56CF1">
        <w:rPr>
          <w:rFonts w:ascii="Arial" w:hAnsi="Arial" w:cs="Arial"/>
          <w:sz w:val="18"/>
        </w:rPr>
        <w:t xml:space="preserve"> </w:t>
      </w:r>
      <w:r w:rsidRPr="00A56CF1">
        <w:rPr>
          <w:rFonts w:ascii="Arial" w:hAnsi="Arial" w:cs="Arial"/>
          <w:sz w:val="18"/>
          <w:lang w:val="en-AU"/>
        </w:rPr>
        <w:t xml:space="preserve">The survey was carefully designed so that bleaching patterns could be assessed at a range of scales. </w:t>
      </w:r>
    </w:p>
  </w:footnote>
  <w:footnote w:id="8">
    <w:p w14:paraId="0EB5406A" w14:textId="09006E98" w:rsidR="00AE24BA" w:rsidRPr="00201822" w:rsidRDefault="00AE24BA">
      <w:pPr>
        <w:pStyle w:val="FootnoteText"/>
        <w:rPr>
          <w:rFonts w:ascii="Arial" w:hAnsi="Arial" w:cs="Arial"/>
          <w:sz w:val="18"/>
          <w:lang w:val="en-AU"/>
        </w:rPr>
      </w:pPr>
      <w:r w:rsidRPr="00201822">
        <w:rPr>
          <w:rStyle w:val="FootnoteReference"/>
          <w:rFonts w:ascii="Arial" w:hAnsi="Arial" w:cs="Arial"/>
          <w:sz w:val="18"/>
        </w:rPr>
        <w:footnoteRef/>
      </w:r>
      <w:r w:rsidRPr="00201822">
        <w:rPr>
          <w:rFonts w:ascii="Arial" w:hAnsi="Arial" w:cs="Arial"/>
          <w:sz w:val="18"/>
        </w:rPr>
        <w:t xml:space="preserve"> The score given for the severity of the bleaching impact is a composite measure of the impact the stress has had on corals. The four levels of impact (no bleaching, minor impacts, moderate impacts, and severe impacts) are assigned based on a range of factors as set out in Appendix B.</w:t>
      </w:r>
    </w:p>
  </w:footnote>
  <w:footnote w:id="9">
    <w:p w14:paraId="6FF2AE0B" w14:textId="2DABDC3B" w:rsidR="00AE24BA" w:rsidRPr="00201822" w:rsidRDefault="00AE24BA">
      <w:pPr>
        <w:pStyle w:val="FootnoteText"/>
        <w:rPr>
          <w:rFonts w:ascii="Arial" w:hAnsi="Arial" w:cs="Arial"/>
          <w:lang w:val="en-AU"/>
        </w:rPr>
      </w:pPr>
      <w:r w:rsidRPr="00201822">
        <w:rPr>
          <w:rFonts w:ascii="Arial" w:hAnsi="Arial" w:cs="Arial"/>
          <w:sz w:val="18"/>
        </w:rPr>
        <w:footnoteRef/>
      </w:r>
      <w:r w:rsidRPr="00201822">
        <w:rPr>
          <w:rFonts w:ascii="Arial" w:hAnsi="Arial" w:cs="Arial"/>
          <w:sz w:val="18"/>
        </w:rPr>
        <w:t xml:space="preserve"> But see below — this category was split into two for Round 2 surveys.</w:t>
      </w:r>
    </w:p>
  </w:footnote>
  <w:footnote w:id="10">
    <w:p w14:paraId="016A45C5" w14:textId="6A14922B" w:rsidR="00AE24BA" w:rsidRPr="006B5ABF" w:rsidRDefault="00AE24BA" w:rsidP="006B5ABF">
      <w:pPr>
        <w:pStyle w:val="FootnoteText"/>
        <w:rPr>
          <w:rFonts w:ascii="Arial" w:hAnsi="Arial" w:cs="Arial"/>
          <w:sz w:val="18"/>
        </w:rPr>
      </w:pPr>
      <w:r w:rsidRPr="00201822">
        <w:rPr>
          <w:rStyle w:val="FootnoteReference"/>
          <w:rFonts w:ascii="Arial" w:hAnsi="Arial" w:cs="Arial"/>
        </w:rPr>
        <w:footnoteRef/>
      </w:r>
      <w:r w:rsidRPr="00201822">
        <w:rPr>
          <w:rFonts w:ascii="Arial" w:hAnsi="Arial" w:cs="Arial"/>
        </w:rPr>
        <w:t xml:space="preserve"> </w:t>
      </w:r>
      <w:r w:rsidRPr="00201822">
        <w:rPr>
          <w:rFonts w:ascii="Arial" w:hAnsi="Arial" w:cs="Arial"/>
          <w:sz w:val="18"/>
        </w:rPr>
        <w:t xml:space="preserve">Percentage change in coral cover </w:t>
      </w:r>
      <w:r>
        <w:rPr>
          <w:rFonts w:ascii="Arial" w:hAnsi="Arial" w:cs="Arial"/>
          <w:sz w:val="18"/>
        </w:rPr>
        <w:t>is</w:t>
      </w:r>
      <w:r w:rsidRPr="00201822">
        <w:rPr>
          <w:rFonts w:ascii="Arial" w:hAnsi="Arial" w:cs="Arial"/>
          <w:sz w:val="18"/>
        </w:rPr>
        <w:t xml:space="preserve"> the difference in cover between the estimated pre-bleach coral cover (</w:t>
      </w:r>
      <w:r>
        <w:rPr>
          <w:rFonts w:ascii="Arial" w:hAnsi="Arial" w:cs="Arial"/>
          <w:sz w:val="18"/>
        </w:rPr>
        <w:t xml:space="preserve">total coral cover </w:t>
      </w:r>
      <w:r w:rsidRPr="00201822">
        <w:rPr>
          <w:rFonts w:ascii="Arial" w:hAnsi="Arial" w:cs="Arial"/>
          <w:sz w:val="18"/>
        </w:rPr>
        <w:t>from Round 1</w:t>
      </w:r>
      <w:r>
        <w:rPr>
          <w:rFonts w:ascii="Arial" w:hAnsi="Arial" w:cs="Arial"/>
          <w:sz w:val="18"/>
        </w:rPr>
        <w:t xml:space="preserve"> made up of live coral and recently dead coral lightly covered in algae</w:t>
      </w:r>
      <w:r w:rsidRPr="00201822">
        <w:rPr>
          <w:rFonts w:ascii="Arial" w:hAnsi="Arial" w:cs="Arial"/>
          <w:sz w:val="18"/>
        </w:rPr>
        <w:t xml:space="preserve">) and live coral cover </w:t>
      </w:r>
      <w:r>
        <w:rPr>
          <w:rFonts w:ascii="Arial" w:hAnsi="Arial" w:cs="Arial"/>
          <w:sz w:val="18"/>
        </w:rPr>
        <w:t>as at</w:t>
      </w:r>
      <w:r w:rsidRPr="00201822">
        <w:rPr>
          <w:rFonts w:ascii="Arial" w:hAnsi="Arial" w:cs="Arial"/>
          <w:sz w:val="18"/>
        </w:rPr>
        <w:t xml:space="preserve"> late 2016 (from Round 2), relative to the pre-bleach coral cover.</w:t>
      </w:r>
    </w:p>
  </w:footnote>
  <w:footnote w:id="11">
    <w:p w14:paraId="3DCFF43B" w14:textId="60B3D5A8" w:rsidR="00AE24BA" w:rsidRPr="00460C38" w:rsidRDefault="00AE24BA" w:rsidP="00406A6B">
      <w:pPr>
        <w:pStyle w:val="FootnoteText"/>
        <w:rPr>
          <w:rFonts w:ascii="Arial" w:hAnsi="Arial" w:cs="Arial"/>
          <w:sz w:val="18"/>
          <w:lang w:val="en-AU"/>
        </w:rPr>
      </w:pPr>
      <w:r w:rsidRPr="00460C38">
        <w:rPr>
          <w:rStyle w:val="FootnoteReference"/>
          <w:rFonts w:ascii="Arial" w:hAnsi="Arial" w:cs="Arial"/>
          <w:sz w:val="18"/>
        </w:rPr>
        <w:footnoteRef/>
      </w:r>
      <w:r w:rsidRPr="00460C38">
        <w:rPr>
          <w:rFonts w:ascii="Arial" w:hAnsi="Arial" w:cs="Arial"/>
          <w:sz w:val="18"/>
        </w:rPr>
        <w:t xml:space="preserve"> Additional information on bleaching severity and mortality was available for six additional reefs (Moore Reef, Vlasoff Reef, Agincourt Reefs (No3), Chinaman Reef, Parkinson Reef and Outer Reef)</w:t>
      </w:r>
      <w:r>
        <w:rPr>
          <w:rFonts w:ascii="Arial" w:hAnsi="Arial" w:cs="Arial"/>
          <w:sz w:val="18"/>
        </w:rPr>
        <w:t xml:space="preserve"> </w:t>
      </w:r>
      <w:r w:rsidRPr="00460C38">
        <w:rPr>
          <w:rFonts w:ascii="Arial" w:hAnsi="Arial" w:cs="Arial"/>
          <w:sz w:val="18"/>
        </w:rPr>
        <w:t>surveyed opportunistically by GBRMPA</w:t>
      </w:r>
      <w:r>
        <w:rPr>
          <w:rFonts w:ascii="Arial" w:hAnsi="Arial" w:cs="Arial"/>
          <w:sz w:val="18"/>
        </w:rPr>
        <w:t xml:space="preserve"> at the same times as the Round 1 and Round 2 surveys</w:t>
      </w:r>
      <w:r w:rsidRPr="00460C38">
        <w:rPr>
          <w:rFonts w:ascii="Arial" w:hAnsi="Arial" w:cs="Arial"/>
          <w:sz w:val="18"/>
        </w:rPr>
        <w:t xml:space="preserve">. Bleaching severity information was also examined for a further 61 reefs from supplementary surveys and anecdotal reports </w:t>
      </w:r>
      <w:r>
        <w:rPr>
          <w:rFonts w:ascii="Arial" w:hAnsi="Arial" w:cs="Arial"/>
          <w:sz w:val="18"/>
        </w:rPr>
        <w:t xml:space="preserve">where there was sufficient information </w:t>
      </w:r>
      <w:r w:rsidRPr="00460C38">
        <w:rPr>
          <w:rFonts w:ascii="Arial" w:hAnsi="Arial" w:cs="Arial"/>
          <w:sz w:val="18"/>
        </w:rPr>
        <w:t>provided through the Eye on the Reef monitoring network. These data provided greater spatial coverage, particularly in the Port Douglas to Townsville area, and confirmed bleaching patterns described in this report.</w:t>
      </w:r>
    </w:p>
  </w:footnote>
  <w:footnote w:id="12">
    <w:p w14:paraId="5DA47DCA" w14:textId="40767C55" w:rsidR="00AE24BA" w:rsidRPr="00427429" w:rsidRDefault="00AE24BA">
      <w:pPr>
        <w:pStyle w:val="FootnoteText"/>
        <w:rPr>
          <w:rFonts w:ascii="Arial" w:hAnsi="Arial" w:cs="Arial"/>
          <w:sz w:val="18"/>
          <w:lang w:val="en-AU"/>
        </w:rPr>
      </w:pPr>
      <w:r w:rsidRPr="00427429">
        <w:rPr>
          <w:rStyle w:val="FootnoteReference"/>
          <w:rFonts w:ascii="Arial" w:hAnsi="Arial" w:cs="Arial"/>
          <w:sz w:val="18"/>
        </w:rPr>
        <w:footnoteRef/>
      </w:r>
      <w:r w:rsidRPr="00427429">
        <w:rPr>
          <w:rFonts w:ascii="Arial" w:hAnsi="Arial" w:cs="Arial"/>
          <w:sz w:val="18"/>
        </w:rPr>
        <w:t xml:space="preserve"> </w:t>
      </w:r>
      <w:r>
        <w:rPr>
          <w:rFonts w:ascii="Arial" w:hAnsi="Arial" w:cs="Arial"/>
          <w:sz w:val="18"/>
        </w:rPr>
        <w:t>The Lizard Island region only accounted for a small proportion of the Marine Park’s pre-bleaching coral cover (due to its history of disturbances including two recent severe cyclones and the available area of reef habitat). Therefore, the overall coral loss figure is not strongly influenced by results for that area.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E8CCE0" w14:textId="62126DBF" w:rsidR="00AE24BA" w:rsidRPr="007411F5" w:rsidRDefault="00AE24BA" w:rsidP="007411F5">
    <w:pPr>
      <w:pStyle w:val="Header"/>
      <w:jc w:val="center"/>
      <w:rPr>
        <w:sz w:val="18"/>
        <w:szCs w:val="18"/>
      </w:rPr>
    </w:pPr>
    <w:r w:rsidRPr="007411F5">
      <w:rPr>
        <w:i/>
        <w:sz w:val="18"/>
        <w:szCs w:val="18"/>
      </w:rPr>
      <w:t>GBRMPA 2017. Final report: 2016 coral bleaching event on the Great Barrier Reef</w:t>
    </w:r>
  </w:p>
  <w:p w14:paraId="14485D68" w14:textId="77777777" w:rsidR="00AE24BA" w:rsidRDefault="00AE24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3C2D86" w14:textId="54F6EDD2" w:rsidR="00AE24BA" w:rsidRPr="007411F5" w:rsidRDefault="00AE24BA" w:rsidP="007411F5">
    <w:pPr>
      <w:pStyle w:val="Header"/>
      <w:jc w:val="center"/>
      <w:rPr>
        <w:sz w:val="18"/>
        <w:szCs w:val="18"/>
      </w:rPr>
    </w:pPr>
    <w:r w:rsidRPr="007411F5">
      <w:rPr>
        <w:i/>
        <w:sz w:val="18"/>
        <w:szCs w:val="18"/>
      </w:rPr>
      <w:t xml:space="preserve"> Final report: 2016 coral bleaching event on the Great Barrier Reef</w:t>
    </w:r>
  </w:p>
  <w:p w14:paraId="23AB3D68" w14:textId="77777777" w:rsidR="00AE24BA" w:rsidRDefault="00AE24B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415DFB"/>
    <w:multiLevelType w:val="hybridMultilevel"/>
    <w:tmpl w:val="461403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D273589"/>
    <w:multiLevelType w:val="hybridMultilevel"/>
    <w:tmpl w:val="1B54D3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D693998"/>
    <w:multiLevelType w:val="hybridMultilevel"/>
    <w:tmpl w:val="5E30E9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EC83F1B"/>
    <w:multiLevelType w:val="hybridMultilevel"/>
    <w:tmpl w:val="DACEC14E"/>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53963AF"/>
    <w:multiLevelType w:val="hybridMultilevel"/>
    <w:tmpl w:val="0C7405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8AD3296"/>
    <w:multiLevelType w:val="hybridMultilevel"/>
    <w:tmpl w:val="AA74BD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3F56B23"/>
    <w:multiLevelType w:val="hybridMultilevel"/>
    <w:tmpl w:val="F0A46C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86C4392"/>
    <w:multiLevelType w:val="hybridMultilevel"/>
    <w:tmpl w:val="FBD835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C0F0EA7"/>
    <w:multiLevelType w:val="hybridMultilevel"/>
    <w:tmpl w:val="39909828"/>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505B670A"/>
    <w:multiLevelType w:val="hybridMultilevel"/>
    <w:tmpl w:val="844CCE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0702860"/>
    <w:multiLevelType w:val="hybridMultilevel"/>
    <w:tmpl w:val="4858CE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528E4CB4"/>
    <w:multiLevelType w:val="hybridMultilevel"/>
    <w:tmpl w:val="951858B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5A2E4EAF"/>
    <w:multiLevelType w:val="hybridMultilevel"/>
    <w:tmpl w:val="52607E7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5AC44C13"/>
    <w:multiLevelType w:val="hybridMultilevel"/>
    <w:tmpl w:val="6596BE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E1636F0"/>
    <w:multiLevelType w:val="hybridMultilevel"/>
    <w:tmpl w:val="CD000E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6A731B14"/>
    <w:multiLevelType w:val="hybridMultilevel"/>
    <w:tmpl w:val="10A040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6A7D0782"/>
    <w:multiLevelType w:val="hybridMultilevel"/>
    <w:tmpl w:val="7A1615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6EFB5C6D"/>
    <w:multiLevelType w:val="hybridMultilevel"/>
    <w:tmpl w:val="F88479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7"/>
  </w:num>
  <w:num w:numId="4">
    <w:abstractNumId w:val="10"/>
  </w:num>
  <w:num w:numId="5">
    <w:abstractNumId w:val="16"/>
  </w:num>
  <w:num w:numId="6">
    <w:abstractNumId w:val="8"/>
  </w:num>
  <w:num w:numId="7">
    <w:abstractNumId w:val="3"/>
  </w:num>
  <w:num w:numId="8">
    <w:abstractNumId w:val="6"/>
  </w:num>
  <w:num w:numId="9">
    <w:abstractNumId w:val="0"/>
  </w:num>
  <w:num w:numId="10">
    <w:abstractNumId w:val="4"/>
  </w:num>
  <w:num w:numId="11">
    <w:abstractNumId w:val="2"/>
  </w:num>
  <w:num w:numId="12">
    <w:abstractNumId w:val="9"/>
  </w:num>
  <w:num w:numId="13">
    <w:abstractNumId w:val="15"/>
  </w:num>
  <w:num w:numId="14">
    <w:abstractNumId w:val="13"/>
  </w:num>
  <w:num w:numId="15">
    <w:abstractNumId w:val="1"/>
  </w:num>
  <w:num w:numId="16">
    <w:abstractNumId w:val="14"/>
  </w:num>
  <w:num w:numId="17">
    <w:abstractNumId w:val="17"/>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hideSpellingErrors/>
  <w:hideGrammaticalErrors/>
  <w:mailMerge>
    <w:mainDocumentType w:val="formLetters"/>
    <w:dataType w:val="textFile"/>
    <w:activeRecord w:val="-1"/>
  </w:mailMerge>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1B9"/>
    <w:rsid w:val="00002160"/>
    <w:rsid w:val="000030B8"/>
    <w:rsid w:val="0000577A"/>
    <w:rsid w:val="0000678A"/>
    <w:rsid w:val="00011475"/>
    <w:rsid w:val="000128EA"/>
    <w:rsid w:val="0001305C"/>
    <w:rsid w:val="00014AE8"/>
    <w:rsid w:val="00015B45"/>
    <w:rsid w:val="0001648B"/>
    <w:rsid w:val="00016894"/>
    <w:rsid w:val="00017AFC"/>
    <w:rsid w:val="0002158B"/>
    <w:rsid w:val="00021CBA"/>
    <w:rsid w:val="000226D6"/>
    <w:rsid w:val="00027B90"/>
    <w:rsid w:val="000313A1"/>
    <w:rsid w:val="00031FFE"/>
    <w:rsid w:val="00032541"/>
    <w:rsid w:val="0003279C"/>
    <w:rsid w:val="00036A09"/>
    <w:rsid w:val="00036B22"/>
    <w:rsid w:val="00036BB4"/>
    <w:rsid w:val="00037753"/>
    <w:rsid w:val="000407D5"/>
    <w:rsid w:val="000414DF"/>
    <w:rsid w:val="00044767"/>
    <w:rsid w:val="00044A1F"/>
    <w:rsid w:val="00045334"/>
    <w:rsid w:val="0004540E"/>
    <w:rsid w:val="00047141"/>
    <w:rsid w:val="00050574"/>
    <w:rsid w:val="00053CB1"/>
    <w:rsid w:val="00053D34"/>
    <w:rsid w:val="00055900"/>
    <w:rsid w:val="000565FD"/>
    <w:rsid w:val="0005795A"/>
    <w:rsid w:val="0006029E"/>
    <w:rsid w:val="000606E2"/>
    <w:rsid w:val="00064022"/>
    <w:rsid w:val="00064FB2"/>
    <w:rsid w:val="00065970"/>
    <w:rsid w:val="000672D3"/>
    <w:rsid w:val="00067CA5"/>
    <w:rsid w:val="00067D28"/>
    <w:rsid w:val="00072DA2"/>
    <w:rsid w:val="00073AF9"/>
    <w:rsid w:val="00081865"/>
    <w:rsid w:val="000838B2"/>
    <w:rsid w:val="00084BEF"/>
    <w:rsid w:val="000853DA"/>
    <w:rsid w:val="00085899"/>
    <w:rsid w:val="00085C13"/>
    <w:rsid w:val="000915D9"/>
    <w:rsid w:val="00092153"/>
    <w:rsid w:val="0009236E"/>
    <w:rsid w:val="00092CE7"/>
    <w:rsid w:val="00092EDE"/>
    <w:rsid w:val="00093035"/>
    <w:rsid w:val="00094682"/>
    <w:rsid w:val="00094FF7"/>
    <w:rsid w:val="000952CF"/>
    <w:rsid w:val="000A3113"/>
    <w:rsid w:val="000A331B"/>
    <w:rsid w:val="000A3E10"/>
    <w:rsid w:val="000A42B4"/>
    <w:rsid w:val="000A58A4"/>
    <w:rsid w:val="000A6A92"/>
    <w:rsid w:val="000B0405"/>
    <w:rsid w:val="000B0D79"/>
    <w:rsid w:val="000B29C9"/>
    <w:rsid w:val="000B2C40"/>
    <w:rsid w:val="000B39F4"/>
    <w:rsid w:val="000B3CD5"/>
    <w:rsid w:val="000B6E68"/>
    <w:rsid w:val="000B793F"/>
    <w:rsid w:val="000B7D51"/>
    <w:rsid w:val="000C0A17"/>
    <w:rsid w:val="000C1FC8"/>
    <w:rsid w:val="000C429F"/>
    <w:rsid w:val="000C456D"/>
    <w:rsid w:val="000C45F9"/>
    <w:rsid w:val="000C5F95"/>
    <w:rsid w:val="000D1749"/>
    <w:rsid w:val="000D1A29"/>
    <w:rsid w:val="000D2D22"/>
    <w:rsid w:val="000D3172"/>
    <w:rsid w:val="000D4149"/>
    <w:rsid w:val="000D41C8"/>
    <w:rsid w:val="000D43BB"/>
    <w:rsid w:val="000D6E13"/>
    <w:rsid w:val="000D7BDA"/>
    <w:rsid w:val="000E0C60"/>
    <w:rsid w:val="000E1214"/>
    <w:rsid w:val="000E17AE"/>
    <w:rsid w:val="000E3A6B"/>
    <w:rsid w:val="000E63C7"/>
    <w:rsid w:val="000E7269"/>
    <w:rsid w:val="000E7912"/>
    <w:rsid w:val="000F0BD0"/>
    <w:rsid w:val="000F245C"/>
    <w:rsid w:val="000F3263"/>
    <w:rsid w:val="000F545E"/>
    <w:rsid w:val="000F6C00"/>
    <w:rsid w:val="00100BCD"/>
    <w:rsid w:val="00101043"/>
    <w:rsid w:val="0010196B"/>
    <w:rsid w:val="00101F4C"/>
    <w:rsid w:val="00101F93"/>
    <w:rsid w:val="00104EC4"/>
    <w:rsid w:val="00104FF3"/>
    <w:rsid w:val="00106BA3"/>
    <w:rsid w:val="00106BC4"/>
    <w:rsid w:val="0011399A"/>
    <w:rsid w:val="00113B47"/>
    <w:rsid w:val="00114D93"/>
    <w:rsid w:val="00120160"/>
    <w:rsid w:val="00120E29"/>
    <w:rsid w:val="00123658"/>
    <w:rsid w:val="00123A12"/>
    <w:rsid w:val="001245AF"/>
    <w:rsid w:val="001259C9"/>
    <w:rsid w:val="001259D5"/>
    <w:rsid w:val="0012723F"/>
    <w:rsid w:val="00127360"/>
    <w:rsid w:val="00127BC5"/>
    <w:rsid w:val="001303AC"/>
    <w:rsid w:val="001312D3"/>
    <w:rsid w:val="00131FA5"/>
    <w:rsid w:val="00132049"/>
    <w:rsid w:val="00134021"/>
    <w:rsid w:val="00135D18"/>
    <w:rsid w:val="0013613F"/>
    <w:rsid w:val="00136CC3"/>
    <w:rsid w:val="00137783"/>
    <w:rsid w:val="0014131E"/>
    <w:rsid w:val="00142299"/>
    <w:rsid w:val="0014240B"/>
    <w:rsid w:val="00142B71"/>
    <w:rsid w:val="00144672"/>
    <w:rsid w:val="001446FD"/>
    <w:rsid w:val="001452D5"/>
    <w:rsid w:val="00147164"/>
    <w:rsid w:val="001475A9"/>
    <w:rsid w:val="00147FF7"/>
    <w:rsid w:val="001518B2"/>
    <w:rsid w:val="001536AA"/>
    <w:rsid w:val="0015491F"/>
    <w:rsid w:val="00154F22"/>
    <w:rsid w:val="00155D5A"/>
    <w:rsid w:val="0015676F"/>
    <w:rsid w:val="0015733E"/>
    <w:rsid w:val="0016270E"/>
    <w:rsid w:val="00162F04"/>
    <w:rsid w:val="00164315"/>
    <w:rsid w:val="001661A1"/>
    <w:rsid w:val="00166902"/>
    <w:rsid w:val="0016755D"/>
    <w:rsid w:val="00167907"/>
    <w:rsid w:val="0017187E"/>
    <w:rsid w:val="00173170"/>
    <w:rsid w:val="00173558"/>
    <w:rsid w:val="00173D2E"/>
    <w:rsid w:val="001744BC"/>
    <w:rsid w:val="001746EB"/>
    <w:rsid w:val="00177164"/>
    <w:rsid w:val="0017771A"/>
    <w:rsid w:val="0018043C"/>
    <w:rsid w:val="00181D62"/>
    <w:rsid w:val="00183153"/>
    <w:rsid w:val="0018323A"/>
    <w:rsid w:val="0018345E"/>
    <w:rsid w:val="00183E09"/>
    <w:rsid w:val="001844CC"/>
    <w:rsid w:val="00184F3D"/>
    <w:rsid w:val="0018539A"/>
    <w:rsid w:val="00190EBE"/>
    <w:rsid w:val="00191619"/>
    <w:rsid w:val="00191805"/>
    <w:rsid w:val="001956EF"/>
    <w:rsid w:val="00196B1D"/>
    <w:rsid w:val="001A13FA"/>
    <w:rsid w:val="001A24ED"/>
    <w:rsid w:val="001A2500"/>
    <w:rsid w:val="001A3B3F"/>
    <w:rsid w:val="001A57D1"/>
    <w:rsid w:val="001A5DDE"/>
    <w:rsid w:val="001B00EC"/>
    <w:rsid w:val="001B07E7"/>
    <w:rsid w:val="001B0C8C"/>
    <w:rsid w:val="001B0D52"/>
    <w:rsid w:val="001B1ACE"/>
    <w:rsid w:val="001B1F15"/>
    <w:rsid w:val="001B2C1D"/>
    <w:rsid w:val="001B33B3"/>
    <w:rsid w:val="001B47A4"/>
    <w:rsid w:val="001B55D9"/>
    <w:rsid w:val="001B7012"/>
    <w:rsid w:val="001C3555"/>
    <w:rsid w:val="001C3F99"/>
    <w:rsid w:val="001C46C3"/>
    <w:rsid w:val="001C5A57"/>
    <w:rsid w:val="001C6D68"/>
    <w:rsid w:val="001D0A29"/>
    <w:rsid w:val="001D35F8"/>
    <w:rsid w:val="001D38E7"/>
    <w:rsid w:val="001D3B8E"/>
    <w:rsid w:val="001D49A7"/>
    <w:rsid w:val="001D56BF"/>
    <w:rsid w:val="001D57C4"/>
    <w:rsid w:val="001D653C"/>
    <w:rsid w:val="001E08A0"/>
    <w:rsid w:val="001E0B45"/>
    <w:rsid w:val="001E1AD5"/>
    <w:rsid w:val="001E1B31"/>
    <w:rsid w:val="001E508B"/>
    <w:rsid w:val="001E6D04"/>
    <w:rsid w:val="001F02B3"/>
    <w:rsid w:val="001F0FAF"/>
    <w:rsid w:val="001F132E"/>
    <w:rsid w:val="001F20D8"/>
    <w:rsid w:val="001F25A2"/>
    <w:rsid w:val="001F3583"/>
    <w:rsid w:val="001F3DD5"/>
    <w:rsid w:val="001F427D"/>
    <w:rsid w:val="001F463A"/>
    <w:rsid w:val="001F4DC9"/>
    <w:rsid w:val="001F53D6"/>
    <w:rsid w:val="001F5AA1"/>
    <w:rsid w:val="001F6A36"/>
    <w:rsid w:val="001F736A"/>
    <w:rsid w:val="00200458"/>
    <w:rsid w:val="00200A53"/>
    <w:rsid w:val="00201822"/>
    <w:rsid w:val="002019E3"/>
    <w:rsid w:val="00202177"/>
    <w:rsid w:val="002031CA"/>
    <w:rsid w:val="00203E81"/>
    <w:rsid w:val="00204102"/>
    <w:rsid w:val="00204362"/>
    <w:rsid w:val="0020689F"/>
    <w:rsid w:val="00207694"/>
    <w:rsid w:val="0020779C"/>
    <w:rsid w:val="002125CA"/>
    <w:rsid w:val="00212FAA"/>
    <w:rsid w:val="00213084"/>
    <w:rsid w:val="00213221"/>
    <w:rsid w:val="00213690"/>
    <w:rsid w:val="00213FF0"/>
    <w:rsid w:val="00215147"/>
    <w:rsid w:val="0021515E"/>
    <w:rsid w:val="0021659D"/>
    <w:rsid w:val="00221027"/>
    <w:rsid w:val="00222791"/>
    <w:rsid w:val="0022365C"/>
    <w:rsid w:val="002252FA"/>
    <w:rsid w:val="00225341"/>
    <w:rsid w:val="00226BA6"/>
    <w:rsid w:val="0023013D"/>
    <w:rsid w:val="00232125"/>
    <w:rsid w:val="00233F6F"/>
    <w:rsid w:val="00235BFD"/>
    <w:rsid w:val="00235CDE"/>
    <w:rsid w:val="00236636"/>
    <w:rsid w:val="00236A33"/>
    <w:rsid w:val="00237B6F"/>
    <w:rsid w:val="0024073C"/>
    <w:rsid w:val="00242AC0"/>
    <w:rsid w:val="00243FE7"/>
    <w:rsid w:val="002458C6"/>
    <w:rsid w:val="0024622D"/>
    <w:rsid w:val="002466C3"/>
    <w:rsid w:val="002474C5"/>
    <w:rsid w:val="00247AB6"/>
    <w:rsid w:val="00247DA5"/>
    <w:rsid w:val="00250060"/>
    <w:rsid w:val="00254794"/>
    <w:rsid w:val="00254BBA"/>
    <w:rsid w:val="00255321"/>
    <w:rsid w:val="00255363"/>
    <w:rsid w:val="002621B9"/>
    <w:rsid w:val="00262BA9"/>
    <w:rsid w:val="002646FE"/>
    <w:rsid w:val="002665F2"/>
    <w:rsid w:val="00270163"/>
    <w:rsid w:val="002719B3"/>
    <w:rsid w:val="00274E6B"/>
    <w:rsid w:val="0027628A"/>
    <w:rsid w:val="00276E14"/>
    <w:rsid w:val="00277EF5"/>
    <w:rsid w:val="00280DEF"/>
    <w:rsid w:val="00281E8D"/>
    <w:rsid w:val="00285246"/>
    <w:rsid w:val="0028625B"/>
    <w:rsid w:val="00287DBF"/>
    <w:rsid w:val="00290267"/>
    <w:rsid w:val="00290FDB"/>
    <w:rsid w:val="002911E6"/>
    <w:rsid w:val="0029253D"/>
    <w:rsid w:val="0029258E"/>
    <w:rsid w:val="00293DA9"/>
    <w:rsid w:val="0029426B"/>
    <w:rsid w:val="00294C1B"/>
    <w:rsid w:val="002961AD"/>
    <w:rsid w:val="00296CFB"/>
    <w:rsid w:val="00297590"/>
    <w:rsid w:val="002A050A"/>
    <w:rsid w:val="002A2AD4"/>
    <w:rsid w:val="002A368A"/>
    <w:rsid w:val="002A3C03"/>
    <w:rsid w:val="002A685A"/>
    <w:rsid w:val="002A7739"/>
    <w:rsid w:val="002B1E67"/>
    <w:rsid w:val="002B228F"/>
    <w:rsid w:val="002B23BF"/>
    <w:rsid w:val="002B5034"/>
    <w:rsid w:val="002B58C4"/>
    <w:rsid w:val="002B6956"/>
    <w:rsid w:val="002B6B71"/>
    <w:rsid w:val="002C1212"/>
    <w:rsid w:val="002C16EF"/>
    <w:rsid w:val="002C2AF3"/>
    <w:rsid w:val="002C357E"/>
    <w:rsid w:val="002D075E"/>
    <w:rsid w:val="002D14ED"/>
    <w:rsid w:val="002D1510"/>
    <w:rsid w:val="002D2227"/>
    <w:rsid w:val="002D2267"/>
    <w:rsid w:val="002D27DD"/>
    <w:rsid w:val="002D54D5"/>
    <w:rsid w:val="002D7BF8"/>
    <w:rsid w:val="002D7DA4"/>
    <w:rsid w:val="002E0588"/>
    <w:rsid w:val="002E0B81"/>
    <w:rsid w:val="002E15B1"/>
    <w:rsid w:val="002E3F4A"/>
    <w:rsid w:val="002E41EF"/>
    <w:rsid w:val="002E4C6A"/>
    <w:rsid w:val="002E5D93"/>
    <w:rsid w:val="002E6099"/>
    <w:rsid w:val="002E6477"/>
    <w:rsid w:val="002E6B19"/>
    <w:rsid w:val="002F1582"/>
    <w:rsid w:val="002F187B"/>
    <w:rsid w:val="002F36E1"/>
    <w:rsid w:val="002F5BBC"/>
    <w:rsid w:val="002F6A6B"/>
    <w:rsid w:val="002F7164"/>
    <w:rsid w:val="00301002"/>
    <w:rsid w:val="00305D97"/>
    <w:rsid w:val="00307912"/>
    <w:rsid w:val="0031116D"/>
    <w:rsid w:val="00311255"/>
    <w:rsid w:val="00311D0A"/>
    <w:rsid w:val="00312090"/>
    <w:rsid w:val="00313178"/>
    <w:rsid w:val="00313444"/>
    <w:rsid w:val="00313920"/>
    <w:rsid w:val="00313DFA"/>
    <w:rsid w:val="003142A9"/>
    <w:rsid w:val="003225E3"/>
    <w:rsid w:val="003229FA"/>
    <w:rsid w:val="0032494A"/>
    <w:rsid w:val="0032513A"/>
    <w:rsid w:val="00330694"/>
    <w:rsid w:val="00331011"/>
    <w:rsid w:val="003312FF"/>
    <w:rsid w:val="003336BC"/>
    <w:rsid w:val="00333F59"/>
    <w:rsid w:val="00337884"/>
    <w:rsid w:val="00340556"/>
    <w:rsid w:val="0034071B"/>
    <w:rsid w:val="003420FD"/>
    <w:rsid w:val="00343105"/>
    <w:rsid w:val="00343EA5"/>
    <w:rsid w:val="00344199"/>
    <w:rsid w:val="00344201"/>
    <w:rsid w:val="00344B6A"/>
    <w:rsid w:val="00345EA5"/>
    <w:rsid w:val="00346356"/>
    <w:rsid w:val="00346C62"/>
    <w:rsid w:val="003474DF"/>
    <w:rsid w:val="00347B6C"/>
    <w:rsid w:val="003515EB"/>
    <w:rsid w:val="00352469"/>
    <w:rsid w:val="0035305D"/>
    <w:rsid w:val="003547C2"/>
    <w:rsid w:val="00354F47"/>
    <w:rsid w:val="003551AE"/>
    <w:rsid w:val="0035746B"/>
    <w:rsid w:val="0036092D"/>
    <w:rsid w:val="003609A2"/>
    <w:rsid w:val="00361A96"/>
    <w:rsid w:val="003620D6"/>
    <w:rsid w:val="00363BF7"/>
    <w:rsid w:val="00363E0D"/>
    <w:rsid w:val="00364CD6"/>
    <w:rsid w:val="0036579C"/>
    <w:rsid w:val="00366BBE"/>
    <w:rsid w:val="0036782C"/>
    <w:rsid w:val="00367A96"/>
    <w:rsid w:val="00371C52"/>
    <w:rsid w:val="00372012"/>
    <w:rsid w:val="003728BB"/>
    <w:rsid w:val="0037587D"/>
    <w:rsid w:val="00375AF3"/>
    <w:rsid w:val="003770B5"/>
    <w:rsid w:val="00377273"/>
    <w:rsid w:val="003777CC"/>
    <w:rsid w:val="00377CFC"/>
    <w:rsid w:val="003808EF"/>
    <w:rsid w:val="00380C2D"/>
    <w:rsid w:val="00380DE4"/>
    <w:rsid w:val="00383534"/>
    <w:rsid w:val="00384474"/>
    <w:rsid w:val="0038462D"/>
    <w:rsid w:val="0038555D"/>
    <w:rsid w:val="00385F24"/>
    <w:rsid w:val="0038639B"/>
    <w:rsid w:val="00386F3F"/>
    <w:rsid w:val="00387444"/>
    <w:rsid w:val="0038776C"/>
    <w:rsid w:val="00387A42"/>
    <w:rsid w:val="0039111E"/>
    <w:rsid w:val="00391581"/>
    <w:rsid w:val="00392DC9"/>
    <w:rsid w:val="00393923"/>
    <w:rsid w:val="00394B3C"/>
    <w:rsid w:val="003955FF"/>
    <w:rsid w:val="003A0FE9"/>
    <w:rsid w:val="003A7CFE"/>
    <w:rsid w:val="003B065F"/>
    <w:rsid w:val="003B22A7"/>
    <w:rsid w:val="003B4561"/>
    <w:rsid w:val="003C27A2"/>
    <w:rsid w:val="003C343C"/>
    <w:rsid w:val="003C42D2"/>
    <w:rsid w:val="003C43D3"/>
    <w:rsid w:val="003C4C46"/>
    <w:rsid w:val="003C4FA0"/>
    <w:rsid w:val="003C6769"/>
    <w:rsid w:val="003C6E56"/>
    <w:rsid w:val="003C7F83"/>
    <w:rsid w:val="003D1043"/>
    <w:rsid w:val="003D125F"/>
    <w:rsid w:val="003D257F"/>
    <w:rsid w:val="003D33D6"/>
    <w:rsid w:val="003D37DA"/>
    <w:rsid w:val="003D5AAB"/>
    <w:rsid w:val="003D6A47"/>
    <w:rsid w:val="003E0219"/>
    <w:rsid w:val="003E05E9"/>
    <w:rsid w:val="003E1A85"/>
    <w:rsid w:val="003E1BE8"/>
    <w:rsid w:val="003E1EA5"/>
    <w:rsid w:val="003E5861"/>
    <w:rsid w:val="003E6738"/>
    <w:rsid w:val="003E7F51"/>
    <w:rsid w:val="003F0C48"/>
    <w:rsid w:val="003F1C48"/>
    <w:rsid w:val="003F1F76"/>
    <w:rsid w:val="003F20CF"/>
    <w:rsid w:val="003F22CE"/>
    <w:rsid w:val="003F4E87"/>
    <w:rsid w:val="00401CA7"/>
    <w:rsid w:val="00401F47"/>
    <w:rsid w:val="00402B6B"/>
    <w:rsid w:val="0040321E"/>
    <w:rsid w:val="00403D78"/>
    <w:rsid w:val="004046C1"/>
    <w:rsid w:val="00405560"/>
    <w:rsid w:val="00406205"/>
    <w:rsid w:val="00406A6B"/>
    <w:rsid w:val="0041177E"/>
    <w:rsid w:val="0041370B"/>
    <w:rsid w:val="00414BB4"/>
    <w:rsid w:val="00414E86"/>
    <w:rsid w:val="00416879"/>
    <w:rsid w:val="00417DF0"/>
    <w:rsid w:val="004200FB"/>
    <w:rsid w:val="0042065D"/>
    <w:rsid w:val="0042340A"/>
    <w:rsid w:val="0042389E"/>
    <w:rsid w:val="004238F9"/>
    <w:rsid w:val="0042519F"/>
    <w:rsid w:val="0042726B"/>
    <w:rsid w:val="00427429"/>
    <w:rsid w:val="0042798F"/>
    <w:rsid w:val="00427CE3"/>
    <w:rsid w:val="00427E19"/>
    <w:rsid w:val="004311F2"/>
    <w:rsid w:val="004320D0"/>
    <w:rsid w:val="004323CC"/>
    <w:rsid w:val="00433718"/>
    <w:rsid w:val="00434CB5"/>
    <w:rsid w:val="004358B0"/>
    <w:rsid w:val="00435AFD"/>
    <w:rsid w:val="00436101"/>
    <w:rsid w:val="0043777B"/>
    <w:rsid w:val="00440DEC"/>
    <w:rsid w:val="00441116"/>
    <w:rsid w:val="0044339B"/>
    <w:rsid w:val="00443692"/>
    <w:rsid w:val="00444D27"/>
    <w:rsid w:val="004466D3"/>
    <w:rsid w:val="00450A80"/>
    <w:rsid w:val="00450AA8"/>
    <w:rsid w:val="004529A6"/>
    <w:rsid w:val="00454252"/>
    <w:rsid w:val="00454F77"/>
    <w:rsid w:val="004556DE"/>
    <w:rsid w:val="0045589D"/>
    <w:rsid w:val="00456976"/>
    <w:rsid w:val="004609AF"/>
    <w:rsid w:val="00460C38"/>
    <w:rsid w:val="004624E4"/>
    <w:rsid w:val="00466924"/>
    <w:rsid w:val="00466DBC"/>
    <w:rsid w:val="004670EA"/>
    <w:rsid w:val="0046797F"/>
    <w:rsid w:val="00467A55"/>
    <w:rsid w:val="00470DC1"/>
    <w:rsid w:val="00470FD8"/>
    <w:rsid w:val="00472C56"/>
    <w:rsid w:val="00473E5F"/>
    <w:rsid w:val="004748C2"/>
    <w:rsid w:val="0047579B"/>
    <w:rsid w:val="004758F2"/>
    <w:rsid w:val="004766B3"/>
    <w:rsid w:val="0047728A"/>
    <w:rsid w:val="00482E44"/>
    <w:rsid w:val="00484EE8"/>
    <w:rsid w:val="004850B5"/>
    <w:rsid w:val="00485384"/>
    <w:rsid w:val="00486B9C"/>
    <w:rsid w:val="0048780F"/>
    <w:rsid w:val="00487E77"/>
    <w:rsid w:val="00490AC9"/>
    <w:rsid w:val="004918FB"/>
    <w:rsid w:val="00493C50"/>
    <w:rsid w:val="00496DD6"/>
    <w:rsid w:val="004978EE"/>
    <w:rsid w:val="004A0651"/>
    <w:rsid w:val="004A10B9"/>
    <w:rsid w:val="004A2BA9"/>
    <w:rsid w:val="004A2D09"/>
    <w:rsid w:val="004B001B"/>
    <w:rsid w:val="004B2839"/>
    <w:rsid w:val="004B51F2"/>
    <w:rsid w:val="004C0D02"/>
    <w:rsid w:val="004C1A8B"/>
    <w:rsid w:val="004C2680"/>
    <w:rsid w:val="004C2CB3"/>
    <w:rsid w:val="004C5A8E"/>
    <w:rsid w:val="004D2D1D"/>
    <w:rsid w:val="004D31DC"/>
    <w:rsid w:val="004D3D24"/>
    <w:rsid w:val="004D4141"/>
    <w:rsid w:val="004D47C1"/>
    <w:rsid w:val="004D4B16"/>
    <w:rsid w:val="004D51C8"/>
    <w:rsid w:val="004D5339"/>
    <w:rsid w:val="004D6049"/>
    <w:rsid w:val="004D69BE"/>
    <w:rsid w:val="004E0285"/>
    <w:rsid w:val="004E1CAF"/>
    <w:rsid w:val="004E2446"/>
    <w:rsid w:val="004E2FCE"/>
    <w:rsid w:val="004E5F21"/>
    <w:rsid w:val="004E6410"/>
    <w:rsid w:val="004E7531"/>
    <w:rsid w:val="004E7AC2"/>
    <w:rsid w:val="004F08A8"/>
    <w:rsid w:val="004F0D9F"/>
    <w:rsid w:val="004F0DC4"/>
    <w:rsid w:val="004F19AC"/>
    <w:rsid w:val="004F1D34"/>
    <w:rsid w:val="004F2262"/>
    <w:rsid w:val="004F22AE"/>
    <w:rsid w:val="004F2492"/>
    <w:rsid w:val="004F32E8"/>
    <w:rsid w:val="004F39CA"/>
    <w:rsid w:val="004F73B6"/>
    <w:rsid w:val="00500A27"/>
    <w:rsid w:val="0050273E"/>
    <w:rsid w:val="0050303D"/>
    <w:rsid w:val="00503FAE"/>
    <w:rsid w:val="00505A45"/>
    <w:rsid w:val="00505BA9"/>
    <w:rsid w:val="00505DF3"/>
    <w:rsid w:val="005070BC"/>
    <w:rsid w:val="00507628"/>
    <w:rsid w:val="00510CAD"/>
    <w:rsid w:val="0051370D"/>
    <w:rsid w:val="00514048"/>
    <w:rsid w:val="0051416F"/>
    <w:rsid w:val="00514ED3"/>
    <w:rsid w:val="005168DB"/>
    <w:rsid w:val="00517CBB"/>
    <w:rsid w:val="00522968"/>
    <w:rsid w:val="00523AE8"/>
    <w:rsid w:val="005240E8"/>
    <w:rsid w:val="005247F8"/>
    <w:rsid w:val="00525046"/>
    <w:rsid w:val="00525375"/>
    <w:rsid w:val="00525707"/>
    <w:rsid w:val="00525F23"/>
    <w:rsid w:val="00527105"/>
    <w:rsid w:val="00527478"/>
    <w:rsid w:val="00530213"/>
    <w:rsid w:val="005305ED"/>
    <w:rsid w:val="00530D48"/>
    <w:rsid w:val="00533984"/>
    <w:rsid w:val="00534D65"/>
    <w:rsid w:val="00535E52"/>
    <w:rsid w:val="005378B4"/>
    <w:rsid w:val="00540E32"/>
    <w:rsid w:val="005412C9"/>
    <w:rsid w:val="005420F9"/>
    <w:rsid w:val="00542D21"/>
    <w:rsid w:val="005442DE"/>
    <w:rsid w:val="0054452A"/>
    <w:rsid w:val="00544BFB"/>
    <w:rsid w:val="00550729"/>
    <w:rsid w:val="00551BBD"/>
    <w:rsid w:val="00552E60"/>
    <w:rsid w:val="005543A3"/>
    <w:rsid w:val="00554885"/>
    <w:rsid w:val="0055512B"/>
    <w:rsid w:val="00556687"/>
    <w:rsid w:val="005576CE"/>
    <w:rsid w:val="005604BA"/>
    <w:rsid w:val="005607D9"/>
    <w:rsid w:val="005637E1"/>
    <w:rsid w:val="00564A7F"/>
    <w:rsid w:val="00565186"/>
    <w:rsid w:val="00566FCA"/>
    <w:rsid w:val="00567FC0"/>
    <w:rsid w:val="00573D80"/>
    <w:rsid w:val="00573E1B"/>
    <w:rsid w:val="00574CBD"/>
    <w:rsid w:val="00583686"/>
    <w:rsid w:val="00583D8E"/>
    <w:rsid w:val="0059256C"/>
    <w:rsid w:val="00592C24"/>
    <w:rsid w:val="00594483"/>
    <w:rsid w:val="00594738"/>
    <w:rsid w:val="00594F94"/>
    <w:rsid w:val="00595E49"/>
    <w:rsid w:val="005A060E"/>
    <w:rsid w:val="005A1501"/>
    <w:rsid w:val="005A1D06"/>
    <w:rsid w:val="005A4AD4"/>
    <w:rsid w:val="005A516A"/>
    <w:rsid w:val="005A5C0A"/>
    <w:rsid w:val="005B0B4C"/>
    <w:rsid w:val="005B13B2"/>
    <w:rsid w:val="005B15FC"/>
    <w:rsid w:val="005B247D"/>
    <w:rsid w:val="005B3535"/>
    <w:rsid w:val="005B4C35"/>
    <w:rsid w:val="005B5A91"/>
    <w:rsid w:val="005B65D0"/>
    <w:rsid w:val="005B6FCA"/>
    <w:rsid w:val="005C2250"/>
    <w:rsid w:val="005C3404"/>
    <w:rsid w:val="005C34D5"/>
    <w:rsid w:val="005C3C08"/>
    <w:rsid w:val="005C4AFA"/>
    <w:rsid w:val="005C4D8B"/>
    <w:rsid w:val="005C62B0"/>
    <w:rsid w:val="005D2F5B"/>
    <w:rsid w:val="005D5446"/>
    <w:rsid w:val="005D6978"/>
    <w:rsid w:val="005E250A"/>
    <w:rsid w:val="005E4712"/>
    <w:rsid w:val="005E478C"/>
    <w:rsid w:val="005E530D"/>
    <w:rsid w:val="005E5A2C"/>
    <w:rsid w:val="005E609C"/>
    <w:rsid w:val="005E62A1"/>
    <w:rsid w:val="005E70D7"/>
    <w:rsid w:val="005F0751"/>
    <w:rsid w:val="005F1836"/>
    <w:rsid w:val="005F200C"/>
    <w:rsid w:val="005F2332"/>
    <w:rsid w:val="005F52AC"/>
    <w:rsid w:val="005F5E45"/>
    <w:rsid w:val="005F755D"/>
    <w:rsid w:val="00600A4B"/>
    <w:rsid w:val="00602099"/>
    <w:rsid w:val="00603A41"/>
    <w:rsid w:val="00604148"/>
    <w:rsid w:val="006046AA"/>
    <w:rsid w:val="00605020"/>
    <w:rsid w:val="006052B0"/>
    <w:rsid w:val="006056B7"/>
    <w:rsid w:val="00606169"/>
    <w:rsid w:val="006071EC"/>
    <w:rsid w:val="00607678"/>
    <w:rsid w:val="00612613"/>
    <w:rsid w:val="0061292F"/>
    <w:rsid w:val="00613813"/>
    <w:rsid w:val="00613F79"/>
    <w:rsid w:val="00615A1B"/>
    <w:rsid w:val="0061783B"/>
    <w:rsid w:val="00617CCA"/>
    <w:rsid w:val="0062098B"/>
    <w:rsid w:val="00622287"/>
    <w:rsid w:val="00624A77"/>
    <w:rsid w:val="0062508B"/>
    <w:rsid w:val="00625A95"/>
    <w:rsid w:val="006261B8"/>
    <w:rsid w:val="00627133"/>
    <w:rsid w:val="006316F7"/>
    <w:rsid w:val="006322EA"/>
    <w:rsid w:val="006336B6"/>
    <w:rsid w:val="0063452C"/>
    <w:rsid w:val="00634EC7"/>
    <w:rsid w:val="00641102"/>
    <w:rsid w:val="006414E4"/>
    <w:rsid w:val="00643937"/>
    <w:rsid w:val="00645E8A"/>
    <w:rsid w:val="0065038A"/>
    <w:rsid w:val="00650546"/>
    <w:rsid w:val="00651D6E"/>
    <w:rsid w:val="00653018"/>
    <w:rsid w:val="0065444F"/>
    <w:rsid w:val="00655ACC"/>
    <w:rsid w:val="00663C56"/>
    <w:rsid w:val="00663D29"/>
    <w:rsid w:val="00664366"/>
    <w:rsid w:val="00670EB1"/>
    <w:rsid w:val="00671D09"/>
    <w:rsid w:val="00672F76"/>
    <w:rsid w:val="006730CE"/>
    <w:rsid w:val="00675901"/>
    <w:rsid w:val="006764D3"/>
    <w:rsid w:val="0068119C"/>
    <w:rsid w:val="006822A4"/>
    <w:rsid w:val="00682811"/>
    <w:rsid w:val="00682C40"/>
    <w:rsid w:val="0068407A"/>
    <w:rsid w:val="00684B94"/>
    <w:rsid w:val="00686925"/>
    <w:rsid w:val="00687E44"/>
    <w:rsid w:val="00691344"/>
    <w:rsid w:val="006949FF"/>
    <w:rsid w:val="006952DB"/>
    <w:rsid w:val="0069787C"/>
    <w:rsid w:val="00697AF3"/>
    <w:rsid w:val="006A06A2"/>
    <w:rsid w:val="006A0E38"/>
    <w:rsid w:val="006A1117"/>
    <w:rsid w:val="006A1FF3"/>
    <w:rsid w:val="006A239B"/>
    <w:rsid w:val="006A2812"/>
    <w:rsid w:val="006A2B2C"/>
    <w:rsid w:val="006A3325"/>
    <w:rsid w:val="006A38BF"/>
    <w:rsid w:val="006A5F8C"/>
    <w:rsid w:val="006A7E13"/>
    <w:rsid w:val="006B139B"/>
    <w:rsid w:val="006B3114"/>
    <w:rsid w:val="006B359F"/>
    <w:rsid w:val="006B5322"/>
    <w:rsid w:val="006B5ABF"/>
    <w:rsid w:val="006B5F42"/>
    <w:rsid w:val="006B694B"/>
    <w:rsid w:val="006B7149"/>
    <w:rsid w:val="006B772B"/>
    <w:rsid w:val="006C0102"/>
    <w:rsid w:val="006C048F"/>
    <w:rsid w:val="006C05FD"/>
    <w:rsid w:val="006C24EF"/>
    <w:rsid w:val="006C2BE4"/>
    <w:rsid w:val="006C2F01"/>
    <w:rsid w:val="006C4685"/>
    <w:rsid w:val="006C631A"/>
    <w:rsid w:val="006C6554"/>
    <w:rsid w:val="006C7ADE"/>
    <w:rsid w:val="006C7DBB"/>
    <w:rsid w:val="006C7E33"/>
    <w:rsid w:val="006D1055"/>
    <w:rsid w:val="006D1B53"/>
    <w:rsid w:val="006D2E15"/>
    <w:rsid w:val="006D396F"/>
    <w:rsid w:val="006D4433"/>
    <w:rsid w:val="006D5030"/>
    <w:rsid w:val="006D512F"/>
    <w:rsid w:val="006D5AC6"/>
    <w:rsid w:val="006D6904"/>
    <w:rsid w:val="006D708B"/>
    <w:rsid w:val="006D739E"/>
    <w:rsid w:val="006E25A7"/>
    <w:rsid w:val="006E2A58"/>
    <w:rsid w:val="006E2BA8"/>
    <w:rsid w:val="006E2D45"/>
    <w:rsid w:val="006E2D5C"/>
    <w:rsid w:val="006E42CA"/>
    <w:rsid w:val="006E4883"/>
    <w:rsid w:val="006F1C7B"/>
    <w:rsid w:val="006F2093"/>
    <w:rsid w:val="006F20B5"/>
    <w:rsid w:val="006F26EE"/>
    <w:rsid w:val="006F352D"/>
    <w:rsid w:val="006F5A50"/>
    <w:rsid w:val="006F7BB4"/>
    <w:rsid w:val="00700878"/>
    <w:rsid w:val="0070129A"/>
    <w:rsid w:val="007022A9"/>
    <w:rsid w:val="00703B27"/>
    <w:rsid w:val="00704B35"/>
    <w:rsid w:val="00705A4B"/>
    <w:rsid w:val="00706366"/>
    <w:rsid w:val="00706C3E"/>
    <w:rsid w:val="0071321F"/>
    <w:rsid w:val="00713C87"/>
    <w:rsid w:val="00713F67"/>
    <w:rsid w:val="0071506C"/>
    <w:rsid w:val="00716230"/>
    <w:rsid w:val="00716D80"/>
    <w:rsid w:val="00717CAA"/>
    <w:rsid w:val="00720993"/>
    <w:rsid w:val="00723597"/>
    <w:rsid w:val="007247EC"/>
    <w:rsid w:val="00724B95"/>
    <w:rsid w:val="00724C8D"/>
    <w:rsid w:val="007304AB"/>
    <w:rsid w:val="007306FA"/>
    <w:rsid w:val="007316B7"/>
    <w:rsid w:val="00732C62"/>
    <w:rsid w:val="00732F11"/>
    <w:rsid w:val="0073486D"/>
    <w:rsid w:val="0073532A"/>
    <w:rsid w:val="00735481"/>
    <w:rsid w:val="00735654"/>
    <w:rsid w:val="00736B30"/>
    <w:rsid w:val="00737836"/>
    <w:rsid w:val="00741042"/>
    <w:rsid w:val="007411F5"/>
    <w:rsid w:val="00742217"/>
    <w:rsid w:val="0074395E"/>
    <w:rsid w:val="00744D66"/>
    <w:rsid w:val="00745D9E"/>
    <w:rsid w:val="007468F1"/>
    <w:rsid w:val="00747944"/>
    <w:rsid w:val="007479AD"/>
    <w:rsid w:val="007500E8"/>
    <w:rsid w:val="007512E3"/>
    <w:rsid w:val="00752118"/>
    <w:rsid w:val="00753BED"/>
    <w:rsid w:val="00753F33"/>
    <w:rsid w:val="007543F2"/>
    <w:rsid w:val="00761655"/>
    <w:rsid w:val="00761D83"/>
    <w:rsid w:val="00762880"/>
    <w:rsid w:val="0076375F"/>
    <w:rsid w:val="00764D0A"/>
    <w:rsid w:val="00765C0D"/>
    <w:rsid w:val="00766BF5"/>
    <w:rsid w:val="007670B5"/>
    <w:rsid w:val="007676A3"/>
    <w:rsid w:val="007703C6"/>
    <w:rsid w:val="0077511C"/>
    <w:rsid w:val="00775ED6"/>
    <w:rsid w:val="0077697F"/>
    <w:rsid w:val="007809DF"/>
    <w:rsid w:val="00781208"/>
    <w:rsid w:val="0078191D"/>
    <w:rsid w:val="00782038"/>
    <w:rsid w:val="00782B58"/>
    <w:rsid w:val="007862E0"/>
    <w:rsid w:val="007904AA"/>
    <w:rsid w:val="007913B0"/>
    <w:rsid w:val="0079174B"/>
    <w:rsid w:val="007927EB"/>
    <w:rsid w:val="00793063"/>
    <w:rsid w:val="00794945"/>
    <w:rsid w:val="00794DD2"/>
    <w:rsid w:val="00795C47"/>
    <w:rsid w:val="00795FE2"/>
    <w:rsid w:val="007962F0"/>
    <w:rsid w:val="00797909"/>
    <w:rsid w:val="00797EC2"/>
    <w:rsid w:val="007A042E"/>
    <w:rsid w:val="007A18DD"/>
    <w:rsid w:val="007A2A60"/>
    <w:rsid w:val="007A4721"/>
    <w:rsid w:val="007A71D5"/>
    <w:rsid w:val="007A7576"/>
    <w:rsid w:val="007B082D"/>
    <w:rsid w:val="007B094F"/>
    <w:rsid w:val="007B25AE"/>
    <w:rsid w:val="007B3751"/>
    <w:rsid w:val="007B69CC"/>
    <w:rsid w:val="007B7721"/>
    <w:rsid w:val="007B7789"/>
    <w:rsid w:val="007C1F50"/>
    <w:rsid w:val="007C1FB5"/>
    <w:rsid w:val="007C2C37"/>
    <w:rsid w:val="007C33D6"/>
    <w:rsid w:val="007C4E00"/>
    <w:rsid w:val="007C60C7"/>
    <w:rsid w:val="007C782C"/>
    <w:rsid w:val="007D06C0"/>
    <w:rsid w:val="007D0B55"/>
    <w:rsid w:val="007D2562"/>
    <w:rsid w:val="007E203B"/>
    <w:rsid w:val="007E2311"/>
    <w:rsid w:val="007E4248"/>
    <w:rsid w:val="007E5F2C"/>
    <w:rsid w:val="007E647A"/>
    <w:rsid w:val="007E6660"/>
    <w:rsid w:val="007E7F46"/>
    <w:rsid w:val="007F076D"/>
    <w:rsid w:val="007F0A68"/>
    <w:rsid w:val="007F0BDD"/>
    <w:rsid w:val="007F17C1"/>
    <w:rsid w:val="007F23E8"/>
    <w:rsid w:val="007F2C21"/>
    <w:rsid w:val="007F3309"/>
    <w:rsid w:val="007F3413"/>
    <w:rsid w:val="007F38F2"/>
    <w:rsid w:val="007F57A4"/>
    <w:rsid w:val="007F5A36"/>
    <w:rsid w:val="007F5CC6"/>
    <w:rsid w:val="007F6F63"/>
    <w:rsid w:val="007F73E1"/>
    <w:rsid w:val="00801671"/>
    <w:rsid w:val="00803E96"/>
    <w:rsid w:val="00805B4C"/>
    <w:rsid w:val="008063E2"/>
    <w:rsid w:val="00807F6D"/>
    <w:rsid w:val="008110BC"/>
    <w:rsid w:val="00811747"/>
    <w:rsid w:val="00811AF8"/>
    <w:rsid w:val="008139C7"/>
    <w:rsid w:val="00814B0B"/>
    <w:rsid w:val="00816925"/>
    <w:rsid w:val="00816F70"/>
    <w:rsid w:val="008174BE"/>
    <w:rsid w:val="00820575"/>
    <w:rsid w:val="00821370"/>
    <w:rsid w:val="00821DEA"/>
    <w:rsid w:val="00821EA6"/>
    <w:rsid w:val="008233C6"/>
    <w:rsid w:val="00824DA4"/>
    <w:rsid w:val="00825170"/>
    <w:rsid w:val="00827E4C"/>
    <w:rsid w:val="008317F2"/>
    <w:rsid w:val="0083516D"/>
    <w:rsid w:val="00835236"/>
    <w:rsid w:val="00836DF6"/>
    <w:rsid w:val="0083787E"/>
    <w:rsid w:val="0084025B"/>
    <w:rsid w:val="00841525"/>
    <w:rsid w:val="00842F93"/>
    <w:rsid w:val="00843081"/>
    <w:rsid w:val="00844A28"/>
    <w:rsid w:val="00845620"/>
    <w:rsid w:val="0084605F"/>
    <w:rsid w:val="008466A8"/>
    <w:rsid w:val="0085065B"/>
    <w:rsid w:val="008530DE"/>
    <w:rsid w:val="00853F42"/>
    <w:rsid w:val="00854DDE"/>
    <w:rsid w:val="00855357"/>
    <w:rsid w:val="00855731"/>
    <w:rsid w:val="00855EB9"/>
    <w:rsid w:val="008574D1"/>
    <w:rsid w:val="00860AA1"/>
    <w:rsid w:val="00860C18"/>
    <w:rsid w:val="0086220C"/>
    <w:rsid w:val="00862DED"/>
    <w:rsid w:val="00862E9A"/>
    <w:rsid w:val="00862ECE"/>
    <w:rsid w:val="00863BB8"/>
    <w:rsid w:val="00864C44"/>
    <w:rsid w:val="008661A4"/>
    <w:rsid w:val="00866A44"/>
    <w:rsid w:val="00872A0F"/>
    <w:rsid w:val="00874B6B"/>
    <w:rsid w:val="0087529F"/>
    <w:rsid w:val="0087709E"/>
    <w:rsid w:val="00880E3C"/>
    <w:rsid w:val="0088172B"/>
    <w:rsid w:val="00881E30"/>
    <w:rsid w:val="008823B6"/>
    <w:rsid w:val="00882B73"/>
    <w:rsid w:val="008833DA"/>
    <w:rsid w:val="00884BF2"/>
    <w:rsid w:val="0088501D"/>
    <w:rsid w:val="00886033"/>
    <w:rsid w:val="00887C60"/>
    <w:rsid w:val="00890020"/>
    <w:rsid w:val="00891268"/>
    <w:rsid w:val="0089307A"/>
    <w:rsid w:val="008939C6"/>
    <w:rsid w:val="008A11CD"/>
    <w:rsid w:val="008A1881"/>
    <w:rsid w:val="008A1FA3"/>
    <w:rsid w:val="008A70F5"/>
    <w:rsid w:val="008A7C28"/>
    <w:rsid w:val="008B0727"/>
    <w:rsid w:val="008B0B73"/>
    <w:rsid w:val="008B3E2D"/>
    <w:rsid w:val="008B5310"/>
    <w:rsid w:val="008B5F74"/>
    <w:rsid w:val="008B6339"/>
    <w:rsid w:val="008B635C"/>
    <w:rsid w:val="008C15C6"/>
    <w:rsid w:val="008C1AB0"/>
    <w:rsid w:val="008C1C6F"/>
    <w:rsid w:val="008C49A8"/>
    <w:rsid w:val="008C4A99"/>
    <w:rsid w:val="008C6963"/>
    <w:rsid w:val="008C702D"/>
    <w:rsid w:val="008D32CE"/>
    <w:rsid w:val="008D4347"/>
    <w:rsid w:val="008D64A1"/>
    <w:rsid w:val="008E050E"/>
    <w:rsid w:val="008E08C0"/>
    <w:rsid w:val="008E142B"/>
    <w:rsid w:val="008E1C80"/>
    <w:rsid w:val="008E39DE"/>
    <w:rsid w:val="008E56BC"/>
    <w:rsid w:val="008E5E72"/>
    <w:rsid w:val="008E68DB"/>
    <w:rsid w:val="008E6C88"/>
    <w:rsid w:val="008E6FB7"/>
    <w:rsid w:val="008E7D81"/>
    <w:rsid w:val="008F02CF"/>
    <w:rsid w:val="008F15D1"/>
    <w:rsid w:val="008F2A70"/>
    <w:rsid w:val="008F2F73"/>
    <w:rsid w:val="008F3782"/>
    <w:rsid w:val="008F5F4C"/>
    <w:rsid w:val="008F7D7F"/>
    <w:rsid w:val="0090033B"/>
    <w:rsid w:val="00900848"/>
    <w:rsid w:val="00901B1B"/>
    <w:rsid w:val="00903B5E"/>
    <w:rsid w:val="00910430"/>
    <w:rsid w:val="00911511"/>
    <w:rsid w:val="00913148"/>
    <w:rsid w:val="009152FA"/>
    <w:rsid w:val="009167C7"/>
    <w:rsid w:val="00917995"/>
    <w:rsid w:val="00917AEB"/>
    <w:rsid w:val="00917C5B"/>
    <w:rsid w:val="00921779"/>
    <w:rsid w:val="00922221"/>
    <w:rsid w:val="0092223D"/>
    <w:rsid w:val="00923788"/>
    <w:rsid w:val="00924F5A"/>
    <w:rsid w:val="009253C5"/>
    <w:rsid w:val="009260D4"/>
    <w:rsid w:val="009274BD"/>
    <w:rsid w:val="00927E0D"/>
    <w:rsid w:val="00933528"/>
    <w:rsid w:val="00934CE9"/>
    <w:rsid w:val="00935380"/>
    <w:rsid w:val="00935A76"/>
    <w:rsid w:val="00935D27"/>
    <w:rsid w:val="00935F55"/>
    <w:rsid w:val="00935F99"/>
    <w:rsid w:val="00940011"/>
    <w:rsid w:val="0094186F"/>
    <w:rsid w:val="0094377B"/>
    <w:rsid w:val="0094510B"/>
    <w:rsid w:val="009528A5"/>
    <w:rsid w:val="00957837"/>
    <w:rsid w:val="00961087"/>
    <w:rsid w:val="0096217D"/>
    <w:rsid w:val="0096267B"/>
    <w:rsid w:val="00962809"/>
    <w:rsid w:val="00962AD9"/>
    <w:rsid w:val="00963EEC"/>
    <w:rsid w:val="00964781"/>
    <w:rsid w:val="00964827"/>
    <w:rsid w:val="00964EC7"/>
    <w:rsid w:val="00965795"/>
    <w:rsid w:val="0096677B"/>
    <w:rsid w:val="00966E95"/>
    <w:rsid w:val="00966F10"/>
    <w:rsid w:val="00970389"/>
    <w:rsid w:val="0097151E"/>
    <w:rsid w:val="00972586"/>
    <w:rsid w:val="0097275F"/>
    <w:rsid w:val="00973A44"/>
    <w:rsid w:val="00974552"/>
    <w:rsid w:val="0097455F"/>
    <w:rsid w:val="00976528"/>
    <w:rsid w:val="0097756E"/>
    <w:rsid w:val="0097778D"/>
    <w:rsid w:val="00977B6D"/>
    <w:rsid w:val="0098000E"/>
    <w:rsid w:val="009825A2"/>
    <w:rsid w:val="00982B4F"/>
    <w:rsid w:val="0098470D"/>
    <w:rsid w:val="00984BDB"/>
    <w:rsid w:val="00984E46"/>
    <w:rsid w:val="00986A39"/>
    <w:rsid w:val="0099015A"/>
    <w:rsid w:val="00990A33"/>
    <w:rsid w:val="00990EAD"/>
    <w:rsid w:val="00993B28"/>
    <w:rsid w:val="009A1420"/>
    <w:rsid w:val="009A1559"/>
    <w:rsid w:val="009A1E3A"/>
    <w:rsid w:val="009A393F"/>
    <w:rsid w:val="009A4C06"/>
    <w:rsid w:val="009A5901"/>
    <w:rsid w:val="009A5CA5"/>
    <w:rsid w:val="009A66CE"/>
    <w:rsid w:val="009A7075"/>
    <w:rsid w:val="009A7886"/>
    <w:rsid w:val="009B0090"/>
    <w:rsid w:val="009B0D21"/>
    <w:rsid w:val="009B139A"/>
    <w:rsid w:val="009B20FB"/>
    <w:rsid w:val="009B2C7F"/>
    <w:rsid w:val="009B4EC3"/>
    <w:rsid w:val="009B7336"/>
    <w:rsid w:val="009C0211"/>
    <w:rsid w:val="009C2349"/>
    <w:rsid w:val="009C30D3"/>
    <w:rsid w:val="009C37EB"/>
    <w:rsid w:val="009C3A97"/>
    <w:rsid w:val="009C4523"/>
    <w:rsid w:val="009C4622"/>
    <w:rsid w:val="009C467A"/>
    <w:rsid w:val="009C4A5F"/>
    <w:rsid w:val="009D067B"/>
    <w:rsid w:val="009D23D4"/>
    <w:rsid w:val="009D33DF"/>
    <w:rsid w:val="009D4524"/>
    <w:rsid w:val="009D47CB"/>
    <w:rsid w:val="009D480F"/>
    <w:rsid w:val="009D66F2"/>
    <w:rsid w:val="009D6E17"/>
    <w:rsid w:val="009E1DFF"/>
    <w:rsid w:val="009E2636"/>
    <w:rsid w:val="009E3F3A"/>
    <w:rsid w:val="009E46BB"/>
    <w:rsid w:val="009E5057"/>
    <w:rsid w:val="009E51DD"/>
    <w:rsid w:val="009E61F8"/>
    <w:rsid w:val="009E61F9"/>
    <w:rsid w:val="009E66F5"/>
    <w:rsid w:val="009E6AA2"/>
    <w:rsid w:val="009E6C4A"/>
    <w:rsid w:val="009E7F27"/>
    <w:rsid w:val="009F194A"/>
    <w:rsid w:val="009F2585"/>
    <w:rsid w:val="009F3BB0"/>
    <w:rsid w:val="009F4173"/>
    <w:rsid w:val="009F5F5E"/>
    <w:rsid w:val="009F61F7"/>
    <w:rsid w:val="009F6B07"/>
    <w:rsid w:val="009F751F"/>
    <w:rsid w:val="009F78B5"/>
    <w:rsid w:val="00A00B99"/>
    <w:rsid w:val="00A00DAF"/>
    <w:rsid w:val="00A0105D"/>
    <w:rsid w:val="00A030BB"/>
    <w:rsid w:val="00A03D77"/>
    <w:rsid w:val="00A06EC2"/>
    <w:rsid w:val="00A07624"/>
    <w:rsid w:val="00A1081C"/>
    <w:rsid w:val="00A11F53"/>
    <w:rsid w:val="00A122D8"/>
    <w:rsid w:val="00A13DE9"/>
    <w:rsid w:val="00A16A53"/>
    <w:rsid w:val="00A17024"/>
    <w:rsid w:val="00A17E55"/>
    <w:rsid w:val="00A20439"/>
    <w:rsid w:val="00A21952"/>
    <w:rsid w:val="00A23C1E"/>
    <w:rsid w:val="00A25A23"/>
    <w:rsid w:val="00A25F34"/>
    <w:rsid w:val="00A2791E"/>
    <w:rsid w:val="00A27D2B"/>
    <w:rsid w:val="00A31EC3"/>
    <w:rsid w:val="00A320B5"/>
    <w:rsid w:val="00A332FD"/>
    <w:rsid w:val="00A33B00"/>
    <w:rsid w:val="00A33F0B"/>
    <w:rsid w:val="00A343D6"/>
    <w:rsid w:val="00A37719"/>
    <w:rsid w:val="00A40B20"/>
    <w:rsid w:val="00A41034"/>
    <w:rsid w:val="00A41FF4"/>
    <w:rsid w:val="00A4429D"/>
    <w:rsid w:val="00A4433E"/>
    <w:rsid w:val="00A44A34"/>
    <w:rsid w:val="00A44C4F"/>
    <w:rsid w:val="00A475AD"/>
    <w:rsid w:val="00A50111"/>
    <w:rsid w:val="00A50823"/>
    <w:rsid w:val="00A50B65"/>
    <w:rsid w:val="00A50BFB"/>
    <w:rsid w:val="00A51FDF"/>
    <w:rsid w:val="00A526F1"/>
    <w:rsid w:val="00A56CF1"/>
    <w:rsid w:val="00A56F8B"/>
    <w:rsid w:val="00A5755E"/>
    <w:rsid w:val="00A575DA"/>
    <w:rsid w:val="00A57BB5"/>
    <w:rsid w:val="00A611B9"/>
    <w:rsid w:val="00A62B04"/>
    <w:rsid w:val="00A62C1E"/>
    <w:rsid w:val="00A62C5B"/>
    <w:rsid w:val="00A62E44"/>
    <w:rsid w:val="00A6409D"/>
    <w:rsid w:val="00A64A6A"/>
    <w:rsid w:val="00A64FB7"/>
    <w:rsid w:val="00A6548D"/>
    <w:rsid w:val="00A659DA"/>
    <w:rsid w:val="00A65CC7"/>
    <w:rsid w:val="00A66B05"/>
    <w:rsid w:val="00A66E3C"/>
    <w:rsid w:val="00A6713B"/>
    <w:rsid w:val="00A67477"/>
    <w:rsid w:val="00A67749"/>
    <w:rsid w:val="00A701B7"/>
    <w:rsid w:val="00A7024E"/>
    <w:rsid w:val="00A70794"/>
    <w:rsid w:val="00A72BEF"/>
    <w:rsid w:val="00A72C58"/>
    <w:rsid w:val="00A736D8"/>
    <w:rsid w:val="00A74DF5"/>
    <w:rsid w:val="00A763C1"/>
    <w:rsid w:val="00A7740A"/>
    <w:rsid w:val="00A81598"/>
    <w:rsid w:val="00A81CE9"/>
    <w:rsid w:val="00A86A10"/>
    <w:rsid w:val="00A90A86"/>
    <w:rsid w:val="00A9281C"/>
    <w:rsid w:val="00A94B6C"/>
    <w:rsid w:val="00A959BB"/>
    <w:rsid w:val="00A95DCE"/>
    <w:rsid w:val="00A968A0"/>
    <w:rsid w:val="00A969B6"/>
    <w:rsid w:val="00AA0D5A"/>
    <w:rsid w:val="00AA16EA"/>
    <w:rsid w:val="00AA18CE"/>
    <w:rsid w:val="00AA2D0F"/>
    <w:rsid w:val="00AA3D37"/>
    <w:rsid w:val="00AA4EA8"/>
    <w:rsid w:val="00AA6F96"/>
    <w:rsid w:val="00AA7196"/>
    <w:rsid w:val="00AA7426"/>
    <w:rsid w:val="00AB1147"/>
    <w:rsid w:val="00AB13BF"/>
    <w:rsid w:val="00AB1ECD"/>
    <w:rsid w:val="00AB248E"/>
    <w:rsid w:val="00AB398C"/>
    <w:rsid w:val="00AB3C0B"/>
    <w:rsid w:val="00AB42F9"/>
    <w:rsid w:val="00AB6B5D"/>
    <w:rsid w:val="00AC0DA9"/>
    <w:rsid w:val="00AC3AD1"/>
    <w:rsid w:val="00AC403B"/>
    <w:rsid w:val="00AC4E95"/>
    <w:rsid w:val="00AC5425"/>
    <w:rsid w:val="00AC751C"/>
    <w:rsid w:val="00AD08CD"/>
    <w:rsid w:val="00AD1C6A"/>
    <w:rsid w:val="00AD200F"/>
    <w:rsid w:val="00AD20E6"/>
    <w:rsid w:val="00AD2889"/>
    <w:rsid w:val="00AD35EC"/>
    <w:rsid w:val="00AD3F1D"/>
    <w:rsid w:val="00AD5545"/>
    <w:rsid w:val="00AD63FF"/>
    <w:rsid w:val="00AD6DBE"/>
    <w:rsid w:val="00AD7529"/>
    <w:rsid w:val="00AE044E"/>
    <w:rsid w:val="00AE172E"/>
    <w:rsid w:val="00AE24BA"/>
    <w:rsid w:val="00AE2A51"/>
    <w:rsid w:val="00AE3E8F"/>
    <w:rsid w:val="00AE3F67"/>
    <w:rsid w:val="00AE4F60"/>
    <w:rsid w:val="00AF1D36"/>
    <w:rsid w:val="00AF1EDF"/>
    <w:rsid w:val="00AF1FAB"/>
    <w:rsid w:val="00AF2CF4"/>
    <w:rsid w:val="00AF32EE"/>
    <w:rsid w:val="00AF352A"/>
    <w:rsid w:val="00AF3888"/>
    <w:rsid w:val="00AF4E18"/>
    <w:rsid w:val="00AF6785"/>
    <w:rsid w:val="00B0015E"/>
    <w:rsid w:val="00B011B4"/>
    <w:rsid w:val="00B044B1"/>
    <w:rsid w:val="00B045C9"/>
    <w:rsid w:val="00B049B6"/>
    <w:rsid w:val="00B06B7D"/>
    <w:rsid w:val="00B073E2"/>
    <w:rsid w:val="00B07D68"/>
    <w:rsid w:val="00B11A15"/>
    <w:rsid w:val="00B14399"/>
    <w:rsid w:val="00B146F1"/>
    <w:rsid w:val="00B150DD"/>
    <w:rsid w:val="00B15A08"/>
    <w:rsid w:val="00B2025D"/>
    <w:rsid w:val="00B20D71"/>
    <w:rsid w:val="00B234B4"/>
    <w:rsid w:val="00B2417F"/>
    <w:rsid w:val="00B244ED"/>
    <w:rsid w:val="00B26D98"/>
    <w:rsid w:val="00B27092"/>
    <w:rsid w:val="00B27C57"/>
    <w:rsid w:val="00B30484"/>
    <w:rsid w:val="00B30B31"/>
    <w:rsid w:val="00B30F61"/>
    <w:rsid w:val="00B31150"/>
    <w:rsid w:val="00B312AC"/>
    <w:rsid w:val="00B315B6"/>
    <w:rsid w:val="00B33542"/>
    <w:rsid w:val="00B336F6"/>
    <w:rsid w:val="00B36D82"/>
    <w:rsid w:val="00B37623"/>
    <w:rsid w:val="00B378B7"/>
    <w:rsid w:val="00B4074A"/>
    <w:rsid w:val="00B42313"/>
    <w:rsid w:val="00B440BD"/>
    <w:rsid w:val="00B46239"/>
    <w:rsid w:val="00B4671B"/>
    <w:rsid w:val="00B47538"/>
    <w:rsid w:val="00B5058A"/>
    <w:rsid w:val="00B50FFA"/>
    <w:rsid w:val="00B517AA"/>
    <w:rsid w:val="00B52586"/>
    <w:rsid w:val="00B525AB"/>
    <w:rsid w:val="00B561D5"/>
    <w:rsid w:val="00B57526"/>
    <w:rsid w:val="00B57F55"/>
    <w:rsid w:val="00B63C5A"/>
    <w:rsid w:val="00B64009"/>
    <w:rsid w:val="00B66160"/>
    <w:rsid w:val="00B6745B"/>
    <w:rsid w:val="00B703C1"/>
    <w:rsid w:val="00B71ACE"/>
    <w:rsid w:val="00B721D3"/>
    <w:rsid w:val="00B723EF"/>
    <w:rsid w:val="00B73357"/>
    <w:rsid w:val="00B73B3A"/>
    <w:rsid w:val="00B74621"/>
    <w:rsid w:val="00B74FE8"/>
    <w:rsid w:val="00B7501F"/>
    <w:rsid w:val="00B77DE0"/>
    <w:rsid w:val="00B80FE5"/>
    <w:rsid w:val="00B8306C"/>
    <w:rsid w:val="00B83D25"/>
    <w:rsid w:val="00B84595"/>
    <w:rsid w:val="00B849CD"/>
    <w:rsid w:val="00B85AB8"/>
    <w:rsid w:val="00B861DC"/>
    <w:rsid w:val="00B87CB6"/>
    <w:rsid w:val="00B92FA5"/>
    <w:rsid w:val="00B93980"/>
    <w:rsid w:val="00B93A19"/>
    <w:rsid w:val="00B946F6"/>
    <w:rsid w:val="00B95184"/>
    <w:rsid w:val="00B96E84"/>
    <w:rsid w:val="00B97A3C"/>
    <w:rsid w:val="00B97AD6"/>
    <w:rsid w:val="00B97ED9"/>
    <w:rsid w:val="00BA19B7"/>
    <w:rsid w:val="00BA2DEA"/>
    <w:rsid w:val="00BA2EB0"/>
    <w:rsid w:val="00BA317C"/>
    <w:rsid w:val="00BA491C"/>
    <w:rsid w:val="00BA4E4F"/>
    <w:rsid w:val="00BA51F4"/>
    <w:rsid w:val="00BA5333"/>
    <w:rsid w:val="00BA5587"/>
    <w:rsid w:val="00BA626B"/>
    <w:rsid w:val="00BA6C52"/>
    <w:rsid w:val="00BB12DE"/>
    <w:rsid w:val="00BB18E0"/>
    <w:rsid w:val="00BB31A0"/>
    <w:rsid w:val="00BB4C62"/>
    <w:rsid w:val="00BC05E0"/>
    <w:rsid w:val="00BC1347"/>
    <w:rsid w:val="00BC1380"/>
    <w:rsid w:val="00BC2DE4"/>
    <w:rsid w:val="00BC37B3"/>
    <w:rsid w:val="00BC3849"/>
    <w:rsid w:val="00BC3BC0"/>
    <w:rsid w:val="00BC46AE"/>
    <w:rsid w:val="00BC46C9"/>
    <w:rsid w:val="00BC4D99"/>
    <w:rsid w:val="00BC7C5D"/>
    <w:rsid w:val="00BD051F"/>
    <w:rsid w:val="00BD1B05"/>
    <w:rsid w:val="00BD22F3"/>
    <w:rsid w:val="00BD312E"/>
    <w:rsid w:val="00BD45BC"/>
    <w:rsid w:val="00BD5155"/>
    <w:rsid w:val="00BD63BF"/>
    <w:rsid w:val="00BD764A"/>
    <w:rsid w:val="00BD784C"/>
    <w:rsid w:val="00BD7A9F"/>
    <w:rsid w:val="00BE3B88"/>
    <w:rsid w:val="00BE4597"/>
    <w:rsid w:val="00BE4CA3"/>
    <w:rsid w:val="00BE4D02"/>
    <w:rsid w:val="00BE5204"/>
    <w:rsid w:val="00BE58E8"/>
    <w:rsid w:val="00BE6096"/>
    <w:rsid w:val="00BE6D0D"/>
    <w:rsid w:val="00BF00B1"/>
    <w:rsid w:val="00BF0A77"/>
    <w:rsid w:val="00BF1A2B"/>
    <w:rsid w:val="00BF3BB4"/>
    <w:rsid w:val="00BF3DA8"/>
    <w:rsid w:val="00BF47E9"/>
    <w:rsid w:val="00BF5DF6"/>
    <w:rsid w:val="00BF68FC"/>
    <w:rsid w:val="00BF73E9"/>
    <w:rsid w:val="00BF77FF"/>
    <w:rsid w:val="00BF78A3"/>
    <w:rsid w:val="00C011DF"/>
    <w:rsid w:val="00C01302"/>
    <w:rsid w:val="00C04223"/>
    <w:rsid w:val="00C05621"/>
    <w:rsid w:val="00C05977"/>
    <w:rsid w:val="00C05A0E"/>
    <w:rsid w:val="00C065F6"/>
    <w:rsid w:val="00C06C04"/>
    <w:rsid w:val="00C0798E"/>
    <w:rsid w:val="00C10261"/>
    <w:rsid w:val="00C10E3B"/>
    <w:rsid w:val="00C11D46"/>
    <w:rsid w:val="00C12771"/>
    <w:rsid w:val="00C12E5C"/>
    <w:rsid w:val="00C13DCD"/>
    <w:rsid w:val="00C13E06"/>
    <w:rsid w:val="00C144FA"/>
    <w:rsid w:val="00C14914"/>
    <w:rsid w:val="00C16236"/>
    <w:rsid w:val="00C16CE7"/>
    <w:rsid w:val="00C202C8"/>
    <w:rsid w:val="00C23248"/>
    <w:rsid w:val="00C24101"/>
    <w:rsid w:val="00C24172"/>
    <w:rsid w:val="00C249F2"/>
    <w:rsid w:val="00C25D9C"/>
    <w:rsid w:val="00C26108"/>
    <w:rsid w:val="00C26820"/>
    <w:rsid w:val="00C339AF"/>
    <w:rsid w:val="00C34E85"/>
    <w:rsid w:val="00C3521B"/>
    <w:rsid w:val="00C35A96"/>
    <w:rsid w:val="00C3609A"/>
    <w:rsid w:val="00C42FEE"/>
    <w:rsid w:val="00C45FD3"/>
    <w:rsid w:val="00C46189"/>
    <w:rsid w:val="00C46784"/>
    <w:rsid w:val="00C47860"/>
    <w:rsid w:val="00C47A2E"/>
    <w:rsid w:val="00C51947"/>
    <w:rsid w:val="00C51B0B"/>
    <w:rsid w:val="00C52C27"/>
    <w:rsid w:val="00C55247"/>
    <w:rsid w:val="00C564D2"/>
    <w:rsid w:val="00C60C7B"/>
    <w:rsid w:val="00C60F43"/>
    <w:rsid w:val="00C620D6"/>
    <w:rsid w:val="00C6269C"/>
    <w:rsid w:val="00C63CAC"/>
    <w:rsid w:val="00C6415F"/>
    <w:rsid w:val="00C648B8"/>
    <w:rsid w:val="00C664A8"/>
    <w:rsid w:val="00C67CAA"/>
    <w:rsid w:val="00C715D2"/>
    <w:rsid w:val="00C71695"/>
    <w:rsid w:val="00C71B51"/>
    <w:rsid w:val="00C727FC"/>
    <w:rsid w:val="00C7296A"/>
    <w:rsid w:val="00C7488F"/>
    <w:rsid w:val="00C7617B"/>
    <w:rsid w:val="00C768E4"/>
    <w:rsid w:val="00C7750B"/>
    <w:rsid w:val="00C77544"/>
    <w:rsid w:val="00C77CA4"/>
    <w:rsid w:val="00C8085D"/>
    <w:rsid w:val="00C80B65"/>
    <w:rsid w:val="00C828EC"/>
    <w:rsid w:val="00C836B8"/>
    <w:rsid w:val="00C83EC1"/>
    <w:rsid w:val="00C85826"/>
    <w:rsid w:val="00C85F16"/>
    <w:rsid w:val="00C8788D"/>
    <w:rsid w:val="00C9072F"/>
    <w:rsid w:val="00C93FFA"/>
    <w:rsid w:val="00C97219"/>
    <w:rsid w:val="00CA010E"/>
    <w:rsid w:val="00CA0925"/>
    <w:rsid w:val="00CA1166"/>
    <w:rsid w:val="00CA13B1"/>
    <w:rsid w:val="00CA16BE"/>
    <w:rsid w:val="00CA2044"/>
    <w:rsid w:val="00CA29AB"/>
    <w:rsid w:val="00CA2C47"/>
    <w:rsid w:val="00CA3C38"/>
    <w:rsid w:val="00CA6227"/>
    <w:rsid w:val="00CA6EF2"/>
    <w:rsid w:val="00CA793C"/>
    <w:rsid w:val="00CA7E17"/>
    <w:rsid w:val="00CB0182"/>
    <w:rsid w:val="00CB1AD6"/>
    <w:rsid w:val="00CB3158"/>
    <w:rsid w:val="00CB4A64"/>
    <w:rsid w:val="00CB4B04"/>
    <w:rsid w:val="00CB5F5E"/>
    <w:rsid w:val="00CC11C8"/>
    <w:rsid w:val="00CC12D7"/>
    <w:rsid w:val="00CC14D5"/>
    <w:rsid w:val="00CC14FC"/>
    <w:rsid w:val="00CC1E4E"/>
    <w:rsid w:val="00CC2A90"/>
    <w:rsid w:val="00CC32C0"/>
    <w:rsid w:val="00CC3E11"/>
    <w:rsid w:val="00CC539D"/>
    <w:rsid w:val="00CC5961"/>
    <w:rsid w:val="00CC6D68"/>
    <w:rsid w:val="00CD247A"/>
    <w:rsid w:val="00CD26EA"/>
    <w:rsid w:val="00CD4589"/>
    <w:rsid w:val="00CD45F1"/>
    <w:rsid w:val="00CD61E7"/>
    <w:rsid w:val="00CD6D8E"/>
    <w:rsid w:val="00CD7CCB"/>
    <w:rsid w:val="00CE0C47"/>
    <w:rsid w:val="00CE18E6"/>
    <w:rsid w:val="00CE1C28"/>
    <w:rsid w:val="00CE1F80"/>
    <w:rsid w:val="00CE3D15"/>
    <w:rsid w:val="00CE53CB"/>
    <w:rsid w:val="00CE729E"/>
    <w:rsid w:val="00CE72EB"/>
    <w:rsid w:val="00CE74E7"/>
    <w:rsid w:val="00CE7926"/>
    <w:rsid w:val="00CF0AE9"/>
    <w:rsid w:val="00CF10E2"/>
    <w:rsid w:val="00CF2170"/>
    <w:rsid w:val="00CF35E7"/>
    <w:rsid w:val="00D011B2"/>
    <w:rsid w:val="00D032A5"/>
    <w:rsid w:val="00D034D0"/>
    <w:rsid w:val="00D0403F"/>
    <w:rsid w:val="00D055D5"/>
    <w:rsid w:val="00D06489"/>
    <w:rsid w:val="00D064B3"/>
    <w:rsid w:val="00D077E3"/>
    <w:rsid w:val="00D100C2"/>
    <w:rsid w:val="00D10801"/>
    <w:rsid w:val="00D131CC"/>
    <w:rsid w:val="00D13934"/>
    <w:rsid w:val="00D13C80"/>
    <w:rsid w:val="00D14191"/>
    <w:rsid w:val="00D1592F"/>
    <w:rsid w:val="00D162DD"/>
    <w:rsid w:val="00D203E9"/>
    <w:rsid w:val="00D20434"/>
    <w:rsid w:val="00D2449A"/>
    <w:rsid w:val="00D26C14"/>
    <w:rsid w:val="00D27CB8"/>
    <w:rsid w:val="00D32071"/>
    <w:rsid w:val="00D33DD5"/>
    <w:rsid w:val="00D35E35"/>
    <w:rsid w:val="00D362C3"/>
    <w:rsid w:val="00D36F73"/>
    <w:rsid w:val="00D40738"/>
    <w:rsid w:val="00D4178A"/>
    <w:rsid w:val="00D417B6"/>
    <w:rsid w:val="00D424D6"/>
    <w:rsid w:val="00D4356F"/>
    <w:rsid w:val="00D4634E"/>
    <w:rsid w:val="00D47D2A"/>
    <w:rsid w:val="00D522A4"/>
    <w:rsid w:val="00D5275B"/>
    <w:rsid w:val="00D540E8"/>
    <w:rsid w:val="00D543D1"/>
    <w:rsid w:val="00D55AF7"/>
    <w:rsid w:val="00D56F7D"/>
    <w:rsid w:val="00D601D3"/>
    <w:rsid w:val="00D61202"/>
    <w:rsid w:val="00D636B0"/>
    <w:rsid w:val="00D63AF2"/>
    <w:rsid w:val="00D67942"/>
    <w:rsid w:val="00D67B14"/>
    <w:rsid w:val="00D67BBB"/>
    <w:rsid w:val="00D71469"/>
    <w:rsid w:val="00D7197E"/>
    <w:rsid w:val="00D72F0E"/>
    <w:rsid w:val="00D74826"/>
    <w:rsid w:val="00D76960"/>
    <w:rsid w:val="00D778A4"/>
    <w:rsid w:val="00D82029"/>
    <w:rsid w:val="00D82C6D"/>
    <w:rsid w:val="00D84CCF"/>
    <w:rsid w:val="00D865EF"/>
    <w:rsid w:val="00D87AF8"/>
    <w:rsid w:val="00D904C7"/>
    <w:rsid w:val="00D91D9A"/>
    <w:rsid w:val="00D940F1"/>
    <w:rsid w:val="00D941E7"/>
    <w:rsid w:val="00D957BF"/>
    <w:rsid w:val="00D96167"/>
    <w:rsid w:val="00D96827"/>
    <w:rsid w:val="00D96E80"/>
    <w:rsid w:val="00D97749"/>
    <w:rsid w:val="00D97CC6"/>
    <w:rsid w:val="00DA27DA"/>
    <w:rsid w:val="00DA2D21"/>
    <w:rsid w:val="00DA4AB0"/>
    <w:rsid w:val="00DA55E1"/>
    <w:rsid w:val="00DA6A1D"/>
    <w:rsid w:val="00DA749E"/>
    <w:rsid w:val="00DA7815"/>
    <w:rsid w:val="00DB25E6"/>
    <w:rsid w:val="00DB47EF"/>
    <w:rsid w:val="00DB50A1"/>
    <w:rsid w:val="00DB5877"/>
    <w:rsid w:val="00DB6DA3"/>
    <w:rsid w:val="00DB7F83"/>
    <w:rsid w:val="00DC0598"/>
    <w:rsid w:val="00DC23A7"/>
    <w:rsid w:val="00DC37A6"/>
    <w:rsid w:val="00DC5B96"/>
    <w:rsid w:val="00DC6324"/>
    <w:rsid w:val="00DC6F44"/>
    <w:rsid w:val="00DC6FCF"/>
    <w:rsid w:val="00DC7273"/>
    <w:rsid w:val="00DC7B1C"/>
    <w:rsid w:val="00DD0DA3"/>
    <w:rsid w:val="00DD13A4"/>
    <w:rsid w:val="00DD371F"/>
    <w:rsid w:val="00DD3734"/>
    <w:rsid w:val="00DD3896"/>
    <w:rsid w:val="00DD4808"/>
    <w:rsid w:val="00DD68AD"/>
    <w:rsid w:val="00DD7956"/>
    <w:rsid w:val="00DE06F2"/>
    <w:rsid w:val="00DE08E1"/>
    <w:rsid w:val="00DE1180"/>
    <w:rsid w:val="00DE20DA"/>
    <w:rsid w:val="00DE2186"/>
    <w:rsid w:val="00DE21DE"/>
    <w:rsid w:val="00DE21F1"/>
    <w:rsid w:val="00DE36D0"/>
    <w:rsid w:val="00DE46BE"/>
    <w:rsid w:val="00DE490C"/>
    <w:rsid w:val="00DE49BA"/>
    <w:rsid w:val="00DE6B36"/>
    <w:rsid w:val="00DE6BEE"/>
    <w:rsid w:val="00DF034E"/>
    <w:rsid w:val="00DF0E7B"/>
    <w:rsid w:val="00DF10F0"/>
    <w:rsid w:val="00DF1F04"/>
    <w:rsid w:val="00DF32AB"/>
    <w:rsid w:val="00DF4018"/>
    <w:rsid w:val="00DF4B0E"/>
    <w:rsid w:val="00DF56AB"/>
    <w:rsid w:val="00DF6A9B"/>
    <w:rsid w:val="00E006C1"/>
    <w:rsid w:val="00E02101"/>
    <w:rsid w:val="00E034F8"/>
    <w:rsid w:val="00E0358B"/>
    <w:rsid w:val="00E03E4C"/>
    <w:rsid w:val="00E05B0C"/>
    <w:rsid w:val="00E06251"/>
    <w:rsid w:val="00E104ED"/>
    <w:rsid w:val="00E10A90"/>
    <w:rsid w:val="00E12009"/>
    <w:rsid w:val="00E1398B"/>
    <w:rsid w:val="00E14487"/>
    <w:rsid w:val="00E15E93"/>
    <w:rsid w:val="00E16948"/>
    <w:rsid w:val="00E1729D"/>
    <w:rsid w:val="00E17B68"/>
    <w:rsid w:val="00E216CE"/>
    <w:rsid w:val="00E22E0C"/>
    <w:rsid w:val="00E233BF"/>
    <w:rsid w:val="00E2553F"/>
    <w:rsid w:val="00E30A64"/>
    <w:rsid w:val="00E32265"/>
    <w:rsid w:val="00E34936"/>
    <w:rsid w:val="00E34CAC"/>
    <w:rsid w:val="00E354AB"/>
    <w:rsid w:val="00E36277"/>
    <w:rsid w:val="00E3683E"/>
    <w:rsid w:val="00E40669"/>
    <w:rsid w:val="00E41F13"/>
    <w:rsid w:val="00E42CAB"/>
    <w:rsid w:val="00E45F9A"/>
    <w:rsid w:val="00E562B9"/>
    <w:rsid w:val="00E56989"/>
    <w:rsid w:val="00E57611"/>
    <w:rsid w:val="00E57A22"/>
    <w:rsid w:val="00E60494"/>
    <w:rsid w:val="00E6237C"/>
    <w:rsid w:val="00E627F4"/>
    <w:rsid w:val="00E62E19"/>
    <w:rsid w:val="00E66451"/>
    <w:rsid w:val="00E673D8"/>
    <w:rsid w:val="00E704F3"/>
    <w:rsid w:val="00E70FFA"/>
    <w:rsid w:val="00E710DF"/>
    <w:rsid w:val="00E7516B"/>
    <w:rsid w:val="00E754D7"/>
    <w:rsid w:val="00E75BF5"/>
    <w:rsid w:val="00E766A3"/>
    <w:rsid w:val="00E76C05"/>
    <w:rsid w:val="00E77484"/>
    <w:rsid w:val="00E7783B"/>
    <w:rsid w:val="00E81561"/>
    <w:rsid w:val="00E819C2"/>
    <w:rsid w:val="00E8239C"/>
    <w:rsid w:val="00E82FA1"/>
    <w:rsid w:val="00E833D9"/>
    <w:rsid w:val="00E83FBE"/>
    <w:rsid w:val="00E8435F"/>
    <w:rsid w:val="00E90CCD"/>
    <w:rsid w:val="00E9143B"/>
    <w:rsid w:val="00E91FF4"/>
    <w:rsid w:val="00E921C8"/>
    <w:rsid w:val="00E93127"/>
    <w:rsid w:val="00E94583"/>
    <w:rsid w:val="00E95396"/>
    <w:rsid w:val="00E95F09"/>
    <w:rsid w:val="00E96BB2"/>
    <w:rsid w:val="00E9748E"/>
    <w:rsid w:val="00E97F2F"/>
    <w:rsid w:val="00EA161C"/>
    <w:rsid w:val="00EA435B"/>
    <w:rsid w:val="00EA54DF"/>
    <w:rsid w:val="00EA7ABB"/>
    <w:rsid w:val="00EA7AF7"/>
    <w:rsid w:val="00EA7F70"/>
    <w:rsid w:val="00EB01DF"/>
    <w:rsid w:val="00EB0FE0"/>
    <w:rsid w:val="00EB231D"/>
    <w:rsid w:val="00EB26AB"/>
    <w:rsid w:val="00EB4911"/>
    <w:rsid w:val="00EB6082"/>
    <w:rsid w:val="00EC0375"/>
    <w:rsid w:val="00EC1212"/>
    <w:rsid w:val="00EC40E6"/>
    <w:rsid w:val="00ED0424"/>
    <w:rsid w:val="00ED1D16"/>
    <w:rsid w:val="00ED251A"/>
    <w:rsid w:val="00ED38AD"/>
    <w:rsid w:val="00ED4A36"/>
    <w:rsid w:val="00ED5A67"/>
    <w:rsid w:val="00ED6013"/>
    <w:rsid w:val="00ED743E"/>
    <w:rsid w:val="00ED7AE4"/>
    <w:rsid w:val="00EE4B0E"/>
    <w:rsid w:val="00EE4B5C"/>
    <w:rsid w:val="00EE527B"/>
    <w:rsid w:val="00EE540F"/>
    <w:rsid w:val="00EE6FF9"/>
    <w:rsid w:val="00EE7165"/>
    <w:rsid w:val="00EE7A04"/>
    <w:rsid w:val="00EE7F83"/>
    <w:rsid w:val="00EF03CF"/>
    <w:rsid w:val="00EF0672"/>
    <w:rsid w:val="00EF096A"/>
    <w:rsid w:val="00EF133C"/>
    <w:rsid w:val="00EF1850"/>
    <w:rsid w:val="00EF21A6"/>
    <w:rsid w:val="00EF4107"/>
    <w:rsid w:val="00EF4CB2"/>
    <w:rsid w:val="00EF50BB"/>
    <w:rsid w:val="00EF6084"/>
    <w:rsid w:val="00EF72FE"/>
    <w:rsid w:val="00EF7E0E"/>
    <w:rsid w:val="00F04252"/>
    <w:rsid w:val="00F04AFC"/>
    <w:rsid w:val="00F05EF6"/>
    <w:rsid w:val="00F10B35"/>
    <w:rsid w:val="00F11211"/>
    <w:rsid w:val="00F11C4D"/>
    <w:rsid w:val="00F12E0B"/>
    <w:rsid w:val="00F130D5"/>
    <w:rsid w:val="00F13553"/>
    <w:rsid w:val="00F147EE"/>
    <w:rsid w:val="00F15344"/>
    <w:rsid w:val="00F1551E"/>
    <w:rsid w:val="00F163F1"/>
    <w:rsid w:val="00F172C1"/>
    <w:rsid w:val="00F21135"/>
    <w:rsid w:val="00F219DC"/>
    <w:rsid w:val="00F224DF"/>
    <w:rsid w:val="00F25D9A"/>
    <w:rsid w:val="00F27128"/>
    <w:rsid w:val="00F31D09"/>
    <w:rsid w:val="00F3270A"/>
    <w:rsid w:val="00F338A0"/>
    <w:rsid w:val="00F33BC9"/>
    <w:rsid w:val="00F41299"/>
    <w:rsid w:val="00F50699"/>
    <w:rsid w:val="00F5161B"/>
    <w:rsid w:val="00F5312F"/>
    <w:rsid w:val="00F53351"/>
    <w:rsid w:val="00F53F41"/>
    <w:rsid w:val="00F557EF"/>
    <w:rsid w:val="00F5584B"/>
    <w:rsid w:val="00F56BB4"/>
    <w:rsid w:val="00F56FDB"/>
    <w:rsid w:val="00F57A4B"/>
    <w:rsid w:val="00F603E5"/>
    <w:rsid w:val="00F657C3"/>
    <w:rsid w:val="00F662AF"/>
    <w:rsid w:val="00F66AC1"/>
    <w:rsid w:val="00F70134"/>
    <w:rsid w:val="00F7275A"/>
    <w:rsid w:val="00F7627A"/>
    <w:rsid w:val="00F765F6"/>
    <w:rsid w:val="00F77686"/>
    <w:rsid w:val="00F80C17"/>
    <w:rsid w:val="00F81501"/>
    <w:rsid w:val="00F81B93"/>
    <w:rsid w:val="00F82C16"/>
    <w:rsid w:val="00F86041"/>
    <w:rsid w:val="00F86745"/>
    <w:rsid w:val="00F90BCC"/>
    <w:rsid w:val="00F911E2"/>
    <w:rsid w:val="00F924F0"/>
    <w:rsid w:val="00F95815"/>
    <w:rsid w:val="00F967AB"/>
    <w:rsid w:val="00F9692F"/>
    <w:rsid w:val="00F976D9"/>
    <w:rsid w:val="00F97BC2"/>
    <w:rsid w:val="00FA06CC"/>
    <w:rsid w:val="00FA153D"/>
    <w:rsid w:val="00FA2B54"/>
    <w:rsid w:val="00FA4AC6"/>
    <w:rsid w:val="00FA6B90"/>
    <w:rsid w:val="00FA76D9"/>
    <w:rsid w:val="00FB1BE1"/>
    <w:rsid w:val="00FB402A"/>
    <w:rsid w:val="00FB5D84"/>
    <w:rsid w:val="00FB6DFF"/>
    <w:rsid w:val="00FB7C17"/>
    <w:rsid w:val="00FB7F20"/>
    <w:rsid w:val="00FC00C8"/>
    <w:rsid w:val="00FC2D4B"/>
    <w:rsid w:val="00FC35F5"/>
    <w:rsid w:val="00FC498D"/>
    <w:rsid w:val="00FC4A6E"/>
    <w:rsid w:val="00FC4CA2"/>
    <w:rsid w:val="00FC5355"/>
    <w:rsid w:val="00FC5551"/>
    <w:rsid w:val="00FC57BE"/>
    <w:rsid w:val="00FC6243"/>
    <w:rsid w:val="00FC6930"/>
    <w:rsid w:val="00FC7661"/>
    <w:rsid w:val="00FC7984"/>
    <w:rsid w:val="00FD14DF"/>
    <w:rsid w:val="00FD1E61"/>
    <w:rsid w:val="00FD2815"/>
    <w:rsid w:val="00FD2BA3"/>
    <w:rsid w:val="00FD4681"/>
    <w:rsid w:val="00FD784A"/>
    <w:rsid w:val="00FD7EC5"/>
    <w:rsid w:val="00FE2AE8"/>
    <w:rsid w:val="00FE31FA"/>
    <w:rsid w:val="00FE3A27"/>
    <w:rsid w:val="00FE4C85"/>
    <w:rsid w:val="00FE4F4D"/>
    <w:rsid w:val="00FE728F"/>
    <w:rsid w:val="00FF28E1"/>
    <w:rsid w:val="00FF3B58"/>
    <w:rsid w:val="00FF50A3"/>
    <w:rsid w:val="00FF7300"/>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66789FBA"/>
  <w15:docId w15:val="{729184A1-62D3-434E-93C0-97864C663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11B9"/>
    <w:rPr>
      <w:rFonts w:ascii="Arial" w:hAnsi="Arial"/>
    </w:rPr>
  </w:style>
  <w:style w:type="paragraph" w:styleId="Heading1">
    <w:name w:val="heading 1"/>
    <w:basedOn w:val="Normal"/>
    <w:next w:val="Normal"/>
    <w:link w:val="Heading1Char"/>
    <w:uiPriority w:val="9"/>
    <w:qFormat/>
    <w:rsid w:val="00A611B9"/>
    <w:pPr>
      <w:keepNext/>
      <w:keepLines/>
      <w:spacing w:before="480" w:after="0"/>
      <w:outlineLvl w:val="0"/>
    </w:pPr>
    <w:rPr>
      <w:rFonts w:ascii="Arial Bold" w:eastAsiaTheme="majorEastAsia" w:hAnsi="Arial Bold" w:cstheme="majorBidi"/>
      <w:b/>
      <w:bCs/>
      <w:caps/>
      <w:sz w:val="24"/>
      <w:szCs w:val="28"/>
    </w:rPr>
  </w:style>
  <w:style w:type="paragraph" w:styleId="Heading2">
    <w:name w:val="heading 2"/>
    <w:basedOn w:val="Normal"/>
    <w:next w:val="Normal"/>
    <w:link w:val="Heading2Char"/>
    <w:uiPriority w:val="9"/>
    <w:unhideWhenUsed/>
    <w:qFormat/>
    <w:rsid w:val="00A611B9"/>
    <w:pPr>
      <w:keepNext/>
      <w:keepLines/>
      <w:spacing w:before="200" w:after="0"/>
      <w:outlineLvl w:val="1"/>
    </w:pPr>
    <w:rPr>
      <w:rFonts w:ascii="Arial Bold" w:eastAsiaTheme="majorEastAsia" w:hAnsi="Arial Bold" w:cstheme="majorBidi"/>
      <w:b/>
      <w:bCs/>
      <w:szCs w:val="26"/>
    </w:rPr>
  </w:style>
  <w:style w:type="paragraph" w:styleId="Heading3">
    <w:name w:val="heading 3"/>
    <w:basedOn w:val="Normal"/>
    <w:next w:val="Normal"/>
    <w:link w:val="Heading3Char"/>
    <w:uiPriority w:val="9"/>
    <w:unhideWhenUsed/>
    <w:qFormat/>
    <w:rsid w:val="00B7501F"/>
    <w:pPr>
      <w:keepNext/>
      <w:keepLines/>
      <w:spacing w:before="200" w:after="0"/>
      <w:outlineLvl w:val="2"/>
    </w:pPr>
    <w:rPr>
      <w:rFonts w:eastAsiaTheme="majorEastAsia" w:cstheme="majorBidi"/>
      <w:b/>
      <w:bCs/>
      <w:i/>
    </w:rPr>
  </w:style>
  <w:style w:type="paragraph" w:styleId="Heading4">
    <w:name w:val="heading 4"/>
    <w:basedOn w:val="Normal"/>
    <w:next w:val="Normal"/>
    <w:link w:val="Heading4Char"/>
    <w:uiPriority w:val="9"/>
    <w:unhideWhenUsed/>
    <w:qFormat/>
    <w:rsid w:val="008A1881"/>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A1881"/>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A1881"/>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11B9"/>
    <w:rPr>
      <w:rFonts w:ascii="Arial Bold" w:eastAsiaTheme="majorEastAsia" w:hAnsi="Arial Bold" w:cstheme="majorBidi"/>
      <w:b/>
      <w:bCs/>
      <w:caps/>
      <w:sz w:val="24"/>
      <w:szCs w:val="28"/>
    </w:rPr>
  </w:style>
  <w:style w:type="character" w:customStyle="1" w:styleId="Heading2Char">
    <w:name w:val="Heading 2 Char"/>
    <w:basedOn w:val="DefaultParagraphFont"/>
    <w:link w:val="Heading2"/>
    <w:uiPriority w:val="9"/>
    <w:rsid w:val="00A611B9"/>
    <w:rPr>
      <w:rFonts w:ascii="Arial Bold" w:eastAsiaTheme="majorEastAsia" w:hAnsi="Arial Bold" w:cstheme="majorBidi"/>
      <w:b/>
      <w:bCs/>
      <w:szCs w:val="26"/>
    </w:rPr>
  </w:style>
  <w:style w:type="paragraph" w:styleId="Title">
    <w:name w:val="Title"/>
    <w:basedOn w:val="Normal"/>
    <w:next w:val="Normal"/>
    <w:link w:val="TitleChar"/>
    <w:uiPriority w:val="10"/>
    <w:qFormat/>
    <w:rsid w:val="00A611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611B9"/>
    <w:rPr>
      <w:rFonts w:asciiTheme="majorHAnsi" w:eastAsiaTheme="majorEastAsia" w:hAnsiTheme="majorHAnsi" w:cstheme="majorBidi"/>
      <w:color w:val="17365D" w:themeColor="text2" w:themeShade="BF"/>
      <w:spacing w:val="5"/>
      <w:kern w:val="28"/>
      <w:sz w:val="52"/>
      <w:szCs w:val="52"/>
    </w:rPr>
  </w:style>
  <w:style w:type="paragraph" w:styleId="TOCHeading">
    <w:name w:val="TOC Heading"/>
    <w:basedOn w:val="Heading1"/>
    <w:next w:val="Normal"/>
    <w:uiPriority w:val="39"/>
    <w:unhideWhenUsed/>
    <w:qFormat/>
    <w:rsid w:val="00924F5A"/>
    <w:pPr>
      <w:outlineLvl w:val="9"/>
    </w:pPr>
    <w:rPr>
      <w:rFonts w:asciiTheme="majorHAnsi" w:hAnsiTheme="majorHAnsi"/>
      <w:caps w:val="0"/>
      <w:color w:val="365F91" w:themeColor="accent1" w:themeShade="BF"/>
      <w:sz w:val="28"/>
      <w:lang w:val="en-US" w:eastAsia="ja-JP"/>
    </w:rPr>
  </w:style>
  <w:style w:type="paragraph" w:styleId="BalloonText">
    <w:name w:val="Balloon Text"/>
    <w:basedOn w:val="Normal"/>
    <w:link w:val="BalloonTextChar"/>
    <w:uiPriority w:val="99"/>
    <w:semiHidden/>
    <w:unhideWhenUsed/>
    <w:rsid w:val="00924F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4F5A"/>
    <w:rPr>
      <w:rFonts w:ascii="Tahoma" w:hAnsi="Tahoma" w:cs="Tahoma"/>
      <w:sz w:val="16"/>
      <w:szCs w:val="16"/>
    </w:rPr>
  </w:style>
  <w:style w:type="paragraph" w:customStyle="1" w:styleId="Maintext">
    <w:name w:val="Main text"/>
    <w:basedOn w:val="Normal"/>
    <w:qFormat/>
    <w:rsid w:val="00C011DF"/>
  </w:style>
  <w:style w:type="paragraph" w:styleId="ListParagraph">
    <w:name w:val="List Paragraph"/>
    <w:basedOn w:val="Normal"/>
    <w:uiPriority w:val="34"/>
    <w:qFormat/>
    <w:rsid w:val="00085899"/>
    <w:pPr>
      <w:ind w:left="720"/>
      <w:contextualSpacing/>
    </w:pPr>
  </w:style>
  <w:style w:type="paragraph" w:styleId="TOC1">
    <w:name w:val="toc 1"/>
    <w:basedOn w:val="Normal"/>
    <w:next w:val="Normal"/>
    <w:autoRedefine/>
    <w:uiPriority w:val="39"/>
    <w:unhideWhenUsed/>
    <w:rsid w:val="001B47A4"/>
    <w:pPr>
      <w:spacing w:after="100"/>
    </w:pPr>
  </w:style>
  <w:style w:type="character" w:styleId="Hyperlink">
    <w:name w:val="Hyperlink"/>
    <w:basedOn w:val="DefaultParagraphFont"/>
    <w:uiPriority w:val="99"/>
    <w:unhideWhenUsed/>
    <w:rsid w:val="001B47A4"/>
    <w:rPr>
      <w:color w:val="0000FF" w:themeColor="hyperlink"/>
      <w:u w:val="single"/>
    </w:rPr>
  </w:style>
  <w:style w:type="paragraph" w:styleId="Header">
    <w:name w:val="header"/>
    <w:basedOn w:val="Normal"/>
    <w:link w:val="HeaderChar"/>
    <w:uiPriority w:val="99"/>
    <w:unhideWhenUsed/>
    <w:rsid w:val="001B47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B47A4"/>
    <w:rPr>
      <w:rFonts w:ascii="Arial" w:hAnsi="Arial"/>
    </w:rPr>
  </w:style>
  <w:style w:type="paragraph" w:styleId="Footer">
    <w:name w:val="footer"/>
    <w:basedOn w:val="Normal"/>
    <w:link w:val="FooterChar"/>
    <w:uiPriority w:val="99"/>
    <w:unhideWhenUsed/>
    <w:rsid w:val="001B47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B47A4"/>
    <w:rPr>
      <w:rFonts w:ascii="Arial" w:hAnsi="Arial"/>
    </w:rPr>
  </w:style>
  <w:style w:type="paragraph" w:styleId="FootnoteText">
    <w:name w:val="footnote text"/>
    <w:basedOn w:val="Normal"/>
    <w:link w:val="FootnoteTextChar"/>
    <w:uiPriority w:val="99"/>
    <w:unhideWhenUsed/>
    <w:rsid w:val="009C4A5F"/>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9C4A5F"/>
    <w:rPr>
      <w:rFonts w:ascii="Times New Roman" w:eastAsia="Times New Roman" w:hAnsi="Times New Roman" w:cs="Times New Roman"/>
      <w:sz w:val="20"/>
      <w:szCs w:val="20"/>
      <w:lang w:val="en-US"/>
    </w:rPr>
  </w:style>
  <w:style w:type="character" w:styleId="FootnoteReference">
    <w:name w:val="footnote reference"/>
    <w:unhideWhenUsed/>
    <w:rsid w:val="009C4A5F"/>
    <w:rPr>
      <w:vertAlign w:val="superscript"/>
    </w:rPr>
  </w:style>
  <w:style w:type="character" w:styleId="CommentReference">
    <w:name w:val="annotation reference"/>
    <w:basedOn w:val="DefaultParagraphFont"/>
    <w:uiPriority w:val="99"/>
    <w:semiHidden/>
    <w:unhideWhenUsed/>
    <w:rsid w:val="00C12E5C"/>
    <w:rPr>
      <w:sz w:val="16"/>
      <w:szCs w:val="16"/>
    </w:rPr>
  </w:style>
  <w:style w:type="paragraph" w:styleId="CommentText">
    <w:name w:val="annotation text"/>
    <w:basedOn w:val="Normal"/>
    <w:link w:val="CommentTextChar"/>
    <w:uiPriority w:val="99"/>
    <w:semiHidden/>
    <w:unhideWhenUsed/>
    <w:rsid w:val="00C12E5C"/>
    <w:pPr>
      <w:spacing w:line="240" w:lineRule="auto"/>
    </w:pPr>
    <w:rPr>
      <w:sz w:val="20"/>
      <w:szCs w:val="20"/>
    </w:rPr>
  </w:style>
  <w:style w:type="character" w:customStyle="1" w:styleId="CommentTextChar">
    <w:name w:val="Comment Text Char"/>
    <w:basedOn w:val="DefaultParagraphFont"/>
    <w:link w:val="CommentText"/>
    <w:uiPriority w:val="99"/>
    <w:semiHidden/>
    <w:rsid w:val="00C12E5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12E5C"/>
    <w:rPr>
      <w:b/>
      <w:bCs/>
    </w:rPr>
  </w:style>
  <w:style w:type="character" w:customStyle="1" w:styleId="CommentSubjectChar">
    <w:name w:val="Comment Subject Char"/>
    <w:basedOn w:val="CommentTextChar"/>
    <w:link w:val="CommentSubject"/>
    <w:uiPriority w:val="99"/>
    <w:semiHidden/>
    <w:rsid w:val="00C12E5C"/>
    <w:rPr>
      <w:rFonts w:ascii="Arial" w:hAnsi="Arial"/>
      <w:b/>
      <w:bCs/>
      <w:sz w:val="20"/>
      <w:szCs w:val="20"/>
    </w:rPr>
  </w:style>
  <w:style w:type="paragraph" w:styleId="BodyText">
    <w:name w:val="Body Text"/>
    <w:basedOn w:val="Normal"/>
    <w:link w:val="BodyTextChar"/>
    <w:uiPriority w:val="99"/>
    <w:semiHidden/>
    <w:unhideWhenUsed/>
    <w:rsid w:val="00AA7196"/>
    <w:pPr>
      <w:spacing w:after="120"/>
    </w:pPr>
  </w:style>
  <w:style w:type="character" w:customStyle="1" w:styleId="BodyTextChar">
    <w:name w:val="Body Text Char"/>
    <w:basedOn w:val="DefaultParagraphFont"/>
    <w:link w:val="BodyText"/>
    <w:uiPriority w:val="99"/>
    <w:semiHidden/>
    <w:rsid w:val="00AA7196"/>
    <w:rPr>
      <w:rFonts w:ascii="Arial" w:hAnsi="Arial"/>
    </w:rPr>
  </w:style>
  <w:style w:type="character" w:customStyle="1" w:styleId="Heading3Char">
    <w:name w:val="Heading 3 Char"/>
    <w:basedOn w:val="DefaultParagraphFont"/>
    <w:link w:val="Heading3"/>
    <w:uiPriority w:val="9"/>
    <w:rsid w:val="00B7501F"/>
    <w:rPr>
      <w:rFonts w:ascii="Arial" w:eastAsiaTheme="majorEastAsia" w:hAnsi="Arial" w:cstheme="majorBidi"/>
      <w:b/>
      <w:bCs/>
      <w:i/>
    </w:rPr>
  </w:style>
  <w:style w:type="paragraph" w:styleId="NoSpacing">
    <w:name w:val="No Spacing"/>
    <w:uiPriority w:val="1"/>
    <w:qFormat/>
    <w:rsid w:val="00764D0A"/>
    <w:pPr>
      <w:spacing w:after="0" w:line="240" w:lineRule="auto"/>
    </w:pPr>
    <w:rPr>
      <w:rFonts w:ascii="Arial" w:hAnsi="Arial"/>
    </w:rPr>
  </w:style>
  <w:style w:type="paragraph" w:styleId="Revision">
    <w:name w:val="Revision"/>
    <w:hidden/>
    <w:uiPriority w:val="99"/>
    <w:semiHidden/>
    <w:rsid w:val="0073532A"/>
    <w:pPr>
      <w:spacing w:after="0" w:line="240" w:lineRule="auto"/>
    </w:pPr>
    <w:rPr>
      <w:rFonts w:ascii="Arial" w:hAnsi="Arial"/>
    </w:rPr>
  </w:style>
  <w:style w:type="character" w:styleId="FollowedHyperlink">
    <w:name w:val="FollowedHyperlink"/>
    <w:basedOn w:val="DefaultParagraphFont"/>
    <w:uiPriority w:val="99"/>
    <w:semiHidden/>
    <w:unhideWhenUsed/>
    <w:rsid w:val="00213221"/>
    <w:rPr>
      <w:color w:val="800080" w:themeColor="followedHyperlink"/>
      <w:u w:val="single"/>
    </w:rPr>
  </w:style>
  <w:style w:type="paragraph" w:styleId="NormalWeb">
    <w:name w:val="Normal (Web)"/>
    <w:basedOn w:val="Normal"/>
    <w:uiPriority w:val="99"/>
    <w:semiHidden/>
    <w:unhideWhenUsed/>
    <w:rsid w:val="00D91D9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4Char">
    <w:name w:val="Heading 4 Char"/>
    <w:basedOn w:val="DefaultParagraphFont"/>
    <w:link w:val="Heading4"/>
    <w:uiPriority w:val="9"/>
    <w:rsid w:val="008A188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A1881"/>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8A1881"/>
    <w:rPr>
      <w:rFonts w:asciiTheme="majorHAnsi" w:eastAsiaTheme="majorEastAsia" w:hAnsiTheme="majorHAnsi" w:cstheme="majorBidi"/>
      <w:i/>
      <w:iCs/>
      <w:color w:val="243F60" w:themeColor="accent1" w:themeShade="7F"/>
    </w:rPr>
  </w:style>
  <w:style w:type="table" w:styleId="TableGrid">
    <w:name w:val="Table Grid"/>
    <w:basedOn w:val="TableNormal"/>
    <w:uiPriority w:val="59"/>
    <w:rsid w:val="006C0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D67BBB"/>
    <w:pPr>
      <w:tabs>
        <w:tab w:val="right" w:leader="dot" w:pos="9016"/>
      </w:tabs>
      <w:spacing w:after="100" w:line="360" w:lineRule="auto"/>
      <w:ind w:left="220"/>
    </w:pPr>
  </w:style>
  <w:style w:type="paragraph" w:styleId="TOC3">
    <w:name w:val="toc 3"/>
    <w:basedOn w:val="Normal"/>
    <w:next w:val="Normal"/>
    <w:autoRedefine/>
    <w:uiPriority w:val="39"/>
    <w:unhideWhenUsed/>
    <w:rsid w:val="00A74DF5"/>
    <w:pPr>
      <w:spacing w:after="100"/>
      <w:ind w:left="440"/>
    </w:pPr>
  </w:style>
  <w:style w:type="table" w:styleId="LightList">
    <w:name w:val="Light List"/>
    <w:basedOn w:val="TableNormal"/>
    <w:uiPriority w:val="61"/>
    <w:rsid w:val="0060209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apple-converted-space">
    <w:name w:val="apple-converted-space"/>
    <w:basedOn w:val="DefaultParagraphFont"/>
    <w:rsid w:val="00921779"/>
  </w:style>
  <w:style w:type="paragraph" w:styleId="EndnoteText">
    <w:name w:val="endnote text"/>
    <w:basedOn w:val="Normal"/>
    <w:link w:val="EndnoteTextChar"/>
    <w:uiPriority w:val="99"/>
    <w:semiHidden/>
    <w:unhideWhenUsed/>
    <w:rsid w:val="009D6E17"/>
    <w:pPr>
      <w:spacing w:after="0" w:line="240" w:lineRule="auto"/>
    </w:pPr>
    <w:rPr>
      <w:rFonts w:asciiTheme="minorHAnsi" w:hAnsiTheme="minorHAnsi"/>
      <w:sz w:val="20"/>
      <w:szCs w:val="20"/>
      <w:lang w:val="en-US"/>
    </w:rPr>
  </w:style>
  <w:style w:type="character" w:customStyle="1" w:styleId="EndnoteTextChar">
    <w:name w:val="Endnote Text Char"/>
    <w:basedOn w:val="DefaultParagraphFont"/>
    <w:link w:val="EndnoteText"/>
    <w:uiPriority w:val="99"/>
    <w:semiHidden/>
    <w:rsid w:val="009D6E17"/>
    <w:rPr>
      <w:sz w:val="20"/>
      <w:szCs w:val="20"/>
      <w:lang w:val="en-US"/>
    </w:rPr>
  </w:style>
  <w:style w:type="character" w:styleId="EndnoteReference">
    <w:name w:val="endnote reference"/>
    <w:basedOn w:val="DefaultParagraphFont"/>
    <w:uiPriority w:val="99"/>
    <w:semiHidden/>
    <w:unhideWhenUsed/>
    <w:rsid w:val="009D6E17"/>
    <w:rPr>
      <w:vertAlign w:val="superscript"/>
    </w:rPr>
  </w:style>
  <w:style w:type="paragraph" w:styleId="DocumentMap">
    <w:name w:val="Document Map"/>
    <w:basedOn w:val="Normal"/>
    <w:link w:val="DocumentMapChar"/>
    <w:uiPriority w:val="99"/>
    <w:semiHidden/>
    <w:unhideWhenUsed/>
    <w:rsid w:val="007F17C1"/>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7F17C1"/>
    <w:rPr>
      <w:rFonts w:ascii="Lucida Grande" w:hAnsi="Lucida Grande" w:cs="Lucida Grande"/>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34660">
      <w:bodyDiv w:val="1"/>
      <w:marLeft w:val="0"/>
      <w:marRight w:val="0"/>
      <w:marTop w:val="0"/>
      <w:marBottom w:val="0"/>
      <w:divBdr>
        <w:top w:val="none" w:sz="0" w:space="0" w:color="auto"/>
        <w:left w:val="none" w:sz="0" w:space="0" w:color="auto"/>
        <w:bottom w:val="none" w:sz="0" w:space="0" w:color="auto"/>
        <w:right w:val="none" w:sz="0" w:space="0" w:color="auto"/>
      </w:divBdr>
    </w:div>
    <w:div w:id="23140154">
      <w:bodyDiv w:val="1"/>
      <w:marLeft w:val="0"/>
      <w:marRight w:val="0"/>
      <w:marTop w:val="0"/>
      <w:marBottom w:val="0"/>
      <w:divBdr>
        <w:top w:val="none" w:sz="0" w:space="0" w:color="auto"/>
        <w:left w:val="none" w:sz="0" w:space="0" w:color="auto"/>
        <w:bottom w:val="none" w:sz="0" w:space="0" w:color="auto"/>
        <w:right w:val="none" w:sz="0" w:space="0" w:color="auto"/>
      </w:divBdr>
    </w:div>
    <w:div w:id="23218045">
      <w:bodyDiv w:val="1"/>
      <w:marLeft w:val="0"/>
      <w:marRight w:val="0"/>
      <w:marTop w:val="0"/>
      <w:marBottom w:val="0"/>
      <w:divBdr>
        <w:top w:val="none" w:sz="0" w:space="0" w:color="auto"/>
        <w:left w:val="none" w:sz="0" w:space="0" w:color="auto"/>
        <w:bottom w:val="none" w:sz="0" w:space="0" w:color="auto"/>
        <w:right w:val="none" w:sz="0" w:space="0" w:color="auto"/>
      </w:divBdr>
    </w:div>
    <w:div w:id="35812209">
      <w:bodyDiv w:val="1"/>
      <w:marLeft w:val="0"/>
      <w:marRight w:val="0"/>
      <w:marTop w:val="0"/>
      <w:marBottom w:val="0"/>
      <w:divBdr>
        <w:top w:val="none" w:sz="0" w:space="0" w:color="auto"/>
        <w:left w:val="none" w:sz="0" w:space="0" w:color="auto"/>
        <w:bottom w:val="none" w:sz="0" w:space="0" w:color="auto"/>
        <w:right w:val="none" w:sz="0" w:space="0" w:color="auto"/>
      </w:divBdr>
    </w:div>
    <w:div w:id="48843428">
      <w:bodyDiv w:val="1"/>
      <w:marLeft w:val="0"/>
      <w:marRight w:val="0"/>
      <w:marTop w:val="0"/>
      <w:marBottom w:val="0"/>
      <w:divBdr>
        <w:top w:val="none" w:sz="0" w:space="0" w:color="auto"/>
        <w:left w:val="none" w:sz="0" w:space="0" w:color="auto"/>
        <w:bottom w:val="none" w:sz="0" w:space="0" w:color="auto"/>
        <w:right w:val="none" w:sz="0" w:space="0" w:color="auto"/>
      </w:divBdr>
    </w:div>
    <w:div w:id="53504464">
      <w:bodyDiv w:val="1"/>
      <w:marLeft w:val="0"/>
      <w:marRight w:val="0"/>
      <w:marTop w:val="0"/>
      <w:marBottom w:val="0"/>
      <w:divBdr>
        <w:top w:val="none" w:sz="0" w:space="0" w:color="auto"/>
        <w:left w:val="none" w:sz="0" w:space="0" w:color="auto"/>
        <w:bottom w:val="none" w:sz="0" w:space="0" w:color="auto"/>
        <w:right w:val="none" w:sz="0" w:space="0" w:color="auto"/>
      </w:divBdr>
    </w:div>
    <w:div w:id="55009112">
      <w:bodyDiv w:val="1"/>
      <w:marLeft w:val="0"/>
      <w:marRight w:val="0"/>
      <w:marTop w:val="0"/>
      <w:marBottom w:val="0"/>
      <w:divBdr>
        <w:top w:val="none" w:sz="0" w:space="0" w:color="auto"/>
        <w:left w:val="none" w:sz="0" w:space="0" w:color="auto"/>
        <w:bottom w:val="none" w:sz="0" w:space="0" w:color="auto"/>
        <w:right w:val="none" w:sz="0" w:space="0" w:color="auto"/>
      </w:divBdr>
    </w:div>
    <w:div w:id="87237197">
      <w:bodyDiv w:val="1"/>
      <w:marLeft w:val="0"/>
      <w:marRight w:val="0"/>
      <w:marTop w:val="0"/>
      <w:marBottom w:val="0"/>
      <w:divBdr>
        <w:top w:val="none" w:sz="0" w:space="0" w:color="auto"/>
        <w:left w:val="none" w:sz="0" w:space="0" w:color="auto"/>
        <w:bottom w:val="none" w:sz="0" w:space="0" w:color="auto"/>
        <w:right w:val="none" w:sz="0" w:space="0" w:color="auto"/>
      </w:divBdr>
    </w:div>
    <w:div w:id="108163102">
      <w:bodyDiv w:val="1"/>
      <w:marLeft w:val="0"/>
      <w:marRight w:val="0"/>
      <w:marTop w:val="0"/>
      <w:marBottom w:val="0"/>
      <w:divBdr>
        <w:top w:val="none" w:sz="0" w:space="0" w:color="auto"/>
        <w:left w:val="none" w:sz="0" w:space="0" w:color="auto"/>
        <w:bottom w:val="none" w:sz="0" w:space="0" w:color="auto"/>
        <w:right w:val="none" w:sz="0" w:space="0" w:color="auto"/>
      </w:divBdr>
    </w:div>
    <w:div w:id="109056528">
      <w:bodyDiv w:val="1"/>
      <w:marLeft w:val="0"/>
      <w:marRight w:val="0"/>
      <w:marTop w:val="0"/>
      <w:marBottom w:val="0"/>
      <w:divBdr>
        <w:top w:val="none" w:sz="0" w:space="0" w:color="auto"/>
        <w:left w:val="none" w:sz="0" w:space="0" w:color="auto"/>
        <w:bottom w:val="none" w:sz="0" w:space="0" w:color="auto"/>
        <w:right w:val="none" w:sz="0" w:space="0" w:color="auto"/>
      </w:divBdr>
    </w:div>
    <w:div w:id="119694559">
      <w:bodyDiv w:val="1"/>
      <w:marLeft w:val="0"/>
      <w:marRight w:val="0"/>
      <w:marTop w:val="0"/>
      <w:marBottom w:val="0"/>
      <w:divBdr>
        <w:top w:val="none" w:sz="0" w:space="0" w:color="auto"/>
        <w:left w:val="none" w:sz="0" w:space="0" w:color="auto"/>
        <w:bottom w:val="none" w:sz="0" w:space="0" w:color="auto"/>
        <w:right w:val="none" w:sz="0" w:space="0" w:color="auto"/>
      </w:divBdr>
      <w:divsChild>
        <w:div w:id="539049048">
          <w:marLeft w:val="0"/>
          <w:marRight w:val="0"/>
          <w:marTop w:val="0"/>
          <w:marBottom w:val="0"/>
          <w:divBdr>
            <w:top w:val="none" w:sz="0" w:space="0" w:color="auto"/>
            <w:left w:val="none" w:sz="0" w:space="0" w:color="auto"/>
            <w:bottom w:val="none" w:sz="0" w:space="0" w:color="auto"/>
            <w:right w:val="none" w:sz="0" w:space="0" w:color="auto"/>
          </w:divBdr>
          <w:divsChild>
            <w:div w:id="445320807">
              <w:marLeft w:val="0"/>
              <w:marRight w:val="0"/>
              <w:marTop w:val="0"/>
              <w:marBottom w:val="0"/>
              <w:divBdr>
                <w:top w:val="none" w:sz="0" w:space="0" w:color="auto"/>
                <w:left w:val="none" w:sz="0" w:space="0" w:color="auto"/>
                <w:bottom w:val="none" w:sz="0" w:space="0" w:color="auto"/>
                <w:right w:val="none" w:sz="0" w:space="0" w:color="auto"/>
              </w:divBdr>
              <w:divsChild>
                <w:div w:id="1703363946">
                  <w:marLeft w:val="300"/>
                  <w:marRight w:val="300"/>
                  <w:marTop w:val="0"/>
                  <w:marBottom w:val="0"/>
                  <w:divBdr>
                    <w:top w:val="none" w:sz="0" w:space="0" w:color="auto"/>
                    <w:left w:val="none" w:sz="0" w:space="0" w:color="auto"/>
                    <w:bottom w:val="none" w:sz="0" w:space="0" w:color="auto"/>
                    <w:right w:val="none" w:sz="0" w:space="0" w:color="auto"/>
                  </w:divBdr>
                  <w:divsChild>
                    <w:div w:id="1948124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20852">
      <w:bodyDiv w:val="1"/>
      <w:marLeft w:val="0"/>
      <w:marRight w:val="0"/>
      <w:marTop w:val="0"/>
      <w:marBottom w:val="0"/>
      <w:divBdr>
        <w:top w:val="none" w:sz="0" w:space="0" w:color="auto"/>
        <w:left w:val="none" w:sz="0" w:space="0" w:color="auto"/>
        <w:bottom w:val="none" w:sz="0" w:space="0" w:color="auto"/>
        <w:right w:val="none" w:sz="0" w:space="0" w:color="auto"/>
      </w:divBdr>
    </w:div>
    <w:div w:id="121383207">
      <w:bodyDiv w:val="1"/>
      <w:marLeft w:val="0"/>
      <w:marRight w:val="0"/>
      <w:marTop w:val="0"/>
      <w:marBottom w:val="0"/>
      <w:divBdr>
        <w:top w:val="none" w:sz="0" w:space="0" w:color="auto"/>
        <w:left w:val="none" w:sz="0" w:space="0" w:color="auto"/>
        <w:bottom w:val="none" w:sz="0" w:space="0" w:color="auto"/>
        <w:right w:val="none" w:sz="0" w:space="0" w:color="auto"/>
      </w:divBdr>
    </w:div>
    <w:div w:id="148985314">
      <w:bodyDiv w:val="1"/>
      <w:marLeft w:val="0"/>
      <w:marRight w:val="0"/>
      <w:marTop w:val="0"/>
      <w:marBottom w:val="0"/>
      <w:divBdr>
        <w:top w:val="none" w:sz="0" w:space="0" w:color="auto"/>
        <w:left w:val="none" w:sz="0" w:space="0" w:color="auto"/>
        <w:bottom w:val="none" w:sz="0" w:space="0" w:color="auto"/>
        <w:right w:val="none" w:sz="0" w:space="0" w:color="auto"/>
      </w:divBdr>
      <w:divsChild>
        <w:div w:id="764962470">
          <w:marLeft w:val="0"/>
          <w:marRight w:val="0"/>
          <w:marTop w:val="0"/>
          <w:marBottom w:val="0"/>
          <w:divBdr>
            <w:top w:val="none" w:sz="0" w:space="0" w:color="auto"/>
            <w:left w:val="none" w:sz="0" w:space="0" w:color="auto"/>
            <w:bottom w:val="none" w:sz="0" w:space="0" w:color="auto"/>
            <w:right w:val="none" w:sz="0" w:space="0" w:color="auto"/>
          </w:divBdr>
          <w:divsChild>
            <w:div w:id="615987502">
              <w:marLeft w:val="0"/>
              <w:marRight w:val="0"/>
              <w:marTop w:val="0"/>
              <w:marBottom w:val="0"/>
              <w:divBdr>
                <w:top w:val="none" w:sz="0" w:space="0" w:color="auto"/>
                <w:left w:val="none" w:sz="0" w:space="0" w:color="auto"/>
                <w:bottom w:val="none" w:sz="0" w:space="0" w:color="auto"/>
                <w:right w:val="none" w:sz="0" w:space="0" w:color="auto"/>
              </w:divBdr>
              <w:divsChild>
                <w:div w:id="1529293344">
                  <w:marLeft w:val="300"/>
                  <w:marRight w:val="300"/>
                  <w:marTop w:val="0"/>
                  <w:marBottom w:val="0"/>
                  <w:divBdr>
                    <w:top w:val="none" w:sz="0" w:space="0" w:color="auto"/>
                    <w:left w:val="none" w:sz="0" w:space="0" w:color="auto"/>
                    <w:bottom w:val="none" w:sz="0" w:space="0" w:color="auto"/>
                    <w:right w:val="none" w:sz="0" w:space="0" w:color="auto"/>
                  </w:divBdr>
                  <w:divsChild>
                    <w:div w:id="1094128890">
                      <w:marLeft w:val="0"/>
                      <w:marRight w:val="0"/>
                      <w:marTop w:val="0"/>
                      <w:marBottom w:val="0"/>
                      <w:divBdr>
                        <w:top w:val="none" w:sz="0" w:space="0" w:color="auto"/>
                        <w:left w:val="none" w:sz="0" w:space="0" w:color="auto"/>
                        <w:bottom w:val="none" w:sz="0" w:space="0" w:color="auto"/>
                        <w:right w:val="none" w:sz="0" w:space="0" w:color="auto"/>
                      </w:divBdr>
                      <w:divsChild>
                        <w:div w:id="91778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320990">
      <w:bodyDiv w:val="1"/>
      <w:marLeft w:val="0"/>
      <w:marRight w:val="0"/>
      <w:marTop w:val="0"/>
      <w:marBottom w:val="0"/>
      <w:divBdr>
        <w:top w:val="none" w:sz="0" w:space="0" w:color="auto"/>
        <w:left w:val="none" w:sz="0" w:space="0" w:color="auto"/>
        <w:bottom w:val="none" w:sz="0" w:space="0" w:color="auto"/>
        <w:right w:val="none" w:sz="0" w:space="0" w:color="auto"/>
      </w:divBdr>
    </w:div>
    <w:div w:id="186993508">
      <w:bodyDiv w:val="1"/>
      <w:marLeft w:val="0"/>
      <w:marRight w:val="0"/>
      <w:marTop w:val="0"/>
      <w:marBottom w:val="0"/>
      <w:divBdr>
        <w:top w:val="none" w:sz="0" w:space="0" w:color="auto"/>
        <w:left w:val="none" w:sz="0" w:space="0" w:color="auto"/>
        <w:bottom w:val="none" w:sz="0" w:space="0" w:color="auto"/>
        <w:right w:val="none" w:sz="0" w:space="0" w:color="auto"/>
      </w:divBdr>
    </w:div>
    <w:div w:id="194732881">
      <w:bodyDiv w:val="1"/>
      <w:marLeft w:val="0"/>
      <w:marRight w:val="0"/>
      <w:marTop w:val="0"/>
      <w:marBottom w:val="0"/>
      <w:divBdr>
        <w:top w:val="none" w:sz="0" w:space="0" w:color="auto"/>
        <w:left w:val="none" w:sz="0" w:space="0" w:color="auto"/>
        <w:bottom w:val="none" w:sz="0" w:space="0" w:color="auto"/>
        <w:right w:val="none" w:sz="0" w:space="0" w:color="auto"/>
      </w:divBdr>
    </w:div>
    <w:div w:id="245237948">
      <w:bodyDiv w:val="1"/>
      <w:marLeft w:val="0"/>
      <w:marRight w:val="0"/>
      <w:marTop w:val="0"/>
      <w:marBottom w:val="0"/>
      <w:divBdr>
        <w:top w:val="none" w:sz="0" w:space="0" w:color="auto"/>
        <w:left w:val="none" w:sz="0" w:space="0" w:color="auto"/>
        <w:bottom w:val="none" w:sz="0" w:space="0" w:color="auto"/>
        <w:right w:val="none" w:sz="0" w:space="0" w:color="auto"/>
      </w:divBdr>
    </w:div>
    <w:div w:id="276720059">
      <w:bodyDiv w:val="1"/>
      <w:marLeft w:val="0"/>
      <w:marRight w:val="0"/>
      <w:marTop w:val="0"/>
      <w:marBottom w:val="0"/>
      <w:divBdr>
        <w:top w:val="none" w:sz="0" w:space="0" w:color="auto"/>
        <w:left w:val="none" w:sz="0" w:space="0" w:color="auto"/>
        <w:bottom w:val="none" w:sz="0" w:space="0" w:color="auto"/>
        <w:right w:val="none" w:sz="0" w:space="0" w:color="auto"/>
      </w:divBdr>
    </w:div>
    <w:div w:id="324167738">
      <w:bodyDiv w:val="1"/>
      <w:marLeft w:val="0"/>
      <w:marRight w:val="0"/>
      <w:marTop w:val="0"/>
      <w:marBottom w:val="0"/>
      <w:divBdr>
        <w:top w:val="none" w:sz="0" w:space="0" w:color="auto"/>
        <w:left w:val="none" w:sz="0" w:space="0" w:color="auto"/>
        <w:bottom w:val="none" w:sz="0" w:space="0" w:color="auto"/>
        <w:right w:val="none" w:sz="0" w:space="0" w:color="auto"/>
      </w:divBdr>
    </w:div>
    <w:div w:id="330914917">
      <w:bodyDiv w:val="1"/>
      <w:marLeft w:val="0"/>
      <w:marRight w:val="0"/>
      <w:marTop w:val="0"/>
      <w:marBottom w:val="0"/>
      <w:divBdr>
        <w:top w:val="none" w:sz="0" w:space="0" w:color="auto"/>
        <w:left w:val="none" w:sz="0" w:space="0" w:color="auto"/>
        <w:bottom w:val="none" w:sz="0" w:space="0" w:color="auto"/>
        <w:right w:val="none" w:sz="0" w:space="0" w:color="auto"/>
      </w:divBdr>
    </w:div>
    <w:div w:id="386611338">
      <w:bodyDiv w:val="1"/>
      <w:marLeft w:val="0"/>
      <w:marRight w:val="0"/>
      <w:marTop w:val="0"/>
      <w:marBottom w:val="0"/>
      <w:divBdr>
        <w:top w:val="none" w:sz="0" w:space="0" w:color="auto"/>
        <w:left w:val="none" w:sz="0" w:space="0" w:color="auto"/>
        <w:bottom w:val="none" w:sz="0" w:space="0" w:color="auto"/>
        <w:right w:val="none" w:sz="0" w:space="0" w:color="auto"/>
      </w:divBdr>
    </w:div>
    <w:div w:id="400643781">
      <w:bodyDiv w:val="1"/>
      <w:marLeft w:val="0"/>
      <w:marRight w:val="0"/>
      <w:marTop w:val="0"/>
      <w:marBottom w:val="0"/>
      <w:divBdr>
        <w:top w:val="none" w:sz="0" w:space="0" w:color="auto"/>
        <w:left w:val="none" w:sz="0" w:space="0" w:color="auto"/>
        <w:bottom w:val="none" w:sz="0" w:space="0" w:color="auto"/>
        <w:right w:val="none" w:sz="0" w:space="0" w:color="auto"/>
      </w:divBdr>
    </w:div>
    <w:div w:id="421798601">
      <w:bodyDiv w:val="1"/>
      <w:marLeft w:val="0"/>
      <w:marRight w:val="0"/>
      <w:marTop w:val="0"/>
      <w:marBottom w:val="0"/>
      <w:divBdr>
        <w:top w:val="none" w:sz="0" w:space="0" w:color="auto"/>
        <w:left w:val="none" w:sz="0" w:space="0" w:color="auto"/>
        <w:bottom w:val="none" w:sz="0" w:space="0" w:color="auto"/>
        <w:right w:val="none" w:sz="0" w:space="0" w:color="auto"/>
      </w:divBdr>
    </w:div>
    <w:div w:id="445271334">
      <w:bodyDiv w:val="1"/>
      <w:marLeft w:val="0"/>
      <w:marRight w:val="0"/>
      <w:marTop w:val="0"/>
      <w:marBottom w:val="0"/>
      <w:divBdr>
        <w:top w:val="none" w:sz="0" w:space="0" w:color="auto"/>
        <w:left w:val="none" w:sz="0" w:space="0" w:color="auto"/>
        <w:bottom w:val="none" w:sz="0" w:space="0" w:color="auto"/>
        <w:right w:val="none" w:sz="0" w:space="0" w:color="auto"/>
      </w:divBdr>
    </w:div>
    <w:div w:id="455027989">
      <w:bodyDiv w:val="1"/>
      <w:marLeft w:val="0"/>
      <w:marRight w:val="0"/>
      <w:marTop w:val="0"/>
      <w:marBottom w:val="0"/>
      <w:divBdr>
        <w:top w:val="none" w:sz="0" w:space="0" w:color="auto"/>
        <w:left w:val="none" w:sz="0" w:space="0" w:color="auto"/>
        <w:bottom w:val="none" w:sz="0" w:space="0" w:color="auto"/>
        <w:right w:val="none" w:sz="0" w:space="0" w:color="auto"/>
      </w:divBdr>
    </w:div>
    <w:div w:id="463618040">
      <w:bodyDiv w:val="1"/>
      <w:marLeft w:val="0"/>
      <w:marRight w:val="0"/>
      <w:marTop w:val="0"/>
      <w:marBottom w:val="0"/>
      <w:divBdr>
        <w:top w:val="none" w:sz="0" w:space="0" w:color="auto"/>
        <w:left w:val="none" w:sz="0" w:space="0" w:color="auto"/>
        <w:bottom w:val="none" w:sz="0" w:space="0" w:color="auto"/>
        <w:right w:val="none" w:sz="0" w:space="0" w:color="auto"/>
      </w:divBdr>
    </w:div>
    <w:div w:id="475219534">
      <w:bodyDiv w:val="1"/>
      <w:marLeft w:val="0"/>
      <w:marRight w:val="0"/>
      <w:marTop w:val="0"/>
      <w:marBottom w:val="0"/>
      <w:divBdr>
        <w:top w:val="none" w:sz="0" w:space="0" w:color="auto"/>
        <w:left w:val="none" w:sz="0" w:space="0" w:color="auto"/>
        <w:bottom w:val="none" w:sz="0" w:space="0" w:color="auto"/>
        <w:right w:val="none" w:sz="0" w:space="0" w:color="auto"/>
      </w:divBdr>
    </w:div>
    <w:div w:id="484056711">
      <w:bodyDiv w:val="1"/>
      <w:marLeft w:val="0"/>
      <w:marRight w:val="0"/>
      <w:marTop w:val="0"/>
      <w:marBottom w:val="0"/>
      <w:divBdr>
        <w:top w:val="none" w:sz="0" w:space="0" w:color="auto"/>
        <w:left w:val="none" w:sz="0" w:space="0" w:color="auto"/>
        <w:bottom w:val="none" w:sz="0" w:space="0" w:color="auto"/>
        <w:right w:val="none" w:sz="0" w:space="0" w:color="auto"/>
      </w:divBdr>
    </w:div>
    <w:div w:id="502016643">
      <w:bodyDiv w:val="1"/>
      <w:marLeft w:val="0"/>
      <w:marRight w:val="0"/>
      <w:marTop w:val="0"/>
      <w:marBottom w:val="0"/>
      <w:divBdr>
        <w:top w:val="none" w:sz="0" w:space="0" w:color="auto"/>
        <w:left w:val="none" w:sz="0" w:space="0" w:color="auto"/>
        <w:bottom w:val="none" w:sz="0" w:space="0" w:color="auto"/>
        <w:right w:val="none" w:sz="0" w:space="0" w:color="auto"/>
      </w:divBdr>
    </w:div>
    <w:div w:id="506137348">
      <w:bodyDiv w:val="1"/>
      <w:marLeft w:val="0"/>
      <w:marRight w:val="0"/>
      <w:marTop w:val="0"/>
      <w:marBottom w:val="0"/>
      <w:divBdr>
        <w:top w:val="none" w:sz="0" w:space="0" w:color="auto"/>
        <w:left w:val="none" w:sz="0" w:space="0" w:color="auto"/>
        <w:bottom w:val="none" w:sz="0" w:space="0" w:color="auto"/>
        <w:right w:val="none" w:sz="0" w:space="0" w:color="auto"/>
      </w:divBdr>
    </w:div>
    <w:div w:id="512570962">
      <w:bodyDiv w:val="1"/>
      <w:marLeft w:val="0"/>
      <w:marRight w:val="0"/>
      <w:marTop w:val="0"/>
      <w:marBottom w:val="0"/>
      <w:divBdr>
        <w:top w:val="none" w:sz="0" w:space="0" w:color="auto"/>
        <w:left w:val="none" w:sz="0" w:space="0" w:color="auto"/>
        <w:bottom w:val="none" w:sz="0" w:space="0" w:color="auto"/>
        <w:right w:val="none" w:sz="0" w:space="0" w:color="auto"/>
      </w:divBdr>
    </w:div>
    <w:div w:id="515270301">
      <w:bodyDiv w:val="1"/>
      <w:marLeft w:val="0"/>
      <w:marRight w:val="0"/>
      <w:marTop w:val="0"/>
      <w:marBottom w:val="0"/>
      <w:divBdr>
        <w:top w:val="none" w:sz="0" w:space="0" w:color="auto"/>
        <w:left w:val="none" w:sz="0" w:space="0" w:color="auto"/>
        <w:bottom w:val="none" w:sz="0" w:space="0" w:color="auto"/>
        <w:right w:val="none" w:sz="0" w:space="0" w:color="auto"/>
      </w:divBdr>
      <w:divsChild>
        <w:div w:id="1372000805">
          <w:marLeft w:val="0"/>
          <w:marRight w:val="0"/>
          <w:marTop w:val="0"/>
          <w:marBottom w:val="0"/>
          <w:divBdr>
            <w:top w:val="none" w:sz="0" w:space="0" w:color="auto"/>
            <w:left w:val="none" w:sz="0" w:space="0" w:color="auto"/>
            <w:bottom w:val="none" w:sz="0" w:space="0" w:color="auto"/>
            <w:right w:val="none" w:sz="0" w:space="0" w:color="auto"/>
          </w:divBdr>
          <w:divsChild>
            <w:div w:id="1767262045">
              <w:marLeft w:val="0"/>
              <w:marRight w:val="0"/>
              <w:marTop w:val="0"/>
              <w:marBottom w:val="0"/>
              <w:divBdr>
                <w:top w:val="none" w:sz="0" w:space="0" w:color="auto"/>
                <w:left w:val="none" w:sz="0" w:space="0" w:color="auto"/>
                <w:bottom w:val="none" w:sz="0" w:space="0" w:color="auto"/>
                <w:right w:val="none" w:sz="0" w:space="0" w:color="auto"/>
              </w:divBdr>
              <w:divsChild>
                <w:div w:id="593173645">
                  <w:marLeft w:val="300"/>
                  <w:marRight w:val="300"/>
                  <w:marTop w:val="0"/>
                  <w:marBottom w:val="0"/>
                  <w:divBdr>
                    <w:top w:val="none" w:sz="0" w:space="0" w:color="auto"/>
                    <w:left w:val="none" w:sz="0" w:space="0" w:color="auto"/>
                    <w:bottom w:val="none" w:sz="0" w:space="0" w:color="auto"/>
                    <w:right w:val="none" w:sz="0" w:space="0" w:color="auto"/>
                  </w:divBdr>
                  <w:divsChild>
                    <w:div w:id="167499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7931318">
      <w:bodyDiv w:val="1"/>
      <w:marLeft w:val="0"/>
      <w:marRight w:val="0"/>
      <w:marTop w:val="0"/>
      <w:marBottom w:val="0"/>
      <w:divBdr>
        <w:top w:val="none" w:sz="0" w:space="0" w:color="auto"/>
        <w:left w:val="none" w:sz="0" w:space="0" w:color="auto"/>
        <w:bottom w:val="none" w:sz="0" w:space="0" w:color="auto"/>
        <w:right w:val="none" w:sz="0" w:space="0" w:color="auto"/>
      </w:divBdr>
    </w:div>
    <w:div w:id="533270197">
      <w:bodyDiv w:val="1"/>
      <w:marLeft w:val="0"/>
      <w:marRight w:val="0"/>
      <w:marTop w:val="0"/>
      <w:marBottom w:val="0"/>
      <w:divBdr>
        <w:top w:val="none" w:sz="0" w:space="0" w:color="auto"/>
        <w:left w:val="none" w:sz="0" w:space="0" w:color="auto"/>
        <w:bottom w:val="none" w:sz="0" w:space="0" w:color="auto"/>
        <w:right w:val="none" w:sz="0" w:space="0" w:color="auto"/>
      </w:divBdr>
    </w:div>
    <w:div w:id="538788254">
      <w:bodyDiv w:val="1"/>
      <w:marLeft w:val="0"/>
      <w:marRight w:val="0"/>
      <w:marTop w:val="0"/>
      <w:marBottom w:val="0"/>
      <w:divBdr>
        <w:top w:val="none" w:sz="0" w:space="0" w:color="auto"/>
        <w:left w:val="none" w:sz="0" w:space="0" w:color="auto"/>
        <w:bottom w:val="none" w:sz="0" w:space="0" w:color="auto"/>
        <w:right w:val="none" w:sz="0" w:space="0" w:color="auto"/>
      </w:divBdr>
    </w:div>
    <w:div w:id="539511312">
      <w:bodyDiv w:val="1"/>
      <w:marLeft w:val="0"/>
      <w:marRight w:val="0"/>
      <w:marTop w:val="0"/>
      <w:marBottom w:val="0"/>
      <w:divBdr>
        <w:top w:val="none" w:sz="0" w:space="0" w:color="auto"/>
        <w:left w:val="none" w:sz="0" w:space="0" w:color="auto"/>
        <w:bottom w:val="none" w:sz="0" w:space="0" w:color="auto"/>
        <w:right w:val="none" w:sz="0" w:space="0" w:color="auto"/>
      </w:divBdr>
      <w:divsChild>
        <w:div w:id="760415810">
          <w:marLeft w:val="0"/>
          <w:marRight w:val="0"/>
          <w:marTop w:val="0"/>
          <w:marBottom w:val="0"/>
          <w:divBdr>
            <w:top w:val="none" w:sz="0" w:space="0" w:color="auto"/>
            <w:left w:val="none" w:sz="0" w:space="0" w:color="auto"/>
            <w:bottom w:val="none" w:sz="0" w:space="0" w:color="auto"/>
            <w:right w:val="none" w:sz="0" w:space="0" w:color="auto"/>
          </w:divBdr>
          <w:divsChild>
            <w:div w:id="524026307">
              <w:marLeft w:val="0"/>
              <w:marRight w:val="0"/>
              <w:marTop w:val="0"/>
              <w:marBottom w:val="0"/>
              <w:divBdr>
                <w:top w:val="none" w:sz="0" w:space="0" w:color="auto"/>
                <w:left w:val="none" w:sz="0" w:space="0" w:color="auto"/>
                <w:bottom w:val="none" w:sz="0" w:space="0" w:color="auto"/>
                <w:right w:val="none" w:sz="0" w:space="0" w:color="auto"/>
              </w:divBdr>
              <w:divsChild>
                <w:div w:id="189613585">
                  <w:marLeft w:val="300"/>
                  <w:marRight w:val="300"/>
                  <w:marTop w:val="0"/>
                  <w:marBottom w:val="0"/>
                  <w:divBdr>
                    <w:top w:val="none" w:sz="0" w:space="0" w:color="auto"/>
                    <w:left w:val="none" w:sz="0" w:space="0" w:color="auto"/>
                    <w:bottom w:val="none" w:sz="0" w:space="0" w:color="auto"/>
                    <w:right w:val="none" w:sz="0" w:space="0" w:color="auto"/>
                  </w:divBdr>
                  <w:divsChild>
                    <w:div w:id="68683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2988038">
      <w:bodyDiv w:val="1"/>
      <w:marLeft w:val="0"/>
      <w:marRight w:val="0"/>
      <w:marTop w:val="0"/>
      <w:marBottom w:val="0"/>
      <w:divBdr>
        <w:top w:val="none" w:sz="0" w:space="0" w:color="auto"/>
        <w:left w:val="none" w:sz="0" w:space="0" w:color="auto"/>
        <w:bottom w:val="none" w:sz="0" w:space="0" w:color="auto"/>
        <w:right w:val="none" w:sz="0" w:space="0" w:color="auto"/>
      </w:divBdr>
      <w:divsChild>
        <w:div w:id="165360888">
          <w:marLeft w:val="0"/>
          <w:marRight w:val="0"/>
          <w:marTop w:val="0"/>
          <w:marBottom w:val="0"/>
          <w:divBdr>
            <w:top w:val="none" w:sz="0" w:space="0" w:color="auto"/>
            <w:left w:val="none" w:sz="0" w:space="0" w:color="auto"/>
            <w:bottom w:val="none" w:sz="0" w:space="0" w:color="auto"/>
            <w:right w:val="none" w:sz="0" w:space="0" w:color="auto"/>
          </w:divBdr>
          <w:divsChild>
            <w:div w:id="968509689">
              <w:marLeft w:val="0"/>
              <w:marRight w:val="0"/>
              <w:marTop w:val="0"/>
              <w:marBottom w:val="0"/>
              <w:divBdr>
                <w:top w:val="none" w:sz="0" w:space="0" w:color="auto"/>
                <w:left w:val="none" w:sz="0" w:space="0" w:color="auto"/>
                <w:bottom w:val="none" w:sz="0" w:space="0" w:color="auto"/>
                <w:right w:val="none" w:sz="0" w:space="0" w:color="auto"/>
              </w:divBdr>
              <w:divsChild>
                <w:div w:id="155850011">
                  <w:marLeft w:val="300"/>
                  <w:marRight w:val="300"/>
                  <w:marTop w:val="0"/>
                  <w:marBottom w:val="0"/>
                  <w:divBdr>
                    <w:top w:val="none" w:sz="0" w:space="0" w:color="auto"/>
                    <w:left w:val="none" w:sz="0" w:space="0" w:color="auto"/>
                    <w:bottom w:val="none" w:sz="0" w:space="0" w:color="auto"/>
                    <w:right w:val="none" w:sz="0" w:space="0" w:color="auto"/>
                  </w:divBdr>
                  <w:divsChild>
                    <w:div w:id="128989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198816">
      <w:bodyDiv w:val="1"/>
      <w:marLeft w:val="0"/>
      <w:marRight w:val="0"/>
      <w:marTop w:val="0"/>
      <w:marBottom w:val="0"/>
      <w:divBdr>
        <w:top w:val="none" w:sz="0" w:space="0" w:color="auto"/>
        <w:left w:val="none" w:sz="0" w:space="0" w:color="auto"/>
        <w:bottom w:val="none" w:sz="0" w:space="0" w:color="auto"/>
        <w:right w:val="none" w:sz="0" w:space="0" w:color="auto"/>
      </w:divBdr>
    </w:div>
    <w:div w:id="555943394">
      <w:bodyDiv w:val="1"/>
      <w:marLeft w:val="0"/>
      <w:marRight w:val="0"/>
      <w:marTop w:val="0"/>
      <w:marBottom w:val="0"/>
      <w:divBdr>
        <w:top w:val="none" w:sz="0" w:space="0" w:color="auto"/>
        <w:left w:val="none" w:sz="0" w:space="0" w:color="auto"/>
        <w:bottom w:val="none" w:sz="0" w:space="0" w:color="auto"/>
        <w:right w:val="none" w:sz="0" w:space="0" w:color="auto"/>
      </w:divBdr>
    </w:div>
    <w:div w:id="557127264">
      <w:bodyDiv w:val="1"/>
      <w:marLeft w:val="0"/>
      <w:marRight w:val="0"/>
      <w:marTop w:val="0"/>
      <w:marBottom w:val="0"/>
      <w:divBdr>
        <w:top w:val="none" w:sz="0" w:space="0" w:color="auto"/>
        <w:left w:val="none" w:sz="0" w:space="0" w:color="auto"/>
        <w:bottom w:val="none" w:sz="0" w:space="0" w:color="auto"/>
        <w:right w:val="none" w:sz="0" w:space="0" w:color="auto"/>
      </w:divBdr>
    </w:div>
    <w:div w:id="565991493">
      <w:bodyDiv w:val="1"/>
      <w:marLeft w:val="0"/>
      <w:marRight w:val="0"/>
      <w:marTop w:val="0"/>
      <w:marBottom w:val="0"/>
      <w:divBdr>
        <w:top w:val="none" w:sz="0" w:space="0" w:color="auto"/>
        <w:left w:val="none" w:sz="0" w:space="0" w:color="auto"/>
        <w:bottom w:val="none" w:sz="0" w:space="0" w:color="auto"/>
        <w:right w:val="none" w:sz="0" w:space="0" w:color="auto"/>
      </w:divBdr>
    </w:div>
    <w:div w:id="566498453">
      <w:bodyDiv w:val="1"/>
      <w:marLeft w:val="0"/>
      <w:marRight w:val="0"/>
      <w:marTop w:val="0"/>
      <w:marBottom w:val="0"/>
      <w:divBdr>
        <w:top w:val="none" w:sz="0" w:space="0" w:color="auto"/>
        <w:left w:val="none" w:sz="0" w:space="0" w:color="auto"/>
        <w:bottom w:val="none" w:sz="0" w:space="0" w:color="auto"/>
        <w:right w:val="none" w:sz="0" w:space="0" w:color="auto"/>
      </w:divBdr>
    </w:div>
    <w:div w:id="572816090">
      <w:bodyDiv w:val="1"/>
      <w:marLeft w:val="0"/>
      <w:marRight w:val="0"/>
      <w:marTop w:val="0"/>
      <w:marBottom w:val="0"/>
      <w:divBdr>
        <w:top w:val="none" w:sz="0" w:space="0" w:color="auto"/>
        <w:left w:val="none" w:sz="0" w:space="0" w:color="auto"/>
        <w:bottom w:val="none" w:sz="0" w:space="0" w:color="auto"/>
        <w:right w:val="none" w:sz="0" w:space="0" w:color="auto"/>
      </w:divBdr>
    </w:div>
    <w:div w:id="589507619">
      <w:bodyDiv w:val="1"/>
      <w:marLeft w:val="0"/>
      <w:marRight w:val="0"/>
      <w:marTop w:val="0"/>
      <w:marBottom w:val="0"/>
      <w:divBdr>
        <w:top w:val="none" w:sz="0" w:space="0" w:color="auto"/>
        <w:left w:val="none" w:sz="0" w:space="0" w:color="auto"/>
        <w:bottom w:val="none" w:sz="0" w:space="0" w:color="auto"/>
        <w:right w:val="none" w:sz="0" w:space="0" w:color="auto"/>
      </w:divBdr>
    </w:div>
    <w:div w:id="598610496">
      <w:bodyDiv w:val="1"/>
      <w:marLeft w:val="0"/>
      <w:marRight w:val="0"/>
      <w:marTop w:val="0"/>
      <w:marBottom w:val="0"/>
      <w:divBdr>
        <w:top w:val="none" w:sz="0" w:space="0" w:color="auto"/>
        <w:left w:val="none" w:sz="0" w:space="0" w:color="auto"/>
        <w:bottom w:val="none" w:sz="0" w:space="0" w:color="auto"/>
        <w:right w:val="none" w:sz="0" w:space="0" w:color="auto"/>
      </w:divBdr>
    </w:div>
    <w:div w:id="599485678">
      <w:bodyDiv w:val="1"/>
      <w:marLeft w:val="0"/>
      <w:marRight w:val="0"/>
      <w:marTop w:val="0"/>
      <w:marBottom w:val="0"/>
      <w:divBdr>
        <w:top w:val="none" w:sz="0" w:space="0" w:color="auto"/>
        <w:left w:val="none" w:sz="0" w:space="0" w:color="auto"/>
        <w:bottom w:val="none" w:sz="0" w:space="0" w:color="auto"/>
        <w:right w:val="none" w:sz="0" w:space="0" w:color="auto"/>
      </w:divBdr>
    </w:div>
    <w:div w:id="605620445">
      <w:bodyDiv w:val="1"/>
      <w:marLeft w:val="0"/>
      <w:marRight w:val="0"/>
      <w:marTop w:val="0"/>
      <w:marBottom w:val="0"/>
      <w:divBdr>
        <w:top w:val="none" w:sz="0" w:space="0" w:color="auto"/>
        <w:left w:val="none" w:sz="0" w:space="0" w:color="auto"/>
        <w:bottom w:val="none" w:sz="0" w:space="0" w:color="auto"/>
        <w:right w:val="none" w:sz="0" w:space="0" w:color="auto"/>
      </w:divBdr>
      <w:divsChild>
        <w:div w:id="1317952956">
          <w:marLeft w:val="0"/>
          <w:marRight w:val="0"/>
          <w:marTop w:val="0"/>
          <w:marBottom w:val="0"/>
          <w:divBdr>
            <w:top w:val="none" w:sz="0" w:space="0" w:color="auto"/>
            <w:left w:val="none" w:sz="0" w:space="0" w:color="auto"/>
            <w:bottom w:val="none" w:sz="0" w:space="0" w:color="auto"/>
            <w:right w:val="none" w:sz="0" w:space="0" w:color="auto"/>
          </w:divBdr>
          <w:divsChild>
            <w:div w:id="455567072">
              <w:marLeft w:val="0"/>
              <w:marRight w:val="0"/>
              <w:marTop w:val="0"/>
              <w:marBottom w:val="0"/>
              <w:divBdr>
                <w:top w:val="none" w:sz="0" w:space="0" w:color="auto"/>
                <w:left w:val="none" w:sz="0" w:space="0" w:color="auto"/>
                <w:bottom w:val="none" w:sz="0" w:space="0" w:color="auto"/>
                <w:right w:val="none" w:sz="0" w:space="0" w:color="auto"/>
              </w:divBdr>
              <w:divsChild>
                <w:div w:id="1746758367">
                  <w:marLeft w:val="300"/>
                  <w:marRight w:val="300"/>
                  <w:marTop w:val="0"/>
                  <w:marBottom w:val="0"/>
                  <w:divBdr>
                    <w:top w:val="none" w:sz="0" w:space="0" w:color="auto"/>
                    <w:left w:val="none" w:sz="0" w:space="0" w:color="auto"/>
                    <w:bottom w:val="none" w:sz="0" w:space="0" w:color="auto"/>
                    <w:right w:val="none" w:sz="0" w:space="0" w:color="auto"/>
                  </w:divBdr>
                  <w:divsChild>
                    <w:div w:id="898057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238505">
      <w:bodyDiv w:val="1"/>
      <w:marLeft w:val="0"/>
      <w:marRight w:val="0"/>
      <w:marTop w:val="0"/>
      <w:marBottom w:val="0"/>
      <w:divBdr>
        <w:top w:val="none" w:sz="0" w:space="0" w:color="auto"/>
        <w:left w:val="none" w:sz="0" w:space="0" w:color="auto"/>
        <w:bottom w:val="none" w:sz="0" w:space="0" w:color="auto"/>
        <w:right w:val="none" w:sz="0" w:space="0" w:color="auto"/>
      </w:divBdr>
    </w:div>
    <w:div w:id="677080582">
      <w:bodyDiv w:val="1"/>
      <w:marLeft w:val="0"/>
      <w:marRight w:val="0"/>
      <w:marTop w:val="0"/>
      <w:marBottom w:val="0"/>
      <w:divBdr>
        <w:top w:val="none" w:sz="0" w:space="0" w:color="auto"/>
        <w:left w:val="none" w:sz="0" w:space="0" w:color="auto"/>
        <w:bottom w:val="none" w:sz="0" w:space="0" w:color="auto"/>
        <w:right w:val="none" w:sz="0" w:space="0" w:color="auto"/>
      </w:divBdr>
    </w:div>
    <w:div w:id="691959236">
      <w:bodyDiv w:val="1"/>
      <w:marLeft w:val="0"/>
      <w:marRight w:val="0"/>
      <w:marTop w:val="0"/>
      <w:marBottom w:val="0"/>
      <w:divBdr>
        <w:top w:val="none" w:sz="0" w:space="0" w:color="auto"/>
        <w:left w:val="none" w:sz="0" w:space="0" w:color="auto"/>
        <w:bottom w:val="none" w:sz="0" w:space="0" w:color="auto"/>
        <w:right w:val="none" w:sz="0" w:space="0" w:color="auto"/>
      </w:divBdr>
    </w:div>
    <w:div w:id="700253141">
      <w:bodyDiv w:val="1"/>
      <w:marLeft w:val="0"/>
      <w:marRight w:val="0"/>
      <w:marTop w:val="0"/>
      <w:marBottom w:val="0"/>
      <w:divBdr>
        <w:top w:val="none" w:sz="0" w:space="0" w:color="auto"/>
        <w:left w:val="none" w:sz="0" w:space="0" w:color="auto"/>
        <w:bottom w:val="none" w:sz="0" w:space="0" w:color="auto"/>
        <w:right w:val="none" w:sz="0" w:space="0" w:color="auto"/>
      </w:divBdr>
    </w:div>
    <w:div w:id="717557356">
      <w:bodyDiv w:val="1"/>
      <w:marLeft w:val="0"/>
      <w:marRight w:val="0"/>
      <w:marTop w:val="0"/>
      <w:marBottom w:val="0"/>
      <w:divBdr>
        <w:top w:val="none" w:sz="0" w:space="0" w:color="auto"/>
        <w:left w:val="none" w:sz="0" w:space="0" w:color="auto"/>
        <w:bottom w:val="none" w:sz="0" w:space="0" w:color="auto"/>
        <w:right w:val="none" w:sz="0" w:space="0" w:color="auto"/>
      </w:divBdr>
    </w:div>
    <w:div w:id="732000093">
      <w:bodyDiv w:val="1"/>
      <w:marLeft w:val="0"/>
      <w:marRight w:val="0"/>
      <w:marTop w:val="0"/>
      <w:marBottom w:val="0"/>
      <w:divBdr>
        <w:top w:val="none" w:sz="0" w:space="0" w:color="auto"/>
        <w:left w:val="none" w:sz="0" w:space="0" w:color="auto"/>
        <w:bottom w:val="none" w:sz="0" w:space="0" w:color="auto"/>
        <w:right w:val="none" w:sz="0" w:space="0" w:color="auto"/>
      </w:divBdr>
      <w:divsChild>
        <w:div w:id="571160841">
          <w:marLeft w:val="0"/>
          <w:marRight w:val="0"/>
          <w:marTop w:val="0"/>
          <w:marBottom w:val="0"/>
          <w:divBdr>
            <w:top w:val="none" w:sz="0" w:space="0" w:color="auto"/>
            <w:left w:val="none" w:sz="0" w:space="0" w:color="auto"/>
            <w:bottom w:val="none" w:sz="0" w:space="0" w:color="auto"/>
            <w:right w:val="none" w:sz="0" w:space="0" w:color="auto"/>
          </w:divBdr>
          <w:divsChild>
            <w:div w:id="394402829">
              <w:marLeft w:val="0"/>
              <w:marRight w:val="0"/>
              <w:marTop w:val="0"/>
              <w:marBottom w:val="0"/>
              <w:divBdr>
                <w:top w:val="none" w:sz="0" w:space="0" w:color="auto"/>
                <w:left w:val="none" w:sz="0" w:space="0" w:color="auto"/>
                <w:bottom w:val="none" w:sz="0" w:space="0" w:color="auto"/>
                <w:right w:val="none" w:sz="0" w:space="0" w:color="auto"/>
              </w:divBdr>
              <w:divsChild>
                <w:div w:id="873080705">
                  <w:marLeft w:val="300"/>
                  <w:marRight w:val="300"/>
                  <w:marTop w:val="0"/>
                  <w:marBottom w:val="0"/>
                  <w:divBdr>
                    <w:top w:val="none" w:sz="0" w:space="0" w:color="auto"/>
                    <w:left w:val="none" w:sz="0" w:space="0" w:color="auto"/>
                    <w:bottom w:val="none" w:sz="0" w:space="0" w:color="auto"/>
                    <w:right w:val="none" w:sz="0" w:space="0" w:color="auto"/>
                  </w:divBdr>
                  <w:divsChild>
                    <w:div w:id="162936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4937797">
      <w:bodyDiv w:val="1"/>
      <w:marLeft w:val="0"/>
      <w:marRight w:val="0"/>
      <w:marTop w:val="0"/>
      <w:marBottom w:val="0"/>
      <w:divBdr>
        <w:top w:val="none" w:sz="0" w:space="0" w:color="auto"/>
        <w:left w:val="none" w:sz="0" w:space="0" w:color="auto"/>
        <w:bottom w:val="none" w:sz="0" w:space="0" w:color="auto"/>
        <w:right w:val="none" w:sz="0" w:space="0" w:color="auto"/>
      </w:divBdr>
    </w:div>
    <w:div w:id="772095579">
      <w:bodyDiv w:val="1"/>
      <w:marLeft w:val="0"/>
      <w:marRight w:val="0"/>
      <w:marTop w:val="0"/>
      <w:marBottom w:val="0"/>
      <w:divBdr>
        <w:top w:val="none" w:sz="0" w:space="0" w:color="auto"/>
        <w:left w:val="none" w:sz="0" w:space="0" w:color="auto"/>
        <w:bottom w:val="none" w:sz="0" w:space="0" w:color="auto"/>
        <w:right w:val="none" w:sz="0" w:space="0" w:color="auto"/>
      </w:divBdr>
      <w:divsChild>
        <w:div w:id="956257998">
          <w:marLeft w:val="0"/>
          <w:marRight w:val="0"/>
          <w:marTop w:val="0"/>
          <w:marBottom w:val="0"/>
          <w:divBdr>
            <w:top w:val="none" w:sz="0" w:space="0" w:color="auto"/>
            <w:left w:val="none" w:sz="0" w:space="0" w:color="auto"/>
            <w:bottom w:val="none" w:sz="0" w:space="0" w:color="auto"/>
            <w:right w:val="none" w:sz="0" w:space="0" w:color="auto"/>
          </w:divBdr>
          <w:divsChild>
            <w:div w:id="725951168">
              <w:marLeft w:val="0"/>
              <w:marRight w:val="0"/>
              <w:marTop w:val="0"/>
              <w:marBottom w:val="0"/>
              <w:divBdr>
                <w:top w:val="none" w:sz="0" w:space="0" w:color="auto"/>
                <w:left w:val="none" w:sz="0" w:space="0" w:color="auto"/>
                <w:bottom w:val="none" w:sz="0" w:space="0" w:color="auto"/>
                <w:right w:val="none" w:sz="0" w:space="0" w:color="auto"/>
              </w:divBdr>
              <w:divsChild>
                <w:div w:id="1387415718">
                  <w:marLeft w:val="300"/>
                  <w:marRight w:val="300"/>
                  <w:marTop w:val="0"/>
                  <w:marBottom w:val="0"/>
                  <w:divBdr>
                    <w:top w:val="none" w:sz="0" w:space="0" w:color="auto"/>
                    <w:left w:val="none" w:sz="0" w:space="0" w:color="auto"/>
                    <w:bottom w:val="none" w:sz="0" w:space="0" w:color="auto"/>
                    <w:right w:val="none" w:sz="0" w:space="0" w:color="auto"/>
                  </w:divBdr>
                  <w:divsChild>
                    <w:div w:id="135176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730878">
      <w:bodyDiv w:val="1"/>
      <w:marLeft w:val="0"/>
      <w:marRight w:val="0"/>
      <w:marTop w:val="0"/>
      <w:marBottom w:val="0"/>
      <w:divBdr>
        <w:top w:val="none" w:sz="0" w:space="0" w:color="auto"/>
        <w:left w:val="none" w:sz="0" w:space="0" w:color="auto"/>
        <w:bottom w:val="none" w:sz="0" w:space="0" w:color="auto"/>
        <w:right w:val="none" w:sz="0" w:space="0" w:color="auto"/>
      </w:divBdr>
    </w:div>
    <w:div w:id="795297654">
      <w:bodyDiv w:val="1"/>
      <w:marLeft w:val="0"/>
      <w:marRight w:val="0"/>
      <w:marTop w:val="0"/>
      <w:marBottom w:val="0"/>
      <w:divBdr>
        <w:top w:val="none" w:sz="0" w:space="0" w:color="auto"/>
        <w:left w:val="none" w:sz="0" w:space="0" w:color="auto"/>
        <w:bottom w:val="none" w:sz="0" w:space="0" w:color="auto"/>
        <w:right w:val="none" w:sz="0" w:space="0" w:color="auto"/>
      </w:divBdr>
    </w:div>
    <w:div w:id="806825005">
      <w:bodyDiv w:val="1"/>
      <w:marLeft w:val="0"/>
      <w:marRight w:val="0"/>
      <w:marTop w:val="0"/>
      <w:marBottom w:val="0"/>
      <w:divBdr>
        <w:top w:val="none" w:sz="0" w:space="0" w:color="auto"/>
        <w:left w:val="none" w:sz="0" w:space="0" w:color="auto"/>
        <w:bottom w:val="none" w:sz="0" w:space="0" w:color="auto"/>
        <w:right w:val="none" w:sz="0" w:space="0" w:color="auto"/>
      </w:divBdr>
    </w:div>
    <w:div w:id="810558377">
      <w:bodyDiv w:val="1"/>
      <w:marLeft w:val="0"/>
      <w:marRight w:val="0"/>
      <w:marTop w:val="0"/>
      <w:marBottom w:val="0"/>
      <w:divBdr>
        <w:top w:val="none" w:sz="0" w:space="0" w:color="auto"/>
        <w:left w:val="none" w:sz="0" w:space="0" w:color="auto"/>
        <w:bottom w:val="none" w:sz="0" w:space="0" w:color="auto"/>
        <w:right w:val="none" w:sz="0" w:space="0" w:color="auto"/>
      </w:divBdr>
    </w:div>
    <w:div w:id="826752501">
      <w:bodyDiv w:val="1"/>
      <w:marLeft w:val="0"/>
      <w:marRight w:val="0"/>
      <w:marTop w:val="0"/>
      <w:marBottom w:val="0"/>
      <w:divBdr>
        <w:top w:val="none" w:sz="0" w:space="0" w:color="auto"/>
        <w:left w:val="none" w:sz="0" w:space="0" w:color="auto"/>
        <w:bottom w:val="none" w:sz="0" w:space="0" w:color="auto"/>
        <w:right w:val="none" w:sz="0" w:space="0" w:color="auto"/>
      </w:divBdr>
    </w:div>
    <w:div w:id="837964013">
      <w:bodyDiv w:val="1"/>
      <w:marLeft w:val="0"/>
      <w:marRight w:val="0"/>
      <w:marTop w:val="0"/>
      <w:marBottom w:val="0"/>
      <w:divBdr>
        <w:top w:val="none" w:sz="0" w:space="0" w:color="auto"/>
        <w:left w:val="none" w:sz="0" w:space="0" w:color="auto"/>
        <w:bottom w:val="none" w:sz="0" w:space="0" w:color="auto"/>
        <w:right w:val="none" w:sz="0" w:space="0" w:color="auto"/>
      </w:divBdr>
    </w:div>
    <w:div w:id="869414529">
      <w:bodyDiv w:val="1"/>
      <w:marLeft w:val="0"/>
      <w:marRight w:val="0"/>
      <w:marTop w:val="0"/>
      <w:marBottom w:val="0"/>
      <w:divBdr>
        <w:top w:val="none" w:sz="0" w:space="0" w:color="auto"/>
        <w:left w:val="none" w:sz="0" w:space="0" w:color="auto"/>
        <w:bottom w:val="none" w:sz="0" w:space="0" w:color="auto"/>
        <w:right w:val="none" w:sz="0" w:space="0" w:color="auto"/>
      </w:divBdr>
      <w:divsChild>
        <w:div w:id="639842723">
          <w:marLeft w:val="0"/>
          <w:marRight w:val="0"/>
          <w:marTop w:val="0"/>
          <w:marBottom w:val="0"/>
          <w:divBdr>
            <w:top w:val="none" w:sz="0" w:space="0" w:color="auto"/>
            <w:left w:val="none" w:sz="0" w:space="0" w:color="auto"/>
            <w:bottom w:val="none" w:sz="0" w:space="0" w:color="auto"/>
            <w:right w:val="none" w:sz="0" w:space="0" w:color="auto"/>
          </w:divBdr>
          <w:divsChild>
            <w:div w:id="2078429794">
              <w:marLeft w:val="0"/>
              <w:marRight w:val="0"/>
              <w:marTop w:val="0"/>
              <w:marBottom w:val="0"/>
              <w:divBdr>
                <w:top w:val="none" w:sz="0" w:space="0" w:color="auto"/>
                <w:left w:val="none" w:sz="0" w:space="0" w:color="auto"/>
                <w:bottom w:val="none" w:sz="0" w:space="0" w:color="auto"/>
                <w:right w:val="none" w:sz="0" w:space="0" w:color="auto"/>
              </w:divBdr>
              <w:divsChild>
                <w:div w:id="2045056101">
                  <w:marLeft w:val="300"/>
                  <w:marRight w:val="300"/>
                  <w:marTop w:val="0"/>
                  <w:marBottom w:val="0"/>
                  <w:divBdr>
                    <w:top w:val="none" w:sz="0" w:space="0" w:color="auto"/>
                    <w:left w:val="none" w:sz="0" w:space="0" w:color="auto"/>
                    <w:bottom w:val="none" w:sz="0" w:space="0" w:color="auto"/>
                    <w:right w:val="none" w:sz="0" w:space="0" w:color="auto"/>
                  </w:divBdr>
                  <w:divsChild>
                    <w:div w:id="20710854">
                      <w:marLeft w:val="0"/>
                      <w:marRight w:val="0"/>
                      <w:marTop w:val="0"/>
                      <w:marBottom w:val="0"/>
                      <w:divBdr>
                        <w:top w:val="none" w:sz="0" w:space="0" w:color="auto"/>
                        <w:left w:val="none" w:sz="0" w:space="0" w:color="auto"/>
                        <w:bottom w:val="none" w:sz="0" w:space="0" w:color="auto"/>
                        <w:right w:val="none" w:sz="0" w:space="0" w:color="auto"/>
                      </w:divBdr>
                      <w:divsChild>
                        <w:div w:id="1444039275">
                          <w:marLeft w:val="0"/>
                          <w:marRight w:val="0"/>
                          <w:marTop w:val="0"/>
                          <w:marBottom w:val="0"/>
                          <w:divBdr>
                            <w:top w:val="none" w:sz="0" w:space="0" w:color="auto"/>
                            <w:left w:val="none" w:sz="0" w:space="0" w:color="auto"/>
                            <w:bottom w:val="none" w:sz="0" w:space="0" w:color="auto"/>
                            <w:right w:val="none" w:sz="0" w:space="0" w:color="auto"/>
                          </w:divBdr>
                          <w:divsChild>
                            <w:div w:id="116906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205842">
      <w:bodyDiv w:val="1"/>
      <w:marLeft w:val="0"/>
      <w:marRight w:val="0"/>
      <w:marTop w:val="0"/>
      <w:marBottom w:val="0"/>
      <w:divBdr>
        <w:top w:val="none" w:sz="0" w:space="0" w:color="auto"/>
        <w:left w:val="none" w:sz="0" w:space="0" w:color="auto"/>
        <w:bottom w:val="none" w:sz="0" w:space="0" w:color="auto"/>
        <w:right w:val="none" w:sz="0" w:space="0" w:color="auto"/>
      </w:divBdr>
    </w:div>
    <w:div w:id="887572404">
      <w:bodyDiv w:val="1"/>
      <w:marLeft w:val="0"/>
      <w:marRight w:val="0"/>
      <w:marTop w:val="0"/>
      <w:marBottom w:val="0"/>
      <w:divBdr>
        <w:top w:val="none" w:sz="0" w:space="0" w:color="auto"/>
        <w:left w:val="none" w:sz="0" w:space="0" w:color="auto"/>
        <w:bottom w:val="none" w:sz="0" w:space="0" w:color="auto"/>
        <w:right w:val="none" w:sz="0" w:space="0" w:color="auto"/>
      </w:divBdr>
    </w:div>
    <w:div w:id="903217798">
      <w:bodyDiv w:val="1"/>
      <w:marLeft w:val="0"/>
      <w:marRight w:val="0"/>
      <w:marTop w:val="0"/>
      <w:marBottom w:val="0"/>
      <w:divBdr>
        <w:top w:val="none" w:sz="0" w:space="0" w:color="auto"/>
        <w:left w:val="none" w:sz="0" w:space="0" w:color="auto"/>
        <w:bottom w:val="none" w:sz="0" w:space="0" w:color="auto"/>
        <w:right w:val="none" w:sz="0" w:space="0" w:color="auto"/>
      </w:divBdr>
      <w:divsChild>
        <w:div w:id="752511678">
          <w:marLeft w:val="0"/>
          <w:marRight w:val="0"/>
          <w:marTop w:val="0"/>
          <w:marBottom w:val="0"/>
          <w:divBdr>
            <w:top w:val="none" w:sz="0" w:space="0" w:color="auto"/>
            <w:left w:val="none" w:sz="0" w:space="0" w:color="auto"/>
            <w:bottom w:val="none" w:sz="0" w:space="0" w:color="auto"/>
            <w:right w:val="none" w:sz="0" w:space="0" w:color="auto"/>
          </w:divBdr>
          <w:divsChild>
            <w:div w:id="1750732755">
              <w:marLeft w:val="0"/>
              <w:marRight w:val="0"/>
              <w:marTop w:val="0"/>
              <w:marBottom w:val="0"/>
              <w:divBdr>
                <w:top w:val="none" w:sz="0" w:space="0" w:color="auto"/>
                <w:left w:val="none" w:sz="0" w:space="0" w:color="auto"/>
                <w:bottom w:val="none" w:sz="0" w:space="0" w:color="auto"/>
                <w:right w:val="none" w:sz="0" w:space="0" w:color="auto"/>
              </w:divBdr>
              <w:divsChild>
                <w:div w:id="401756639">
                  <w:marLeft w:val="300"/>
                  <w:marRight w:val="300"/>
                  <w:marTop w:val="0"/>
                  <w:marBottom w:val="0"/>
                  <w:divBdr>
                    <w:top w:val="none" w:sz="0" w:space="0" w:color="auto"/>
                    <w:left w:val="none" w:sz="0" w:space="0" w:color="auto"/>
                    <w:bottom w:val="none" w:sz="0" w:space="0" w:color="auto"/>
                    <w:right w:val="none" w:sz="0" w:space="0" w:color="auto"/>
                  </w:divBdr>
                  <w:divsChild>
                    <w:div w:id="55523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4101598">
      <w:bodyDiv w:val="1"/>
      <w:marLeft w:val="0"/>
      <w:marRight w:val="0"/>
      <w:marTop w:val="0"/>
      <w:marBottom w:val="0"/>
      <w:divBdr>
        <w:top w:val="none" w:sz="0" w:space="0" w:color="auto"/>
        <w:left w:val="none" w:sz="0" w:space="0" w:color="auto"/>
        <w:bottom w:val="none" w:sz="0" w:space="0" w:color="auto"/>
        <w:right w:val="none" w:sz="0" w:space="0" w:color="auto"/>
      </w:divBdr>
    </w:div>
    <w:div w:id="909001219">
      <w:bodyDiv w:val="1"/>
      <w:marLeft w:val="0"/>
      <w:marRight w:val="0"/>
      <w:marTop w:val="0"/>
      <w:marBottom w:val="0"/>
      <w:divBdr>
        <w:top w:val="none" w:sz="0" w:space="0" w:color="auto"/>
        <w:left w:val="none" w:sz="0" w:space="0" w:color="auto"/>
        <w:bottom w:val="none" w:sz="0" w:space="0" w:color="auto"/>
        <w:right w:val="none" w:sz="0" w:space="0" w:color="auto"/>
      </w:divBdr>
      <w:divsChild>
        <w:div w:id="760419177">
          <w:marLeft w:val="0"/>
          <w:marRight w:val="0"/>
          <w:marTop w:val="0"/>
          <w:marBottom w:val="0"/>
          <w:divBdr>
            <w:top w:val="none" w:sz="0" w:space="0" w:color="auto"/>
            <w:left w:val="none" w:sz="0" w:space="0" w:color="auto"/>
            <w:bottom w:val="none" w:sz="0" w:space="0" w:color="auto"/>
            <w:right w:val="none" w:sz="0" w:space="0" w:color="auto"/>
          </w:divBdr>
          <w:divsChild>
            <w:div w:id="1284115118">
              <w:marLeft w:val="0"/>
              <w:marRight w:val="0"/>
              <w:marTop w:val="0"/>
              <w:marBottom w:val="0"/>
              <w:divBdr>
                <w:top w:val="none" w:sz="0" w:space="0" w:color="auto"/>
                <w:left w:val="none" w:sz="0" w:space="0" w:color="auto"/>
                <w:bottom w:val="none" w:sz="0" w:space="0" w:color="auto"/>
                <w:right w:val="none" w:sz="0" w:space="0" w:color="auto"/>
              </w:divBdr>
              <w:divsChild>
                <w:div w:id="443622067">
                  <w:marLeft w:val="300"/>
                  <w:marRight w:val="300"/>
                  <w:marTop w:val="0"/>
                  <w:marBottom w:val="0"/>
                  <w:divBdr>
                    <w:top w:val="none" w:sz="0" w:space="0" w:color="auto"/>
                    <w:left w:val="none" w:sz="0" w:space="0" w:color="auto"/>
                    <w:bottom w:val="none" w:sz="0" w:space="0" w:color="auto"/>
                    <w:right w:val="none" w:sz="0" w:space="0" w:color="auto"/>
                  </w:divBdr>
                  <w:divsChild>
                    <w:div w:id="1978146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238772">
      <w:bodyDiv w:val="1"/>
      <w:marLeft w:val="0"/>
      <w:marRight w:val="0"/>
      <w:marTop w:val="0"/>
      <w:marBottom w:val="0"/>
      <w:divBdr>
        <w:top w:val="none" w:sz="0" w:space="0" w:color="auto"/>
        <w:left w:val="none" w:sz="0" w:space="0" w:color="auto"/>
        <w:bottom w:val="none" w:sz="0" w:space="0" w:color="auto"/>
        <w:right w:val="none" w:sz="0" w:space="0" w:color="auto"/>
      </w:divBdr>
    </w:div>
    <w:div w:id="932054558">
      <w:bodyDiv w:val="1"/>
      <w:marLeft w:val="0"/>
      <w:marRight w:val="0"/>
      <w:marTop w:val="0"/>
      <w:marBottom w:val="0"/>
      <w:divBdr>
        <w:top w:val="none" w:sz="0" w:space="0" w:color="auto"/>
        <w:left w:val="none" w:sz="0" w:space="0" w:color="auto"/>
        <w:bottom w:val="none" w:sz="0" w:space="0" w:color="auto"/>
        <w:right w:val="none" w:sz="0" w:space="0" w:color="auto"/>
      </w:divBdr>
    </w:div>
    <w:div w:id="946236782">
      <w:bodyDiv w:val="1"/>
      <w:marLeft w:val="0"/>
      <w:marRight w:val="0"/>
      <w:marTop w:val="0"/>
      <w:marBottom w:val="0"/>
      <w:divBdr>
        <w:top w:val="none" w:sz="0" w:space="0" w:color="auto"/>
        <w:left w:val="none" w:sz="0" w:space="0" w:color="auto"/>
        <w:bottom w:val="none" w:sz="0" w:space="0" w:color="auto"/>
        <w:right w:val="none" w:sz="0" w:space="0" w:color="auto"/>
      </w:divBdr>
    </w:div>
    <w:div w:id="950404925">
      <w:bodyDiv w:val="1"/>
      <w:marLeft w:val="0"/>
      <w:marRight w:val="0"/>
      <w:marTop w:val="0"/>
      <w:marBottom w:val="0"/>
      <w:divBdr>
        <w:top w:val="none" w:sz="0" w:space="0" w:color="auto"/>
        <w:left w:val="none" w:sz="0" w:space="0" w:color="auto"/>
        <w:bottom w:val="none" w:sz="0" w:space="0" w:color="auto"/>
        <w:right w:val="none" w:sz="0" w:space="0" w:color="auto"/>
      </w:divBdr>
    </w:div>
    <w:div w:id="963851746">
      <w:bodyDiv w:val="1"/>
      <w:marLeft w:val="0"/>
      <w:marRight w:val="0"/>
      <w:marTop w:val="0"/>
      <w:marBottom w:val="0"/>
      <w:divBdr>
        <w:top w:val="none" w:sz="0" w:space="0" w:color="auto"/>
        <w:left w:val="none" w:sz="0" w:space="0" w:color="auto"/>
        <w:bottom w:val="none" w:sz="0" w:space="0" w:color="auto"/>
        <w:right w:val="none" w:sz="0" w:space="0" w:color="auto"/>
      </w:divBdr>
      <w:divsChild>
        <w:div w:id="2116099162">
          <w:marLeft w:val="0"/>
          <w:marRight w:val="0"/>
          <w:marTop w:val="0"/>
          <w:marBottom w:val="0"/>
          <w:divBdr>
            <w:top w:val="none" w:sz="0" w:space="0" w:color="auto"/>
            <w:left w:val="none" w:sz="0" w:space="0" w:color="auto"/>
            <w:bottom w:val="none" w:sz="0" w:space="0" w:color="auto"/>
            <w:right w:val="none" w:sz="0" w:space="0" w:color="auto"/>
          </w:divBdr>
          <w:divsChild>
            <w:div w:id="679427159">
              <w:marLeft w:val="0"/>
              <w:marRight w:val="0"/>
              <w:marTop w:val="0"/>
              <w:marBottom w:val="0"/>
              <w:divBdr>
                <w:top w:val="none" w:sz="0" w:space="0" w:color="auto"/>
                <w:left w:val="none" w:sz="0" w:space="0" w:color="auto"/>
                <w:bottom w:val="none" w:sz="0" w:space="0" w:color="auto"/>
                <w:right w:val="none" w:sz="0" w:space="0" w:color="auto"/>
              </w:divBdr>
              <w:divsChild>
                <w:div w:id="365837771">
                  <w:marLeft w:val="300"/>
                  <w:marRight w:val="300"/>
                  <w:marTop w:val="0"/>
                  <w:marBottom w:val="0"/>
                  <w:divBdr>
                    <w:top w:val="none" w:sz="0" w:space="0" w:color="auto"/>
                    <w:left w:val="none" w:sz="0" w:space="0" w:color="auto"/>
                    <w:bottom w:val="none" w:sz="0" w:space="0" w:color="auto"/>
                    <w:right w:val="none" w:sz="0" w:space="0" w:color="auto"/>
                  </w:divBdr>
                  <w:divsChild>
                    <w:div w:id="150065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4818767">
      <w:bodyDiv w:val="1"/>
      <w:marLeft w:val="0"/>
      <w:marRight w:val="0"/>
      <w:marTop w:val="0"/>
      <w:marBottom w:val="0"/>
      <w:divBdr>
        <w:top w:val="none" w:sz="0" w:space="0" w:color="auto"/>
        <w:left w:val="none" w:sz="0" w:space="0" w:color="auto"/>
        <w:bottom w:val="none" w:sz="0" w:space="0" w:color="auto"/>
        <w:right w:val="none" w:sz="0" w:space="0" w:color="auto"/>
      </w:divBdr>
    </w:div>
    <w:div w:id="995645652">
      <w:bodyDiv w:val="1"/>
      <w:marLeft w:val="0"/>
      <w:marRight w:val="0"/>
      <w:marTop w:val="0"/>
      <w:marBottom w:val="0"/>
      <w:divBdr>
        <w:top w:val="none" w:sz="0" w:space="0" w:color="auto"/>
        <w:left w:val="none" w:sz="0" w:space="0" w:color="auto"/>
        <w:bottom w:val="none" w:sz="0" w:space="0" w:color="auto"/>
        <w:right w:val="none" w:sz="0" w:space="0" w:color="auto"/>
      </w:divBdr>
    </w:div>
    <w:div w:id="1002969734">
      <w:bodyDiv w:val="1"/>
      <w:marLeft w:val="0"/>
      <w:marRight w:val="0"/>
      <w:marTop w:val="0"/>
      <w:marBottom w:val="0"/>
      <w:divBdr>
        <w:top w:val="none" w:sz="0" w:space="0" w:color="auto"/>
        <w:left w:val="none" w:sz="0" w:space="0" w:color="auto"/>
        <w:bottom w:val="none" w:sz="0" w:space="0" w:color="auto"/>
        <w:right w:val="none" w:sz="0" w:space="0" w:color="auto"/>
      </w:divBdr>
    </w:div>
    <w:div w:id="1024869855">
      <w:bodyDiv w:val="1"/>
      <w:marLeft w:val="0"/>
      <w:marRight w:val="0"/>
      <w:marTop w:val="0"/>
      <w:marBottom w:val="0"/>
      <w:divBdr>
        <w:top w:val="none" w:sz="0" w:space="0" w:color="auto"/>
        <w:left w:val="none" w:sz="0" w:space="0" w:color="auto"/>
        <w:bottom w:val="none" w:sz="0" w:space="0" w:color="auto"/>
        <w:right w:val="none" w:sz="0" w:space="0" w:color="auto"/>
      </w:divBdr>
      <w:divsChild>
        <w:div w:id="768429573">
          <w:marLeft w:val="0"/>
          <w:marRight w:val="0"/>
          <w:marTop w:val="0"/>
          <w:marBottom w:val="0"/>
          <w:divBdr>
            <w:top w:val="none" w:sz="0" w:space="0" w:color="auto"/>
            <w:left w:val="none" w:sz="0" w:space="0" w:color="auto"/>
            <w:bottom w:val="none" w:sz="0" w:space="0" w:color="auto"/>
            <w:right w:val="none" w:sz="0" w:space="0" w:color="auto"/>
          </w:divBdr>
          <w:divsChild>
            <w:div w:id="1119183189">
              <w:marLeft w:val="0"/>
              <w:marRight w:val="0"/>
              <w:marTop w:val="0"/>
              <w:marBottom w:val="0"/>
              <w:divBdr>
                <w:top w:val="none" w:sz="0" w:space="0" w:color="auto"/>
                <w:left w:val="none" w:sz="0" w:space="0" w:color="auto"/>
                <w:bottom w:val="none" w:sz="0" w:space="0" w:color="auto"/>
                <w:right w:val="none" w:sz="0" w:space="0" w:color="auto"/>
              </w:divBdr>
              <w:divsChild>
                <w:div w:id="1425421681">
                  <w:marLeft w:val="300"/>
                  <w:marRight w:val="300"/>
                  <w:marTop w:val="0"/>
                  <w:marBottom w:val="0"/>
                  <w:divBdr>
                    <w:top w:val="none" w:sz="0" w:space="0" w:color="auto"/>
                    <w:left w:val="none" w:sz="0" w:space="0" w:color="auto"/>
                    <w:bottom w:val="none" w:sz="0" w:space="0" w:color="auto"/>
                    <w:right w:val="none" w:sz="0" w:space="0" w:color="auto"/>
                  </w:divBdr>
                  <w:divsChild>
                    <w:div w:id="214607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679335">
      <w:bodyDiv w:val="1"/>
      <w:marLeft w:val="0"/>
      <w:marRight w:val="0"/>
      <w:marTop w:val="0"/>
      <w:marBottom w:val="0"/>
      <w:divBdr>
        <w:top w:val="none" w:sz="0" w:space="0" w:color="auto"/>
        <w:left w:val="none" w:sz="0" w:space="0" w:color="auto"/>
        <w:bottom w:val="none" w:sz="0" w:space="0" w:color="auto"/>
        <w:right w:val="none" w:sz="0" w:space="0" w:color="auto"/>
      </w:divBdr>
    </w:div>
    <w:div w:id="1053844258">
      <w:bodyDiv w:val="1"/>
      <w:marLeft w:val="0"/>
      <w:marRight w:val="0"/>
      <w:marTop w:val="0"/>
      <w:marBottom w:val="0"/>
      <w:divBdr>
        <w:top w:val="none" w:sz="0" w:space="0" w:color="auto"/>
        <w:left w:val="none" w:sz="0" w:space="0" w:color="auto"/>
        <w:bottom w:val="none" w:sz="0" w:space="0" w:color="auto"/>
        <w:right w:val="none" w:sz="0" w:space="0" w:color="auto"/>
      </w:divBdr>
    </w:div>
    <w:div w:id="1058090808">
      <w:bodyDiv w:val="1"/>
      <w:marLeft w:val="0"/>
      <w:marRight w:val="0"/>
      <w:marTop w:val="0"/>
      <w:marBottom w:val="0"/>
      <w:divBdr>
        <w:top w:val="none" w:sz="0" w:space="0" w:color="auto"/>
        <w:left w:val="none" w:sz="0" w:space="0" w:color="auto"/>
        <w:bottom w:val="none" w:sz="0" w:space="0" w:color="auto"/>
        <w:right w:val="none" w:sz="0" w:space="0" w:color="auto"/>
      </w:divBdr>
    </w:div>
    <w:div w:id="1058285616">
      <w:bodyDiv w:val="1"/>
      <w:marLeft w:val="0"/>
      <w:marRight w:val="0"/>
      <w:marTop w:val="0"/>
      <w:marBottom w:val="0"/>
      <w:divBdr>
        <w:top w:val="none" w:sz="0" w:space="0" w:color="auto"/>
        <w:left w:val="none" w:sz="0" w:space="0" w:color="auto"/>
        <w:bottom w:val="none" w:sz="0" w:space="0" w:color="auto"/>
        <w:right w:val="none" w:sz="0" w:space="0" w:color="auto"/>
      </w:divBdr>
    </w:div>
    <w:div w:id="1076783025">
      <w:bodyDiv w:val="1"/>
      <w:marLeft w:val="0"/>
      <w:marRight w:val="0"/>
      <w:marTop w:val="0"/>
      <w:marBottom w:val="0"/>
      <w:divBdr>
        <w:top w:val="none" w:sz="0" w:space="0" w:color="auto"/>
        <w:left w:val="none" w:sz="0" w:space="0" w:color="auto"/>
        <w:bottom w:val="none" w:sz="0" w:space="0" w:color="auto"/>
        <w:right w:val="none" w:sz="0" w:space="0" w:color="auto"/>
      </w:divBdr>
    </w:div>
    <w:div w:id="1122460019">
      <w:bodyDiv w:val="1"/>
      <w:marLeft w:val="0"/>
      <w:marRight w:val="0"/>
      <w:marTop w:val="0"/>
      <w:marBottom w:val="0"/>
      <w:divBdr>
        <w:top w:val="none" w:sz="0" w:space="0" w:color="auto"/>
        <w:left w:val="none" w:sz="0" w:space="0" w:color="auto"/>
        <w:bottom w:val="none" w:sz="0" w:space="0" w:color="auto"/>
        <w:right w:val="none" w:sz="0" w:space="0" w:color="auto"/>
      </w:divBdr>
    </w:div>
    <w:div w:id="1124494891">
      <w:bodyDiv w:val="1"/>
      <w:marLeft w:val="0"/>
      <w:marRight w:val="0"/>
      <w:marTop w:val="0"/>
      <w:marBottom w:val="0"/>
      <w:divBdr>
        <w:top w:val="none" w:sz="0" w:space="0" w:color="auto"/>
        <w:left w:val="none" w:sz="0" w:space="0" w:color="auto"/>
        <w:bottom w:val="none" w:sz="0" w:space="0" w:color="auto"/>
        <w:right w:val="none" w:sz="0" w:space="0" w:color="auto"/>
      </w:divBdr>
    </w:div>
    <w:div w:id="1146436955">
      <w:bodyDiv w:val="1"/>
      <w:marLeft w:val="0"/>
      <w:marRight w:val="0"/>
      <w:marTop w:val="0"/>
      <w:marBottom w:val="0"/>
      <w:divBdr>
        <w:top w:val="none" w:sz="0" w:space="0" w:color="auto"/>
        <w:left w:val="none" w:sz="0" w:space="0" w:color="auto"/>
        <w:bottom w:val="none" w:sz="0" w:space="0" w:color="auto"/>
        <w:right w:val="none" w:sz="0" w:space="0" w:color="auto"/>
      </w:divBdr>
    </w:div>
    <w:div w:id="1210729273">
      <w:bodyDiv w:val="1"/>
      <w:marLeft w:val="0"/>
      <w:marRight w:val="0"/>
      <w:marTop w:val="0"/>
      <w:marBottom w:val="0"/>
      <w:divBdr>
        <w:top w:val="none" w:sz="0" w:space="0" w:color="auto"/>
        <w:left w:val="none" w:sz="0" w:space="0" w:color="auto"/>
        <w:bottom w:val="none" w:sz="0" w:space="0" w:color="auto"/>
        <w:right w:val="none" w:sz="0" w:space="0" w:color="auto"/>
      </w:divBdr>
    </w:div>
    <w:div w:id="1212228226">
      <w:bodyDiv w:val="1"/>
      <w:marLeft w:val="0"/>
      <w:marRight w:val="0"/>
      <w:marTop w:val="0"/>
      <w:marBottom w:val="0"/>
      <w:divBdr>
        <w:top w:val="none" w:sz="0" w:space="0" w:color="auto"/>
        <w:left w:val="none" w:sz="0" w:space="0" w:color="auto"/>
        <w:bottom w:val="none" w:sz="0" w:space="0" w:color="auto"/>
        <w:right w:val="none" w:sz="0" w:space="0" w:color="auto"/>
      </w:divBdr>
    </w:div>
    <w:div w:id="1213274851">
      <w:bodyDiv w:val="1"/>
      <w:marLeft w:val="0"/>
      <w:marRight w:val="0"/>
      <w:marTop w:val="0"/>
      <w:marBottom w:val="0"/>
      <w:divBdr>
        <w:top w:val="none" w:sz="0" w:space="0" w:color="auto"/>
        <w:left w:val="none" w:sz="0" w:space="0" w:color="auto"/>
        <w:bottom w:val="none" w:sz="0" w:space="0" w:color="auto"/>
        <w:right w:val="none" w:sz="0" w:space="0" w:color="auto"/>
      </w:divBdr>
    </w:div>
    <w:div w:id="1219322312">
      <w:bodyDiv w:val="1"/>
      <w:marLeft w:val="0"/>
      <w:marRight w:val="0"/>
      <w:marTop w:val="0"/>
      <w:marBottom w:val="0"/>
      <w:divBdr>
        <w:top w:val="none" w:sz="0" w:space="0" w:color="auto"/>
        <w:left w:val="none" w:sz="0" w:space="0" w:color="auto"/>
        <w:bottom w:val="none" w:sz="0" w:space="0" w:color="auto"/>
        <w:right w:val="none" w:sz="0" w:space="0" w:color="auto"/>
      </w:divBdr>
    </w:div>
    <w:div w:id="1233472011">
      <w:bodyDiv w:val="1"/>
      <w:marLeft w:val="0"/>
      <w:marRight w:val="0"/>
      <w:marTop w:val="0"/>
      <w:marBottom w:val="0"/>
      <w:divBdr>
        <w:top w:val="none" w:sz="0" w:space="0" w:color="auto"/>
        <w:left w:val="none" w:sz="0" w:space="0" w:color="auto"/>
        <w:bottom w:val="none" w:sz="0" w:space="0" w:color="auto"/>
        <w:right w:val="none" w:sz="0" w:space="0" w:color="auto"/>
      </w:divBdr>
    </w:div>
    <w:div w:id="1246300580">
      <w:bodyDiv w:val="1"/>
      <w:marLeft w:val="0"/>
      <w:marRight w:val="0"/>
      <w:marTop w:val="0"/>
      <w:marBottom w:val="0"/>
      <w:divBdr>
        <w:top w:val="none" w:sz="0" w:space="0" w:color="auto"/>
        <w:left w:val="none" w:sz="0" w:space="0" w:color="auto"/>
        <w:bottom w:val="none" w:sz="0" w:space="0" w:color="auto"/>
        <w:right w:val="none" w:sz="0" w:space="0" w:color="auto"/>
      </w:divBdr>
    </w:div>
    <w:div w:id="1246718502">
      <w:bodyDiv w:val="1"/>
      <w:marLeft w:val="0"/>
      <w:marRight w:val="0"/>
      <w:marTop w:val="0"/>
      <w:marBottom w:val="0"/>
      <w:divBdr>
        <w:top w:val="none" w:sz="0" w:space="0" w:color="auto"/>
        <w:left w:val="none" w:sz="0" w:space="0" w:color="auto"/>
        <w:bottom w:val="none" w:sz="0" w:space="0" w:color="auto"/>
        <w:right w:val="none" w:sz="0" w:space="0" w:color="auto"/>
      </w:divBdr>
      <w:divsChild>
        <w:div w:id="911348609">
          <w:marLeft w:val="0"/>
          <w:marRight w:val="0"/>
          <w:marTop w:val="0"/>
          <w:marBottom w:val="0"/>
          <w:divBdr>
            <w:top w:val="none" w:sz="0" w:space="0" w:color="auto"/>
            <w:left w:val="none" w:sz="0" w:space="0" w:color="auto"/>
            <w:bottom w:val="none" w:sz="0" w:space="0" w:color="auto"/>
            <w:right w:val="none" w:sz="0" w:space="0" w:color="auto"/>
          </w:divBdr>
          <w:divsChild>
            <w:div w:id="855928107">
              <w:marLeft w:val="0"/>
              <w:marRight w:val="0"/>
              <w:marTop w:val="0"/>
              <w:marBottom w:val="0"/>
              <w:divBdr>
                <w:top w:val="none" w:sz="0" w:space="0" w:color="auto"/>
                <w:left w:val="none" w:sz="0" w:space="0" w:color="auto"/>
                <w:bottom w:val="none" w:sz="0" w:space="0" w:color="auto"/>
                <w:right w:val="none" w:sz="0" w:space="0" w:color="auto"/>
              </w:divBdr>
              <w:divsChild>
                <w:div w:id="281810687">
                  <w:marLeft w:val="300"/>
                  <w:marRight w:val="300"/>
                  <w:marTop w:val="0"/>
                  <w:marBottom w:val="0"/>
                  <w:divBdr>
                    <w:top w:val="none" w:sz="0" w:space="0" w:color="auto"/>
                    <w:left w:val="none" w:sz="0" w:space="0" w:color="auto"/>
                    <w:bottom w:val="none" w:sz="0" w:space="0" w:color="auto"/>
                    <w:right w:val="none" w:sz="0" w:space="0" w:color="auto"/>
                  </w:divBdr>
                  <w:divsChild>
                    <w:div w:id="210383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775630">
      <w:bodyDiv w:val="1"/>
      <w:marLeft w:val="0"/>
      <w:marRight w:val="0"/>
      <w:marTop w:val="0"/>
      <w:marBottom w:val="0"/>
      <w:divBdr>
        <w:top w:val="none" w:sz="0" w:space="0" w:color="auto"/>
        <w:left w:val="none" w:sz="0" w:space="0" w:color="auto"/>
        <w:bottom w:val="none" w:sz="0" w:space="0" w:color="auto"/>
        <w:right w:val="none" w:sz="0" w:space="0" w:color="auto"/>
      </w:divBdr>
    </w:div>
    <w:div w:id="1265725961">
      <w:bodyDiv w:val="1"/>
      <w:marLeft w:val="0"/>
      <w:marRight w:val="0"/>
      <w:marTop w:val="0"/>
      <w:marBottom w:val="0"/>
      <w:divBdr>
        <w:top w:val="none" w:sz="0" w:space="0" w:color="auto"/>
        <w:left w:val="none" w:sz="0" w:space="0" w:color="auto"/>
        <w:bottom w:val="none" w:sz="0" w:space="0" w:color="auto"/>
        <w:right w:val="none" w:sz="0" w:space="0" w:color="auto"/>
      </w:divBdr>
    </w:div>
    <w:div w:id="1276713885">
      <w:bodyDiv w:val="1"/>
      <w:marLeft w:val="0"/>
      <w:marRight w:val="0"/>
      <w:marTop w:val="0"/>
      <w:marBottom w:val="0"/>
      <w:divBdr>
        <w:top w:val="none" w:sz="0" w:space="0" w:color="auto"/>
        <w:left w:val="none" w:sz="0" w:space="0" w:color="auto"/>
        <w:bottom w:val="none" w:sz="0" w:space="0" w:color="auto"/>
        <w:right w:val="none" w:sz="0" w:space="0" w:color="auto"/>
      </w:divBdr>
    </w:div>
    <w:div w:id="1282688751">
      <w:bodyDiv w:val="1"/>
      <w:marLeft w:val="0"/>
      <w:marRight w:val="0"/>
      <w:marTop w:val="0"/>
      <w:marBottom w:val="0"/>
      <w:divBdr>
        <w:top w:val="none" w:sz="0" w:space="0" w:color="auto"/>
        <w:left w:val="none" w:sz="0" w:space="0" w:color="auto"/>
        <w:bottom w:val="none" w:sz="0" w:space="0" w:color="auto"/>
        <w:right w:val="none" w:sz="0" w:space="0" w:color="auto"/>
      </w:divBdr>
    </w:div>
    <w:div w:id="1309357109">
      <w:bodyDiv w:val="1"/>
      <w:marLeft w:val="0"/>
      <w:marRight w:val="0"/>
      <w:marTop w:val="0"/>
      <w:marBottom w:val="0"/>
      <w:divBdr>
        <w:top w:val="none" w:sz="0" w:space="0" w:color="auto"/>
        <w:left w:val="none" w:sz="0" w:space="0" w:color="auto"/>
        <w:bottom w:val="none" w:sz="0" w:space="0" w:color="auto"/>
        <w:right w:val="none" w:sz="0" w:space="0" w:color="auto"/>
      </w:divBdr>
    </w:div>
    <w:div w:id="1313948811">
      <w:bodyDiv w:val="1"/>
      <w:marLeft w:val="0"/>
      <w:marRight w:val="0"/>
      <w:marTop w:val="0"/>
      <w:marBottom w:val="0"/>
      <w:divBdr>
        <w:top w:val="none" w:sz="0" w:space="0" w:color="auto"/>
        <w:left w:val="none" w:sz="0" w:space="0" w:color="auto"/>
        <w:bottom w:val="none" w:sz="0" w:space="0" w:color="auto"/>
        <w:right w:val="none" w:sz="0" w:space="0" w:color="auto"/>
      </w:divBdr>
    </w:div>
    <w:div w:id="1332176839">
      <w:bodyDiv w:val="1"/>
      <w:marLeft w:val="0"/>
      <w:marRight w:val="0"/>
      <w:marTop w:val="0"/>
      <w:marBottom w:val="0"/>
      <w:divBdr>
        <w:top w:val="none" w:sz="0" w:space="0" w:color="auto"/>
        <w:left w:val="none" w:sz="0" w:space="0" w:color="auto"/>
        <w:bottom w:val="none" w:sz="0" w:space="0" w:color="auto"/>
        <w:right w:val="none" w:sz="0" w:space="0" w:color="auto"/>
      </w:divBdr>
    </w:div>
    <w:div w:id="1335648591">
      <w:bodyDiv w:val="1"/>
      <w:marLeft w:val="0"/>
      <w:marRight w:val="0"/>
      <w:marTop w:val="0"/>
      <w:marBottom w:val="0"/>
      <w:divBdr>
        <w:top w:val="none" w:sz="0" w:space="0" w:color="auto"/>
        <w:left w:val="none" w:sz="0" w:space="0" w:color="auto"/>
        <w:bottom w:val="none" w:sz="0" w:space="0" w:color="auto"/>
        <w:right w:val="none" w:sz="0" w:space="0" w:color="auto"/>
      </w:divBdr>
    </w:div>
    <w:div w:id="1348945110">
      <w:bodyDiv w:val="1"/>
      <w:marLeft w:val="0"/>
      <w:marRight w:val="0"/>
      <w:marTop w:val="0"/>
      <w:marBottom w:val="0"/>
      <w:divBdr>
        <w:top w:val="none" w:sz="0" w:space="0" w:color="auto"/>
        <w:left w:val="none" w:sz="0" w:space="0" w:color="auto"/>
        <w:bottom w:val="none" w:sz="0" w:space="0" w:color="auto"/>
        <w:right w:val="none" w:sz="0" w:space="0" w:color="auto"/>
      </w:divBdr>
    </w:div>
    <w:div w:id="1361659450">
      <w:bodyDiv w:val="1"/>
      <w:marLeft w:val="0"/>
      <w:marRight w:val="0"/>
      <w:marTop w:val="0"/>
      <w:marBottom w:val="0"/>
      <w:divBdr>
        <w:top w:val="none" w:sz="0" w:space="0" w:color="auto"/>
        <w:left w:val="none" w:sz="0" w:space="0" w:color="auto"/>
        <w:bottom w:val="none" w:sz="0" w:space="0" w:color="auto"/>
        <w:right w:val="none" w:sz="0" w:space="0" w:color="auto"/>
      </w:divBdr>
    </w:div>
    <w:div w:id="1377310580">
      <w:bodyDiv w:val="1"/>
      <w:marLeft w:val="0"/>
      <w:marRight w:val="0"/>
      <w:marTop w:val="0"/>
      <w:marBottom w:val="0"/>
      <w:divBdr>
        <w:top w:val="none" w:sz="0" w:space="0" w:color="auto"/>
        <w:left w:val="none" w:sz="0" w:space="0" w:color="auto"/>
        <w:bottom w:val="none" w:sz="0" w:space="0" w:color="auto"/>
        <w:right w:val="none" w:sz="0" w:space="0" w:color="auto"/>
      </w:divBdr>
      <w:divsChild>
        <w:div w:id="2003047577">
          <w:marLeft w:val="0"/>
          <w:marRight w:val="0"/>
          <w:marTop w:val="0"/>
          <w:marBottom w:val="0"/>
          <w:divBdr>
            <w:top w:val="none" w:sz="0" w:space="0" w:color="auto"/>
            <w:left w:val="none" w:sz="0" w:space="0" w:color="auto"/>
            <w:bottom w:val="none" w:sz="0" w:space="0" w:color="auto"/>
            <w:right w:val="none" w:sz="0" w:space="0" w:color="auto"/>
          </w:divBdr>
          <w:divsChild>
            <w:div w:id="801003109">
              <w:marLeft w:val="0"/>
              <w:marRight w:val="0"/>
              <w:marTop w:val="0"/>
              <w:marBottom w:val="0"/>
              <w:divBdr>
                <w:top w:val="none" w:sz="0" w:space="0" w:color="auto"/>
                <w:left w:val="none" w:sz="0" w:space="0" w:color="auto"/>
                <w:bottom w:val="none" w:sz="0" w:space="0" w:color="auto"/>
                <w:right w:val="none" w:sz="0" w:space="0" w:color="auto"/>
              </w:divBdr>
              <w:divsChild>
                <w:div w:id="1800685658">
                  <w:marLeft w:val="0"/>
                  <w:marRight w:val="0"/>
                  <w:marTop w:val="0"/>
                  <w:marBottom w:val="0"/>
                  <w:divBdr>
                    <w:top w:val="none" w:sz="0" w:space="0" w:color="auto"/>
                    <w:left w:val="none" w:sz="0" w:space="0" w:color="auto"/>
                    <w:bottom w:val="none" w:sz="0" w:space="0" w:color="auto"/>
                    <w:right w:val="none" w:sz="0" w:space="0" w:color="auto"/>
                  </w:divBdr>
                  <w:divsChild>
                    <w:div w:id="336003905">
                      <w:marLeft w:val="0"/>
                      <w:marRight w:val="0"/>
                      <w:marTop w:val="0"/>
                      <w:marBottom w:val="0"/>
                      <w:divBdr>
                        <w:top w:val="none" w:sz="0" w:space="0" w:color="auto"/>
                        <w:left w:val="none" w:sz="0" w:space="0" w:color="auto"/>
                        <w:bottom w:val="none" w:sz="0" w:space="0" w:color="auto"/>
                        <w:right w:val="none" w:sz="0" w:space="0" w:color="auto"/>
                      </w:divBdr>
                      <w:divsChild>
                        <w:div w:id="1188525859">
                          <w:marLeft w:val="2325"/>
                          <w:marRight w:val="0"/>
                          <w:marTop w:val="0"/>
                          <w:marBottom w:val="0"/>
                          <w:divBdr>
                            <w:top w:val="none" w:sz="0" w:space="0" w:color="auto"/>
                            <w:left w:val="none" w:sz="0" w:space="0" w:color="auto"/>
                            <w:bottom w:val="none" w:sz="0" w:space="0" w:color="auto"/>
                            <w:right w:val="none" w:sz="0" w:space="0" w:color="auto"/>
                          </w:divBdr>
                          <w:divsChild>
                            <w:div w:id="1387290262">
                              <w:marLeft w:val="0"/>
                              <w:marRight w:val="0"/>
                              <w:marTop w:val="0"/>
                              <w:marBottom w:val="0"/>
                              <w:divBdr>
                                <w:top w:val="none" w:sz="0" w:space="0" w:color="auto"/>
                                <w:left w:val="none" w:sz="0" w:space="0" w:color="auto"/>
                                <w:bottom w:val="none" w:sz="0" w:space="0" w:color="auto"/>
                                <w:right w:val="none" w:sz="0" w:space="0" w:color="auto"/>
                              </w:divBdr>
                              <w:divsChild>
                                <w:div w:id="320499045">
                                  <w:marLeft w:val="0"/>
                                  <w:marRight w:val="0"/>
                                  <w:marTop w:val="0"/>
                                  <w:marBottom w:val="0"/>
                                  <w:divBdr>
                                    <w:top w:val="none" w:sz="0" w:space="0" w:color="auto"/>
                                    <w:left w:val="none" w:sz="0" w:space="0" w:color="auto"/>
                                    <w:bottom w:val="none" w:sz="0" w:space="0" w:color="auto"/>
                                    <w:right w:val="none" w:sz="0" w:space="0" w:color="auto"/>
                                  </w:divBdr>
                                  <w:divsChild>
                                    <w:div w:id="1459763468">
                                      <w:marLeft w:val="0"/>
                                      <w:marRight w:val="0"/>
                                      <w:marTop w:val="0"/>
                                      <w:marBottom w:val="0"/>
                                      <w:divBdr>
                                        <w:top w:val="none" w:sz="0" w:space="0" w:color="auto"/>
                                        <w:left w:val="none" w:sz="0" w:space="0" w:color="auto"/>
                                        <w:bottom w:val="none" w:sz="0" w:space="0" w:color="auto"/>
                                        <w:right w:val="none" w:sz="0" w:space="0" w:color="auto"/>
                                      </w:divBdr>
                                      <w:divsChild>
                                        <w:div w:id="1983072820">
                                          <w:marLeft w:val="0"/>
                                          <w:marRight w:val="0"/>
                                          <w:marTop w:val="0"/>
                                          <w:marBottom w:val="0"/>
                                          <w:divBdr>
                                            <w:top w:val="none" w:sz="0" w:space="0" w:color="auto"/>
                                            <w:left w:val="none" w:sz="0" w:space="0" w:color="auto"/>
                                            <w:bottom w:val="none" w:sz="0" w:space="0" w:color="auto"/>
                                            <w:right w:val="none" w:sz="0" w:space="0" w:color="auto"/>
                                          </w:divBdr>
                                          <w:divsChild>
                                            <w:div w:id="1967731218">
                                              <w:marLeft w:val="0"/>
                                              <w:marRight w:val="0"/>
                                              <w:marTop w:val="0"/>
                                              <w:marBottom w:val="0"/>
                                              <w:divBdr>
                                                <w:top w:val="none" w:sz="0" w:space="0" w:color="auto"/>
                                                <w:left w:val="none" w:sz="0" w:space="0" w:color="auto"/>
                                                <w:bottom w:val="none" w:sz="0" w:space="0" w:color="auto"/>
                                                <w:right w:val="none" w:sz="0" w:space="0" w:color="auto"/>
                                              </w:divBdr>
                                              <w:divsChild>
                                                <w:div w:id="1313439468">
                                                  <w:marLeft w:val="0"/>
                                                  <w:marRight w:val="0"/>
                                                  <w:marTop w:val="0"/>
                                                  <w:marBottom w:val="0"/>
                                                  <w:divBdr>
                                                    <w:top w:val="none" w:sz="0" w:space="0" w:color="auto"/>
                                                    <w:left w:val="none" w:sz="0" w:space="0" w:color="auto"/>
                                                    <w:bottom w:val="none" w:sz="0" w:space="0" w:color="auto"/>
                                                    <w:right w:val="none" w:sz="0" w:space="0" w:color="auto"/>
                                                  </w:divBdr>
                                                  <w:divsChild>
                                                    <w:div w:id="1698191245">
                                                      <w:marLeft w:val="0"/>
                                                      <w:marRight w:val="0"/>
                                                      <w:marTop w:val="0"/>
                                                      <w:marBottom w:val="0"/>
                                                      <w:divBdr>
                                                        <w:top w:val="none" w:sz="0" w:space="0" w:color="auto"/>
                                                        <w:left w:val="none" w:sz="0" w:space="0" w:color="auto"/>
                                                        <w:bottom w:val="none" w:sz="0" w:space="0" w:color="auto"/>
                                                        <w:right w:val="none" w:sz="0" w:space="0" w:color="auto"/>
                                                      </w:divBdr>
                                                      <w:divsChild>
                                                        <w:div w:id="201761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6761088">
      <w:bodyDiv w:val="1"/>
      <w:marLeft w:val="0"/>
      <w:marRight w:val="0"/>
      <w:marTop w:val="0"/>
      <w:marBottom w:val="0"/>
      <w:divBdr>
        <w:top w:val="none" w:sz="0" w:space="0" w:color="auto"/>
        <w:left w:val="none" w:sz="0" w:space="0" w:color="auto"/>
        <w:bottom w:val="none" w:sz="0" w:space="0" w:color="auto"/>
        <w:right w:val="none" w:sz="0" w:space="0" w:color="auto"/>
      </w:divBdr>
    </w:div>
    <w:div w:id="1389382144">
      <w:bodyDiv w:val="1"/>
      <w:marLeft w:val="0"/>
      <w:marRight w:val="0"/>
      <w:marTop w:val="0"/>
      <w:marBottom w:val="0"/>
      <w:divBdr>
        <w:top w:val="none" w:sz="0" w:space="0" w:color="auto"/>
        <w:left w:val="none" w:sz="0" w:space="0" w:color="auto"/>
        <w:bottom w:val="none" w:sz="0" w:space="0" w:color="auto"/>
        <w:right w:val="none" w:sz="0" w:space="0" w:color="auto"/>
      </w:divBdr>
    </w:div>
    <w:div w:id="1390107935">
      <w:bodyDiv w:val="1"/>
      <w:marLeft w:val="0"/>
      <w:marRight w:val="0"/>
      <w:marTop w:val="0"/>
      <w:marBottom w:val="0"/>
      <w:divBdr>
        <w:top w:val="none" w:sz="0" w:space="0" w:color="auto"/>
        <w:left w:val="none" w:sz="0" w:space="0" w:color="auto"/>
        <w:bottom w:val="none" w:sz="0" w:space="0" w:color="auto"/>
        <w:right w:val="none" w:sz="0" w:space="0" w:color="auto"/>
      </w:divBdr>
    </w:div>
    <w:div w:id="1397318485">
      <w:bodyDiv w:val="1"/>
      <w:marLeft w:val="0"/>
      <w:marRight w:val="0"/>
      <w:marTop w:val="0"/>
      <w:marBottom w:val="0"/>
      <w:divBdr>
        <w:top w:val="none" w:sz="0" w:space="0" w:color="auto"/>
        <w:left w:val="none" w:sz="0" w:space="0" w:color="auto"/>
        <w:bottom w:val="none" w:sz="0" w:space="0" w:color="auto"/>
        <w:right w:val="none" w:sz="0" w:space="0" w:color="auto"/>
      </w:divBdr>
    </w:div>
    <w:div w:id="1409620842">
      <w:bodyDiv w:val="1"/>
      <w:marLeft w:val="0"/>
      <w:marRight w:val="0"/>
      <w:marTop w:val="0"/>
      <w:marBottom w:val="0"/>
      <w:divBdr>
        <w:top w:val="none" w:sz="0" w:space="0" w:color="auto"/>
        <w:left w:val="none" w:sz="0" w:space="0" w:color="auto"/>
        <w:bottom w:val="none" w:sz="0" w:space="0" w:color="auto"/>
        <w:right w:val="none" w:sz="0" w:space="0" w:color="auto"/>
      </w:divBdr>
    </w:div>
    <w:div w:id="1415937155">
      <w:bodyDiv w:val="1"/>
      <w:marLeft w:val="0"/>
      <w:marRight w:val="0"/>
      <w:marTop w:val="0"/>
      <w:marBottom w:val="0"/>
      <w:divBdr>
        <w:top w:val="none" w:sz="0" w:space="0" w:color="auto"/>
        <w:left w:val="none" w:sz="0" w:space="0" w:color="auto"/>
        <w:bottom w:val="none" w:sz="0" w:space="0" w:color="auto"/>
        <w:right w:val="none" w:sz="0" w:space="0" w:color="auto"/>
      </w:divBdr>
    </w:div>
    <w:div w:id="1450395665">
      <w:bodyDiv w:val="1"/>
      <w:marLeft w:val="0"/>
      <w:marRight w:val="0"/>
      <w:marTop w:val="0"/>
      <w:marBottom w:val="0"/>
      <w:divBdr>
        <w:top w:val="none" w:sz="0" w:space="0" w:color="auto"/>
        <w:left w:val="none" w:sz="0" w:space="0" w:color="auto"/>
        <w:bottom w:val="none" w:sz="0" w:space="0" w:color="auto"/>
        <w:right w:val="none" w:sz="0" w:space="0" w:color="auto"/>
      </w:divBdr>
    </w:div>
    <w:div w:id="1458405215">
      <w:bodyDiv w:val="1"/>
      <w:marLeft w:val="0"/>
      <w:marRight w:val="0"/>
      <w:marTop w:val="0"/>
      <w:marBottom w:val="0"/>
      <w:divBdr>
        <w:top w:val="none" w:sz="0" w:space="0" w:color="auto"/>
        <w:left w:val="none" w:sz="0" w:space="0" w:color="auto"/>
        <w:bottom w:val="none" w:sz="0" w:space="0" w:color="auto"/>
        <w:right w:val="none" w:sz="0" w:space="0" w:color="auto"/>
      </w:divBdr>
    </w:div>
    <w:div w:id="1459907274">
      <w:bodyDiv w:val="1"/>
      <w:marLeft w:val="0"/>
      <w:marRight w:val="0"/>
      <w:marTop w:val="0"/>
      <w:marBottom w:val="0"/>
      <w:divBdr>
        <w:top w:val="none" w:sz="0" w:space="0" w:color="auto"/>
        <w:left w:val="none" w:sz="0" w:space="0" w:color="auto"/>
        <w:bottom w:val="none" w:sz="0" w:space="0" w:color="auto"/>
        <w:right w:val="none" w:sz="0" w:space="0" w:color="auto"/>
      </w:divBdr>
    </w:div>
    <w:div w:id="1480656773">
      <w:bodyDiv w:val="1"/>
      <w:marLeft w:val="0"/>
      <w:marRight w:val="0"/>
      <w:marTop w:val="0"/>
      <w:marBottom w:val="0"/>
      <w:divBdr>
        <w:top w:val="none" w:sz="0" w:space="0" w:color="auto"/>
        <w:left w:val="none" w:sz="0" w:space="0" w:color="auto"/>
        <w:bottom w:val="none" w:sz="0" w:space="0" w:color="auto"/>
        <w:right w:val="none" w:sz="0" w:space="0" w:color="auto"/>
      </w:divBdr>
    </w:div>
    <w:div w:id="1482504092">
      <w:bodyDiv w:val="1"/>
      <w:marLeft w:val="0"/>
      <w:marRight w:val="0"/>
      <w:marTop w:val="0"/>
      <w:marBottom w:val="0"/>
      <w:divBdr>
        <w:top w:val="none" w:sz="0" w:space="0" w:color="auto"/>
        <w:left w:val="none" w:sz="0" w:space="0" w:color="auto"/>
        <w:bottom w:val="none" w:sz="0" w:space="0" w:color="auto"/>
        <w:right w:val="none" w:sz="0" w:space="0" w:color="auto"/>
      </w:divBdr>
    </w:div>
    <w:div w:id="1531187929">
      <w:bodyDiv w:val="1"/>
      <w:marLeft w:val="0"/>
      <w:marRight w:val="0"/>
      <w:marTop w:val="0"/>
      <w:marBottom w:val="0"/>
      <w:divBdr>
        <w:top w:val="none" w:sz="0" w:space="0" w:color="auto"/>
        <w:left w:val="none" w:sz="0" w:space="0" w:color="auto"/>
        <w:bottom w:val="none" w:sz="0" w:space="0" w:color="auto"/>
        <w:right w:val="none" w:sz="0" w:space="0" w:color="auto"/>
      </w:divBdr>
    </w:div>
    <w:div w:id="1535843399">
      <w:bodyDiv w:val="1"/>
      <w:marLeft w:val="0"/>
      <w:marRight w:val="0"/>
      <w:marTop w:val="0"/>
      <w:marBottom w:val="0"/>
      <w:divBdr>
        <w:top w:val="none" w:sz="0" w:space="0" w:color="auto"/>
        <w:left w:val="none" w:sz="0" w:space="0" w:color="auto"/>
        <w:bottom w:val="none" w:sz="0" w:space="0" w:color="auto"/>
        <w:right w:val="none" w:sz="0" w:space="0" w:color="auto"/>
      </w:divBdr>
    </w:div>
    <w:div w:id="1554461567">
      <w:bodyDiv w:val="1"/>
      <w:marLeft w:val="0"/>
      <w:marRight w:val="0"/>
      <w:marTop w:val="0"/>
      <w:marBottom w:val="0"/>
      <w:divBdr>
        <w:top w:val="none" w:sz="0" w:space="0" w:color="auto"/>
        <w:left w:val="none" w:sz="0" w:space="0" w:color="auto"/>
        <w:bottom w:val="none" w:sz="0" w:space="0" w:color="auto"/>
        <w:right w:val="none" w:sz="0" w:space="0" w:color="auto"/>
      </w:divBdr>
    </w:div>
    <w:div w:id="1561283005">
      <w:bodyDiv w:val="1"/>
      <w:marLeft w:val="0"/>
      <w:marRight w:val="0"/>
      <w:marTop w:val="0"/>
      <w:marBottom w:val="0"/>
      <w:divBdr>
        <w:top w:val="none" w:sz="0" w:space="0" w:color="auto"/>
        <w:left w:val="none" w:sz="0" w:space="0" w:color="auto"/>
        <w:bottom w:val="none" w:sz="0" w:space="0" w:color="auto"/>
        <w:right w:val="none" w:sz="0" w:space="0" w:color="auto"/>
      </w:divBdr>
    </w:div>
    <w:div w:id="1591769043">
      <w:bodyDiv w:val="1"/>
      <w:marLeft w:val="0"/>
      <w:marRight w:val="0"/>
      <w:marTop w:val="0"/>
      <w:marBottom w:val="0"/>
      <w:divBdr>
        <w:top w:val="none" w:sz="0" w:space="0" w:color="auto"/>
        <w:left w:val="none" w:sz="0" w:space="0" w:color="auto"/>
        <w:bottom w:val="none" w:sz="0" w:space="0" w:color="auto"/>
        <w:right w:val="none" w:sz="0" w:space="0" w:color="auto"/>
      </w:divBdr>
    </w:div>
    <w:div w:id="1592202289">
      <w:bodyDiv w:val="1"/>
      <w:marLeft w:val="0"/>
      <w:marRight w:val="0"/>
      <w:marTop w:val="0"/>
      <w:marBottom w:val="0"/>
      <w:divBdr>
        <w:top w:val="none" w:sz="0" w:space="0" w:color="auto"/>
        <w:left w:val="none" w:sz="0" w:space="0" w:color="auto"/>
        <w:bottom w:val="none" w:sz="0" w:space="0" w:color="auto"/>
        <w:right w:val="none" w:sz="0" w:space="0" w:color="auto"/>
      </w:divBdr>
    </w:div>
    <w:div w:id="1607425021">
      <w:bodyDiv w:val="1"/>
      <w:marLeft w:val="0"/>
      <w:marRight w:val="0"/>
      <w:marTop w:val="0"/>
      <w:marBottom w:val="0"/>
      <w:divBdr>
        <w:top w:val="none" w:sz="0" w:space="0" w:color="auto"/>
        <w:left w:val="none" w:sz="0" w:space="0" w:color="auto"/>
        <w:bottom w:val="none" w:sz="0" w:space="0" w:color="auto"/>
        <w:right w:val="none" w:sz="0" w:space="0" w:color="auto"/>
      </w:divBdr>
    </w:div>
    <w:div w:id="1612471594">
      <w:bodyDiv w:val="1"/>
      <w:marLeft w:val="0"/>
      <w:marRight w:val="0"/>
      <w:marTop w:val="0"/>
      <w:marBottom w:val="0"/>
      <w:divBdr>
        <w:top w:val="none" w:sz="0" w:space="0" w:color="auto"/>
        <w:left w:val="none" w:sz="0" w:space="0" w:color="auto"/>
        <w:bottom w:val="none" w:sz="0" w:space="0" w:color="auto"/>
        <w:right w:val="none" w:sz="0" w:space="0" w:color="auto"/>
      </w:divBdr>
    </w:div>
    <w:div w:id="1624653789">
      <w:bodyDiv w:val="1"/>
      <w:marLeft w:val="0"/>
      <w:marRight w:val="0"/>
      <w:marTop w:val="0"/>
      <w:marBottom w:val="0"/>
      <w:divBdr>
        <w:top w:val="none" w:sz="0" w:space="0" w:color="auto"/>
        <w:left w:val="none" w:sz="0" w:space="0" w:color="auto"/>
        <w:bottom w:val="none" w:sz="0" w:space="0" w:color="auto"/>
        <w:right w:val="none" w:sz="0" w:space="0" w:color="auto"/>
      </w:divBdr>
    </w:div>
    <w:div w:id="1637565506">
      <w:bodyDiv w:val="1"/>
      <w:marLeft w:val="0"/>
      <w:marRight w:val="0"/>
      <w:marTop w:val="0"/>
      <w:marBottom w:val="0"/>
      <w:divBdr>
        <w:top w:val="none" w:sz="0" w:space="0" w:color="auto"/>
        <w:left w:val="none" w:sz="0" w:space="0" w:color="auto"/>
        <w:bottom w:val="none" w:sz="0" w:space="0" w:color="auto"/>
        <w:right w:val="none" w:sz="0" w:space="0" w:color="auto"/>
      </w:divBdr>
    </w:div>
    <w:div w:id="1652518676">
      <w:bodyDiv w:val="1"/>
      <w:marLeft w:val="0"/>
      <w:marRight w:val="0"/>
      <w:marTop w:val="0"/>
      <w:marBottom w:val="0"/>
      <w:divBdr>
        <w:top w:val="none" w:sz="0" w:space="0" w:color="auto"/>
        <w:left w:val="none" w:sz="0" w:space="0" w:color="auto"/>
        <w:bottom w:val="none" w:sz="0" w:space="0" w:color="auto"/>
        <w:right w:val="none" w:sz="0" w:space="0" w:color="auto"/>
      </w:divBdr>
    </w:div>
    <w:div w:id="1671787927">
      <w:bodyDiv w:val="1"/>
      <w:marLeft w:val="0"/>
      <w:marRight w:val="0"/>
      <w:marTop w:val="0"/>
      <w:marBottom w:val="0"/>
      <w:divBdr>
        <w:top w:val="none" w:sz="0" w:space="0" w:color="auto"/>
        <w:left w:val="none" w:sz="0" w:space="0" w:color="auto"/>
        <w:bottom w:val="none" w:sz="0" w:space="0" w:color="auto"/>
        <w:right w:val="none" w:sz="0" w:space="0" w:color="auto"/>
      </w:divBdr>
    </w:div>
    <w:div w:id="1686513505">
      <w:bodyDiv w:val="1"/>
      <w:marLeft w:val="0"/>
      <w:marRight w:val="0"/>
      <w:marTop w:val="0"/>
      <w:marBottom w:val="0"/>
      <w:divBdr>
        <w:top w:val="none" w:sz="0" w:space="0" w:color="auto"/>
        <w:left w:val="none" w:sz="0" w:space="0" w:color="auto"/>
        <w:bottom w:val="none" w:sz="0" w:space="0" w:color="auto"/>
        <w:right w:val="none" w:sz="0" w:space="0" w:color="auto"/>
      </w:divBdr>
    </w:div>
    <w:div w:id="1703631260">
      <w:bodyDiv w:val="1"/>
      <w:marLeft w:val="0"/>
      <w:marRight w:val="0"/>
      <w:marTop w:val="0"/>
      <w:marBottom w:val="0"/>
      <w:divBdr>
        <w:top w:val="none" w:sz="0" w:space="0" w:color="auto"/>
        <w:left w:val="none" w:sz="0" w:space="0" w:color="auto"/>
        <w:bottom w:val="none" w:sz="0" w:space="0" w:color="auto"/>
        <w:right w:val="none" w:sz="0" w:space="0" w:color="auto"/>
      </w:divBdr>
    </w:div>
    <w:div w:id="1723169555">
      <w:bodyDiv w:val="1"/>
      <w:marLeft w:val="0"/>
      <w:marRight w:val="0"/>
      <w:marTop w:val="0"/>
      <w:marBottom w:val="0"/>
      <w:divBdr>
        <w:top w:val="none" w:sz="0" w:space="0" w:color="auto"/>
        <w:left w:val="none" w:sz="0" w:space="0" w:color="auto"/>
        <w:bottom w:val="none" w:sz="0" w:space="0" w:color="auto"/>
        <w:right w:val="none" w:sz="0" w:space="0" w:color="auto"/>
      </w:divBdr>
    </w:div>
    <w:div w:id="1728062937">
      <w:bodyDiv w:val="1"/>
      <w:marLeft w:val="0"/>
      <w:marRight w:val="0"/>
      <w:marTop w:val="0"/>
      <w:marBottom w:val="0"/>
      <w:divBdr>
        <w:top w:val="none" w:sz="0" w:space="0" w:color="auto"/>
        <w:left w:val="none" w:sz="0" w:space="0" w:color="auto"/>
        <w:bottom w:val="none" w:sz="0" w:space="0" w:color="auto"/>
        <w:right w:val="none" w:sz="0" w:space="0" w:color="auto"/>
      </w:divBdr>
    </w:div>
    <w:div w:id="1731726802">
      <w:bodyDiv w:val="1"/>
      <w:marLeft w:val="0"/>
      <w:marRight w:val="0"/>
      <w:marTop w:val="0"/>
      <w:marBottom w:val="0"/>
      <w:divBdr>
        <w:top w:val="none" w:sz="0" w:space="0" w:color="auto"/>
        <w:left w:val="none" w:sz="0" w:space="0" w:color="auto"/>
        <w:bottom w:val="none" w:sz="0" w:space="0" w:color="auto"/>
        <w:right w:val="none" w:sz="0" w:space="0" w:color="auto"/>
      </w:divBdr>
    </w:div>
    <w:div w:id="1748073697">
      <w:bodyDiv w:val="1"/>
      <w:marLeft w:val="0"/>
      <w:marRight w:val="0"/>
      <w:marTop w:val="0"/>
      <w:marBottom w:val="0"/>
      <w:divBdr>
        <w:top w:val="none" w:sz="0" w:space="0" w:color="auto"/>
        <w:left w:val="none" w:sz="0" w:space="0" w:color="auto"/>
        <w:bottom w:val="none" w:sz="0" w:space="0" w:color="auto"/>
        <w:right w:val="none" w:sz="0" w:space="0" w:color="auto"/>
      </w:divBdr>
    </w:div>
    <w:div w:id="1770082868">
      <w:bodyDiv w:val="1"/>
      <w:marLeft w:val="0"/>
      <w:marRight w:val="0"/>
      <w:marTop w:val="0"/>
      <w:marBottom w:val="0"/>
      <w:divBdr>
        <w:top w:val="none" w:sz="0" w:space="0" w:color="auto"/>
        <w:left w:val="none" w:sz="0" w:space="0" w:color="auto"/>
        <w:bottom w:val="none" w:sz="0" w:space="0" w:color="auto"/>
        <w:right w:val="none" w:sz="0" w:space="0" w:color="auto"/>
      </w:divBdr>
    </w:div>
    <w:div w:id="1783038466">
      <w:bodyDiv w:val="1"/>
      <w:marLeft w:val="0"/>
      <w:marRight w:val="0"/>
      <w:marTop w:val="0"/>
      <w:marBottom w:val="0"/>
      <w:divBdr>
        <w:top w:val="none" w:sz="0" w:space="0" w:color="auto"/>
        <w:left w:val="none" w:sz="0" w:space="0" w:color="auto"/>
        <w:bottom w:val="none" w:sz="0" w:space="0" w:color="auto"/>
        <w:right w:val="none" w:sz="0" w:space="0" w:color="auto"/>
      </w:divBdr>
    </w:div>
    <w:div w:id="1799372502">
      <w:bodyDiv w:val="1"/>
      <w:marLeft w:val="0"/>
      <w:marRight w:val="0"/>
      <w:marTop w:val="0"/>
      <w:marBottom w:val="0"/>
      <w:divBdr>
        <w:top w:val="none" w:sz="0" w:space="0" w:color="auto"/>
        <w:left w:val="none" w:sz="0" w:space="0" w:color="auto"/>
        <w:bottom w:val="none" w:sz="0" w:space="0" w:color="auto"/>
        <w:right w:val="none" w:sz="0" w:space="0" w:color="auto"/>
      </w:divBdr>
    </w:div>
    <w:div w:id="1807311282">
      <w:bodyDiv w:val="1"/>
      <w:marLeft w:val="0"/>
      <w:marRight w:val="0"/>
      <w:marTop w:val="0"/>
      <w:marBottom w:val="0"/>
      <w:divBdr>
        <w:top w:val="none" w:sz="0" w:space="0" w:color="auto"/>
        <w:left w:val="none" w:sz="0" w:space="0" w:color="auto"/>
        <w:bottom w:val="none" w:sz="0" w:space="0" w:color="auto"/>
        <w:right w:val="none" w:sz="0" w:space="0" w:color="auto"/>
      </w:divBdr>
    </w:div>
    <w:div w:id="1824269375">
      <w:bodyDiv w:val="1"/>
      <w:marLeft w:val="0"/>
      <w:marRight w:val="0"/>
      <w:marTop w:val="0"/>
      <w:marBottom w:val="0"/>
      <w:divBdr>
        <w:top w:val="none" w:sz="0" w:space="0" w:color="auto"/>
        <w:left w:val="none" w:sz="0" w:space="0" w:color="auto"/>
        <w:bottom w:val="none" w:sz="0" w:space="0" w:color="auto"/>
        <w:right w:val="none" w:sz="0" w:space="0" w:color="auto"/>
      </w:divBdr>
    </w:div>
    <w:div w:id="1826118357">
      <w:bodyDiv w:val="1"/>
      <w:marLeft w:val="0"/>
      <w:marRight w:val="0"/>
      <w:marTop w:val="0"/>
      <w:marBottom w:val="0"/>
      <w:divBdr>
        <w:top w:val="none" w:sz="0" w:space="0" w:color="auto"/>
        <w:left w:val="none" w:sz="0" w:space="0" w:color="auto"/>
        <w:bottom w:val="none" w:sz="0" w:space="0" w:color="auto"/>
        <w:right w:val="none" w:sz="0" w:space="0" w:color="auto"/>
      </w:divBdr>
    </w:div>
    <w:div w:id="1835607524">
      <w:bodyDiv w:val="1"/>
      <w:marLeft w:val="0"/>
      <w:marRight w:val="0"/>
      <w:marTop w:val="0"/>
      <w:marBottom w:val="0"/>
      <w:divBdr>
        <w:top w:val="none" w:sz="0" w:space="0" w:color="auto"/>
        <w:left w:val="none" w:sz="0" w:space="0" w:color="auto"/>
        <w:bottom w:val="none" w:sz="0" w:space="0" w:color="auto"/>
        <w:right w:val="none" w:sz="0" w:space="0" w:color="auto"/>
      </w:divBdr>
    </w:div>
    <w:div w:id="1858615798">
      <w:bodyDiv w:val="1"/>
      <w:marLeft w:val="0"/>
      <w:marRight w:val="0"/>
      <w:marTop w:val="0"/>
      <w:marBottom w:val="0"/>
      <w:divBdr>
        <w:top w:val="none" w:sz="0" w:space="0" w:color="auto"/>
        <w:left w:val="none" w:sz="0" w:space="0" w:color="auto"/>
        <w:bottom w:val="none" w:sz="0" w:space="0" w:color="auto"/>
        <w:right w:val="none" w:sz="0" w:space="0" w:color="auto"/>
      </w:divBdr>
      <w:divsChild>
        <w:div w:id="865677795">
          <w:marLeft w:val="0"/>
          <w:marRight w:val="0"/>
          <w:marTop w:val="0"/>
          <w:marBottom w:val="0"/>
          <w:divBdr>
            <w:top w:val="none" w:sz="0" w:space="0" w:color="auto"/>
            <w:left w:val="none" w:sz="0" w:space="0" w:color="auto"/>
            <w:bottom w:val="none" w:sz="0" w:space="0" w:color="auto"/>
            <w:right w:val="none" w:sz="0" w:space="0" w:color="auto"/>
          </w:divBdr>
          <w:divsChild>
            <w:div w:id="1664774640">
              <w:marLeft w:val="0"/>
              <w:marRight w:val="0"/>
              <w:marTop w:val="0"/>
              <w:marBottom w:val="0"/>
              <w:divBdr>
                <w:top w:val="none" w:sz="0" w:space="0" w:color="auto"/>
                <w:left w:val="none" w:sz="0" w:space="0" w:color="auto"/>
                <w:bottom w:val="none" w:sz="0" w:space="0" w:color="auto"/>
                <w:right w:val="none" w:sz="0" w:space="0" w:color="auto"/>
              </w:divBdr>
              <w:divsChild>
                <w:div w:id="1503275957">
                  <w:marLeft w:val="300"/>
                  <w:marRight w:val="300"/>
                  <w:marTop w:val="0"/>
                  <w:marBottom w:val="0"/>
                  <w:divBdr>
                    <w:top w:val="none" w:sz="0" w:space="0" w:color="auto"/>
                    <w:left w:val="none" w:sz="0" w:space="0" w:color="auto"/>
                    <w:bottom w:val="none" w:sz="0" w:space="0" w:color="auto"/>
                    <w:right w:val="none" w:sz="0" w:space="0" w:color="auto"/>
                  </w:divBdr>
                  <w:divsChild>
                    <w:div w:id="122815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2500024">
      <w:bodyDiv w:val="1"/>
      <w:marLeft w:val="0"/>
      <w:marRight w:val="0"/>
      <w:marTop w:val="0"/>
      <w:marBottom w:val="0"/>
      <w:divBdr>
        <w:top w:val="none" w:sz="0" w:space="0" w:color="auto"/>
        <w:left w:val="none" w:sz="0" w:space="0" w:color="auto"/>
        <w:bottom w:val="none" w:sz="0" w:space="0" w:color="auto"/>
        <w:right w:val="none" w:sz="0" w:space="0" w:color="auto"/>
      </w:divBdr>
      <w:divsChild>
        <w:div w:id="1672029453">
          <w:marLeft w:val="0"/>
          <w:marRight w:val="0"/>
          <w:marTop w:val="0"/>
          <w:marBottom w:val="0"/>
          <w:divBdr>
            <w:top w:val="none" w:sz="0" w:space="0" w:color="auto"/>
            <w:left w:val="none" w:sz="0" w:space="0" w:color="auto"/>
            <w:bottom w:val="none" w:sz="0" w:space="0" w:color="auto"/>
            <w:right w:val="none" w:sz="0" w:space="0" w:color="auto"/>
          </w:divBdr>
          <w:divsChild>
            <w:div w:id="1868057651">
              <w:marLeft w:val="0"/>
              <w:marRight w:val="0"/>
              <w:marTop w:val="0"/>
              <w:marBottom w:val="0"/>
              <w:divBdr>
                <w:top w:val="none" w:sz="0" w:space="0" w:color="auto"/>
                <w:left w:val="none" w:sz="0" w:space="0" w:color="auto"/>
                <w:bottom w:val="none" w:sz="0" w:space="0" w:color="auto"/>
                <w:right w:val="none" w:sz="0" w:space="0" w:color="auto"/>
              </w:divBdr>
              <w:divsChild>
                <w:div w:id="849683198">
                  <w:marLeft w:val="300"/>
                  <w:marRight w:val="300"/>
                  <w:marTop w:val="0"/>
                  <w:marBottom w:val="0"/>
                  <w:divBdr>
                    <w:top w:val="none" w:sz="0" w:space="0" w:color="auto"/>
                    <w:left w:val="none" w:sz="0" w:space="0" w:color="auto"/>
                    <w:bottom w:val="none" w:sz="0" w:space="0" w:color="auto"/>
                    <w:right w:val="none" w:sz="0" w:space="0" w:color="auto"/>
                  </w:divBdr>
                  <w:divsChild>
                    <w:div w:id="2052149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5259144">
      <w:bodyDiv w:val="1"/>
      <w:marLeft w:val="0"/>
      <w:marRight w:val="0"/>
      <w:marTop w:val="0"/>
      <w:marBottom w:val="0"/>
      <w:divBdr>
        <w:top w:val="none" w:sz="0" w:space="0" w:color="auto"/>
        <w:left w:val="none" w:sz="0" w:space="0" w:color="auto"/>
        <w:bottom w:val="none" w:sz="0" w:space="0" w:color="auto"/>
        <w:right w:val="none" w:sz="0" w:space="0" w:color="auto"/>
      </w:divBdr>
    </w:div>
    <w:div w:id="1925531771">
      <w:bodyDiv w:val="1"/>
      <w:marLeft w:val="0"/>
      <w:marRight w:val="0"/>
      <w:marTop w:val="0"/>
      <w:marBottom w:val="0"/>
      <w:divBdr>
        <w:top w:val="none" w:sz="0" w:space="0" w:color="auto"/>
        <w:left w:val="none" w:sz="0" w:space="0" w:color="auto"/>
        <w:bottom w:val="none" w:sz="0" w:space="0" w:color="auto"/>
        <w:right w:val="none" w:sz="0" w:space="0" w:color="auto"/>
      </w:divBdr>
    </w:div>
    <w:div w:id="1982422918">
      <w:bodyDiv w:val="1"/>
      <w:marLeft w:val="0"/>
      <w:marRight w:val="0"/>
      <w:marTop w:val="0"/>
      <w:marBottom w:val="0"/>
      <w:divBdr>
        <w:top w:val="none" w:sz="0" w:space="0" w:color="auto"/>
        <w:left w:val="none" w:sz="0" w:space="0" w:color="auto"/>
        <w:bottom w:val="none" w:sz="0" w:space="0" w:color="auto"/>
        <w:right w:val="none" w:sz="0" w:space="0" w:color="auto"/>
      </w:divBdr>
    </w:div>
    <w:div w:id="1982810452">
      <w:bodyDiv w:val="1"/>
      <w:marLeft w:val="0"/>
      <w:marRight w:val="0"/>
      <w:marTop w:val="0"/>
      <w:marBottom w:val="0"/>
      <w:divBdr>
        <w:top w:val="none" w:sz="0" w:space="0" w:color="auto"/>
        <w:left w:val="none" w:sz="0" w:space="0" w:color="auto"/>
        <w:bottom w:val="none" w:sz="0" w:space="0" w:color="auto"/>
        <w:right w:val="none" w:sz="0" w:space="0" w:color="auto"/>
      </w:divBdr>
    </w:div>
    <w:div w:id="1985769328">
      <w:bodyDiv w:val="1"/>
      <w:marLeft w:val="0"/>
      <w:marRight w:val="0"/>
      <w:marTop w:val="0"/>
      <w:marBottom w:val="0"/>
      <w:divBdr>
        <w:top w:val="none" w:sz="0" w:space="0" w:color="auto"/>
        <w:left w:val="none" w:sz="0" w:space="0" w:color="auto"/>
        <w:bottom w:val="none" w:sz="0" w:space="0" w:color="auto"/>
        <w:right w:val="none" w:sz="0" w:space="0" w:color="auto"/>
      </w:divBdr>
    </w:div>
    <w:div w:id="1997491437">
      <w:bodyDiv w:val="1"/>
      <w:marLeft w:val="0"/>
      <w:marRight w:val="0"/>
      <w:marTop w:val="0"/>
      <w:marBottom w:val="0"/>
      <w:divBdr>
        <w:top w:val="none" w:sz="0" w:space="0" w:color="auto"/>
        <w:left w:val="none" w:sz="0" w:space="0" w:color="auto"/>
        <w:bottom w:val="none" w:sz="0" w:space="0" w:color="auto"/>
        <w:right w:val="none" w:sz="0" w:space="0" w:color="auto"/>
      </w:divBdr>
    </w:div>
    <w:div w:id="2026713007">
      <w:bodyDiv w:val="1"/>
      <w:marLeft w:val="0"/>
      <w:marRight w:val="0"/>
      <w:marTop w:val="0"/>
      <w:marBottom w:val="0"/>
      <w:divBdr>
        <w:top w:val="none" w:sz="0" w:space="0" w:color="auto"/>
        <w:left w:val="none" w:sz="0" w:space="0" w:color="auto"/>
        <w:bottom w:val="none" w:sz="0" w:space="0" w:color="auto"/>
        <w:right w:val="none" w:sz="0" w:space="0" w:color="auto"/>
      </w:divBdr>
    </w:div>
    <w:div w:id="2070882256">
      <w:bodyDiv w:val="1"/>
      <w:marLeft w:val="0"/>
      <w:marRight w:val="0"/>
      <w:marTop w:val="0"/>
      <w:marBottom w:val="0"/>
      <w:divBdr>
        <w:top w:val="none" w:sz="0" w:space="0" w:color="auto"/>
        <w:left w:val="none" w:sz="0" w:space="0" w:color="auto"/>
        <w:bottom w:val="none" w:sz="0" w:space="0" w:color="auto"/>
        <w:right w:val="none" w:sz="0" w:space="0" w:color="auto"/>
      </w:divBdr>
    </w:div>
    <w:div w:id="2082674831">
      <w:bodyDiv w:val="1"/>
      <w:marLeft w:val="0"/>
      <w:marRight w:val="0"/>
      <w:marTop w:val="0"/>
      <w:marBottom w:val="0"/>
      <w:divBdr>
        <w:top w:val="none" w:sz="0" w:space="0" w:color="auto"/>
        <w:left w:val="none" w:sz="0" w:space="0" w:color="auto"/>
        <w:bottom w:val="none" w:sz="0" w:space="0" w:color="auto"/>
        <w:right w:val="none" w:sz="0" w:space="0" w:color="auto"/>
      </w:divBdr>
    </w:div>
    <w:div w:id="2088770515">
      <w:bodyDiv w:val="1"/>
      <w:marLeft w:val="0"/>
      <w:marRight w:val="0"/>
      <w:marTop w:val="0"/>
      <w:marBottom w:val="0"/>
      <w:divBdr>
        <w:top w:val="none" w:sz="0" w:space="0" w:color="auto"/>
        <w:left w:val="none" w:sz="0" w:space="0" w:color="auto"/>
        <w:bottom w:val="none" w:sz="0" w:space="0" w:color="auto"/>
        <w:right w:val="none" w:sz="0" w:space="0" w:color="auto"/>
      </w:divBdr>
    </w:div>
    <w:div w:id="2125344397">
      <w:bodyDiv w:val="1"/>
      <w:marLeft w:val="0"/>
      <w:marRight w:val="0"/>
      <w:marTop w:val="0"/>
      <w:marBottom w:val="0"/>
      <w:divBdr>
        <w:top w:val="none" w:sz="0" w:space="0" w:color="auto"/>
        <w:left w:val="none" w:sz="0" w:space="0" w:color="auto"/>
        <w:bottom w:val="none" w:sz="0" w:space="0" w:color="auto"/>
        <w:right w:val="none" w:sz="0" w:space="0" w:color="auto"/>
      </w:divBdr>
    </w:div>
    <w:div w:id="2132434635">
      <w:bodyDiv w:val="1"/>
      <w:marLeft w:val="0"/>
      <w:marRight w:val="0"/>
      <w:marTop w:val="0"/>
      <w:marBottom w:val="0"/>
      <w:divBdr>
        <w:top w:val="none" w:sz="0" w:space="0" w:color="auto"/>
        <w:left w:val="none" w:sz="0" w:space="0" w:color="auto"/>
        <w:bottom w:val="none" w:sz="0" w:space="0" w:color="auto"/>
        <w:right w:val="none" w:sz="0" w:space="0" w:color="auto"/>
      </w:divBdr>
    </w:div>
    <w:div w:id="2136017300">
      <w:bodyDiv w:val="1"/>
      <w:marLeft w:val="0"/>
      <w:marRight w:val="0"/>
      <w:marTop w:val="0"/>
      <w:marBottom w:val="0"/>
      <w:divBdr>
        <w:top w:val="none" w:sz="0" w:space="0" w:color="auto"/>
        <w:left w:val="none" w:sz="0" w:space="0" w:color="auto"/>
        <w:bottom w:val="none" w:sz="0" w:space="0" w:color="auto"/>
        <w:right w:val="none" w:sz="0" w:space="0" w:color="auto"/>
      </w:divBdr>
    </w:div>
    <w:div w:id="2138914224">
      <w:bodyDiv w:val="1"/>
      <w:marLeft w:val="0"/>
      <w:marRight w:val="0"/>
      <w:marTop w:val="0"/>
      <w:marBottom w:val="0"/>
      <w:divBdr>
        <w:top w:val="none" w:sz="0" w:space="0" w:color="auto"/>
        <w:left w:val="none" w:sz="0" w:space="0" w:color="auto"/>
        <w:bottom w:val="none" w:sz="0" w:space="0" w:color="auto"/>
        <w:right w:val="none" w:sz="0" w:space="0" w:color="auto"/>
      </w:divBdr>
    </w:div>
    <w:div w:id="2140566848">
      <w:bodyDiv w:val="1"/>
      <w:marLeft w:val="0"/>
      <w:marRight w:val="0"/>
      <w:marTop w:val="0"/>
      <w:marBottom w:val="0"/>
      <w:divBdr>
        <w:top w:val="none" w:sz="0" w:space="0" w:color="auto"/>
        <w:left w:val="none" w:sz="0" w:space="0" w:color="auto"/>
        <w:bottom w:val="none" w:sz="0" w:space="0" w:color="auto"/>
        <w:right w:val="none" w:sz="0" w:space="0" w:color="auto"/>
      </w:divBdr>
    </w:div>
    <w:div w:id="214611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unfccc.int/paris_agreement/items/9485.php" TargetMode="External"/><Relationship Id="rId21" Type="http://schemas.openxmlformats.org/officeDocument/2006/relationships/hyperlink" Target="http://elibrary.gbrmpa.gov.au/jspui/handle/11017/2808" TargetMode="External"/><Relationship Id="rId42" Type="http://schemas.openxmlformats.org/officeDocument/2006/relationships/image" Target="media/image7.jpeg"/><Relationship Id="rId47" Type="http://schemas.openxmlformats.org/officeDocument/2006/relationships/image" Target="media/image12.png"/><Relationship Id="rId63" Type="http://schemas.openxmlformats.org/officeDocument/2006/relationships/hyperlink" Target="http://www.gbrmpa.gov.au/media-room/latest-news/coral-bleaching/2017/second-wave-of-mass-bleaching-unfolding-on-great-barrier-reef" TargetMode="External"/><Relationship Id="rId68" Type="http://schemas.openxmlformats.org/officeDocument/2006/relationships/hyperlink" Target="https://theconversation.com/how-much-coral-has-died-in-the-great-barrier-reefs-worst-bleaching-event-69494" TargetMode="External"/><Relationship Id="rId16" Type="http://schemas.openxmlformats.org/officeDocument/2006/relationships/hyperlink" Target="http://creativecommons.org/licences/by/3.0/au" TargetMode="External"/><Relationship Id="rId11" Type="http://schemas.openxmlformats.org/officeDocument/2006/relationships/endnotes" Target="endnotes.xml"/><Relationship Id="rId24" Type="http://schemas.openxmlformats.org/officeDocument/2006/relationships/hyperlink" Target="http://www.gbrmpa.gov.au/media-room/latest-news/coral-bleaching/2017/second-wave-of-mass-bleaching-unfolding-on-great-barrier-reef" TargetMode="External"/><Relationship Id="rId32" Type="http://schemas.openxmlformats.org/officeDocument/2006/relationships/hyperlink" Target="http://www.gbrmpa.gov.au/media-room/latest-news/climate-change/2015/coral-bleaching-risks" TargetMode="External"/><Relationship Id="rId37" Type="http://schemas.openxmlformats.org/officeDocument/2006/relationships/hyperlink" Target="https://www.ncdc.noaa.gov/data-access/marineocean-data/extended-reconstructed-sea-surface-temperature-ersst-v4" TargetMode="External"/><Relationship Id="rId40" Type="http://schemas.openxmlformats.org/officeDocument/2006/relationships/hyperlink" Target="http://elibrary.gbrmpa.gov.au/jspui/bitstream/11017/2810/1/Coral%20Bleaching%20Risk%20and%20Impact%20Assessment%20Plan_FINAL_Oct2013.pdf" TargetMode="External"/><Relationship Id="rId45" Type="http://schemas.openxmlformats.org/officeDocument/2006/relationships/image" Target="media/image10.jpeg"/><Relationship Id="rId53" Type="http://schemas.openxmlformats.org/officeDocument/2006/relationships/image" Target="media/image16.jpeg"/><Relationship Id="rId58" Type="http://schemas.openxmlformats.org/officeDocument/2006/relationships/image" Target="media/image21.jpeg"/><Relationship Id="rId66" Type="http://schemas.openxmlformats.org/officeDocument/2006/relationships/hyperlink" Target="http://elibrary.gbrmpa.gov.au/jspui/handle/11017/2810" TargetMode="External"/><Relationship Id="rId74" Type="http://schemas.openxmlformats.org/officeDocument/2006/relationships/image" Target="media/image31.jpeg"/><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4.jpg"/><Relationship Id="rId19" Type="http://schemas.openxmlformats.org/officeDocument/2006/relationships/hyperlink" Target="mailto:info@gbrmpa.gov.au" TargetMode="External"/><Relationship Id="rId14" Type="http://schemas.openxmlformats.org/officeDocument/2006/relationships/footer" Target="footer1.xml"/><Relationship Id="rId22" Type="http://schemas.openxmlformats.org/officeDocument/2006/relationships/hyperlink" Target="http://elibrary.gbrmpa.gov.au/jspui/handle/11017/2810" TargetMode="External"/><Relationship Id="rId27" Type="http://schemas.openxmlformats.org/officeDocument/2006/relationships/hyperlink" Target="http://www.ipcc.ch/report/ar5/wg1/" TargetMode="External"/><Relationship Id="rId30" Type="http://schemas.openxmlformats.org/officeDocument/2006/relationships/hyperlink" Target="http://elibrary.gbrmpa.gov.au/jspui/bitstream/11017/2808/4/Reef%20Health%20Incident%20Response%20System_FINAL_Oct2013.pdf" TargetMode="External"/><Relationship Id="rId35" Type="http://schemas.openxmlformats.org/officeDocument/2006/relationships/hyperlink" Target="http://www.coralcoe.org.au/" TargetMode="External"/><Relationship Id="rId43" Type="http://schemas.openxmlformats.org/officeDocument/2006/relationships/image" Target="media/image8.png"/><Relationship Id="rId48" Type="http://schemas.openxmlformats.org/officeDocument/2006/relationships/image" Target="media/image13.png"/><Relationship Id="rId56" Type="http://schemas.openxmlformats.org/officeDocument/2006/relationships/image" Target="media/image19.png"/><Relationship Id="rId64" Type="http://schemas.openxmlformats.org/officeDocument/2006/relationships/hyperlink" Target="http://hdl.handle.net/11017/2855" TargetMode="External"/><Relationship Id="rId69" Type="http://schemas.openxmlformats.org/officeDocument/2006/relationships/image" Target="media/image26.jpeg"/><Relationship Id="rId77" Type="http://schemas.openxmlformats.org/officeDocument/2006/relationships/image" Target="media/image34.jpg"/><Relationship Id="rId8" Type="http://schemas.openxmlformats.org/officeDocument/2006/relationships/settings" Target="settings.xml"/><Relationship Id="rId51" Type="http://schemas.openxmlformats.org/officeDocument/2006/relationships/image" Target="media/image15.jpeg"/><Relationship Id="rId72" Type="http://schemas.openxmlformats.org/officeDocument/2006/relationships/image" Target="media/image29.jpeg"/><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image" Target="media/image2.png"/><Relationship Id="rId25" Type="http://schemas.openxmlformats.org/officeDocument/2006/relationships/hyperlink" Target="http://www.gbrmpa.gov.au/about-the-reef/reef-health" TargetMode="External"/><Relationship Id="rId33" Type="http://schemas.openxmlformats.org/officeDocument/2006/relationships/hyperlink" Target="http://www.gbrmpa.gov.au/media-room/latest-news/climate-change/2015/reef-monitoring-stepped-up-as-strong-el-nino-persists" TargetMode="External"/><Relationship Id="rId38" Type="http://schemas.openxmlformats.org/officeDocument/2006/relationships/hyperlink" Target="https://www.ncdc.noaa.gov/data-access/marineocean-data/extended-reconstructed-sea-surface-temperature-ersst-v4" TargetMode="External"/><Relationship Id="rId46" Type="http://schemas.openxmlformats.org/officeDocument/2006/relationships/image" Target="media/image11.png"/><Relationship Id="rId59" Type="http://schemas.openxmlformats.org/officeDocument/2006/relationships/image" Target="media/image22.jpeg"/><Relationship Id="rId67" Type="http://schemas.openxmlformats.org/officeDocument/2006/relationships/hyperlink" Target="http://www.bom.gov.au/environment/doc/marine-heatwave-2016.pdf" TargetMode="External"/><Relationship Id="rId20" Type="http://schemas.openxmlformats.org/officeDocument/2006/relationships/header" Target="header2.xml"/><Relationship Id="rId41" Type="http://schemas.openxmlformats.org/officeDocument/2006/relationships/image" Target="media/image6.tiff"/><Relationship Id="rId54" Type="http://schemas.openxmlformats.org/officeDocument/2006/relationships/image" Target="media/image17.png"/><Relationship Id="rId62" Type="http://schemas.openxmlformats.org/officeDocument/2006/relationships/image" Target="media/image25.jpg"/><Relationship Id="rId70" Type="http://schemas.openxmlformats.org/officeDocument/2006/relationships/image" Target="media/image27.jpeg"/><Relationship Id="rId75"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creativecommons.org/licences/by/4.0" TargetMode="External"/><Relationship Id="rId23" Type="http://schemas.openxmlformats.org/officeDocument/2006/relationships/hyperlink" Target="http://www.gbrmpa.gov.au/about-the-reef/reef-health" TargetMode="External"/><Relationship Id="rId28" Type="http://schemas.openxmlformats.org/officeDocument/2006/relationships/hyperlink" Target="http://www.aims.gov.au/-/05-april-condition-of-great-barrier-reef-corals-before-the-mass-bleaching-event-in-2016" TargetMode="External"/><Relationship Id="rId36" Type="http://schemas.openxmlformats.org/officeDocument/2006/relationships/image" Target="media/image4.png"/><Relationship Id="rId49" Type="http://schemas.openxmlformats.org/officeDocument/2006/relationships/hyperlink" Target="http://www.aims.gov.au/docs/research/monitoring/reef/latest-surveys.html" TargetMode="External"/><Relationship Id="rId57" Type="http://schemas.openxmlformats.org/officeDocument/2006/relationships/image" Target="media/image20.png"/><Relationship Id="rId10" Type="http://schemas.openxmlformats.org/officeDocument/2006/relationships/footnotes" Target="footnotes.xml"/><Relationship Id="rId31" Type="http://schemas.openxmlformats.org/officeDocument/2006/relationships/hyperlink" Target="http://elibrary.gbrmpa.gov.au/jspui/bitstream/11017/2810/1/Coral%20Bleaching%20Risk%20and%20Impact%20Assessment%20Plan_FINAL_Oct2013.pdf" TargetMode="External"/><Relationship Id="rId44" Type="http://schemas.openxmlformats.org/officeDocument/2006/relationships/image" Target="media/image9.png"/><Relationship Id="rId52" Type="http://schemas.openxmlformats.org/officeDocument/2006/relationships/hyperlink" Target="http://www.bom.gov.au/environment/activities/reeftemp/reeftemp.shtml" TargetMode="External"/><Relationship Id="rId60" Type="http://schemas.openxmlformats.org/officeDocument/2006/relationships/image" Target="media/image23.jpg"/><Relationship Id="rId65" Type="http://schemas.openxmlformats.org/officeDocument/2006/relationships/hyperlink" Target="http://www.gbrmpa.gov.au" TargetMode="External"/><Relationship Id="rId73" Type="http://schemas.openxmlformats.org/officeDocument/2006/relationships/image" Target="media/image30.jpeg"/><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3.jpeg"/><Relationship Id="rId39" Type="http://schemas.openxmlformats.org/officeDocument/2006/relationships/image" Target="media/image5.jpeg"/><Relationship Id="rId34" Type="http://schemas.openxmlformats.org/officeDocument/2006/relationships/hyperlink" Target="http://www.gbrmpa.gov.au/media-room/latest-news/climate-change/2015/reef-monitoring-stepped-up-as-strong-el-nino-persists" TargetMode="External"/><Relationship Id="rId50" Type="http://schemas.openxmlformats.org/officeDocument/2006/relationships/image" Target="media/image14.jpeg"/><Relationship Id="rId55" Type="http://schemas.openxmlformats.org/officeDocument/2006/relationships/image" Target="media/image18.png"/><Relationship Id="rId76" Type="http://schemas.openxmlformats.org/officeDocument/2006/relationships/image" Target="media/image33.jpg"/><Relationship Id="rId7" Type="http://schemas.openxmlformats.org/officeDocument/2006/relationships/styles" Target="styles.xml"/><Relationship Id="rId71" Type="http://schemas.openxmlformats.org/officeDocument/2006/relationships/image" Target="media/image28.jpeg"/><Relationship Id="rId2" Type="http://schemas.openxmlformats.org/officeDocument/2006/relationships/customXml" Target="../customXml/item2.xml"/><Relationship Id="rId29" Type="http://schemas.openxmlformats.org/officeDocument/2006/relationships/hyperlink" Target="http://hdl.handle.net/11017/3044"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afa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11D0727A86F9F8429BB97AB167DFBF2D" ma:contentTypeVersion="8" ma:contentTypeDescription="" ma:contentTypeScope="" ma:versionID="4180d800f5dfd63da07c4afa54d55e79">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589a1eb3ec8ec875bd65ca903aad1a1"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PROJ-543-156</_dlc_DocId>
    <_dlc_DocIdUrl xmlns="8ccc4631-9afc-4718-b120-5e2e37a03cc7">
      <Url>http://thedock.gbrmpa.gov.au/sites/Projects/P000136/_layouts/DocIdRedir.aspx?ID=PROJ-543-156</Url>
      <Description>PROJ-543-156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C084CC-1273-40DF-9A34-635E6DA59355}">
  <ds:schemaRefs>
    <ds:schemaRef ds:uri="http://schemas.microsoft.com/sharepoint/events"/>
  </ds:schemaRefs>
</ds:datastoreItem>
</file>

<file path=customXml/itemProps2.xml><?xml version="1.0" encoding="utf-8"?>
<ds:datastoreItem xmlns:ds="http://schemas.openxmlformats.org/officeDocument/2006/customXml" ds:itemID="{98E55EE9-F9F6-435D-9765-AE9ABDB407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E0D923-09C0-42C8-A5B0-164A5FAD79C1}">
  <ds:schemaRefs>
    <ds:schemaRef ds:uri="http://schemas.microsoft.com/sharepoint/v3/contenttype/forms"/>
  </ds:schemaRefs>
</ds:datastoreItem>
</file>

<file path=customXml/itemProps4.xml><?xml version="1.0" encoding="utf-8"?>
<ds:datastoreItem xmlns:ds="http://schemas.openxmlformats.org/officeDocument/2006/customXml" ds:itemID="{F9AA461B-F4DE-4FF8-B9C8-08ED2F7968D7}">
  <ds:schemaRefs>
    <ds:schemaRef ds:uri="http://schemas.microsoft.com/office/2006/documentManagement/types"/>
    <ds:schemaRef ds:uri="http://purl.org/dc/elements/1.1/"/>
    <ds:schemaRef ds:uri="http://purl.org/dc/terms/"/>
    <ds:schemaRef ds:uri="http://schemas.microsoft.com/office/2006/metadata/properties"/>
    <ds:schemaRef ds:uri="http://schemas.microsoft.com/sharepoint/v4"/>
    <ds:schemaRef ds:uri="8ccc4631-9afc-4718-b120-5e2e37a03cc7"/>
    <ds:schemaRef ds:uri="http://schemas.openxmlformats.org/package/2006/metadata/core-properties"/>
    <ds:schemaRef ds:uri="http://purl.org/dc/dcmitype/"/>
    <ds:schemaRef ds:uri="http://www.w3.org/XML/1998/namespace"/>
    <ds:schemaRef ds:uri="http://schemas.microsoft.com/office/infopath/2007/PartnerControls"/>
  </ds:schemaRefs>
</ds:datastoreItem>
</file>

<file path=customXml/itemProps5.xml><?xml version="1.0" encoding="utf-8"?>
<ds:datastoreItem xmlns:ds="http://schemas.openxmlformats.org/officeDocument/2006/customXml" ds:itemID="{C04087FE-03C6-4BDA-B6A4-E30344591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14392</Words>
  <Characters>82036</Characters>
  <Application>Microsoft Office Word</Application>
  <DocSecurity>0</DocSecurity>
  <Lines>683</Lines>
  <Paragraphs>192</Paragraphs>
  <ScaleCrop>false</ScaleCrop>
  <HeadingPairs>
    <vt:vector size="2" baseType="variant">
      <vt:variant>
        <vt:lpstr>Title</vt:lpstr>
      </vt:variant>
      <vt:variant>
        <vt:i4>1</vt:i4>
      </vt:variant>
    </vt:vector>
  </HeadingPairs>
  <TitlesOfParts>
    <vt:vector size="1" baseType="lpstr">
      <vt:lpstr>Final report on 2016 coral bleaching _1_</vt:lpstr>
    </vt:vector>
  </TitlesOfParts>
  <Company>GBRMPA</Company>
  <LinksUpToDate>false</LinksUpToDate>
  <CharactersWithSpaces>96236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report on 2016 coral bleaching _1_</dc:title>
  <dc:creator>Jessica.Stella@gbrmpa.gov.au;rachel.pears@gbrmpa.gov.au</dc:creator>
  <cp:lastModifiedBy>Joanna Ruxton</cp:lastModifiedBy>
  <cp:revision>2</cp:revision>
  <cp:lastPrinted>2017-05-19T03:12:00Z</cp:lastPrinted>
  <dcterms:created xsi:type="dcterms:W3CDTF">2017-06-26T02:23:00Z</dcterms:created>
  <dcterms:modified xsi:type="dcterms:W3CDTF">2017-06-26T02:23:00Z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0x010100441936E5D27A4AF2935B3316DA024CF20011D0727A86F9F8429BB97AB167DFBF2D</vt:lpwstr>
  </property>
  <property fmtid="{D5CDD505-2E9C-101B-9397-08002B2CF9AE}" pid="3" name="_dlc_DocIdItemGuid">
    <vt:lpwstr>e04fe593-d276-489a-a62b-c27c6fbdef7e</vt:lpwstr>
  </property>
  <property fmtid="{D5CDD505-2E9C-101B-9397-08002B2CF9AE}" pid="4" name="Order">
    <vt:r8>41900</vt:r8>
  </property>
  <property fmtid="{D5CDD505-2E9C-101B-9397-08002B2CF9AE}" pid="5" name="WnCUserId">
    <vt:lpwstr>47</vt:lpwstr>
  </property>
  <property fmtid="{D5CDD505-2E9C-101B-9397-08002B2CF9AE}" pid="6" name="WnCSubscriberId">
    <vt:lpwstr>1633</vt:lpwstr>
  </property>
  <property fmtid="{D5CDD505-2E9C-101B-9397-08002B2CF9AE}" pid="7" name="WnCOutputStyleId">
    <vt:lpwstr>10038</vt:lpwstr>
  </property>
  <property fmtid="{D5CDD505-2E9C-101B-9397-08002B2CF9AE}" pid="8" name="RWProductId">
    <vt:lpwstr>WnC</vt:lpwstr>
  </property>
  <property fmtid="{D5CDD505-2E9C-101B-9397-08002B2CF9AE}" pid="9" name="WnC4Folder">
    <vt:lpwstr/>
  </property>
  <property fmtid="{D5CDD505-2E9C-101B-9397-08002B2CF9AE}" pid="10" name="TitusGUID">
    <vt:lpwstr>071d21a4-8954-41cd-9d49-3d4899b80a37</vt:lpwstr>
  </property>
  <property fmtid="{D5CDD505-2E9C-101B-9397-08002B2CF9AE}" pid="11" name="AusStandardSEC">
    <vt:lpwstr>UNCLASSIFIED</vt:lpwstr>
  </property>
  <property fmtid="{D5CDD505-2E9C-101B-9397-08002B2CF9AE}" pid="12" name="Classification">
    <vt:lpwstr>UNCLASSIFIED</vt:lpwstr>
  </property>
  <property fmtid="{D5CDD505-2E9C-101B-9397-08002B2CF9AE}" pid="13" name="RecordPoint_WorkflowType">
    <vt:lpwstr>ActiveSubmit</vt:lpwstr>
  </property>
  <property fmtid="{D5CDD505-2E9C-101B-9397-08002B2CF9AE}" pid="14" name="RecordPoint_ActiveItemSiteId">
    <vt:lpwstr>{8ce9eba2-d4a5-4da0-9276-1d47a92e9210}</vt:lpwstr>
  </property>
  <property fmtid="{D5CDD505-2E9C-101B-9397-08002B2CF9AE}" pid="15" name="RecordPoint_ActiveItemListId">
    <vt:lpwstr>{7e5d2229-e736-4d30-aabb-71fe0d1859a1}</vt:lpwstr>
  </property>
  <property fmtid="{D5CDD505-2E9C-101B-9397-08002B2CF9AE}" pid="16" name="RecordPoint_ActiveItemUniqueId">
    <vt:lpwstr>{e04fe593-d276-489a-a62b-c27c6fbdef7e}</vt:lpwstr>
  </property>
  <property fmtid="{D5CDD505-2E9C-101B-9397-08002B2CF9AE}" pid="17" name="RecordPoint_ActiveItemWebId">
    <vt:lpwstr>{00e43d61-83de-4d64-849d-64fd0d0b03b9}</vt:lpwstr>
  </property>
  <property fmtid="{D5CDD505-2E9C-101B-9397-08002B2CF9AE}" pid="18" name="RecordPoint_RecordNumberSubmitted">
    <vt:lpwstr>R0000441364</vt:lpwstr>
  </property>
  <property fmtid="{D5CDD505-2E9C-101B-9397-08002B2CF9AE}" pid="19" name="RecordPoint_SubmissionCompleted">
    <vt:lpwstr>2017-06-05T10:46:38.8312736+10:00</vt:lpwstr>
  </property>
  <property fmtid="{D5CDD505-2E9C-101B-9397-08002B2CF9AE}" pid="20" name="RecordPoint_SubmissionDate">
    <vt:lpwstr/>
  </property>
  <property fmtid="{D5CDD505-2E9C-101B-9397-08002B2CF9AE}" pid="21" name="RecordPoint_ActiveItemMoved">
    <vt:lpwstr/>
  </property>
  <property fmtid="{D5CDD505-2E9C-101B-9397-08002B2CF9AE}" pid="22" name="RecordPoint_RecordFormat">
    <vt:lpwstr/>
  </property>
</Properties>
</file>