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57BC92" w14:textId="77777777" w:rsidR="007C45E1" w:rsidRDefault="007C45E1" w:rsidP="007C45E1">
      <w:pPr>
        <w:pStyle w:val="Cover-Title1"/>
      </w:pPr>
    </w:p>
    <w:p w14:paraId="19C5F8ED" w14:textId="77777777" w:rsidR="007C45E1" w:rsidRPr="007C45E1" w:rsidRDefault="000F54F5" w:rsidP="007C45E1">
      <w:pPr>
        <w:pStyle w:val="Cover-Title2"/>
      </w:pPr>
      <w:r w:rsidRPr="007C45E1">
        <w:t>Let’s go f</w:t>
      </w:r>
      <w:r w:rsidR="00996EE3" w:rsidRPr="007C45E1">
        <w:t>ishing!</w:t>
      </w:r>
    </w:p>
    <w:p w14:paraId="00772033" w14:textId="5AEB5318" w:rsidR="008B0AB4" w:rsidRPr="007C45E1" w:rsidRDefault="006361AD" w:rsidP="007C45E1">
      <w:pPr>
        <w:pStyle w:val="Cover-Yearlevel"/>
      </w:pPr>
      <w:r w:rsidRPr="007C45E1">
        <w:t xml:space="preserve">Year </w:t>
      </w:r>
      <w:r w:rsidR="00996EE3" w:rsidRPr="007C45E1">
        <w:t>6</w:t>
      </w:r>
      <w:bookmarkStart w:id="0" w:name="_GoBack"/>
      <w:bookmarkEnd w:id="0"/>
    </w:p>
    <w:p w14:paraId="751AEDE3" w14:textId="77777777" w:rsidR="009A366B" w:rsidRPr="007C45E1" w:rsidRDefault="009A366B" w:rsidP="007C45E1">
      <w:pPr>
        <w:pStyle w:val="Cover-Learningarea"/>
      </w:pPr>
      <w:r w:rsidRPr="007C45E1">
        <w:t>Learning area: Science</w:t>
      </w:r>
    </w:p>
    <w:p w14:paraId="2525017F" w14:textId="77777777" w:rsidR="009A366B" w:rsidRPr="007C45E1" w:rsidRDefault="009A366B" w:rsidP="007C45E1">
      <w:pPr>
        <w:pStyle w:val="Cover-Learningarea"/>
      </w:pPr>
      <w:r w:rsidRPr="007C45E1">
        <w:t xml:space="preserve">Science Understanding (sub-strand): </w:t>
      </w:r>
      <w:r w:rsidRPr="007C45E1">
        <w:br/>
        <w:t>Biological sciences</w:t>
      </w:r>
    </w:p>
    <w:p w14:paraId="17B73709" w14:textId="77777777" w:rsidR="008B0AB4" w:rsidRPr="007C45E1" w:rsidRDefault="008B0AB4" w:rsidP="007C45E1"/>
    <w:p w14:paraId="6AC71C33" w14:textId="77777777" w:rsidR="009A366B" w:rsidRPr="007C45E1" w:rsidRDefault="009A366B" w:rsidP="007C45E1">
      <w:pPr>
        <w:sectPr w:rsidR="009A366B" w:rsidRPr="007C45E1" w:rsidSect="00224FA5">
          <w:headerReference w:type="default" r:id="rId13"/>
          <w:footerReference w:type="first" r:id="rId14"/>
          <w:pgSz w:w="11906" w:h="16838"/>
          <w:pgMar w:top="1418" w:right="1134" w:bottom="1418" w:left="1134" w:header="709" w:footer="709" w:gutter="0"/>
          <w:cols w:space="708"/>
          <w:docGrid w:linePitch="360"/>
        </w:sectPr>
      </w:pPr>
    </w:p>
    <w:p w14:paraId="1CC94998" w14:textId="28C29789" w:rsidR="005C1593" w:rsidRPr="009E321C" w:rsidRDefault="005C1593" w:rsidP="005C1593">
      <w:pPr>
        <w:rPr>
          <w:rFonts w:cs="Arial"/>
          <w:color w:val="000000"/>
          <w:lang w:val="en-GB"/>
        </w:rPr>
      </w:pPr>
      <w:bookmarkStart w:id="1" w:name="_Toc393721189"/>
      <w:r w:rsidRPr="009E321C">
        <w:rPr>
          <w:rFonts w:cs="Arial"/>
        </w:rPr>
        <w:lastRenderedPageBreak/>
        <w:t>© Commonwealth of Australia 201</w:t>
      </w:r>
      <w:bookmarkEnd w:id="1"/>
      <w:r w:rsidR="004F2D75">
        <w:rPr>
          <w:rFonts w:cs="Arial"/>
        </w:rPr>
        <w:t>6</w:t>
      </w:r>
      <w:r>
        <w:rPr>
          <w:rFonts w:cs="Arial"/>
        </w:rPr>
        <w:br/>
      </w:r>
      <w:r w:rsidRPr="009E321C">
        <w:rPr>
          <w:rFonts w:cs="Arial"/>
          <w:color w:val="000000"/>
          <w:lang w:val="en-GB"/>
        </w:rPr>
        <w:t>Published by the Great Barrier Reef Marine Park Authority</w:t>
      </w:r>
    </w:p>
    <w:p w14:paraId="71191605" w14:textId="527ECE9C" w:rsidR="005C1593" w:rsidRPr="00C9000E" w:rsidRDefault="005C1593" w:rsidP="005C1593">
      <w:pPr>
        <w:autoSpaceDE w:val="0"/>
        <w:autoSpaceDN w:val="0"/>
        <w:adjustRightInd w:val="0"/>
        <w:textAlignment w:val="center"/>
      </w:pPr>
      <w:r w:rsidRPr="009E321C">
        <w:rPr>
          <w:rFonts w:cs="Arial"/>
          <w:noProof/>
          <w:lang w:eastAsia="en-AU"/>
        </w:rPr>
        <w:drawing>
          <wp:inline distT="0" distB="0" distL="0" distR="0" wp14:anchorId="7CF3D472" wp14:editId="610360F4">
            <wp:extent cx="841375" cy="292735"/>
            <wp:effectExtent l="0" t="0" r="0" b="0"/>
            <wp:docPr id="12" name="Picture 12"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Pr>
          <w:rFonts w:cs="Arial"/>
          <w:color w:val="000000"/>
        </w:rPr>
        <w:br/>
      </w:r>
      <w:r w:rsidRPr="00C9000E">
        <w:t>With the exception of the Commonwealth Coat of Arms, content supplied by third parties, logos and other material protected by a trademark, the content of this publication is licensed under the Creative Commons Attribution-Non</w:t>
      </w:r>
      <w:r w:rsidR="004F2D75">
        <w:t xml:space="preserve"> </w:t>
      </w:r>
      <w:r w:rsidRPr="00C9000E">
        <w:t>Commercial-Share</w:t>
      </w:r>
      <w:r w:rsidR="004F2D75">
        <w:t xml:space="preserve"> </w:t>
      </w:r>
      <w:r w:rsidRPr="00C9000E">
        <w:t>Alike 3.0 Licence.</w:t>
      </w:r>
    </w:p>
    <w:p w14:paraId="6A6EBACB" w14:textId="68BE019A" w:rsidR="005C1593" w:rsidRPr="00C9000E" w:rsidRDefault="005C1593" w:rsidP="00C9000E">
      <w:pPr>
        <w:pStyle w:val="Normalbullet1subpara"/>
      </w:pPr>
      <w:r w:rsidRPr="00C9000E">
        <w:t xml:space="preserve">A summary of </w:t>
      </w:r>
      <w:r w:rsidR="00C9000E">
        <w:t>license terms is available from</w:t>
      </w:r>
      <w:r w:rsidRPr="00C9000E">
        <w:br/>
      </w:r>
      <w:hyperlink r:id="rId16" w:history="1">
        <w:r w:rsidRPr="00C9000E">
          <w:rPr>
            <w:rStyle w:val="Hyperlink"/>
          </w:rPr>
          <w:t>http://www.creativecommons.org/licenses/by-nc-sa/3.0/</w:t>
        </w:r>
      </w:hyperlink>
    </w:p>
    <w:p w14:paraId="3500FD0D" w14:textId="580FAE01" w:rsidR="005C1593" w:rsidRPr="00C9000E" w:rsidRDefault="005C1593" w:rsidP="00C9000E">
      <w:pPr>
        <w:pStyle w:val="Normalbullet1subpara"/>
      </w:pPr>
      <w:r w:rsidRPr="00C9000E">
        <w:t>The full license terms are available from</w:t>
      </w:r>
      <w:r w:rsidRPr="00C9000E">
        <w:br/>
      </w:r>
      <w:hyperlink r:id="rId17" w:history="1">
        <w:r w:rsidRPr="00C9000E">
          <w:rPr>
            <w:rStyle w:val="Hyperlink"/>
          </w:rPr>
          <w:t>http://www.creativecommons.org/licenses/by-nc-sa/3.0/legalcode</w:t>
        </w:r>
      </w:hyperlink>
    </w:p>
    <w:p w14:paraId="01F8A681" w14:textId="6E736F1C" w:rsidR="005C1593" w:rsidRPr="00C9000E" w:rsidRDefault="005C1593" w:rsidP="00C9000E">
      <w:pPr>
        <w:pStyle w:val="Normal-Toppadding"/>
        <w:rPr>
          <w:b/>
        </w:rPr>
      </w:pPr>
      <w:r w:rsidRPr="00C9000E">
        <w:rPr>
          <w:b/>
        </w:rPr>
        <w:t>This publication should be cited as:</w:t>
      </w:r>
    </w:p>
    <w:p w14:paraId="3B1860FB" w14:textId="77777777" w:rsidR="005C1593" w:rsidRPr="009E321C" w:rsidRDefault="005C1593" w:rsidP="00C9000E">
      <w:pPr>
        <w:pStyle w:val="Normalbullet1subpara"/>
        <w:rPr>
          <w:lang w:val="en-GB"/>
        </w:rPr>
      </w:pPr>
      <w:r w:rsidRPr="009E321C">
        <w:rPr>
          <w:lang w:val="en-GB"/>
        </w:rPr>
        <w:t xml:space="preserve">Great Barrier Reef Marine Park Authority 2015, </w:t>
      </w:r>
      <w:r w:rsidRPr="009E321C">
        <w:rPr>
          <w:i/>
          <w:lang w:val="en-GB"/>
        </w:rPr>
        <w:t>Let’s go fishing: Year 6 Australian science curriculum focus</w:t>
      </w:r>
      <w:r w:rsidRPr="009E321C">
        <w:rPr>
          <w:lang w:val="en-GB"/>
        </w:rPr>
        <w:t>, GBRMPA, Townsville.</w:t>
      </w:r>
    </w:p>
    <w:p w14:paraId="314D46EB" w14:textId="77777777" w:rsidR="005C1593" w:rsidRPr="00C9000E" w:rsidRDefault="005C1593" w:rsidP="00C9000E">
      <w:pPr>
        <w:pStyle w:val="Normal-Toppadding"/>
        <w:rPr>
          <w:b/>
        </w:rPr>
      </w:pPr>
      <w:r w:rsidRPr="00C9000E">
        <w:rPr>
          <w:b/>
        </w:rPr>
        <w:t>National Library of Australia Cataloguing-in-Publication entry</w:t>
      </w:r>
    </w:p>
    <w:p w14:paraId="7CA665A8" w14:textId="77777777" w:rsidR="005C1593" w:rsidRPr="00C9000E" w:rsidRDefault="005C1593" w:rsidP="00C9000E">
      <w:pPr>
        <w:pStyle w:val="Normalbullet1subpara"/>
      </w:pPr>
      <w:r w:rsidRPr="00C9000E">
        <w:t>Let’s go fishing: year 6 Australian science curriculum focus / Great Barrier Reef Marine Park Authority.</w:t>
      </w:r>
    </w:p>
    <w:p w14:paraId="1696D864" w14:textId="77777777" w:rsidR="005C1593" w:rsidRPr="00C9000E" w:rsidRDefault="005C1593" w:rsidP="00C9000E">
      <w:pPr>
        <w:pStyle w:val="Normalbullet1subpara"/>
      </w:pPr>
      <w:r w:rsidRPr="00C9000E">
        <w:t>ISBN  9781922126672</w:t>
      </w:r>
    </w:p>
    <w:p w14:paraId="10CD41A0" w14:textId="48E388AC" w:rsidR="00C9000E" w:rsidRPr="00C9000E" w:rsidRDefault="00C9000E" w:rsidP="00C9000E">
      <w:pPr>
        <w:pStyle w:val="Normalbulletsubpara-nospacing"/>
      </w:pPr>
      <w:r>
        <w:t>Fishes—Breeding—Queensland—Great Barrier Reef—</w:t>
      </w:r>
      <w:r w:rsidR="005C1593" w:rsidRPr="00C9000E">
        <w:t>Study and teaching (Primary).</w:t>
      </w:r>
    </w:p>
    <w:p w14:paraId="4C874881" w14:textId="05AD89E9" w:rsidR="00C9000E" w:rsidRPr="00C9000E" w:rsidRDefault="00C9000E" w:rsidP="00C9000E">
      <w:pPr>
        <w:pStyle w:val="Normalbulletsubpara-nospacing"/>
      </w:pPr>
      <w:r>
        <w:t>Fishes—Habitat—Queensland—Great Barrier Reef—</w:t>
      </w:r>
      <w:r w:rsidR="005C1593" w:rsidRPr="00C9000E">
        <w:t>Study and teaching (Primary).</w:t>
      </w:r>
    </w:p>
    <w:p w14:paraId="55ADF262" w14:textId="0E2EF489" w:rsidR="005C1593" w:rsidRPr="00C9000E" w:rsidRDefault="00C9000E" w:rsidP="00C9000E">
      <w:pPr>
        <w:pStyle w:val="Normalbulletsubpara-nospacing"/>
      </w:pPr>
      <w:r>
        <w:t>Fishing—Queensland—Great Barrier Reef—</w:t>
      </w:r>
      <w:r w:rsidR="005C1593" w:rsidRPr="00C9000E">
        <w:t>Study and teaching (Primary).</w:t>
      </w:r>
    </w:p>
    <w:p w14:paraId="0D386CDA" w14:textId="4019EC78" w:rsidR="005C1593" w:rsidRPr="00C9000E" w:rsidRDefault="005C1593" w:rsidP="00C9000E">
      <w:pPr>
        <w:pStyle w:val="Normalbulletsubpara-nospacing"/>
      </w:pPr>
      <w:r w:rsidRPr="00C9000E">
        <w:t>Great Barrier Re</w:t>
      </w:r>
      <w:r w:rsidR="00C9000E">
        <w:t>ef (Qld.)—</w:t>
      </w:r>
      <w:r w:rsidRPr="00C9000E">
        <w:t>Study and teaching (Primary).</w:t>
      </w:r>
    </w:p>
    <w:p w14:paraId="48B4931A" w14:textId="77777777" w:rsidR="005C1593" w:rsidRPr="00C9000E" w:rsidRDefault="005C1593" w:rsidP="00C9000E">
      <w:pPr>
        <w:pStyle w:val="Normalbullet1subpara"/>
      </w:pPr>
      <w:r w:rsidRPr="00C9000E">
        <w:t>Great Barrier Reef Marine Park Authority.</w:t>
      </w:r>
    </w:p>
    <w:p w14:paraId="527C3738" w14:textId="77777777" w:rsidR="005C1593" w:rsidRPr="00C9000E" w:rsidRDefault="005C1593" w:rsidP="00C9000E">
      <w:pPr>
        <w:pStyle w:val="Normalbullet1subpara"/>
      </w:pPr>
      <w:r w:rsidRPr="009E321C">
        <w:rPr>
          <w:lang w:val="en-GB"/>
        </w:rPr>
        <w:t>597.09943</w:t>
      </w:r>
    </w:p>
    <w:p w14:paraId="540CD0DA" w14:textId="77777777" w:rsidR="005C1593" w:rsidRPr="00C9000E" w:rsidRDefault="005C1593" w:rsidP="00C9000E">
      <w:r>
        <w:rPr>
          <w:lang w:val="en-GB"/>
        </w:rPr>
        <w:br w:type="page"/>
      </w:r>
    </w:p>
    <w:p w14:paraId="0AB527B2" w14:textId="439F45F1" w:rsidR="005C1593" w:rsidRPr="007502DC" w:rsidRDefault="005C1593" w:rsidP="00C9000E">
      <w:pPr>
        <w:rPr>
          <w:lang w:eastAsia="zh-CN"/>
        </w:rPr>
      </w:pPr>
      <w:r w:rsidRPr="007502DC">
        <w:rPr>
          <w:lang w:eastAsia="zh-CN"/>
        </w:rPr>
        <w:lastRenderedPageBreak/>
        <w:t xml:space="preserve">In this unit the sections </w:t>
      </w:r>
      <w:r w:rsidRPr="007502DC">
        <w:rPr>
          <w:i/>
          <w:iCs/>
          <w:lang w:eastAsia="zh-CN"/>
        </w:rPr>
        <w:t xml:space="preserve">‘Curriculum intent’, ‘Assessment – Assessing student learning’ </w:t>
      </w:r>
      <w:r w:rsidRPr="007502DC">
        <w:rPr>
          <w:lang w:eastAsia="zh-CN"/>
        </w:rPr>
        <w:t>and</w:t>
      </w:r>
      <w:r w:rsidRPr="007502DC">
        <w:rPr>
          <w:i/>
          <w:iCs/>
          <w:lang w:eastAsia="zh-CN"/>
        </w:rPr>
        <w:t xml:space="preserve"> ‘Making judgements – achievement standard’</w:t>
      </w:r>
      <w:r w:rsidRPr="007502DC">
        <w:rPr>
          <w:lang w:eastAsia="zh-CN"/>
        </w:rPr>
        <w:t xml:space="preserve"> include content that is</w:t>
      </w:r>
      <w:r>
        <w:rPr>
          <w:lang w:eastAsia="zh-CN"/>
        </w:rPr>
        <w:t xml:space="preserve"> </w:t>
      </w:r>
      <w:r w:rsidRPr="007502DC">
        <w:rPr>
          <w:lang w:eastAsia="zh-CN"/>
        </w:rPr>
        <w:t xml:space="preserve">© Australian Curriculum, Assessment and Reporting Authority (ACARA) 2010 to present, unless otherwise indicated. This material was downloaded from </w:t>
      </w:r>
      <w:r w:rsidRPr="00962645">
        <w:rPr>
          <w:lang w:eastAsia="zh-CN"/>
        </w:rPr>
        <w:t>the</w:t>
      </w:r>
      <w:r w:rsidR="00C9000E">
        <w:rPr>
          <w:lang w:eastAsia="zh-CN"/>
        </w:rPr>
        <w:t xml:space="preserve"> </w:t>
      </w:r>
      <w:hyperlink r:id="rId18" w:tgtFrame="_blank" w:history="1">
        <w:r w:rsidRPr="00962645">
          <w:rPr>
            <w:i/>
            <w:iCs/>
            <w:color w:val="0000FF"/>
          </w:rPr>
          <w:t>Australian Curriculum</w:t>
        </w:r>
      </w:hyperlink>
      <w:r w:rsidR="00C9000E">
        <w:rPr>
          <w:lang w:eastAsia="zh-CN"/>
        </w:rPr>
        <w:t xml:space="preserve"> </w:t>
      </w:r>
      <w:r w:rsidRPr="00962645">
        <w:rPr>
          <w:lang w:eastAsia="zh-CN"/>
        </w:rPr>
        <w:t>website (accessed March 2015) and was modified. The material is licensed under</w:t>
      </w:r>
      <w:r w:rsidR="00C9000E">
        <w:rPr>
          <w:lang w:eastAsia="zh-CN"/>
        </w:rPr>
        <w:t xml:space="preserve"> </w:t>
      </w:r>
      <w:hyperlink r:id="rId19" w:tgtFrame="_blank" w:history="1">
        <w:r w:rsidRPr="00962645">
          <w:rPr>
            <w:i/>
            <w:iCs/>
            <w:color w:val="0000FF"/>
          </w:rPr>
          <w:t>CC BY 4.0</w:t>
        </w:r>
      </w:hyperlink>
      <w:r w:rsidRPr="00962645">
        <w:rPr>
          <w:lang w:eastAsia="zh-CN"/>
        </w:rPr>
        <w:t>. Version updates are tracked on the</w:t>
      </w:r>
      <w:r w:rsidR="00C9000E">
        <w:rPr>
          <w:lang w:eastAsia="zh-CN"/>
        </w:rPr>
        <w:t xml:space="preserve"> </w:t>
      </w:r>
      <w:hyperlink r:id="rId20" w:tgtFrame="_blank" w:history="1">
        <w:r w:rsidRPr="00962645">
          <w:rPr>
            <w:i/>
            <w:iCs/>
            <w:color w:val="0000FF"/>
          </w:rPr>
          <w:t>Curriculum version history</w:t>
        </w:r>
      </w:hyperlink>
      <w:r w:rsidR="00C9000E">
        <w:rPr>
          <w:lang w:eastAsia="zh-CN"/>
        </w:rPr>
        <w:t xml:space="preserve"> </w:t>
      </w:r>
      <w:r w:rsidRPr="00962645">
        <w:rPr>
          <w:lang w:eastAsia="zh-CN"/>
        </w:rPr>
        <w:t>page of the Australian Curriculum website.</w:t>
      </w:r>
    </w:p>
    <w:p w14:paraId="62C08BBD" w14:textId="77777777" w:rsidR="005C1593" w:rsidRPr="007502DC" w:rsidRDefault="005C1593" w:rsidP="00C9000E">
      <w:pPr>
        <w:rPr>
          <w:lang w:eastAsia="zh-CN"/>
        </w:rPr>
      </w:pPr>
      <w:r w:rsidRPr="007502DC">
        <w:rPr>
          <w:lang w:eastAsia="zh-CN"/>
        </w:rPr>
        <w:t xml:space="preserve">ACARA does not endorse any product that uses the Australian Curriculum or make any representations as to the quality of such products. Any product that uses material published on this website should not be </w:t>
      </w:r>
      <w:r w:rsidRPr="00C9000E">
        <w:t>taken</w:t>
      </w:r>
      <w:r w:rsidRPr="007502DC">
        <w:rPr>
          <w:lang w:eastAsia="zh-CN"/>
        </w:rPr>
        <w:t xml:space="preserve">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7BCAAF43" w14:textId="5EEB8A78" w:rsidR="005C1593" w:rsidRPr="00C9000E" w:rsidRDefault="005C1593" w:rsidP="00C9000E">
      <w:pPr>
        <w:pStyle w:val="Normal-Toppadding"/>
        <w:rPr>
          <w:b/>
          <w:lang w:val="en-GB"/>
        </w:rPr>
      </w:pPr>
      <w:r w:rsidRPr="00C9000E">
        <w:rPr>
          <w:b/>
          <w:lang w:val="en-GB"/>
        </w:rPr>
        <w:t>Comments and inquiries on this document should be addressed to:</w:t>
      </w:r>
    </w:p>
    <w:p w14:paraId="29B294ED" w14:textId="77777777" w:rsidR="005C1593" w:rsidRPr="00C9000E" w:rsidRDefault="005C1593" w:rsidP="00C9000E">
      <w:pPr>
        <w:pStyle w:val="Normalbulletsubpara-nospacing"/>
      </w:pPr>
      <w:r w:rsidRPr="00C9000E">
        <w:t>Great Barrier Reef Marine Park Authority</w:t>
      </w:r>
    </w:p>
    <w:p w14:paraId="43081E0A" w14:textId="685BEFB1" w:rsidR="005C1593" w:rsidRPr="00C9000E" w:rsidRDefault="00C9000E" w:rsidP="00C9000E">
      <w:pPr>
        <w:pStyle w:val="Normalbulletsubpara-nospacing"/>
      </w:pPr>
      <w:r w:rsidRPr="00C9000E">
        <w:t>2-68 Flinders Street</w:t>
      </w:r>
      <w:r w:rsidRPr="00C9000E">
        <w:br/>
        <w:t>PO Box 1379</w:t>
      </w:r>
      <w:r w:rsidRPr="00C9000E">
        <w:br/>
        <w:t>TOWNSVILLE QLD 4810</w:t>
      </w:r>
      <w:r>
        <w:br/>
        <w:t>Australia</w:t>
      </w:r>
      <w:r w:rsidR="005C1593" w:rsidRPr="00C9000E">
        <w:br/>
      </w:r>
      <w:r w:rsidRPr="00C9000E">
        <w:t>Phone: (07) 4750 0700</w:t>
      </w:r>
      <w:r w:rsidR="005C1593" w:rsidRPr="00C9000E">
        <w:br/>
        <w:t xml:space="preserve">Fax: </w:t>
      </w:r>
      <w:r w:rsidRPr="00C9000E">
        <w:t>(07) 4772 6093</w:t>
      </w:r>
      <w:r w:rsidR="005C1593" w:rsidRPr="00C9000E">
        <w:br/>
        <w:t>info@gbrmpa.gov.au</w:t>
      </w:r>
    </w:p>
    <w:p w14:paraId="29754C96" w14:textId="387A12D0" w:rsidR="005C1593" w:rsidRPr="00C9000E" w:rsidRDefault="00DB07F1" w:rsidP="00C9000E">
      <w:pPr>
        <w:pStyle w:val="Normalbulletsubpara-nospacing"/>
      </w:pPr>
      <w:hyperlink r:id="rId21" w:history="1">
        <w:r w:rsidR="005C1593" w:rsidRPr="00C9000E">
          <w:rPr>
            <w:rStyle w:val="Hyperlink"/>
          </w:rPr>
          <w:t>http://www.gbrmpa.gov.au</w:t>
        </w:r>
      </w:hyperlink>
    </w:p>
    <w:p w14:paraId="7391B8C0" w14:textId="77777777" w:rsidR="00831CF4" w:rsidRDefault="000F54F5" w:rsidP="00831CF4">
      <w:pPr>
        <w:pStyle w:val="Contents-Title"/>
      </w:pPr>
      <w:r>
        <w:t>Let’s go fishing!</w:t>
      </w:r>
      <w:r w:rsidR="009E6B69">
        <w:t xml:space="preserve"> —</w:t>
      </w:r>
      <w:r w:rsidR="008D2207">
        <w:t xml:space="preserve"> Year </w:t>
      </w:r>
      <w:r w:rsidR="00996EE3">
        <w:t>6</w:t>
      </w:r>
    </w:p>
    <w:p w14:paraId="38699111" w14:textId="77777777" w:rsidR="006361AD" w:rsidRDefault="00D064B2" w:rsidP="006361AD">
      <w:pPr>
        <w:rPr>
          <w:b/>
        </w:rPr>
      </w:pPr>
      <w:r w:rsidRPr="00D064B2">
        <w:rPr>
          <w:b/>
        </w:rPr>
        <w:t>Contents</w:t>
      </w:r>
    </w:p>
    <w:p w14:paraId="422262CC" w14:textId="77777777" w:rsidR="00D7586F" w:rsidRDefault="005C1593">
      <w:pPr>
        <w:pStyle w:val="TOC1"/>
        <w:rPr>
          <w:rFonts w:asciiTheme="minorHAnsi" w:eastAsiaTheme="minorEastAsia" w:hAnsiTheme="minorHAnsi"/>
          <w:noProof/>
          <w:lang w:eastAsia="en-AU"/>
        </w:rPr>
      </w:pPr>
      <w:r>
        <w:fldChar w:fldCharType="begin"/>
      </w:r>
      <w:r>
        <w:instrText xml:space="preserve"> TOC \o "1-1" \h \z \t "Attachment Heading,2" </w:instrText>
      </w:r>
      <w:r>
        <w:fldChar w:fldCharType="separate"/>
      </w:r>
      <w:hyperlink w:anchor="_Toc444166265" w:history="1">
        <w:r w:rsidR="00D7586F" w:rsidRPr="009030FA">
          <w:rPr>
            <w:rStyle w:val="Hyperlink"/>
            <w:noProof/>
          </w:rPr>
          <w:t>Unit overview</w:t>
        </w:r>
        <w:r w:rsidR="00D7586F">
          <w:rPr>
            <w:noProof/>
            <w:webHidden/>
          </w:rPr>
          <w:tab/>
        </w:r>
        <w:r w:rsidR="00D7586F">
          <w:rPr>
            <w:noProof/>
            <w:webHidden/>
          </w:rPr>
          <w:fldChar w:fldCharType="begin"/>
        </w:r>
        <w:r w:rsidR="00D7586F">
          <w:rPr>
            <w:noProof/>
            <w:webHidden/>
          </w:rPr>
          <w:instrText xml:space="preserve"> PAGEREF _Toc444166265 \h </w:instrText>
        </w:r>
        <w:r w:rsidR="00D7586F">
          <w:rPr>
            <w:noProof/>
            <w:webHidden/>
          </w:rPr>
        </w:r>
        <w:r w:rsidR="00D7586F">
          <w:rPr>
            <w:noProof/>
            <w:webHidden/>
          </w:rPr>
          <w:fldChar w:fldCharType="separate"/>
        </w:r>
        <w:r w:rsidR="00D7586F">
          <w:rPr>
            <w:noProof/>
            <w:webHidden/>
          </w:rPr>
          <w:t>5</w:t>
        </w:r>
        <w:r w:rsidR="00D7586F">
          <w:rPr>
            <w:noProof/>
            <w:webHidden/>
          </w:rPr>
          <w:fldChar w:fldCharType="end"/>
        </w:r>
      </w:hyperlink>
    </w:p>
    <w:p w14:paraId="3C350A85" w14:textId="77777777" w:rsidR="00D7586F" w:rsidRDefault="00DB07F1">
      <w:pPr>
        <w:pStyle w:val="TOC1"/>
        <w:rPr>
          <w:rFonts w:asciiTheme="minorHAnsi" w:eastAsiaTheme="minorEastAsia" w:hAnsiTheme="minorHAnsi"/>
          <w:noProof/>
          <w:lang w:eastAsia="en-AU"/>
        </w:rPr>
      </w:pPr>
      <w:hyperlink w:anchor="_Toc444166266" w:history="1">
        <w:r w:rsidR="00D7586F" w:rsidRPr="009030FA">
          <w:rPr>
            <w:rStyle w:val="Hyperlink"/>
            <w:noProof/>
          </w:rPr>
          <w:t>Teacher information</w:t>
        </w:r>
        <w:r w:rsidR="00D7586F">
          <w:rPr>
            <w:noProof/>
            <w:webHidden/>
          </w:rPr>
          <w:tab/>
        </w:r>
        <w:r w:rsidR="00D7586F">
          <w:rPr>
            <w:noProof/>
            <w:webHidden/>
          </w:rPr>
          <w:fldChar w:fldCharType="begin"/>
        </w:r>
        <w:r w:rsidR="00D7586F">
          <w:rPr>
            <w:noProof/>
            <w:webHidden/>
          </w:rPr>
          <w:instrText xml:space="preserve"> PAGEREF _Toc444166266 \h </w:instrText>
        </w:r>
        <w:r w:rsidR="00D7586F">
          <w:rPr>
            <w:noProof/>
            <w:webHidden/>
          </w:rPr>
        </w:r>
        <w:r w:rsidR="00D7586F">
          <w:rPr>
            <w:noProof/>
            <w:webHidden/>
          </w:rPr>
          <w:fldChar w:fldCharType="separate"/>
        </w:r>
        <w:r w:rsidR="00D7586F">
          <w:rPr>
            <w:noProof/>
            <w:webHidden/>
          </w:rPr>
          <w:t>6</w:t>
        </w:r>
        <w:r w:rsidR="00D7586F">
          <w:rPr>
            <w:noProof/>
            <w:webHidden/>
          </w:rPr>
          <w:fldChar w:fldCharType="end"/>
        </w:r>
      </w:hyperlink>
    </w:p>
    <w:p w14:paraId="59E1650F" w14:textId="77777777" w:rsidR="00D7586F" w:rsidRDefault="00DB07F1">
      <w:pPr>
        <w:pStyle w:val="TOC1"/>
        <w:rPr>
          <w:rFonts w:asciiTheme="minorHAnsi" w:eastAsiaTheme="minorEastAsia" w:hAnsiTheme="minorHAnsi"/>
          <w:noProof/>
          <w:lang w:eastAsia="en-AU"/>
        </w:rPr>
      </w:pPr>
      <w:hyperlink w:anchor="_Toc444166267" w:history="1">
        <w:r w:rsidR="00D7586F" w:rsidRPr="009030FA">
          <w:rPr>
            <w:rStyle w:val="Hyperlink"/>
            <w:noProof/>
          </w:rPr>
          <w:t>Curriculum intent</w:t>
        </w:r>
        <w:r w:rsidR="00D7586F">
          <w:rPr>
            <w:noProof/>
            <w:webHidden/>
          </w:rPr>
          <w:tab/>
        </w:r>
        <w:r w:rsidR="00D7586F">
          <w:rPr>
            <w:noProof/>
            <w:webHidden/>
          </w:rPr>
          <w:fldChar w:fldCharType="begin"/>
        </w:r>
        <w:r w:rsidR="00D7586F">
          <w:rPr>
            <w:noProof/>
            <w:webHidden/>
          </w:rPr>
          <w:instrText xml:space="preserve"> PAGEREF _Toc444166267 \h </w:instrText>
        </w:r>
        <w:r w:rsidR="00D7586F">
          <w:rPr>
            <w:noProof/>
            <w:webHidden/>
          </w:rPr>
        </w:r>
        <w:r w:rsidR="00D7586F">
          <w:rPr>
            <w:noProof/>
            <w:webHidden/>
          </w:rPr>
          <w:fldChar w:fldCharType="separate"/>
        </w:r>
        <w:r w:rsidR="00D7586F">
          <w:rPr>
            <w:noProof/>
            <w:webHidden/>
          </w:rPr>
          <w:t>11</w:t>
        </w:r>
        <w:r w:rsidR="00D7586F">
          <w:rPr>
            <w:noProof/>
            <w:webHidden/>
          </w:rPr>
          <w:fldChar w:fldCharType="end"/>
        </w:r>
      </w:hyperlink>
    </w:p>
    <w:p w14:paraId="36EEDB00" w14:textId="77777777" w:rsidR="00D7586F" w:rsidRDefault="00DB07F1">
      <w:pPr>
        <w:pStyle w:val="TOC1"/>
        <w:rPr>
          <w:rFonts w:asciiTheme="minorHAnsi" w:eastAsiaTheme="minorEastAsia" w:hAnsiTheme="minorHAnsi"/>
          <w:noProof/>
          <w:lang w:eastAsia="en-AU"/>
        </w:rPr>
      </w:pPr>
      <w:hyperlink w:anchor="_Toc444166268" w:history="1">
        <w:r w:rsidR="00D7586F" w:rsidRPr="009030FA">
          <w:rPr>
            <w:rStyle w:val="Hyperlink"/>
            <w:noProof/>
          </w:rPr>
          <w:t>Feedback</w:t>
        </w:r>
        <w:r w:rsidR="00D7586F">
          <w:rPr>
            <w:noProof/>
            <w:webHidden/>
          </w:rPr>
          <w:tab/>
        </w:r>
        <w:r w:rsidR="00D7586F">
          <w:rPr>
            <w:noProof/>
            <w:webHidden/>
          </w:rPr>
          <w:fldChar w:fldCharType="begin"/>
        </w:r>
        <w:r w:rsidR="00D7586F">
          <w:rPr>
            <w:noProof/>
            <w:webHidden/>
          </w:rPr>
          <w:instrText xml:space="preserve"> PAGEREF _Toc444166268 \h </w:instrText>
        </w:r>
        <w:r w:rsidR="00D7586F">
          <w:rPr>
            <w:noProof/>
            <w:webHidden/>
          </w:rPr>
        </w:r>
        <w:r w:rsidR="00D7586F">
          <w:rPr>
            <w:noProof/>
            <w:webHidden/>
          </w:rPr>
          <w:fldChar w:fldCharType="separate"/>
        </w:r>
        <w:r w:rsidR="00D7586F">
          <w:rPr>
            <w:noProof/>
            <w:webHidden/>
          </w:rPr>
          <w:t>17</w:t>
        </w:r>
        <w:r w:rsidR="00D7586F">
          <w:rPr>
            <w:noProof/>
            <w:webHidden/>
          </w:rPr>
          <w:fldChar w:fldCharType="end"/>
        </w:r>
      </w:hyperlink>
    </w:p>
    <w:p w14:paraId="04544DB8" w14:textId="77777777" w:rsidR="00D7586F" w:rsidRDefault="00DB07F1">
      <w:pPr>
        <w:pStyle w:val="TOC1"/>
        <w:rPr>
          <w:rFonts w:asciiTheme="minorHAnsi" w:eastAsiaTheme="minorEastAsia" w:hAnsiTheme="minorHAnsi"/>
          <w:noProof/>
          <w:lang w:eastAsia="en-AU"/>
        </w:rPr>
      </w:pPr>
      <w:hyperlink w:anchor="_Toc444166269" w:history="1">
        <w:r w:rsidR="00D7586F" w:rsidRPr="009030FA">
          <w:rPr>
            <w:rStyle w:val="Hyperlink"/>
            <w:noProof/>
          </w:rPr>
          <w:t>Assessment</w:t>
        </w:r>
        <w:r w:rsidR="00D7586F">
          <w:rPr>
            <w:noProof/>
            <w:webHidden/>
          </w:rPr>
          <w:tab/>
        </w:r>
        <w:r w:rsidR="00D7586F">
          <w:rPr>
            <w:noProof/>
            <w:webHidden/>
          </w:rPr>
          <w:fldChar w:fldCharType="begin"/>
        </w:r>
        <w:r w:rsidR="00D7586F">
          <w:rPr>
            <w:noProof/>
            <w:webHidden/>
          </w:rPr>
          <w:instrText xml:space="preserve"> PAGEREF _Toc444166269 \h </w:instrText>
        </w:r>
        <w:r w:rsidR="00D7586F">
          <w:rPr>
            <w:noProof/>
            <w:webHidden/>
          </w:rPr>
        </w:r>
        <w:r w:rsidR="00D7586F">
          <w:rPr>
            <w:noProof/>
            <w:webHidden/>
          </w:rPr>
          <w:fldChar w:fldCharType="separate"/>
        </w:r>
        <w:r w:rsidR="00D7586F">
          <w:rPr>
            <w:noProof/>
            <w:webHidden/>
          </w:rPr>
          <w:t>18</w:t>
        </w:r>
        <w:r w:rsidR="00D7586F">
          <w:rPr>
            <w:noProof/>
            <w:webHidden/>
          </w:rPr>
          <w:fldChar w:fldCharType="end"/>
        </w:r>
      </w:hyperlink>
    </w:p>
    <w:p w14:paraId="31364098" w14:textId="77777777" w:rsidR="00D7586F" w:rsidRDefault="00DB07F1">
      <w:pPr>
        <w:pStyle w:val="TOC1"/>
        <w:rPr>
          <w:rFonts w:asciiTheme="minorHAnsi" w:eastAsiaTheme="minorEastAsia" w:hAnsiTheme="minorHAnsi"/>
          <w:noProof/>
          <w:lang w:eastAsia="en-AU"/>
        </w:rPr>
      </w:pPr>
      <w:hyperlink w:anchor="_Toc444166270" w:history="1">
        <w:r w:rsidR="00D7586F" w:rsidRPr="009030FA">
          <w:rPr>
            <w:rStyle w:val="Hyperlink"/>
            <w:noProof/>
          </w:rPr>
          <w:t>Sequencing teaching and learning</w:t>
        </w:r>
        <w:r w:rsidR="00D7586F">
          <w:rPr>
            <w:noProof/>
            <w:webHidden/>
          </w:rPr>
          <w:tab/>
        </w:r>
        <w:r w:rsidR="00D7586F">
          <w:rPr>
            <w:noProof/>
            <w:webHidden/>
          </w:rPr>
          <w:fldChar w:fldCharType="begin"/>
        </w:r>
        <w:r w:rsidR="00D7586F">
          <w:rPr>
            <w:noProof/>
            <w:webHidden/>
          </w:rPr>
          <w:instrText xml:space="preserve"> PAGEREF _Toc444166270 \h </w:instrText>
        </w:r>
        <w:r w:rsidR="00D7586F">
          <w:rPr>
            <w:noProof/>
            <w:webHidden/>
          </w:rPr>
        </w:r>
        <w:r w:rsidR="00D7586F">
          <w:rPr>
            <w:noProof/>
            <w:webHidden/>
          </w:rPr>
          <w:fldChar w:fldCharType="separate"/>
        </w:r>
        <w:r w:rsidR="00D7586F">
          <w:rPr>
            <w:noProof/>
            <w:webHidden/>
          </w:rPr>
          <w:t>19</w:t>
        </w:r>
        <w:r w:rsidR="00D7586F">
          <w:rPr>
            <w:noProof/>
            <w:webHidden/>
          </w:rPr>
          <w:fldChar w:fldCharType="end"/>
        </w:r>
      </w:hyperlink>
    </w:p>
    <w:p w14:paraId="0958DC44" w14:textId="77777777" w:rsidR="00D7586F" w:rsidRDefault="00DB07F1">
      <w:pPr>
        <w:pStyle w:val="TOC1"/>
        <w:rPr>
          <w:rFonts w:asciiTheme="minorHAnsi" w:eastAsiaTheme="minorEastAsia" w:hAnsiTheme="minorHAnsi"/>
          <w:noProof/>
          <w:lang w:eastAsia="en-AU"/>
        </w:rPr>
      </w:pPr>
      <w:hyperlink w:anchor="_Toc444166271" w:history="1">
        <w:r w:rsidR="00D7586F" w:rsidRPr="009030FA">
          <w:rPr>
            <w:rStyle w:val="Hyperlink"/>
            <w:noProof/>
          </w:rPr>
          <w:t>Making judgements</w:t>
        </w:r>
        <w:r w:rsidR="00D7586F">
          <w:rPr>
            <w:noProof/>
            <w:webHidden/>
          </w:rPr>
          <w:tab/>
        </w:r>
        <w:r w:rsidR="00D7586F">
          <w:rPr>
            <w:noProof/>
            <w:webHidden/>
          </w:rPr>
          <w:fldChar w:fldCharType="begin"/>
        </w:r>
        <w:r w:rsidR="00D7586F">
          <w:rPr>
            <w:noProof/>
            <w:webHidden/>
          </w:rPr>
          <w:instrText xml:space="preserve"> PAGEREF _Toc444166271 \h </w:instrText>
        </w:r>
        <w:r w:rsidR="00D7586F">
          <w:rPr>
            <w:noProof/>
            <w:webHidden/>
          </w:rPr>
        </w:r>
        <w:r w:rsidR="00D7586F">
          <w:rPr>
            <w:noProof/>
            <w:webHidden/>
          </w:rPr>
          <w:fldChar w:fldCharType="separate"/>
        </w:r>
        <w:r w:rsidR="00D7586F">
          <w:rPr>
            <w:noProof/>
            <w:webHidden/>
          </w:rPr>
          <w:t>20</w:t>
        </w:r>
        <w:r w:rsidR="00D7586F">
          <w:rPr>
            <w:noProof/>
            <w:webHidden/>
          </w:rPr>
          <w:fldChar w:fldCharType="end"/>
        </w:r>
      </w:hyperlink>
    </w:p>
    <w:p w14:paraId="3106D666" w14:textId="77777777" w:rsidR="00D7586F" w:rsidRDefault="00DB07F1">
      <w:pPr>
        <w:pStyle w:val="TOC1"/>
        <w:rPr>
          <w:rFonts w:asciiTheme="minorHAnsi" w:eastAsiaTheme="minorEastAsia" w:hAnsiTheme="minorHAnsi"/>
          <w:noProof/>
          <w:lang w:eastAsia="en-AU"/>
        </w:rPr>
      </w:pPr>
      <w:hyperlink w:anchor="_Toc444166272" w:history="1">
        <w:r w:rsidR="00D7586F" w:rsidRPr="009030FA">
          <w:rPr>
            <w:rStyle w:val="Hyperlink"/>
            <w:noProof/>
          </w:rPr>
          <w:t>Teaching sequence</w:t>
        </w:r>
        <w:r w:rsidR="00D7586F">
          <w:rPr>
            <w:noProof/>
            <w:webHidden/>
          </w:rPr>
          <w:tab/>
        </w:r>
        <w:r w:rsidR="00D7586F">
          <w:rPr>
            <w:noProof/>
            <w:webHidden/>
          </w:rPr>
          <w:fldChar w:fldCharType="begin"/>
        </w:r>
        <w:r w:rsidR="00D7586F">
          <w:rPr>
            <w:noProof/>
            <w:webHidden/>
          </w:rPr>
          <w:instrText xml:space="preserve"> PAGEREF _Toc444166272 \h </w:instrText>
        </w:r>
        <w:r w:rsidR="00D7586F">
          <w:rPr>
            <w:noProof/>
            <w:webHidden/>
          </w:rPr>
        </w:r>
        <w:r w:rsidR="00D7586F">
          <w:rPr>
            <w:noProof/>
            <w:webHidden/>
          </w:rPr>
          <w:fldChar w:fldCharType="separate"/>
        </w:r>
        <w:r w:rsidR="00D7586F">
          <w:rPr>
            <w:noProof/>
            <w:webHidden/>
          </w:rPr>
          <w:t>21</w:t>
        </w:r>
        <w:r w:rsidR="00D7586F">
          <w:rPr>
            <w:noProof/>
            <w:webHidden/>
          </w:rPr>
          <w:fldChar w:fldCharType="end"/>
        </w:r>
      </w:hyperlink>
    </w:p>
    <w:p w14:paraId="6E5BDBA5" w14:textId="77777777" w:rsidR="00D7586F" w:rsidRDefault="00DB07F1">
      <w:pPr>
        <w:pStyle w:val="TOC1"/>
        <w:rPr>
          <w:rFonts w:asciiTheme="minorHAnsi" w:eastAsiaTheme="minorEastAsia" w:hAnsiTheme="minorHAnsi"/>
          <w:noProof/>
          <w:lang w:eastAsia="en-AU"/>
        </w:rPr>
      </w:pPr>
      <w:hyperlink w:anchor="_Toc444166273" w:history="1">
        <w:r w:rsidR="00D7586F" w:rsidRPr="009030FA">
          <w:rPr>
            <w:rStyle w:val="Hyperlink"/>
            <w:noProof/>
          </w:rPr>
          <w:t>Resources</w:t>
        </w:r>
        <w:r w:rsidR="00D7586F">
          <w:rPr>
            <w:noProof/>
            <w:webHidden/>
          </w:rPr>
          <w:tab/>
        </w:r>
        <w:r w:rsidR="00D7586F">
          <w:rPr>
            <w:noProof/>
            <w:webHidden/>
          </w:rPr>
          <w:fldChar w:fldCharType="begin"/>
        </w:r>
        <w:r w:rsidR="00D7586F">
          <w:rPr>
            <w:noProof/>
            <w:webHidden/>
          </w:rPr>
          <w:instrText xml:space="preserve"> PAGEREF _Toc444166273 \h </w:instrText>
        </w:r>
        <w:r w:rsidR="00D7586F">
          <w:rPr>
            <w:noProof/>
            <w:webHidden/>
          </w:rPr>
        </w:r>
        <w:r w:rsidR="00D7586F">
          <w:rPr>
            <w:noProof/>
            <w:webHidden/>
          </w:rPr>
          <w:fldChar w:fldCharType="separate"/>
        </w:r>
        <w:r w:rsidR="00D7586F">
          <w:rPr>
            <w:noProof/>
            <w:webHidden/>
          </w:rPr>
          <w:t>44</w:t>
        </w:r>
        <w:r w:rsidR="00D7586F">
          <w:rPr>
            <w:noProof/>
            <w:webHidden/>
          </w:rPr>
          <w:fldChar w:fldCharType="end"/>
        </w:r>
      </w:hyperlink>
    </w:p>
    <w:p w14:paraId="55064BEA" w14:textId="77777777" w:rsidR="00D7586F" w:rsidRDefault="00DB07F1">
      <w:pPr>
        <w:pStyle w:val="TOC2"/>
        <w:tabs>
          <w:tab w:val="right" w:leader="dot" w:pos="9628"/>
        </w:tabs>
        <w:rPr>
          <w:rFonts w:asciiTheme="minorHAnsi" w:eastAsiaTheme="minorEastAsia" w:hAnsiTheme="minorHAnsi"/>
          <w:noProof/>
          <w:lang w:eastAsia="en-AU"/>
        </w:rPr>
      </w:pPr>
      <w:hyperlink w:anchor="_Toc444166274" w:history="1">
        <w:r w:rsidR="00D7586F" w:rsidRPr="009030FA">
          <w:rPr>
            <w:rStyle w:val="Hyperlink"/>
            <w:noProof/>
          </w:rPr>
          <w:t>Resource 1 – TWLH chart</w:t>
        </w:r>
        <w:r w:rsidR="00D7586F">
          <w:rPr>
            <w:noProof/>
            <w:webHidden/>
          </w:rPr>
          <w:tab/>
        </w:r>
        <w:r w:rsidR="00D7586F">
          <w:rPr>
            <w:noProof/>
            <w:webHidden/>
          </w:rPr>
          <w:fldChar w:fldCharType="begin"/>
        </w:r>
        <w:r w:rsidR="00D7586F">
          <w:rPr>
            <w:noProof/>
            <w:webHidden/>
          </w:rPr>
          <w:instrText xml:space="preserve"> PAGEREF _Toc444166274 \h </w:instrText>
        </w:r>
        <w:r w:rsidR="00D7586F">
          <w:rPr>
            <w:noProof/>
            <w:webHidden/>
          </w:rPr>
        </w:r>
        <w:r w:rsidR="00D7586F">
          <w:rPr>
            <w:noProof/>
            <w:webHidden/>
          </w:rPr>
          <w:fldChar w:fldCharType="separate"/>
        </w:r>
        <w:r w:rsidR="00D7586F">
          <w:rPr>
            <w:noProof/>
            <w:webHidden/>
          </w:rPr>
          <w:t>45</w:t>
        </w:r>
        <w:r w:rsidR="00D7586F">
          <w:rPr>
            <w:noProof/>
            <w:webHidden/>
          </w:rPr>
          <w:fldChar w:fldCharType="end"/>
        </w:r>
      </w:hyperlink>
    </w:p>
    <w:p w14:paraId="6D9B3D53" w14:textId="77777777" w:rsidR="00D7586F" w:rsidRDefault="00DB07F1">
      <w:pPr>
        <w:pStyle w:val="TOC2"/>
        <w:tabs>
          <w:tab w:val="right" w:leader="dot" w:pos="9628"/>
        </w:tabs>
        <w:rPr>
          <w:rFonts w:asciiTheme="minorHAnsi" w:eastAsiaTheme="minorEastAsia" w:hAnsiTheme="minorHAnsi"/>
          <w:noProof/>
          <w:lang w:eastAsia="en-AU"/>
        </w:rPr>
      </w:pPr>
      <w:hyperlink w:anchor="_Toc444166275" w:history="1">
        <w:r w:rsidR="00D7586F" w:rsidRPr="009030FA">
          <w:rPr>
            <w:rStyle w:val="Hyperlink"/>
            <w:noProof/>
          </w:rPr>
          <w:t>Resource 2 – Word bank</w:t>
        </w:r>
        <w:r w:rsidR="00D7586F">
          <w:rPr>
            <w:noProof/>
            <w:webHidden/>
          </w:rPr>
          <w:tab/>
        </w:r>
        <w:r w:rsidR="00D7586F">
          <w:rPr>
            <w:noProof/>
            <w:webHidden/>
          </w:rPr>
          <w:fldChar w:fldCharType="begin"/>
        </w:r>
        <w:r w:rsidR="00D7586F">
          <w:rPr>
            <w:noProof/>
            <w:webHidden/>
          </w:rPr>
          <w:instrText xml:space="preserve"> PAGEREF _Toc444166275 \h </w:instrText>
        </w:r>
        <w:r w:rsidR="00D7586F">
          <w:rPr>
            <w:noProof/>
            <w:webHidden/>
          </w:rPr>
        </w:r>
        <w:r w:rsidR="00D7586F">
          <w:rPr>
            <w:noProof/>
            <w:webHidden/>
          </w:rPr>
          <w:fldChar w:fldCharType="separate"/>
        </w:r>
        <w:r w:rsidR="00D7586F">
          <w:rPr>
            <w:noProof/>
            <w:webHidden/>
          </w:rPr>
          <w:t>46</w:t>
        </w:r>
        <w:r w:rsidR="00D7586F">
          <w:rPr>
            <w:noProof/>
            <w:webHidden/>
          </w:rPr>
          <w:fldChar w:fldCharType="end"/>
        </w:r>
      </w:hyperlink>
    </w:p>
    <w:p w14:paraId="778C99E0" w14:textId="77777777" w:rsidR="00D7586F" w:rsidRDefault="00DB07F1">
      <w:pPr>
        <w:pStyle w:val="TOC2"/>
        <w:tabs>
          <w:tab w:val="right" w:leader="dot" w:pos="9628"/>
        </w:tabs>
        <w:rPr>
          <w:rFonts w:asciiTheme="minorHAnsi" w:eastAsiaTheme="minorEastAsia" w:hAnsiTheme="minorHAnsi"/>
          <w:noProof/>
          <w:lang w:eastAsia="en-AU"/>
        </w:rPr>
      </w:pPr>
      <w:hyperlink w:anchor="_Toc444166276" w:history="1">
        <w:r w:rsidR="00D7586F" w:rsidRPr="009030FA">
          <w:rPr>
            <w:rStyle w:val="Hyperlink"/>
            <w:noProof/>
          </w:rPr>
          <w:t>Resource 3 – Student reflections</w:t>
        </w:r>
        <w:r w:rsidR="00D7586F">
          <w:rPr>
            <w:noProof/>
            <w:webHidden/>
          </w:rPr>
          <w:tab/>
        </w:r>
        <w:r w:rsidR="00D7586F">
          <w:rPr>
            <w:noProof/>
            <w:webHidden/>
          </w:rPr>
          <w:fldChar w:fldCharType="begin"/>
        </w:r>
        <w:r w:rsidR="00D7586F">
          <w:rPr>
            <w:noProof/>
            <w:webHidden/>
          </w:rPr>
          <w:instrText xml:space="preserve"> PAGEREF _Toc444166276 \h </w:instrText>
        </w:r>
        <w:r w:rsidR="00D7586F">
          <w:rPr>
            <w:noProof/>
            <w:webHidden/>
          </w:rPr>
        </w:r>
        <w:r w:rsidR="00D7586F">
          <w:rPr>
            <w:noProof/>
            <w:webHidden/>
          </w:rPr>
          <w:fldChar w:fldCharType="separate"/>
        </w:r>
        <w:r w:rsidR="00D7586F">
          <w:rPr>
            <w:noProof/>
            <w:webHidden/>
          </w:rPr>
          <w:t>47</w:t>
        </w:r>
        <w:r w:rsidR="00D7586F">
          <w:rPr>
            <w:noProof/>
            <w:webHidden/>
          </w:rPr>
          <w:fldChar w:fldCharType="end"/>
        </w:r>
      </w:hyperlink>
    </w:p>
    <w:p w14:paraId="67F828F9" w14:textId="77777777" w:rsidR="00D7586F" w:rsidRDefault="00DB07F1">
      <w:pPr>
        <w:pStyle w:val="TOC2"/>
        <w:tabs>
          <w:tab w:val="right" w:leader="dot" w:pos="9628"/>
        </w:tabs>
        <w:rPr>
          <w:rFonts w:asciiTheme="minorHAnsi" w:eastAsiaTheme="minorEastAsia" w:hAnsiTheme="minorHAnsi"/>
          <w:noProof/>
          <w:lang w:eastAsia="en-AU"/>
        </w:rPr>
      </w:pPr>
      <w:hyperlink w:anchor="_Toc444166277" w:history="1">
        <w:r w:rsidR="00D7586F" w:rsidRPr="009030FA">
          <w:rPr>
            <w:rStyle w:val="Hyperlink"/>
            <w:noProof/>
          </w:rPr>
          <w:t>Resource 4 – How biodegradable is your rubbish?</w:t>
        </w:r>
        <w:r w:rsidR="00D7586F">
          <w:rPr>
            <w:noProof/>
            <w:webHidden/>
          </w:rPr>
          <w:tab/>
        </w:r>
        <w:r w:rsidR="00D7586F">
          <w:rPr>
            <w:noProof/>
            <w:webHidden/>
          </w:rPr>
          <w:fldChar w:fldCharType="begin"/>
        </w:r>
        <w:r w:rsidR="00D7586F">
          <w:rPr>
            <w:noProof/>
            <w:webHidden/>
          </w:rPr>
          <w:instrText xml:space="preserve"> PAGEREF _Toc444166277 \h </w:instrText>
        </w:r>
        <w:r w:rsidR="00D7586F">
          <w:rPr>
            <w:noProof/>
            <w:webHidden/>
          </w:rPr>
        </w:r>
        <w:r w:rsidR="00D7586F">
          <w:rPr>
            <w:noProof/>
            <w:webHidden/>
          </w:rPr>
          <w:fldChar w:fldCharType="separate"/>
        </w:r>
        <w:r w:rsidR="00D7586F">
          <w:rPr>
            <w:noProof/>
            <w:webHidden/>
          </w:rPr>
          <w:t>48</w:t>
        </w:r>
        <w:r w:rsidR="00D7586F">
          <w:rPr>
            <w:noProof/>
            <w:webHidden/>
          </w:rPr>
          <w:fldChar w:fldCharType="end"/>
        </w:r>
      </w:hyperlink>
    </w:p>
    <w:p w14:paraId="3648C960" w14:textId="77777777" w:rsidR="00D7586F" w:rsidRDefault="00DB07F1">
      <w:pPr>
        <w:pStyle w:val="TOC2"/>
        <w:tabs>
          <w:tab w:val="right" w:leader="dot" w:pos="9628"/>
        </w:tabs>
        <w:rPr>
          <w:rFonts w:asciiTheme="minorHAnsi" w:eastAsiaTheme="minorEastAsia" w:hAnsiTheme="minorHAnsi"/>
          <w:noProof/>
          <w:lang w:eastAsia="en-AU"/>
        </w:rPr>
      </w:pPr>
      <w:hyperlink w:anchor="_Toc444166278" w:history="1">
        <w:r w:rsidR="00D7586F" w:rsidRPr="009030FA">
          <w:rPr>
            <w:rStyle w:val="Hyperlink"/>
            <w:noProof/>
          </w:rPr>
          <w:t>Resource 5 – Procedural text – Pollution tank experiment</w:t>
        </w:r>
        <w:r w:rsidR="00D7586F">
          <w:rPr>
            <w:noProof/>
            <w:webHidden/>
          </w:rPr>
          <w:tab/>
        </w:r>
        <w:r w:rsidR="00D7586F">
          <w:rPr>
            <w:noProof/>
            <w:webHidden/>
          </w:rPr>
          <w:fldChar w:fldCharType="begin"/>
        </w:r>
        <w:r w:rsidR="00D7586F">
          <w:rPr>
            <w:noProof/>
            <w:webHidden/>
          </w:rPr>
          <w:instrText xml:space="preserve"> PAGEREF _Toc444166278 \h </w:instrText>
        </w:r>
        <w:r w:rsidR="00D7586F">
          <w:rPr>
            <w:noProof/>
            <w:webHidden/>
          </w:rPr>
        </w:r>
        <w:r w:rsidR="00D7586F">
          <w:rPr>
            <w:noProof/>
            <w:webHidden/>
          </w:rPr>
          <w:fldChar w:fldCharType="separate"/>
        </w:r>
        <w:r w:rsidR="00D7586F">
          <w:rPr>
            <w:noProof/>
            <w:webHidden/>
          </w:rPr>
          <w:t>49</w:t>
        </w:r>
        <w:r w:rsidR="00D7586F">
          <w:rPr>
            <w:noProof/>
            <w:webHidden/>
          </w:rPr>
          <w:fldChar w:fldCharType="end"/>
        </w:r>
      </w:hyperlink>
    </w:p>
    <w:p w14:paraId="21623773" w14:textId="77777777" w:rsidR="00D7586F" w:rsidRDefault="00DB07F1">
      <w:pPr>
        <w:pStyle w:val="TOC2"/>
        <w:tabs>
          <w:tab w:val="right" w:leader="dot" w:pos="9628"/>
        </w:tabs>
        <w:rPr>
          <w:rFonts w:asciiTheme="minorHAnsi" w:eastAsiaTheme="minorEastAsia" w:hAnsiTheme="minorHAnsi"/>
          <w:noProof/>
          <w:lang w:eastAsia="en-AU"/>
        </w:rPr>
      </w:pPr>
      <w:hyperlink w:anchor="_Toc444166279" w:history="1">
        <w:r w:rsidR="00D7586F" w:rsidRPr="009030FA">
          <w:rPr>
            <w:rStyle w:val="Hyperlink"/>
            <w:noProof/>
          </w:rPr>
          <w:t>Resource 6 – Predict Observe Explain poster</w:t>
        </w:r>
        <w:r w:rsidR="00D7586F">
          <w:rPr>
            <w:noProof/>
            <w:webHidden/>
          </w:rPr>
          <w:tab/>
        </w:r>
        <w:r w:rsidR="00D7586F">
          <w:rPr>
            <w:noProof/>
            <w:webHidden/>
          </w:rPr>
          <w:fldChar w:fldCharType="begin"/>
        </w:r>
        <w:r w:rsidR="00D7586F">
          <w:rPr>
            <w:noProof/>
            <w:webHidden/>
          </w:rPr>
          <w:instrText xml:space="preserve"> PAGEREF _Toc444166279 \h </w:instrText>
        </w:r>
        <w:r w:rsidR="00D7586F">
          <w:rPr>
            <w:noProof/>
            <w:webHidden/>
          </w:rPr>
        </w:r>
        <w:r w:rsidR="00D7586F">
          <w:rPr>
            <w:noProof/>
            <w:webHidden/>
          </w:rPr>
          <w:fldChar w:fldCharType="separate"/>
        </w:r>
        <w:r w:rsidR="00D7586F">
          <w:rPr>
            <w:noProof/>
            <w:webHidden/>
          </w:rPr>
          <w:t>50</w:t>
        </w:r>
        <w:r w:rsidR="00D7586F">
          <w:rPr>
            <w:noProof/>
            <w:webHidden/>
          </w:rPr>
          <w:fldChar w:fldCharType="end"/>
        </w:r>
      </w:hyperlink>
    </w:p>
    <w:p w14:paraId="4FF60CDF" w14:textId="77777777" w:rsidR="00D7586F" w:rsidRDefault="00DB07F1">
      <w:pPr>
        <w:pStyle w:val="TOC2"/>
        <w:tabs>
          <w:tab w:val="right" w:leader="dot" w:pos="9628"/>
        </w:tabs>
        <w:rPr>
          <w:rFonts w:asciiTheme="minorHAnsi" w:eastAsiaTheme="minorEastAsia" w:hAnsiTheme="minorHAnsi"/>
          <w:noProof/>
          <w:lang w:eastAsia="en-AU"/>
        </w:rPr>
      </w:pPr>
      <w:hyperlink w:anchor="_Toc444166280" w:history="1">
        <w:r w:rsidR="00D7586F" w:rsidRPr="009030FA">
          <w:rPr>
            <w:rStyle w:val="Hyperlink"/>
            <w:noProof/>
          </w:rPr>
          <w:t>Resource 7 – POE chart</w:t>
        </w:r>
        <w:r w:rsidR="00D7586F">
          <w:rPr>
            <w:noProof/>
            <w:webHidden/>
          </w:rPr>
          <w:tab/>
        </w:r>
        <w:r w:rsidR="00D7586F">
          <w:rPr>
            <w:noProof/>
            <w:webHidden/>
          </w:rPr>
          <w:fldChar w:fldCharType="begin"/>
        </w:r>
        <w:r w:rsidR="00D7586F">
          <w:rPr>
            <w:noProof/>
            <w:webHidden/>
          </w:rPr>
          <w:instrText xml:space="preserve"> PAGEREF _Toc444166280 \h </w:instrText>
        </w:r>
        <w:r w:rsidR="00D7586F">
          <w:rPr>
            <w:noProof/>
            <w:webHidden/>
          </w:rPr>
        </w:r>
        <w:r w:rsidR="00D7586F">
          <w:rPr>
            <w:noProof/>
            <w:webHidden/>
          </w:rPr>
          <w:fldChar w:fldCharType="separate"/>
        </w:r>
        <w:r w:rsidR="00D7586F">
          <w:rPr>
            <w:noProof/>
            <w:webHidden/>
          </w:rPr>
          <w:t>51</w:t>
        </w:r>
        <w:r w:rsidR="00D7586F">
          <w:rPr>
            <w:noProof/>
            <w:webHidden/>
          </w:rPr>
          <w:fldChar w:fldCharType="end"/>
        </w:r>
      </w:hyperlink>
    </w:p>
    <w:p w14:paraId="2D58958A" w14:textId="77777777" w:rsidR="00D7586F" w:rsidRDefault="00DB07F1">
      <w:pPr>
        <w:pStyle w:val="TOC2"/>
        <w:tabs>
          <w:tab w:val="right" w:leader="dot" w:pos="9628"/>
        </w:tabs>
        <w:rPr>
          <w:rFonts w:asciiTheme="minorHAnsi" w:eastAsiaTheme="minorEastAsia" w:hAnsiTheme="minorHAnsi"/>
          <w:noProof/>
          <w:lang w:eastAsia="en-AU"/>
        </w:rPr>
      </w:pPr>
      <w:hyperlink w:anchor="_Toc444166281" w:history="1">
        <w:r w:rsidR="00D7586F" w:rsidRPr="009030FA">
          <w:rPr>
            <w:rStyle w:val="Hyperlink"/>
            <w:noProof/>
          </w:rPr>
          <w:t>Resource 8 – Marine Park zoning rules</w:t>
        </w:r>
        <w:r w:rsidR="00D7586F">
          <w:rPr>
            <w:noProof/>
            <w:webHidden/>
          </w:rPr>
          <w:tab/>
        </w:r>
        <w:r w:rsidR="00D7586F">
          <w:rPr>
            <w:noProof/>
            <w:webHidden/>
          </w:rPr>
          <w:fldChar w:fldCharType="begin"/>
        </w:r>
        <w:r w:rsidR="00D7586F">
          <w:rPr>
            <w:noProof/>
            <w:webHidden/>
          </w:rPr>
          <w:instrText xml:space="preserve"> PAGEREF _Toc444166281 \h </w:instrText>
        </w:r>
        <w:r w:rsidR="00D7586F">
          <w:rPr>
            <w:noProof/>
            <w:webHidden/>
          </w:rPr>
        </w:r>
        <w:r w:rsidR="00D7586F">
          <w:rPr>
            <w:noProof/>
            <w:webHidden/>
          </w:rPr>
          <w:fldChar w:fldCharType="separate"/>
        </w:r>
        <w:r w:rsidR="00D7586F">
          <w:rPr>
            <w:noProof/>
            <w:webHidden/>
          </w:rPr>
          <w:t>52</w:t>
        </w:r>
        <w:r w:rsidR="00D7586F">
          <w:rPr>
            <w:noProof/>
            <w:webHidden/>
          </w:rPr>
          <w:fldChar w:fldCharType="end"/>
        </w:r>
      </w:hyperlink>
    </w:p>
    <w:p w14:paraId="3A6D9065" w14:textId="77777777" w:rsidR="00D7586F" w:rsidRDefault="00DB07F1">
      <w:pPr>
        <w:pStyle w:val="TOC2"/>
        <w:tabs>
          <w:tab w:val="right" w:leader="dot" w:pos="9628"/>
        </w:tabs>
        <w:rPr>
          <w:rFonts w:asciiTheme="minorHAnsi" w:eastAsiaTheme="minorEastAsia" w:hAnsiTheme="minorHAnsi"/>
          <w:noProof/>
          <w:lang w:eastAsia="en-AU"/>
        </w:rPr>
      </w:pPr>
      <w:hyperlink w:anchor="_Toc444166282" w:history="1">
        <w:r w:rsidR="00D7586F" w:rsidRPr="009030FA">
          <w:rPr>
            <w:rStyle w:val="Hyperlink"/>
            <w:noProof/>
          </w:rPr>
          <w:t>Resource 9 – Sustainable fishing activity</w:t>
        </w:r>
        <w:r w:rsidR="00D7586F">
          <w:rPr>
            <w:noProof/>
            <w:webHidden/>
          </w:rPr>
          <w:tab/>
        </w:r>
        <w:r w:rsidR="00D7586F">
          <w:rPr>
            <w:noProof/>
            <w:webHidden/>
          </w:rPr>
          <w:fldChar w:fldCharType="begin"/>
        </w:r>
        <w:r w:rsidR="00D7586F">
          <w:rPr>
            <w:noProof/>
            <w:webHidden/>
          </w:rPr>
          <w:instrText xml:space="preserve"> PAGEREF _Toc444166282 \h </w:instrText>
        </w:r>
        <w:r w:rsidR="00D7586F">
          <w:rPr>
            <w:noProof/>
            <w:webHidden/>
          </w:rPr>
        </w:r>
        <w:r w:rsidR="00D7586F">
          <w:rPr>
            <w:noProof/>
            <w:webHidden/>
          </w:rPr>
          <w:fldChar w:fldCharType="separate"/>
        </w:r>
        <w:r w:rsidR="00D7586F">
          <w:rPr>
            <w:noProof/>
            <w:webHidden/>
          </w:rPr>
          <w:t>53</w:t>
        </w:r>
        <w:r w:rsidR="00D7586F">
          <w:rPr>
            <w:noProof/>
            <w:webHidden/>
          </w:rPr>
          <w:fldChar w:fldCharType="end"/>
        </w:r>
      </w:hyperlink>
    </w:p>
    <w:p w14:paraId="1849548D" w14:textId="77777777" w:rsidR="00D7586F" w:rsidRDefault="00DB07F1">
      <w:pPr>
        <w:pStyle w:val="TOC2"/>
        <w:tabs>
          <w:tab w:val="right" w:leader="dot" w:pos="9628"/>
        </w:tabs>
        <w:rPr>
          <w:rFonts w:asciiTheme="minorHAnsi" w:eastAsiaTheme="minorEastAsia" w:hAnsiTheme="minorHAnsi"/>
          <w:noProof/>
          <w:lang w:eastAsia="en-AU"/>
        </w:rPr>
      </w:pPr>
      <w:hyperlink w:anchor="_Toc444166283" w:history="1">
        <w:r w:rsidR="00D7586F" w:rsidRPr="009030FA">
          <w:rPr>
            <w:rStyle w:val="Hyperlink"/>
            <w:noProof/>
          </w:rPr>
          <w:t>Resource 10 – Student task sheet and Guide for making judgements</w:t>
        </w:r>
        <w:r w:rsidR="00D7586F">
          <w:rPr>
            <w:noProof/>
            <w:webHidden/>
          </w:rPr>
          <w:tab/>
        </w:r>
        <w:r w:rsidR="00D7586F">
          <w:rPr>
            <w:noProof/>
            <w:webHidden/>
          </w:rPr>
          <w:fldChar w:fldCharType="begin"/>
        </w:r>
        <w:r w:rsidR="00D7586F">
          <w:rPr>
            <w:noProof/>
            <w:webHidden/>
          </w:rPr>
          <w:instrText xml:space="preserve"> PAGEREF _Toc444166283 \h </w:instrText>
        </w:r>
        <w:r w:rsidR="00D7586F">
          <w:rPr>
            <w:noProof/>
            <w:webHidden/>
          </w:rPr>
        </w:r>
        <w:r w:rsidR="00D7586F">
          <w:rPr>
            <w:noProof/>
            <w:webHidden/>
          </w:rPr>
          <w:fldChar w:fldCharType="separate"/>
        </w:r>
        <w:r w:rsidR="00D7586F">
          <w:rPr>
            <w:noProof/>
            <w:webHidden/>
          </w:rPr>
          <w:t>56</w:t>
        </w:r>
        <w:r w:rsidR="00D7586F">
          <w:rPr>
            <w:noProof/>
            <w:webHidden/>
          </w:rPr>
          <w:fldChar w:fldCharType="end"/>
        </w:r>
      </w:hyperlink>
    </w:p>
    <w:p w14:paraId="5A504E01" w14:textId="7809FE93" w:rsidR="00D639A9" w:rsidRPr="004375DB" w:rsidRDefault="005C1593" w:rsidP="005C1593">
      <w:r>
        <w:fldChar w:fldCharType="end"/>
      </w:r>
    </w:p>
    <w:p w14:paraId="55CD60EB" w14:textId="77777777" w:rsidR="00D064B2" w:rsidRDefault="00D064B2" w:rsidP="00D064B2">
      <w:pPr>
        <w:pStyle w:val="Heading1"/>
        <w:rPr>
          <w:rFonts w:hint="eastAsia"/>
        </w:rPr>
      </w:pPr>
      <w:bookmarkStart w:id="2" w:name="_Toc444166265"/>
      <w:r>
        <w:t>Unit overview</w:t>
      </w:r>
      <w:bookmarkEnd w:id="2"/>
    </w:p>
    <w:p w14:paraId="3AD2C611" w14:textId="77777777" w:rsidR="007E7583" w:rsidRPr="00C9000E" w:rsidRDefault="007E7583" w:rsidP="00C9000E"/>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14:paraId="1D23E3AD" w14:textId="77777777" w:rsidTr="00CB47BE">
        <w:trPr>
          <w:tblHeader/>
        </w:trPr>
        <w:tc>
          <w:tcPr>
            <w:tcW w:w="2608" w:type="dxa"/>
            <w:tcBorders>
              <w:top w:val="single" w:sz="12" w:space="0" w:color="C3D600"/>
              <w:bottom w:val="single" w:sz="8" w:space="0" w:color="C3D600"/>
            </w:tcBorders>
            <w:shd w:val="clear" w:color="auto" w:fill="EDF3B2"/>
          </w:tcPr>
          <w:p w14:paraId="3EFEE8EB" w14:textId="77777777" w:rsidR="00D064B2" w:rsidRDefault="00D064B2" w:rsidP="00CF1277">
            <w:pPr>
              <w:pStyle w:val="Tableheader1"/>
            </w:pPr>
            <w:r>
              <w:t>Unit title</w:t>
            </w:r>
          </w:p>
        </w:tc>
        <w:tc>
          <w:tcPr>
            <w:tcW w:w="0" w:type="auto"/>
          </w:tcPr>
          <w:p w14:paraId="5C860969" w14:textId="56373E41" w:rsidR="00D064B2" w:rsidRDefault="000F54F5" w:rsidP="00C9000E">
            <w:pPr>
              <w:pStyle w:val="Tablepara0"/>
            </w:pPr>
            <w:r>
              <w:t>Let’s go f</w:t>
            </w:r>
            <w:r w:rsidR="00996EE3">
              <w:t>ishing!</w:t>
            </w:r>
          </w:p>
        </w:tc>
      </w:tr>
      <w:tr w:rsidR="00D064B2" w14:paraId="00933CC7" w14:textId="77777777" w:rsidTr="00FC4556">
        <w:tc>
          <w:tcPr>
            <w:tcW w:w="2608" w:type="dxa"/>
            <w:tcBorders>
              <w:top w:val="single" w:sz="8" w:space="0" w:color="C3D600"/>
              <w:bottom w:val="single" w:sz="8" w:space="0" w:color="C3D600"/>
            </w:tcBorders>
            <w:shd w:val="clear" w:color="auto" w:fill="EDF3B2"/>
          </w:tcPr>
          <w:p w14:paraId="7593840C" w14:textId="77777777" w:rsidR="00D064B2" w:rsidRDefault="00D064B2" w:rsidP="00CF1277">
            <w:pPr>
              <w:pStyle w:val="Tableheader1"/>
            </w:pPr>
            <w:r>
              <w:t>Learning Area</w:t>
            </w:r>
          </w:p>
        </w:tc>
        <w:tc>
          <w:tcPr>
            <w:tcW w:w="0" w:type="auto"/>
          </w:tcPr>
          <w:p w14:paraId="4DFD1173" w14:textId="205C1E6E" w:rsidR="000F54F5" w:rsidRDefault="00CF1277" w:rsidP="00C9000E">
            <w:pPr>
              <w:pStyle w:val="Tablepara0"/>
            </w:pPr>
            <w:r>
              <w:t>Science</w:t>
            </w:r>
          </w:p>
        </w:tc>
      </w:tr>
      <w:tr w:rsidR="009A366B" w14:paraId="0F3C6993" w14:textId="77777777" w:rsidTr="00FC4556">
        <w:tc>
          <w:tcPr>
            <w:tcW w:w="2608" w:type="dxa"/>
            <w:tcBorders>
              <w:top w:val="single" w:sz="8" w:space="0" w:color="C3D600"/>
              <w:bottom w:val="single" w:sz="8" w:space="0" w:color="C3D600"/>
            </w:tcBorders>
            <w:shd w:val="clear" w:color="auto" w:fill="EDF3B2"/>
          </w:tcPr>
          <w:p w14:paraId="47D2E10F" w14:textId="19686D56" w:rsidR="009A366B" w:rsidRDefault="009A366B" w:rsidP="00C9000E">
            <w:pPr>
              <w:pStyle w:val="Tableheader1"/>
            </w:pPr>
            <w:r>
              <w:t xml:space="preserve">Science Understanding </w:t>
            </w:r>
            <w:r w:rsidR="00C9000E">
              <w:br/>
            </w:r>
            <w:r>
              <w:t>(sub-strand)</w:t>
            </w:r>
          </w:p>
        </w:tc>
        <w:tc>
          <w:tcPr>
            <w:tcW w:w="0" w:type="auto"/>
          </w:tcPr>
          <w:p w14:paraId="1E5A74B8" w14:textId="77777777" w:rsidR="009A366B" w:rsidRDefault="009A366B" w:rsidP="00C9000E">
            <w:pPr>
              <w:pStyle w:val="Tablepara0"/>
            </w:pPr>
            <w:r w:rsidRPr="00C219DF">
              <w:t>Biological sciences</w:t>
            </w:r>
          </w:p>
        </w:tc>
      </w:tr>
      <w:tr w:rsidR="00D064B2" w14:paraId="4E751B03" w14:textId="77777777" w:rsidTr="00FC4556">
        <w:tc>
          <w:tcPr>
            <w:tcW w:w="2608" w:type="dxa"/>
            <w:tcBorders>
              <w:top w:val="single" w:sz="8" w:space="0" w:color="C3D600"/>
              <w:bottom w:val="single" w:sz="8" w:space="0" w:color="C3D600"/>
            </w:tcBorders>
            <w:shd w:val="clear" w:color="auto" w:fill="EDF3B2"/>
          </w:tcPr>
          <w:p w14:paraId="073B96D1" w14:textId="77777777" w:rsidR="00D064B2" w:rsidRDefault="00D064B2" w:rsidP="00CF1277">
            <w:pPr>
              <w:pStyle w:val="Tableheader1"/>
            </w:pPr>
            <w:r>
              <w:t>Year level</w:t>
            </w:r>
          </w:p>
        </w:tc>
        <w:tc>
          <w:tcPr>
            <w:tcW w:w="0" w:type="auto"/>
          </w:tcPr>
          <w:p w14:paraId="18A6B4DC" w14:textId="09081B23" w:rsidR="00D064B2" w:rsidRDefault="00996EE3" w:rsidP="00C9000E">
            <w:pPr>
              <w:pStyle w:val="Tablepara0"/>
            </w:pPr>
            <w:r>
              <w:t>6</w:t>
            </w:r>
          </w:p>
        </w:tc>
      </w:tr>
      <w:tr w:rsidR="00D064B2" w14:paraId="23AE8760" w14:textId="77777777" w:rsidTr="00FC4556">
        <w:tc>
          <w:tcPr>
            <w:tcW w:w="2608" w:type="dxa"/>
            <w:tcBorders>
              <w:top w:val="single" w:sz="8" w:space="0" w:color="C3D600"/>
              <w:bottom w:val="single" w:sz="8" w:space="0" w:color="C3D600"/>
            </w:tcBorders>
            <w:shd w:val="clear" w:color="auto" w:fill="EDF3B2"/>
          </w:tcPr>
          <w:p w14:paraId="1BD80F04" w14:textId="77777777" w:rsidR="00D064B2" w:rsidRDefault="00D064B2" w:rsidP="00CF1277">
            <w:pPr>
              <w:pStyle w:val="Tableheader1"/>
            </w:pPr>
            <w:r>
              <w:t>Duration</w:t>
            </w:r>
          </w:p>
        </w:tc>
        <w:tc>
          <w:tcPr>
            <w:tcW w:w="0" w:type="auto"/>
          </w:tcPr>
          <w:p w14:paraId="2A48A0EF" w14:textId="1705B189" w:rsidR="008D2207" w:rsidRPr="00604BDA" w:rsidRDefault="00843A42" w:rsidP="00C9000E">
            <w:pPr>
              <w:pStyle w:val="Tablepara0"/>
              <w:rPr>
                <w:rFonts w:cs="Arial"/>
              </w:rPr>
            </w:pPr>
            <w:r w:rsidRPr="00604BDA">
              <w:rPr>
                <w:rFonts w:cs="Arial"/>
              </w:rPr>
              <w:t xml:space="preserve">Approximately </w:t>
            </w:r>
            <w:r w:rsidR="00604BDA" w:rsidRPr="00604BDA">
              <w:rPr>
                <w:rFonts w:cs="Arial"/>
              </w:rPr>
              <w:t>7</w:t>
            </w:r>
            <w:r w:rsidR="001C1E9E" w:rsidRPr="00604BDA">
              <w:rPr>
                <w:rFonts w:cs="Arial"/>
              </w:rPr>
              <w:t xml:space="preserve"> </w:t>
            </w:r>
            <w:r w:rsidR="00BC57C0" w:rsidRPr="00604BDA">
              <w:rPr>
                <w:rFonts w:cs="Arial"/>
              </w:rPr>
              <w:t>weeks</w:t>
            </w:r>
            <w:r w:rsidR="001C1E9E" w:rsidRPr="00604BDA">
              <w:rPr>
                <w:rFonts w:cs="Arial"/>
              </w:rPr>
              <w:t xml:space="preserve"> </w:t>
            </w:r>
            <w:r w:rsidR="00396CEA" w:rsidRPr="00604BDA">
              <w:rPr>
                <w:rFonts w:cs="Arial"/>
              </w:rPr>
              <w:t>(</w:t>
            </w:r>
            <w:r w:rsidR="00604BDA" w:rsidRPr="00604BDA">
              <w:rPr>
                <w:rFonts w:cs="Arial"/>
              </w:rPr>
              <w:t>13</w:t>
            </w:r>
            <w:r w:rsidRPr="00604BDA">
              <w:rPr>
                <w:rFonts w:cs="Arial"/>
              </w:rPr>
              <w:t xml:space="preserve"> lessons)</w:t>
            </w:r>
            <w:r w:rsidR="00DF4743" w:rsidRPr="00604BDA">
              <w:rPr>
                <w:rFonts w:cs="Arial"/>
              </w:rPr>
              <w:t>*</w:t>
            </w:r>
          </w:p>
          <w:p w14:paraId="6DA31020" w14:textId="3A0CF633" w:rsidR="008D2207" w:rsidRPr="00C9000E" w:rsidRDefault="00AC1C5A" w:rsidP="00C9000E">
            <w:pPr>
              <w:pStyle w:val="Commentsline"/>
              <w:rPr>
                <w:i/>
                <w:highlight w:val="yellow"/>
              </w:rPr>
            </w:pPr>
            <w:r w:rsidRPr="00C9000E">
              <w:rPr>
                <w:i/>
              </w:rPr>
              <w:t>*</w:t>
            </w:r>
            <w:r w:rsidR="008A1743" w:rsidRPr="00C9000E">
              <w:rPr>
                <w:i/>
              </w:rPr>
              <w:t>based on 2</w:t>
            </w:r>
            <w:r w:rsidR="009A366B" w:rsidRPr="00C9000E">
              <w:rPr>
                <w:i/>
              </w:rPr>
              <w:t xml:space="preserve"> lesson</w:t>
            </w:r>
            <w:r w:rsidR="008A1743" w:rsidRPr="00C9000E">
              <w:rPr>
                <w:i/>
              </w:rPr>
              <w:t>s</w:t>
            </w:r>
            <w:r w:rsidR="009A366B" w:rsidRPr="00C9000E">
              <w:rPr>
                <w:i/>
              </w:rPr>
              <w:t xml:space="preserve"> of science per week for Year </w:t>
            </w:r>
            <w:r w:rsidR="00996EE3" w:rsidRPr="00C9000E">
              <w:rPr>
                <w:i/>
              </w:rPr>
              <w:t>6</w:t>
            </w:r>
            <w:r w:rsidR="009A366B" w:rsidRPr="00C9000E">
              <w:rPr>
                <w:i/>
              </w:rPr>
              <w:t xml:space="preserve"> (50 min</w:t>
            </w:r>
            <w:r w:rsidR="00503BE6" w:rsidRPr="00C9000E">
              <w:rPr>
                <w:i/>
              </w:rPr>
              <w:t>utes</w:t>
            </w:r>
            <w:r w:rsidR="009A366B" w:rsidRPr="00C9000E">
              <w:rPr>
                <w:i/>
              </w:rPr>
              <w:t xml:space="preserve"> per lesson)</w:t>
            </w:r>
            <w:r w:rsidRPr="00C9000E">
              <w:rPr>
                <w:i/>
              </w:rPr>
              <w:t xml:space="preserve">. </w:t>
            </w:r>
            <w:r w:rsidR="00C14BCA" w:rsidRPr="00C9000E">
              <w:rPr>
                <w:i/>
              </w:rPr>
              <w:t xml:space="preserve">This time will extend if students go </w:t>
            </w:r>
            <w:r w:rsidR="00503BE6" w:rsidRPr="00C9000E">
              <w:rPr>
                <w:i/>
              </w:rPr>
              <w:t xml:space="preserve">on </w:t>
            </w:r>
            <w:r w:rsidR="00C14BCA" w:rsidRPr="00C9000E">
              <w:rPr>
                <w:i/>
              </w:rPr>
              <w:t>a fishing day excursion.</w:t>
            </w:r>
          </w:p>
        </w:tc>
      </w:tr>
      <w:tr w:rsidR="00D064B2" w14:paraId="41E4BC00" w14:textId="77777777" w:rsidTr="00FC4556">
        <w:tc>
          <w:tcPr>
            <w:tcW w:w="2608" w:type="dxa"/>
            <w:tcBorders>
              <w:top w:val="single" w:sz="8" w:space="0" w:color="C3D600"/>
              <w:bottom w:val="single" w:sz="12" w:space="0" w:color="C3D600"/>
            </w:tcBorders>
            <w:shd w:val="clear" w:color="auto" w:fill="EDF3B2"/>
          </w:tcPr>
          <w:p w14:paraId="11133DEC" w14:textId="77777777" w:rsidR="00D064B2" w:rsidRDefault="00D064B2" w:rsidP="00CF1277">
            <w:pPr>
              <w:pStyle w:val="Tableheader1"/>
            </w:pPr>
            <w:r>
              <w:t>Unit description</w:t>
            </w:r>
          </w:p>
        </w:tc>
        <w:tc>
          <w:tcPr>
            <w:tcW w:w="0" w:type="auto"/>
          </w:tcPr>
          <w:p w14:paraId="134B1156" w14:textId="1E4DCF2E" w:rsidR="00046968" w:rsidRPr="00996EE3" w:rsidRDefault="001D7E20" w:rsidP="00C9000E">
            <w:pPr>
              <w:pStyle w:val="Tablepara0"/>
              <w:rPr>
                <w:rStyle w:val="Templatenotes"/>
                <w:vanish w:val="0"/>
                <w:color w:val="auto"/>
                <w:highlight w:val="yellow"/>
              </w:rPr>
            </w:pPr>
            <w:r>
              <w:t>In this unit</w:t>
            </w:r>
            <w:r w:rsidR="00503BE6">
              <w:t>,</w:t>
            </w:r>
            <w:r>
              <w:t xml:space="preserve"> s</w:t>
            </w:r>
            <w:r w:rsidRPr="008D2207">
              <w:t xml:space="preserve">tudents </w:t>
            </w:r>
            <w:r>
              <w:t xml:space="preserve">will </w:t>
            </w:r>
            <w:r w:rsidRPr="008D2207">
              <w:t xml:space="preserve">investigate </w:t>
            </w:r>
            <w:r>
              <w:t xml:space="preserve">fish species and their survival needs. They will explore the habitats </w:t>
            </w:r>
            <w:r w:rsidR="003D515F">
              <w:t xml:space="preserve">in which </w:t>
            </w:r>
            <w:r>
              <w:t>they live and identify how changes to the physical conditions of the habitat e.g. by pollution</w:t>
            </w:r>
            <w:r w:rsidR="00503BE6">
              <w:t>,</w:t>
            </w:r>
            <w:r>
              <w:t xml:space="preserve"> can affect the growth and survival of fish. Students will identify fishing rules and investigate sustainable fishing practices.  Students will use their knowledge about fish growth and survival to inform</w:t>
            </w:r>
            <w:r w:rsidR="00512866">
              <w:rPr>
                <w:rFonts w:ascii="Helvetica" w:hAnsi="Helvetica"/>
                <w:szCs w:val="20"/>
                <w:shd w:val="clear" w:color="auto" w:fill="FFFFFF"/>
              </w:rPr>
              <w:t xml:space="preserve"> </w:t>
            </w:r>
            <w:r w:rsidR="009E321C">
              <w:rPr>
                <w:rFonts w:ascii="Helvetica" w:hAnsi="Helvetica"/>
                <w:szCs w:val="20"/>
                <w:shd w:val="clear" w:color="auto" w:fill="FFFFFF"/>
              </w:rPr>
              <w:t xml:space="preserve">decisions </w:t>
            </w:r>
            <w:r w:rsidR="009E321C" w:rsidRPr="00336075">
              <w:t>about</w:t>
            </w:r>
            <w:r w:rsidRPr="00336075">
              <w:t xml:space="preserve"> fishing</w:t>
            </w:r>
            <w:r>
              <w:t xml:space="preserve"> and sustainable fishing practices</w:t>
            </w:r>
            <w:r w:rsidRPr="00336075">
              <w:t>.</w:t>
            </w:r>
          </w:p>
        </w:tc>
      </w:tr>
    </w:tbl>
    <w:p w14:paraId="7F0D28D5" w14:textId="77777777" w:rsidR="000A6D1C" w:rsidRDefault="000A6D1C" w:rsidP="00D064B2"/>
    <w:p w14:paraId="36E4759B" w14:textId="77777777" w:rsidR="00D064B2" w:rsidRDefault="000A6D1C" w:rsidP="000A6D1C">
      <w:pPr>
        <w:pStyle w:val="Heading1"/>
        <w:rPr>
          <w:rFonts w:hint="eastAsia"/>
        </w:rPr>
      </w:pPr>
      <w:bookmarkStart w:id="3" w:name="_Toc444166266"/>
      <w:r>
        <w:t>Teacher information</w:t>
      </w:r>
      <w:bookmarkEnd w:id="3"/>
    </w:p>
    <w:p w14:paraId="75808975" w14:textId="77777777" w:rsidR="000A6D1C" w:rsidRDefault="000A6D1C" w:rsidP="000A6D1C">
      <w:pPr>
        <w:pStyle w:val="Heading2"/>
      </w:pPr>
      <w:r>
        <w:t>Safety and risk management</w:t>
      </w:r>
    </w:p>
    <w:p w14:paraId="5F2638A6" w14:textId="77777777" w:rsidR="00A87CA0" w:rsidRPr="00A87CA0" w:rsidRDefault="00A87CA0" w:rsidP="00A87CA0">
      <w:r>
        <w:t xml:space="preserve">You </w:t>
      </w:r>
      <w:r w:rsidRPr="00A87CA0">
        <w:t>will need to identify safety issues and conduct your own curriculum activity risk assessment</w:t>
      </w:r>
      <w:r w:rsidR="00E63046">
        <w:t>s</w:t>
      </w:r>
      <w:r w:rsidRPr="00A87CA0">
        <w:t xml:space="preserve"> for all activities</w:t>
      </w:r>
      <w:r>
        <w:t xml:space="preserve"> and excursions in this unit</w:t>
      </w:r>
      <w:r w:rsidRPr="00A87CA0">
        <w:t>.</w:t>
      </w:r>
    </w:p>
    <w:p w14:paraId="58582EEA" w14:textId="69E1F745" w:rsidR="005E50CE" w:rsidRPr="00747803" w:rsidRDefault="00A87CA0" w:rsidP="005E50CE">
      <w:r>
        <w:t xml:space="preserve">For advice and documents refer to the Department of Education and Training </w:t>
      </w:r>
      <w:r w:rsidRPr="00A87CA0">
        <w:t>Curriculum Activity Risk Assessment Guidelines:</w:t>
      </w:r>
      <w:r w:rsidRPr="00DC1526">
        <w:rPr>
          <w:rStyle w:val="Hyperlink"/>
        </w:rPr>
        <w:t xml:space="preserve"> </w:t>
      </w:r>
      <w:hyperlink r:id="rId22" w:history="1">
        <w:r w:rsidRPr="00DC1526">
          <w:rPr>
            <w:rStyle w:val="Hyperlink"/>
          </w:rPr>
          <w:t>http://education.qld.gov.au/health/safety/hazards/curriculum-activities.html</w:t>
        </w:r>
      </w:hyperlink>
    </w:p>
    <w:p w14:paraId="4A0CB574" w14:textId="77777777" w:rsidR="009A366B" w:rsidRDefault="009A366B" w:rsidP="009A366B">
      <w:r w:rsidRPr="00F639E6">
        <w:t xml:space="preserve">The actual risk level for activities in this unit will vary according to the specific circumstances of the activity and your school and classroom context. You must consider all specific circumstances when you complete a risk assessment. Examples of </w:t>
      </w:r>
      <w:r>
        <w:t>considerations</w:t>
      </w:r>
      <w:r w:rsidRPr="00F639E6">
        <w:t xml:space="preserve"> include, but are </w:t>
      </w:r>
      <w:r w:rsidRPr="0067628F">
        <w:t>not</w:t>
      </w:r>
      <w:r w:rsidRPr="00F639E6">
        <w:t xml:space="preserve"> limited to:</w:t>
      </w:r>
    </w:p>
    <w:p w14:paraId="6499F2F0" w14:textId="77777777" w:rsidR="009A366B" w:rsidRPr="00747803" w:rsidRDefault="009A366B" w:rsidP="00747803">
      <w:pPr>
        <w:pStyle w:val="Normalbullet1-nospacing"/>
      </w:pPr>
      <w:r w:rsidRPr="00747803">
        <w:t>Is the activity occurring within</w:t>
      </w:r>
      <w:r w:rsidR="003D515F" w:rsidRPr="00747803">
        <w:t>,</w:t>
      </w:r>
      <w:r w:rsidRPr="00747803">
        <w:t xml:space="preserve"> or outside school grounds e.g. an excursion?</w:t>
      </w:r>
    </w:p>
    <w:p w14:paraId="0109CC30" w14:textId="77777777" w:rsidR="00C40EC4" w:rsidRPr="00747803" w:rsidRDefault="00C40EC4" w:rsidP="00747803">
      <w:pPr>
        <w:pStyle w:val="Normalbullet1-nospacing"/>
      </w:pPr>
      <w:r w:rsidRPr="00747803">
        <w:t>Will students be in the sun? What sun protection will students have?</w:t>
      </w:r>
    </w:p>
    <w:p w14:paraId="6FEB0F99" w14:textId="77777777" w:rsidR="009A366B" w:rsidRPr="00747803" w:rsidRDefault="009A366B" w:rsidP="00747803">
      <w:pPr>
        <w:pStyle w:val="Normalbullet1-nospacing"/>
      </w:pPr>
      <w:r w:rsidRPr="00747803">
        <w:t>How will students be supervised during the activity?</w:t>
      </w:r>
    </w:p>
    <w:p w14:paraId="27C24956" w14:textId="77777777" w:rsidR="009A366B" w:rsidRPr="00747803" w:rsidRDefault="009A366B" w:rsidP="00747803">
      <w:pPr>
        <w:pStyle w:val="Normalbullet1-nospacing"/>
      </w:pPr>
      <w:r w:rsidRPr="00747803">
        <w:t>What will students do during the activity?</w:t>
      </w:r>
    </w:p>
    <w:p w14:paraId="638424B5" w14:textId="77777777" w:rsidR="009A366B" w:rsidRPr="00747803" w:rsidRDefault="009A366B" w:rsidP="00747803">
      <w:pPr>
        <w:pStyle w:val="Normalbullet1-nospacing"/>
      </w:pPr>
      <w:r w:rsidRPr="00747803">
        <w:t>Are there any special student considerations e.g. medical, behavioural or special needs?</w:t>
      </w:r>
    </w:p>
    <w:p w14:paraId="5F8123FF" w14:textId="77777777" w:rsidR="009A366B" w:rsidRPr="00747803" w:rsidRDefault="009A366B" w:rsidP="00747803">
      <w:pPr>
        <w:pStyle w:val="Normalbullet1-nospacing"/>
      </w:pPr>
      <w:r w:rsidRPr="00747803">
        <w:t>What hazards do you need to take into account e.g. hazardous substances, tools or equipment</w:t>
      </w:r>
      <w:r w:rsidR="00C14BCA" w:rsidRPr="00747803">
        <w:t>, f</w:t>
      </w:r>
      <w:r w:rsidR="00996EE3" w:rsidRPr="00747803">
        <w:t>ishing hooks</w:t>
      </w:r>
      <w:r w:rsidR="00EB6E99" w:rsidRPr="00747803">
        <w:t>,</w:t>
      </w:r>
      <w:r w:rsidR="00996EE3" w:rsidRPr="00747803">
        <w:t xml:space="preserve"> </w:t>
      </w:r>
      <w:r w:rsidR="00C14BCA" w:rsidRPr="00747803">
        <w:t>etc.?</w:t>
      </w:r>
    </w:p>
    <w:p w14:paraId="01D71E88" w14:textId="77777777" w:rsidR="008A1743" w:rsidRPr="008A1743" w:rsidRDefault="000A6D1C" w:rsidP="008A1743">
      <w:pPr>
        <w:pStyle w:val="Heading2"/>
      </w:pPr>
      <w:r>
        <w:t>Unit details</w:t>
      </w:r>
    </w:p>
    <w:p w14:paraId="34BAEC32" w14:textId="77777777" w:rsidR="003A609B" w:rsidRDefault="00333D5A" w:rsidP="00747803">
      <w:r w:rsidRPr="00333D5A">
        <w:t xml:space="preserve">The Great </w:t>
      </w:r>
      <w:r w:rsidRPr="00747803">
        <w:t>Barrier</w:t>
      </w:r>
      <w:r w:rsidRPr="00333D5A">
        <w:t xml:space="preserve"> Reef Marine Park Authority (GBRMPA) </w:t>
      </w:r>
      <w:r w:rsidR="000F54F5">
        <w:t>Let’s go f</w:t>
      </w:r>
      <w:r w:rsidR="00996EE3">
        <w:t xml:space="preserve">ishing! </w:t>
      </w:r>
      <w:r w:rsidR="009A4498">
        <w:t xml:space="preserve">unit is a </w:t>
      </w:r>
      <w:r w:rsidR="00996EE3">
        <w:t>Year 6</w:t>
      </w:r>
      <w:r w:rsidRPr="00333D5A">
        <w:t xml:space="preserve"> </w:t>
      </w:r>
      <w:r w:rsidR="00EB6E99">
        <w:t xml:space="preserve">Science </w:t>
      </w:r>
      <w:r w:rsidRPr="00333D5A">
        <w:t>unit of work</w:t>
      </w:r>
      <w:r w:rsidRPr="003A609B">
        <w:t xml:space="preserve">. </w:t>
      </w:r>
      <w:r w:rsidR="003A609B" w:rsidRPr="003A609B">
        <w:t>The content descriptions</w:t>
      </w:r>
      <w:r w:rsidRPr="003A609B">
        <w:t xml:space="preserve"> for this unit are from </w:t>
      </w:r>
      <w:r w:rsidR="003A609B" w:rsidRPr="003A609B">
        <w:t>the Australian</w:t>
      </w:r>
      <w:r w:rsidRPr="003A609B">
        <w:t xml:space="preserve"> Curriculum</w:t>
      </w:r>
      <w:r w:rsidR="00A87CA0" w:rsidRPr="003A609B">
        <w:t>: Science (Version 7.4 dated 30</w:t>
      </w:r>
      <w:r w:rsidR="00A87CA0" w:rsidRPr="003A609B">
        <w:rPr>
          <w:vertAlign w:val="superscript"/>
        </w:rPr>
        <w:t>th</w:t>
      </w:r>
      <w:r w:rsidR="00A87CA0" w:rsidRPr="003A609B">
        <w:t xml:space="preserve"> March 2015 </w:t>
      </w:r>
      <w:hyperlink r:id="rId23" w:history="1">
        <w:r w:rsidR="003A609B" w:rsidRPr="00DC1526">
          <w:rPr>
            <w:rStyle w:val="Hyperlink"/>
          </w:rPr>
          <w:t>http://www.australiancurriculum.edu.au</w:t>
        </w:r>
      </w:hyperlink>
      <w:r w:rsidR="00A87CA0" w:rsidRPr="003A609B">
        <w:t>)</w:t>
      </w:r>
      <w:r w:rsidR="003A609B" w:rsidRPr="003A609B">
        <w:t>.</w:t>
      </w:r>
    </w:p>
    <w:p w14:paraId="729166C0" w14:textId="77777777" w:rsidR="00610C28" w:rsidRDefault="003A609B" w:rsidP="00747803">
      <w:r w:rsidRPr="00E52983">
        <w:t>The unit follows the inquiry-</w:t>
      </w:r>
      <w:r w:rsidR="00333D5A" w:rsidRPr="00E52983">
        <w:t>based 5Es approach to teaching science</w:t>
      </w:r>
      <w:r w:rsidR="00610C28">
        <w:t>. The inquiry questions that underpin the unit are:</w:t>
      </w:r>
    </w:p>
    <w:p w14:paraId="4F1FC292" w14:textId="77777777" w:rsidR="00996EE3" w:rsidRPr="00996EE3" w:rsidRDefault="000F54F5" w:rsidP="00C81062">
      <w:pPr>
        <w:pStyle w:val="Normalbullet1-nospacing"/>
      </w:pPr>
      <w:r>
        <w:t>Where</w:t>
      </w:r>
      <w:r w:rsidR="00996EE3" w:rsidRPr="00996EE3">
        <w:t xml:space="preserve"> </w:t>
      </w:r>
      <w:r w:rsidR="00996EE3" w:rsidRPr="000F54F5">
        <w:t xml:space="preserve">do fish </w:t>
      </w:r>
      <w:r w:rsidRPr="000F54F5">
        <w:t>live</w:t>
      </w:r>
      <w:r w:rsidR="00996EE3" w:rsidRPr="00996EE3">
        <w:t>?</w:t>
      </w:r>
    </w:p>
    <w:p w14:paraId="10783E53" w14:textId="77777777" w:rsidR="00996EE3" w:rsidRPr="00996EE3" w:rsidRDefault="00996EE3" w:rsidP="00C81062">
      <w:pPr>
        <w:pStyle w:val="Normalbullet1-nospacing"/>
      </w:pPr>
      <w:r w:rsidRPr="00996EE3">
        <w:t>What are their survival needs?</w:t>
      </w:r>
    </w:p>
    <w:p w14:paraId="6FFB9D1D" w14:textId="77777777" w:rsidR="00996EE3" w:rsidRPr="00996EE3" w:rsidRDefault="00996EE3" w:rsidP="00C81062">
      <w:pPr>
        <w:pStyle w:val="Normalbullet1-nospacing"/>
      </w:pPr>
      <w:r w:rsidRPr="00996EE3">
        <w:t>What happens when their habitats are polluted or modified?</w:t>
      </w:r>
    </w:p>
    <w:p w14:paraId="22C74CC2" w14:textId="77777777" w:rsidR="00996EE3" w:rsidRPr="00996EE3" w:rsidRDefault="00996EE3" w:rsidP="00C81062">
      <w:pPr>
        <w:pStyle w:val="Normalbullet1-nospacing"/>
      </w:pPr>
      <w:r w:rsidRPr="00996EE3">
        <w:t>What role do we play in this</w:t>
      </w:r>
      <w:r w:rsidR="000F54F5">
        <w:t xml:space="preserve"> change to habitats</w:t>
      </w:r>
      <w:r w:rsidRPr="00996EE3">
        <w:t>?</w:t>
      </w:r>
    </w:p>
    <w:p w14:paraId="52D8859E" w14:textId="77777777" w:rsidR="00996EE3" w:rsidRPr="00996EE3" w:rsidRDefault="00996EE3" w:rsidP="00C81062">
      <w:pPr>
        <w:pStyle w:val="Normalbullet1-nospacing"/>
      </w:pPr>
      <w:r w:rsidRPr="00996EE3">
        <w:t>What are sustainable fishing practices and why are they important?</w:t>
      </w:r>
    </w:p>
    <w:p w14:paraId="578AE1C1" w14:textId="77777777" w:rsidR="0052361C" w:rsidRDefault="0052361C" w:rsidP="0052361C">
      <w:pPr>
        <w:pStyle w:val="Heading2"/>
      </w:pPr>
      <w:r>
        <w:t>Time allocation</w:t>
      </w:r>
    </w:p>
    <w:p w14:paraId="06037D69" w14:textId="77777777" w:rsidR="00333D5A" w:rsidRDefault="00610C28" w:rsidP="00747803">
      <w:r>
        <w:t>The unit is based on</w:t>
      </w:r>
      <w:r w:rsidR="00E52983">
        <w:t xml:space="preserve"> </w:t>
      </w:r>
      <w:r w:rsidR="009A4498">
        <w:t>two</w:t>
      </w:r>
      <w:r w:rsidR="00A1541E">
        <w:t xml:space="preserve"> </w:t>
      </w:r>
      <w:r w:rsidR="009A366B">
        <w:t>lesson</w:t>
      </w:r>
      <w:r w:rsidR="008A1743">
        <w:t>s</w:t>
      </w:r>
      <w:r w:rsidR="009A366B">
        <w:t xml:space="preserve"> of science per week </w:t>
      </w:r>
      <w:r w:rsidR="00996EE3">
        <w:t>for Year 6</w:t>
      </w:r>
      <w:r w:rsidR="00333D5A" w:rsidRPr="00E52983">
        <w:t xml:space="preserve"> students. </w:t>
      </w:r>
      <w:r w:rsidR="00333D5A">
        <w:t xml:space="preserve">Each lesson is </w:t>
      </w:r>
      <w:r w:rsidR="00333D5A" w:rsidRPr="00333D5A">
        <w:t xml:space="preserve">approximately </w:t>
      </w:r>
      <w:r w:rsidR="009A366B">
        <w:t>50</w:t>
      </w:r>
      <w:r w:rsidR="00333D5A" w:rsidRPr="00333D5A">
        <w:t xml:space="preserve"> minutes </w:t>
      </w:r>
      <w:r w:rsidR="00E63046" w:rsidRPr="00747803">
        <w:t>long</w:t>
      </w:r>
      <w:r w:rsidR="009A4498">
        <w:t>.</w:t>
      </w:r>
      <w:r w:rsidR="00333D5A" w:rsidRPr="00333D5A">
        <w:t xml:space="preserve"> </w:t>
      </w:r>
    </w:p>
    <w:p w14:paraId="3DF5E68B" w14:textId="2408E35E" w:rsidR="00996EE3" w:rsidRDefault="00333D5A" w:rsidP="00747803">
      <w:r w:rsidRPr="00333D5A">
        <w:t xml:space="preserve">The </w:t>
      </w:r>
      <w:r>
        <w:t xml:space="preserve">overall unit, or the individual </w:t>
      </w:r>
      <w:r w:rsidRPr="00333D5A">
        <w:t xml:space="preserve">lessons, </w:t>
      </w:r>
      <w:r w:rsidR="00E52983">
        <w:t>can</w:t>
      </w:r>
      <w:r w:rsidRPr="00333D5A">
        <w:t xml:space="preserve"> be extended or shortened to cater for individual classes as deemed necessary by the class teacher.</w:t>
      </w:r>
    </w:p>
    <w:p w14:paraId="40E42298" w14:textId="77777777" w:rsidR="000A6D1C" w:rsidRPr="00747803" w:rsidRDefault="000A6D1C" w:rsidP="00747803">
      <w:pPr>
        <w:pStyle w:val="Heading2-Newpage"/>
      </w:pPr>
      <w:r>
        <w:t>Unit aims</w:t>
      </w:r>
    </w:p>
    <w:p w14:paraId="0B1009D2" w14:textId="77777777" w:rsidR="00996EE3" w:rsidRDefault="00996EE3" w:rsidP="00747803">
      <w:r w:rsidRPr="00996EE3">
        <w:t xml:space="preserve">The lessons are structured to build students’ knowledge of fish habitats, their breeding cycle and the importance of </w:t>
      </w:r>
      <w:r w:rsidRPr="00747803">
        <w:t>sustainable</w:t>
      </w:r>
      <w:r w:rsidRPr="00996EE3">
        <w:t xml:space="preserve"> fishing practices. </w:t>
      </w:r>
    </w:p>
    <w:p w14:paraId="491B3B1D" w14:textId="58834610" w:rsidR="00996EE3" w:rsidRDefault="00996EE3" w:rsidP="00747803">
      <w:r w:rsidRPr="00996EE3">
        <w:t xml:space="preserve">Fish play an important role in providing food for hundreds of marine animals as well as food for humans. Caring for all </w:t>
      </w:r>
      <w:r w:rsidR="009A33F1">
        <w:t>1625</w:t>
      </w:r>
      <w:r w:rsidRPr="00996EE3">
        <w:t xml:space="preserve"> species of fish found in the Great Barrier Reef Marine Park is imperative to the overall health of the Great Barrier Reef</w:t>
      </w:r>
      <w:r w:rsidR="00747803">
        <w:t xml:space="preserve">. </w:t>
      </w:r>
      <w:r w:rsidR="00EB6E99">
        <w:t>F</w:t>
      </w:r>
      <w:r w:rsidRPr="00996EE3">
        <w:t>or more information on fish in the Great Barrier Reef Marine Park see below in ‘</w:t>
      </w:r>
      <w:r>
        <w:t>Ba</w:t>
      </w:r>
      <w:r w:rsidRPr="00996EE3">
        <w:t>ckground information</w:t>
      </w:r>
      <w:r>
        <w:t xml:space="preserve"> - Fish</w:t>
      </w:r>
      <w:r w:rsidRPr="00996EE3">
        <w:t xml:space="preserve">’ and also </w:t>
      </w:r>
      <w:hyperlink r:id="rId24" w:history="1">
        <w:r w:rsidR="002E6763" w:rsidRPr="004002EC">
          <w:rPr>
            <w:rStyle w:val="Hyperlink"/>
          </w:rPr>
          <w:t>http://www.gbrmpa.gov.au</w:t>
        </w:r>
      </w:hyperlink>
      <w:r w:rsidR="00747803">
        <w:t>.</w:t>
      </w:r>
    </w:p>
    <w:p w14:paraId="0189161B" w14:textId="55C6FCFA" w:rsidR="00A1541E" w:rsidRDefault="00996EE3" w:rsidP="00747803">
      <w:r w:rsidRPr="00996EE3">
        <w:t xml:space="preserve">Teaching students about fish and their environment will build their environmental knowledge and encourage students’ </w:t>
      </w:r>
      <w:r>
        <w:t xml:space="preserve">understanding of sustainability </w:t>
      </w:r>
      <w:r w:rsidR="00747803">
        <w:t>and stewardship.</w:t>
      </w:r>
    </w:p>
    <w:p w14:paraId="3E36E469" w14:textId="4DE3F5D6" w:rsidR="00616821" w:rsidRPr="009E321C" w:rsidRDefault="008F5F13" w:rsidP="00747803">
      <w:pPr>
        <w:pStyle w:val="Heading2"/>
      </w:pPr>
      <w:r>
        <w:t>Key threats to the R</w:t>
      </w:r>
      <w:r w:rsidR="00B10CFF">
        <w:t>eef</w:t>
      </w:r>
    </w:p>
    <w:p w14:paraId="5AE57302" w14:textId="3D5AE59D" w:rsidR="00616821" w:rsidRDefault="00616821" w:rsidP="00747803">
      <w:r w:rsidRPr="00333D5A">
        <w:t>GBRMPA encourages teachers</w:t>
      </w:r>
      <w:r>
        <w:t>, students and communities</w:t>
      </w:r>
      <w:r w:rsidRPr="00333D5A">
        <w:t xml:space="preserve"> to follow the main aim of Reef Guardian</w:t>
      </w:r>
      <w:r>
        <w:t>s</w:t>
      </w:r>
      <w:r w:rsidR="00EB6E99">
        <w:t xml:space="preserve"> </w:t>
      </w:r>
      <w:r w:rsidRPr="00333D5A">
        <w:t>–</w:t>
      </w:r>
      <w:r w:rsidR="00EB6E99">
        <w:t xml:space="preserve"> </w:t>
      </w:r>
      <w:r w:rsidRPr="00333D5A">
        <w:t xml:space="preserve">to be </w:t>
      </w:r>
      <w:r>
        <w:t xml:space="preserve">custodians </w:t>
      </w:r>
      <w:r w:rsidRPr="00333D5A">
        <w:t>of the</w:t>
      </w:r>
      <w:r>
        <w:t xml:space="preserve">ir </w:t>
      </w:r>
      <w:r w:rsidRPr="00747803">
        <w:t>local</w:t>
      </w:r>
      <w:r>
        <w:t xml:space="preserve"> ecosystems and stewards of the Reef</w:t>
      </w:r>
      <w:r w:rsidRPr="00333D5A">
        <w:t>.</w:t>
      </w:r>
      <w:r>
        <w:t xml:space="preserve">  In </w:t>
      </w:r>
      <w:r w:rsidRPr="00041158">
        <w:t>the Great Barrier Reef Outlook Report 2014</w:t>
      </w:r>
      <w:r>
        <w:t>,</w:t>
      </w:r>
      <w:r w:rsidRPr="00041158">
        <w:t xml:space="preserve"> </w:t>
      </w:r>
      <w:r>
        <w:t xml:space="preserve">the key threats to the reef are </w:t>
      </w:r>
      <w:r w:rsidR="009A33F1">
        <w:t xml:space="preserve">identified as </w:t>
      </w:r>
      <w:r>
        <w:t>climate change</w:t>
      </w:r>
      <w:r w:rsidR="00EB6E99">
        <w:t>,</w:t>
      </w:r>
      <w:r w:rsidR="009E321C">
        <w:t xml:space="preserve"> land</w:t>
      </w:r>
      <w:r>
        <w:t>-based run-off</w:t>
      </w:r>
      <w:r w:rsidR="00EB6E99">
        <w:t>,</w:t>
      </w:r>
      <w:r>
        <w:t xml:space="preserve"> coastal development</w:t>
      </w:r>
      <w:r w:rsidR="00EB6E99">
        <w:t>,</w:t>
      </w:r>
      <w:r w:rsidR="00D71B54">
        <w:t xml:space="preserve"> </w:t>
      </w:r>
      <w:r>
        <w:t xml:space="preserve">and other direct impacts such as unsustainable fishing activities and marine debris. </w:t>
      </w:r>
      <w:r w:rsidRPr="00041158">
        <w:t xml:space="preserve">(See </w:t>
      </w:r>
      <w:hyperlink r:id="rId25" w:history="1">
        <w:r w:rsidR="002E6763" w:rsidRPr="004002EC">
          <w:rPr>
            <w:rStyle w:val="Hyperlink"/>
          </w:rPr>
          <w:t>http://www.gbrmpa.gov.au</w:t>
        </w:r>
      </w:hyperlink>
      <w:r w:rsidRPr="004002EC">
        <w:rPr>
          <w:rStyle w:val="Hyperlink"/>
        </w:rPr>
        <w:t xml:space="preserve"> </w:t>
      </w:r>
      <w:r w:rsidRPr="00041158">
        <w:t>for more information on the Outlook Report 2014).</w:t>
      </w:r>
    </w:p>
    <w:p w14:paraId="76EB9F32" w14:textId="77777777" w:rsidR="008A1743" w:rsidRDefault="00B10CFF" w:rsidP="00747803">
      <w:r>
        <w:t>In this unit</w:t>
      </w:r>
      <w:r w:rsidR="00EB6E99">
        <w:t>,</w:t>
      </w:r>
      <w:r>
        <w:t xml:space="preserve"> students </w:t>
      </w:r>
      <w:r w:rsidR="000F54F5">
        <w:t>explore the threats of</w:t>
      </w:r>
      <w:r w:rsidR="00790998">
        <w:t xml:space="preserve"> </w:t>
      </w:r>
      <w:r w:rsidR="00996EE3" w:rsidRPr="00996EE3">
        <w:t>direct use</w:t>
      </w:r>
      <w:r w:rsidR="00C14BCA">
        <w:t xml:space="preserve"> </w:t>
      </w:r>
      <w:r w:rsidR="00604BA0">
        <w:t xml:space="preserve">(human use) </w:t>
      </w:r>
      <w:r w:rsidR="00C14BCA">
        <w:t xml:space="preserve">e.g. marine debris and </w:t>
      </w:r>
      <w:r w:rsidR="000F54F5">
        <w:t>fishing to the Great Barrier Reef</w:t>
      </w:r>
      <w:r w:rsidR="00996EE3">
        <w:t>.</w:t>
      </w:r>
    </w:p>
    <w:p w14:paraId="48472678" w14:textId="63278DD4" w:rsidR="00E52983" w:rsidRDefault="009A366B" w:rsidP="00E52983">
      <w:pPr>
        <w:pStyle w:val="Heading2"/>
      </w:pPr>
      <w:r>
        <w:t>S</w:t>
      </w:r>
      <w:r w:rsidR="000A5FD4">
        <w:t>tewardship</w:t>
      </w:r>
    </w:p>
    <w:p w14:paraId="6C9B933F" w14:textId="77777777" w:rsidR="009E321C" w:rsidRPr="001656BD" w:rsidRDefault="00616821" w:rsidP="00E52983">
      <w:r w:rsidRPr="009E321C">
        <w:t>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empower students</w:t>
      </w:r>
      <w:r w:rsidR="001656BD">
        <w:t xml:space="preserve"> to become lifelong stewards. </w:t>
      </w:r>
    </w:p>
    <w:p w14:paraId="276CC6EF" w14:textId="77777777" w:rsidR="001656BD" w:rsidRDefault="001656BD" w:rsidP="00E52983">
      <w:r w:rsidRPr="001656BD">
        <w:t>The following are examples of stewardship activities that relate to the learning experiences of this unit:</w:t>
      </w:r>
    </w:p>
    <w:p w14:paraId="131879CC" w14:textId="77777777" w:rsidR="006F27E2" w:rsidRPr="00747803" w:rsidRDefault="006F27E2" w:rsidP="00747803">
      <w:pPr>
        <w:pStyle w:val="Highlightbullet1"/>
      </w:pPr>
      <w:r w:rsidRPr="00747803">
        <w:t xml:space="preserve">Organise and participate in a clean-up of local litter hotspots. Support source reduction initiatives within the school environment e.g. </w:t>
      </w:r>
      <w:r w:rsidR="00EB6E99" w:rsidRPr="00747803">
        <w:t>n</w:t>
      </w:r>
      <w:r w:rsidRPr="00747803">
        <w:t>o popper drinks with plastic straws, single use plastic bottles</w:t>
      </w:r>
      <w:r w:rsidR="00EB6E99" w:rsidRPr="00747803">
        <w:t>,</w:t>
      </w:r>
      <w:r w:rsidRPr="00747803">
        <w:t xml:space="preserve"> etc. </w:t>
      </w:r>
    </w:p>
    <w:p w14:paraId="2D0538B7" w14:textId="77777777" w:rsidR="009E321C" w:rsidRPr="00747803" w:rsidRDefault="006F27E2" w:rsidP="00747803">
      <w:pPr>
        <w:pStyle w:val="Highlightbullet1"/>
      </w:pPr>
      <w:r w:rsidRPr="00747803">
        <w:t>Conduct a marine debris clean</w:t>
      </w:r>
      <w:r w:rsidR="00EB6E99" w:rsidRPr="00747803">
        <w:t>-</w:t>
      </w:r>
      <w:r w:rsidRPr="00747803">
        <w:t xml:space="preserve">up and record data using </w:t>
      </w:r>
      <w:r w:rsidR="00304034" w:rsidRPr="00747803">
        <w:t xml:space="preserve">the </w:t>
      </w:r>
      <w:r w:rsidRPr="00747803">
        <w:t xml:space="preserve">Tangaroa Blue data collection methods: </w:t>
      </w:r>
      <w:r w:rsidR="00304034" w:rsidRPr="00747803">
        <w:t xml:space="preserve">(see </w:t>
      </w:r>
      <w:hyperlink r:id="rId26" w:history="1">
        <w:r w:rsidRPr="00747803">
          <w:rPr>
            <w:rStyle w:val="Hyperlink"/>
          </w:rPr>
          <w:t>http://www.tangaroablue.org/</w:t>
        </w:r>
      </w:hyperlink>
      <w:r w:rsidR="00304034" w:rsidRPr="00747803">
        <w:t>).</w:t>
      </w:r>
      <w:r w:rsidRPr="00747803">
        <w:t xml:space="preserve"> Take particular note of the ‘fishing items’ section. Brainstorm how this information could be used in a local context to influence the practise of local fishers (recreational and commercial).</w:t>
      </w:r>
      <w:r w:rsidR="009E321C" w:rsidRPr="00747803">
        <w:t xml:space="preserve"> </w:t>
      </w:r>
    </w:p>
    <w:p w14:paraId="3C5D8166" w14:textId="77777777" w:rsidR="00616821" w:rsidRPr="00747803" w:rsidRDefault="009E321C" w:rsidP="00747803">
      <w:pPr>
        <w:pStyle w:val="Highlightbullet1"/>
      </w:pPr>
      <w:r w:rsidRPr="00747803">
        <w:t>Hold a community fishing day and use the opportunity to educate participants about responsible fishing practices.</w:t>
      </w:r>
    </w:p>
    <w:p w14:paraId="4C3ABB76" w14:textId="77777777" w:rsidR="00616821" w:rsidRPr="00747803" w:rsidRDefault="00616821" w:rsidP="00747803">
      <w:pPr>
        <w:pStyle w:val="Heading2-Newpage"/>
      </w:pPr>
      <w:r>
        <w:t>Citizen science participation</w:t>
      </w:r>
    </w:p>
    <w:p w14:paraId="043674F0" w14:textId="77777777" w:rsidR="005C3F89" w:rsidRDefault="005C3F89" w:rsidP="00747803">
      <w:bookmarkStart w:id="4" w:name="OLE_LINK1"/>
      <w:bookmarkStart w:id="5" w:name="OLE_LINK2"/>
      <w:r w:rsidRPr="005C3F89">
        <w:t xml:space="preserve">Citizen science is scientific research conducted by non-professionals – in this case by students, teachers and communities. </w:t>
      </w:r>
      <w:r w:rsidRPr="00747803">
        <w:t>Schools</w:t>
      </w:r>
      <w:r w:rsidRPr="005C3F89">
        <w:t xml:space="preserve"> can participate in the collection and submission of scientific data to local management authorities including GBRMPA, local councils and local Natural Resource Management agencies where the data can be used to inform sustainable ecosystem management decisions.</w:t>
      </w:r>
    </w:p>
    <w:bookmarkEnd w:id="4"/>
    <w:bookmarkEnd w:id="5"/>
    <w:p w14:paraId="3830D136" w14:textId="77777777" w:rsidR="009A366B" w:rsidRDefault="009A366B" w:rsidP="009A366B">
      <w:pPr>
        <w:pStyle w:val="Heading2"/>
      </w:pPr>
      <w:r>
        <w:t>Building partnerships</w:t>
      </w:r>
    </w:p>
    <w:p w14:paraId="43D6DD08" w14:textId="77777777" w:rsidR="00616821" w:rsidRDefault="00616821" w:rsidP="00747803">
      <w:r w:rsidRPr="009E321C">
        <w:t xml:space="preserve">Delivery of this unit can be enhanced by </w:t>
      </w:r>
      <w:r w:rsidRPr="00747803">
        <w:t>building</w:t>
      </w:r>
      <w:r w:rsidRPr="009E321C">
        <w:t xml:space="preserve"> partnerships within the school and wider community. </w:t>
      </w:r>
    </w:p>
    <w:p w14:paraId="4ED6BBD0" w14:textId="35C1D151" w:rsidR="009A366B" w:rsidRPr="009A6C94" w:rsidRDefault="00616821" w:rsidP="009A6C94">
      <w:r w:rsidRPr="009E321C">
        <w:t>Partner organisations could include the following:</w:t>
      </w:r>
    </w:p>
    <w:p w14:paraId="1EF00809" w14:textId="77777777" w:rsidR="009E321C" w:rsidRPr="009A6C94" w:rsidRDefault="009E321C" w:rsidP="009A6C94">
      <w:pPr>
        <w:pStyle w:val="Highlightbullet1"/>
      </w:pPr>
      <w:r w:rsidRPr="009A6C94">
        <w:t>local council</w:t>
      </w:r>
    </w:p>
    <w:p w14:paraId="79710334" w14:textId="77777777" w:rsidR="009E321C" w:rsidRPr="009A6C94" w:rsidRDefault="009E321C" w:rsidP="009A6C94">
      <w:pPr>
        <w:pStyle w:val="Highlightbullet1"/>
      </w:pPr>
      <w:r w:rsidRPr="009A6C94">
        <w:t>Local Marine Advisory Committees (LMAC)</w:t>
      </w:r>
    </w:p>
    <w:p w14:paraId="7F94DC18" w14:textId="7AC8ED05" w:rsidR="009E321C" w:rsidRPr="009A6C94" w:rsidRDefault="009E321C" w:rsidP="009A6C94">
      <w:pPr>
        <w:pStyle w:val="Highlightbullet1"/>
      </w:pPr>
      <w:r w:rsidRPr="009A6C94">
        <w:t xml:space="preserve">Department of Agriculture and Fisheries </w:t>
      </w:r>
      <w:hyperlink r:id="rId27" w:history="1">
        <w:r w:rsidR="002E6763" w:rsidRPr="009A6C94">
          <w:rPr>
            <w:rStyle w:val="Hyperlink"/>
          </w:rPr>
          <w:t>https://www.daf.qld.gov.au/</w:t>
        </w:r>
      </w:hyperlink>
    </w:p>
    <w:p w14:paraId="0CCC8ED1" w14:textId="4E71B210" w:rsidR="009E321C" w:rsidRPr="009A6C94" w:rsidRDefault="009E321C" w:rsidP="009A6C94">
      <w:pPr>
        <w:pStyle w:val="Highlightbullet1"/>
      </w:pPr>
      <w:r w:rsidRPr="009A6C94">
        <w:t>Austr</w:t>
      </w:r>
      <w:r w:rsidR="009A6C94">
        <w:t>alian Maritime Safety Authority</w:t>
      </w:r>
    </w:p>
    <w:p w14:paraId="1E8F926A" w14:textId="05355810" w:rsidR="009E321C" w:rsidRPr="009A6C94" w:rsidRDefault="009E321C" w:rsidP="009A6C94">
      <w:pPr>
        <w:pStyle w:val="Highlightbullet1"/>
      </w:pPr>
      <w:r w:rsidRPr="009A6C94">
        <w:t xml:space="preserve">your nearest </w:t>
      </w:r>
      <w:r w:rsidR="00324F2A" w:rsidRPr="009A6C94">
        <w:t>N</w:t>
      </w:r>
      <w:r w:rsidRPr="009A6C94">
        <w:t xml:space="preserve">atural </w:t>
      </w:r>
      <w:r w:rsidR="00324F2A" w:rsidRPr="009A6C94">
        <w:t>R</w:t>
      </w:r>
      <w:r w:rsidRPr="009A6C94">
        <w:t xml:space="preserve">esource </w:t>
      </w:r>
      <w:r w:rsidR="00324F2A" w:rsidRPr="009A6C94">
        <w:t>M</w:t>
      </w:r>
      <w:r w:rsidRPr="009A6C94">
        <w:t xml:space="preserve">anagement organisation (NRM): </w:t>
      </w:r>
      <w:hyperlink r:id="rId28" w:history="1">
        <w:r w:rsidR="002E6763" w:rsidRPr="009A6C94">
          <w:rPr>
            <w:rStyle w:val="Hyperlink"/>
          </w:rPr>
          <w:t>http://www.nrm.gov.au/regional/regional-nrm-organisations</w:t>
        </w:r>
      </w:hyperlink>
    </w:p>
    <w:p w14:paraId="04F09F9D" w14:textId="17A63278" w:rsidR="009E321C" w:rsidRPr="009A6C94" w:rsidRDefault="009E321C" w:rsidP="009A6C94">
      <w:pPr>
        <w:pStyle w:val="Highlightbullet1"/>
      </w:pPr>
      <w:r w:rsidRPr="009A6C94">
        <w:t>other schools</w:t>
      </w:r>
    </w:p>
    <w:p w14:paraId="1E27F8DE" w14:textId="77777777" w:rsidR="00304034" w:rsidRPr="009A6C94" w:rsidRDefault="00304034" w:rsidP="009A6C94">
      <w:pPr>
        <w:pStyle w:val="Highlightbullet1"/>
      </w:pPr>
      <w:r w:rsidRPr="009A6C94">
        <w:t>Invite a local aquarium owner (parent, shop owner) to come in to the classroom and discuss the aquariums they care for. Request the visitor brings images and information to share.</w:t>
      </w:r>
    </w:p>
    <w:p w14:paraId="7E832447" w14:textId="0939D786" w:rsidR="00304034" w:rsidRPr="009A6C94" w:rsidRDefault="00304034" w:rsidP="009A6C94">
      <w:pPr>
        <w:pStyle w:val="Highlightbullet1"/>
      </w:pPr>
      <w:r w:rsidRPr="009A6C94">
        <w:t>Invite someone from the local fisheries department, someone who studies fish or someone who works at a fish farm to discuss what they know about looking after fish.</w:t>
      </w:r>
    </w:p>
    <w:p w14:paraId="0813AA83" w14:textId="2FB63CDC" w:rsidR="00304034" w:rsidRPr="009A6C94" w:rsidRDefault="00304034" w:rsidP="009A6C94">
      <w:pPr>
        <w:pStyle w:val="Highlightbullet1"/>
      </w:pPr>
      <w:r w:rsidRPr="009A6C94">
        <w:t xml:space="preserve">Invite a </w:t>
      </w:r>
      <w:r w:rsidR="00616821" w:rsidRPr="009A6C94">
        <w:t xml:space="preserve">Reef Guardian Fisher, a </w:t>
      </w:r>
      <w:r w:rsidRPr="009A6C94">
        <w:t>professional fisherman or a parent/community member that fishes to come in and discuss fishing rules</w:t>
      </w:r>
      <w:r w:rsidR="009A6C94">
        <w:t xml:space="preserve"> and the processes they follow.</w:t>
      </w:r>
    </w:p>
    <w:p w14:paraId="75811AA9" w14:textId="6787EEC2" w:rsidR="00DF611E" w:rsidRPr="009A6C94" w:rsidRDefault="00304034" w:rsidP="009A6C94">
      <w:pPr>
        <w:pStyle w:val="Highlightbullet1"/>
      </w:pPr>
      <w:r w:rsidRPr="009A6C94">
        <w:t xml:space="preserve">Invite local community groups </w:t>
      </w:r>
      <w:r w:rsidR="00616821" w:rsidRPr="009A6C94">
        <w:t xml:space="preserve">(or your local Natural Resource Management </w:t>
      </w:r>
      <w:r w:rsidR="00324F2A" w:rsidRPr="009A6C94">
        <w:t>a</w:t>
      </w:r>
      <w:r w:rsidR="00616821" w:rsidRPr="009A6C94">
        <w:t xml:space="preserve">gency) </w:t>
      </w:r>
      <w:r w:rsidRPr="009A6C94">
        <w:t>that look after aquatic habitats to discuss what makes an aquatic habitat healthy and unhealthy and what they do in their work.</w:t>
      </w:r>
    </w:p>
    <w:p w14:paraId="239477A1" w14:textId="77777777" w:rsidR="00B50CD0" w:rsidRDefault="001C1E98" w:rsidP="009A6C94">
      <w:pPr>
        <w:pStyle w:val="Heading2-Newpage"/>
      </w:pPr>
      <w:r>
        <w:t xml:space="preserve">Background </w:t>
      </w:r>
      <w:r w:rsidR="000A6D1C">
        <w:t>information</w:t>
      </w:r>
      <w:r w:rsidR="00327D7A">
        <w:t xml:space="preserve"> – </w:t>
      </w:r>
      <w:r w:rsidR="00996EE3">
        <w:t>Fish</w:t>
      </w:r>
      <w:r w:rsidR="00D71B54">
        <w:t>ing in the Marine Park</w:t>
      </w:r>
    </w:p>
    <w:p w14:paraId="11BE20CD" w14:textId="77777777" w:rsidR="00996EE3" w:rsidRDefault="00996EE3" w:rsidP="009A6C94">
      <w:r w:rsidRPr="00617532">
        <w:t xml:space="preserve">There are approximately </w:t>
      </w:r>
      <w:r w:rsidR="009A33F1">
        <w:t>1625</w:t>
      </w:r>
      <w:r w:rsidR="007D6AC3">
        <w:t xml:space="preserve"> </w:t>
      </w:r>
      <w:r w:rsidRPr="00617532">
        <w:t xml:space="preserve">different species of fish found in the Great Barrier Reef Marine Park. Fish are an essential part of the entire Great </w:t>
      </w:r>
      <w:r w:rsidRPr="009A6C94">
        <w:t>Barrier</w:t>
      </w:r>
      <w:r w:rsidRPr="00617532">
        <w:t xml:space="preserve"> Reef ecosystem. </w:t>
      </w:r>
      <w:r w:rsidR="00894E41">
        <w:t xml:space="preserve">The </w:t>
      </w:r>
      <w:r w:rsidR="00A53025">
        <w:t xml:space="preserve">Great Barrier Reef Marine Park Authority </w:t>
      </w:r>
      <w:r w:rsidRPr="00617532">
        <w:t>contributes to fisheries management through the use of management zones which restrict fishing activities and also through involvement in fisheries management planning conducted by the Queensland Government</w:t>
      </w:r>
      <w:r w:rsidR="00617532">
        <w:t>.</w:t>
      </w:r>
    </w:p>
    <w:p w14:paraId="45FD0C9F" w14:textId="77777777" w:rsidR="00996EE3" w:rsidRDefault="00894E41" w:rsidP="009A6C94">
      <w:r>
        <w:t xml:space="preserve">The </w:t>
      </w:r>
      <w:r w:rsidR="00A53025">
        <w:t>Great Barrier Reef Marine Park Authority</w:t>
      </w:r>
      <w:r w:rsidR="00996EE3">
        <w:rPr>
          <w:spacing w:val="-6"/>
        </w:rPr>
        <w:t xml:space="preserve"> </w:t>
      </w:r>
      <w:r w:rsidR="00996EE3">
        <w:t>rec</w:t>
      </w:r>
      <w:r w:rsidR="00996EE3">
        <w:rPr>
          <w:spacing w:val="1"/>
        </w:rPr>
        <w:t>o</w:t>
      </w:r>
      <w:r w:rsidR="00996EE3">
        <w:t>g</w:t>
      </w:r>
      <w:r w:rsidR="00996EE3">
        <w:rPr>
          <w:spacing w:val="-1"/>
        </w:rPr>
        <w:t>ni</w:t>
      </w:r>
      <w:r w:rsidR="00996EE3">
        <w:rPr>
          <w:spacing w:val="1"/>
        </w:rPr>
        <w:t>s</w:t>
      </w:r>
      <w:r w:rsidR="00996EE3">
        <w:t>es</w:t>
      </w:r>
      <w:r w:rsidR="00996EE3">
        <w:rPr>
          <w:spacing w:val="-6"/>
        </w:rPr>
        <w:t xml:space="preserve"> </w:t>
      </w:r>
      <w:r w:rsidR="00996EE3">
        <w:rPr>
          <w:spacing w:val="1"/>
        </w:rPr>
        <w:t>t</w:t>
      </w:r>
      <w:r w:rsidR="00996EE3">
        <w:t>h</w:t>
      </w:r>
      <w:r w:rsidR="00996EE3">
        <w:rPr>
          <w:spacing w:val="-1"/>
        </w:rPr>
        <w:t>a</w:t>
      </w:r>
      <w:r w:rsidR="00996EE3">
        <w:t>t</w:t>
      </w:r>
      <w:r w:rsidR="00996EE3">
        <w:rPr>
          <w:spacing w:val="-6"/>
        </w:rPr>
        <w:t xml:space="preserve"> </w:t>
      </w:r>
      <w:r w:rsidR="00996EE3">
        <w:rPr>
          <w:spacing w:val="1"/>
        </w:rPr>
        <w:t>t</w:t>
      </w:r>
      <w:r w:rsidR="00996EE3">
        <w:t>he</w:t>
      </w:r>
      <w:r w:rsidR="00996EE3">
        <w:rPr>
          <w:spacing w:val="-6"/>
        </w:rPr>
        <w:t xml:space="preserve"> </w:t>
      </w:r>
      <w:r w:rsidR="00996EE3">
        <w:rPr>
          <w:spacing w:val="1"/>
        </w:rPr>
        <w:t>h</w:t>
      </w:r>
      <w:r w:rsidR="00996EE3">
        <w:t>ar</w:t>
      </w:r>
      <w:r w:rsidR="00996EE3">
        <w:rPr>
          <w:spacing w:val="-1"/>
        </w:rPr>
        <w:t>v</w:t>
      </w:r>
      <w:r w:rsidR="00996EE3">
        <w:t>es</w:t>
      </w:r>
      <w:r w:rsidR="00996EE3">
        <w:rPr>
          <w:spacing w:val="2"/>
        </w:rPr>
        <w:t>t</w:t>
      </w:r>
      <w:r w:rsidR="00996EE3">
        <w:rPr>
          <w:spacing w:val="-1"/>
        </w:rPr>
        <w:t>i</w:t>
      </w:r>
      <w:r w:rsidR="00996EE3">
        <w:rPr>
          <w:spacing w:val="1"/>
        </w:rPr>
        <w:t>n</w:t>
      </w:r>
      <w:r w:rsidR="00996EE3">
        <w:t>g</w:t>
      </w:r>
      <w:r w:rsidR="00996EE3">
        <w:rPr>
          <w:spacing w:val="-6"/>
        </w:rPr>
        <w:t xml:space="preserve"> </w:t>
      </w:r>
      <w:r w:rsidR="00996EE3">
        <w:rPr>
          <w:spacing w:val="-1"/>
        </w:rPr>
        <w:t>o</w:t>
      </w:r>
      <w:r w:rsidR="00996EE3">
        <w:t>f</w:t>
      </w:r>
      <w:r w:rsidR="00996EE3">
        <w:rPr>
          <w:spacing w:val="-4"/>
        </w:rPr>
        <w:t xml:space="preserve"> </w:t>
      </w:r>
      <w:r w:rsidR="00996EE3">
        <w:rPr>
          <w:spacing w:val="1"/>
        </w:rPr>
        <w:t>f</w:t>
      </w:r>
      <w:r w:rsidR="00996EE3">
        <w:rPr>
          <w:spacing w:val="-1"/>
        </w:rPr>
        <w:t>i</w:t>
      </w:r>
      <w:r w:rsidR="00996EE3">
        <w:rPr>
          <w:spacing w:val="1"/>
        </w:rPr>
        <w:t>s</w:t>
      </w:r>
      <w:r w:rsidR="00996EE3">
        <w:t>h</w:t>
      </w:r>
      <w:r w:rsidR="00996EE3">
        <w:rPr>
          <w:spacing w:val="-1"/>
        </w:rPr>
        <w:t>e</w:t>
      </w:r>
      <w:r w:rsidR="00996EE3">
        <w:t>r</w:t>
      </w:r>
      <w:r w:rsidR="00996EE3">
        <w:rPr>
          <w:spacing w:val="1"/>
        </w:rPr>
        <w:t>i</w:t>
      </w:r>
      <w:r w:rsidR="00996EE3">
        <w:t>es</w:t>
      </w:r>
      <w:r w:rsidR="00996EE3">
        <w:rPr>
          <w:spacing w:val="-5"/>
        </w:rPr>
        <w:t xml:space="preserve"> </w:t>
      </w:r>
      <w:r w:rsidR="00996EE3">
        <w:t>reso</w:t>
      </w:r>
      <w:r w:rsidR="00996EE3">
        <w:rPr>
          <w:spacing w:val="-1"/>
        </w:rPr>
        <w:t>u</w:t>
      </w:r>
      <w:r w:rsidR="00996EE3">
        <w:t>r</w:t>
      </w:r>
      <w:r w:rsidR="00996EE3">
        <w:rPr>
          <w:spacing w:val="1"/>
        </w:rPr>
        <w:t>c</w:t>
      </w:r>
      <w:r w:rsidR="00996EE3">
        <w:t>es</w:t>
      </w:r>
      <w:r w:rsidR="00996EE3">
        <w:rPr>
          <w:spacing w:val="-5"/>
        </w:rPr>
        <w:t xml:space="preserve"> </w:t>
      </w:r>
      <w:r w:rsidR="00996EE3">
        <w:rPr>
          <w:spacing w:val="-2"/>
        </w:rPr>
        <w:t>i</w:t>
      </w:r>
      <w:r w:rsidR="00996EE3">
        <w:t>s</w:t>
      </w:r>
      <w:r w:rsidR="00996EE3">
        <w:rPr>
          <w:spacing w:val="-5"/>
        </w:rPr>
        <w:t xml:space="preserve"> </w:t>
      </w:r>
      <w:r w:rsidR="00996EE3">
        <w:t>an</w:t>
      </w:r>
      <w:r w:rsidR="00996EE3">
        <w:rPr>
          <w:spacing w:val="-5"/>
        </w:rPr>
        <w:t xml:space="preserve"> </w:t>
      </w:r>
      <w:r w:rsidR="00996EE3">
        <w:rPr>
          <w:spacing w:val="-1"/>
        </w:rPr>
        <w:t>i</w:t>
      </w:r>
      <w:r w:rsidR="00996EE3">
        <w:rPr>
          <w:spacing w:val="4"/>
        </w:rPr>
        <w:t>m</w:t>
      </w:r>
      <w:r w:rsidR="00996EE3">
        <w:t>p</w:t>
      </w:r>
      <w:r w:rsidR="00996EE3">
        <w:rPr>
          <w:spacing w:val="-1"/>
        </w:rPr>
        <w:t>o</w:t>
      </w:r>
      <w:r w:rsidR="00996EE3">
        <w:t>rta</w:t>
      </w:r>
      <w:r w:rsidR="00996EE3">
        <w:rPr>
          <w:spacing w:val="-1"/>
        </w:rPr>
        <w:t>n</w:t>
      </w:r>
      <w:r w:rsidR="00996EE3">
        <w:t>t</w:t>
      </w:r>
      <w:r w:rsidR="00996EE3">
        <w:rPr>
          <w:spacing w:val="-6"/>
        </w:rPr>
        <w:t xml:space="preserve"> </w:t>
      </w:r>
      <w:r w:rsidR="00996EE3">
        <w:rPr>
          <w:spacing w:val="-1"/>
        </w:rPr>
        <w:t>a</w:t>
      </w:r>
      <w:r w:rsidR="00996EE3">
        <w:rPr>
          <w:spacing w:val="1"/>
        </w:rPr>
        <w:t>n</w:t>
      </w:r>
      <w:r w:rsidR="00996EE3">
        <w:t>d</w:t>
      </w:r>
      <w:r w:rsidR="00996EE3">
        <w:rPr>
          <w:spacing w:val="-6"/>
        </w:rPr>
        <w:t xml:space="preserve"> </w:t>
      </w:r>
      <w:r w:rsidR="00996EE3">
        <w:t>reas</w:t>
      </w:r>
      <w:r w:rsidR="00996EE3">
        <w:rPr>
          <w:spacing w:val="1"/>
        </w:rPr>
        <w:t>o</w:t>
      </w:r>
      <w:r w:rsidR="00996EE3">
        <w:t>n</w:t>
      </w:r>
      <w:r w:rsidR="00996EE3">
        <w:rPr>
          <w:spacing w:val="-1"/>
        </w:rPr>
        <w:t>a</w:t>
      </w:r>
      <w:r w:rsidR="00996EE3">
        <w:rPr>
          <w:spacing w:val="1"/>
        </w:rPr>
        <w:t>b</w:t>
      </w:r>
      <w:r w:rsidR="00996EE3">
        <w:rPr>
          <w:spacing w:val="-1"/>
        </w:rPr>
        <w:t>l</w:t>
      </w:r>
      <w:r w:rsidR="00996EE3">
        <w:t>e</w:t>
      </w:r>
      <w:r w:rsidR="00996EE3">
        <w:rPr>
          <w:spacing w:val="-4"/>
        </w:rPr>
        <w:t xml:space="preserve"> </w:t>
      </w:r>
      <w:r w:rsidR="00996EE3">
        <w:t>u</w:t>
      </w:r>
      <w:r w:rsidR="00996EE3">
        <w:rPr>
          <w:spacing w:val="9"/>
        </w:rPr>
        <w:t>s</w:t>
      </w:r>
      <w:r w:rsidR="00996EE3">
        <w:t>e</w:t>
      </w:r>
      <w:r w:rsidR="00996EE3">
        <w:rPr>
          <w:spacing w:val="-6"/>
        </w:rPr>
        <w:t xml:space="preserve"> </w:t>
      </w:r>
      <w:r w:rsidR="00996EE3">
        <w:rPr>
          <w:spacing w:val="-1"/>
        </w:rPr>
        <w:t>o</w:t>
      </w:r>
      <w:r w:rsidR="00996EE3">
        <w:t>f</w:t>
      </w:r>
      <w:r w:rsidR="00996EE3">
        <w:rPr>
          <w:spacing w:val="-4"/>
        </w:rPr>
        <w:t xml:space="preserve"> </w:t>
      </w:r>
      <w:r w:rsidR="00996EE3">
        <w:t>t</w:t>
      </w:r>
      <w:r w:rsidR="00996EE3">
        <w:rPr>
          <w:spacing w:val="1"/>
        </w:rPr>
        <w:t>h</w:t>
      </w:r>
      <w:r w:rsidR="00996EE3">
        <w:t>e</w:t>
      </w:r>
      <w:r w:rsidR="00996EE3">
        <w:rPr>
          <w:spacing w:val="-6"/>
        </w:rPr>
        <w:t xml:space="preserve"> </w:t>
      </w:r>
      <w:r w:rsidR="00996EE3">
        <w:rPr>
          <w:spacing w:val="-1"/>
        </w:rPr>
        <w:t>M</w:t>
      </w:r>
      <w:r w:rsidR="00996EE3">
        <w:t>a</w:t>
      </w:r>
      <w:r w:rsidR="00996EE3">
        <w:rPr>
          <w:spacing w:val="2"/>
        </w:rPr>
        <w:t>r</w:t>
      </w:r>
      <w:r w:rsidR="00996EE3">
        <w:rPr>
          <w:spacing w:val="-1"/>
        </w:rPr>
        <w:t>i</w:t>
      </w:r>
      <w:r w:rsidR="00996EE3">
        <w:t>ne</w:t>
      </w:r>
      <w:r w:rsidR="00996EE3">
        <w:rPr>
          <w:spacing w:val="-5"/>
        </w:rPr>
        <w:t xml:space="preserve"> </w:t>
      </w:r>
      <w:r w:rsidR="00996EE3">
        <w:rPr>
          <w:spacing w:val="-1"/>
        </w:rPr>
        <w:t>P</w:t>
      </w:r>
      <w:r w:rsidR="00996EE3">
        <w:t>ark</w:t>
      </w:r>
      <w:r w:rsidR="00996EE3">
        <w:rPr>
          <w:spacing w:val="-3"/>
        </w:rPr>
        <w:t xml:space="preserve"> </w:t>
      </w:r>
      <w:r w:rsidR="00996EE3">
        <w:t>a</w:t>
      </w:r>
      <w:r w:rsidR="00996EE3">
        <w:rPr>
          <w:spacing w:val="-1"/>
        </w:rPr>
        <w:t>n</w:t>
      </w:r>
      <w:r w:rsidR="00996EE3">
        <w:t>d</w:t>
      </w:r>
      <w:r w:rsidR="00996EE3">
        <w:rPr>
          <w:spacing w:val="-6"/>
        </w:rPr>
        <w:t xml:space="preserve"> </w:t>
      </w:r>
      <w:r w:rsidR="00996EE3" w:rsidRPr="009A6C94">
        <w:t>consistent</w:t>
      </w:r>
      <w:r w:rsidR="00996EE3">
        <w:rPr>
          <w:spacing w:val="-4"/>
        </w:rPr>
        <w:t xml:space="preserve"> </w:t>
      </w:r>
      <w:r w:rsidR="00996EE3">
        <w:rPr>
          <w:spacing w:val="-3"/>
        </w:rPr>
        <w:t>w</w:t>
      </w:r>
      <w:r w:rsidR="00996EE3">
        <w:rPr>
          <w:spacing w:val="1"/>
        </w:rPr>
        <w:t>i</w:t>
      </w:r>
      <w:r w:rsidR="00996EE3">
        <w:t>th</w:t>
      </w:r>
      <w:r w:rsidR="00996EE3">
        <w:rPr>
          <w:spacing w:val="-6"/>
        </w:rPr>
        <w:t xml:space="preserve"> </w:t>
      </w:r>
      <w:r w:rsidR="00996EE3">
        <w:t>use</w:t>
      </w:r>
      <w:r w:rsidR="00996EE3">
        <w:rPr>
          <w:spacing w:val="-4"/>
        </w:rPr>
        <w:t xml:space="preserve"> </w:t>
      </w:r>
      <w:r w:rsidR="00996EE3">
        <w:t>of</w:t>
      </w:r>
      <w:r w:rsidR="00996EE3">
        <w:rPr>
          <w:spacing w:val="-4"/>
        </w:rPr>
        <w:t xml:space="preserve"> </w:t>
      </w:r>
      <w:r w:rsidR="00996EE3">
        <w:t>t</w:t>
      </w:r>
      <w:r w:rsidR="00996EE3">
        <w:rPr>
          <w:spacing w:val="-1"/>
        </w:rPr>
        <w:t>h</w:t>
      </w:r>
      <w:r w:rsidR="00996EE3">
        <w:t>e</w:t>
      </w:r>
      <w:r w:rsidR="00996EE3">
        <w:rPr>
          <w:spacing w:val="-6"/>
        </w:rPr>
        <w:t xml:space="preserve"> </w:t>
      </w:r>
      <w:r w:rsidR="00996EE3">
        <w:t>G</w:t>
      </w:r>
      <w:r w:rsidR="00996EE3">
        <w:rPr>
          <w:spacing w:val="1"/>
        </w:rPr>
        <w:t>r</w:t>
      </w:r>
      <w:r w:rsidR="00996EE3">
        <w:t>e</w:t>
      </w:r>
      <w:r w:rsidR="00996EE3">
        <w:rPr>
          <w:spacing w:val="1"/>
        </w:rPr>
        <w:t>a</w:t>
      </w:r>
      <w:r w:rsidR="00996EE3">
        <w:t>t</w:t>
      </w:r>
      <w:r w:rsidR="00996EE3">
        <w:rPr>
          <w:w w:val="99"/>
        </w:rPr>
        <w:t xml:space="preserve"> </w:t>
      </w:r>
      <w:r w:rsidR="00996EE3">
        <w:rPr>
          <w:spacing w:val="-1"/>
        </w:rPr>
        <w:t>B</w:t>
      </w:r>
      <w:r w:rsidR="00996EE3">
        <w:t>ar</w:t>
      </w:r>
      <w:r w:rsidR="00996EE3">
        <w:rPr>
          <w:spacing w:val="1"/>
        </w:rPr>
        <w:t>r</w:t>
      </w:r>
      <w:r w:rsidR="00996EE3">
        <w:rPr>
          <w:spacing w:val="-1"/>
        </w:rPr>
        <w:t>i</w:t>
      </w:r>
      <w:r w:rsidR="00996EE3">
        <w:t>er</w:t>
      </w:r>
      <w:r w:rsidR="00996EE3">
        <w:rPr>
          <w:spacing w:val="-7"/>
        </w:rPr>
        <w:t xml:space="preserve"> </w:t>
      </w:r>
      <w:r w:rsidR="00996EE3">
        <w:rPr>
          <w:spacing w:val="2"/>
        </w:rPr>
        <w:t>R</w:t>
      </w:r>
      <w:r w:rsidR="00996EE3">
        <w:t>e</w:t>
      </w:r>
      <w:r w:rsidR="00996EE3">
        <w:rPr>
          <w:spacing w:val="-1"/>
        </w:rPr>
        <w:t>e</w:t>
      </w:r>
      <w:r w:rsidR="00996EE3">
        <w:t>f</w:t>
      </w:r>
      <w:r w:rsidR="00996EE3">
        <w:rPr>
          <w:spacing w:val="-10"/>
        </w:rPr>
        <w:t xml:space="preserve"> </w:t>
      </w:r>
      <w:r w:rsidR="00996EE3">
        <w:rPr>
          <w:spacing w:val="8"/>
        </w:rPr>
        <w:t>W</w:t>
      </w:r>
      <w:r w:rsidR="00996EE3">
        <w:t>orld</w:t>
      </w:r>
      <w:r w:rsidR="00996EE3">
        <w:rPr>
          <w:spacing w:val="-7"/>
        </w:rPr>
        <w:t xml:space="preserve"> </w:t>
      </w:r>
      <w:r w:rsidR="00996EE3">
        <w:t>Heri</w:t>
      </w:r>
      <w:r w:rsidR="00996EE3">
        <w:rPr>
          <w:spacing w:val="-1"/>
        </w:rPr>
        <w:t>t</w:t>
      </w:r>
      <w:r w:rsidR="00996EE3">
        <w:rPr>
          <w:spacing w:val="1"/>
        </w:rPr>
        <w:t>ag</w:t>
      </w:r>
      <w:r w:rsidR="00996EE3">
        <w:t>e</w:t>
      </w:r>
      <w:r w:rsidR="00996EE3">
        <w:rPr>
          <w:spacing w:val="-7"/>
        </w:rPr>
        <w:t xml:space="preserve"> </w:t>
      </w:r>
      <w:r w:rsidR="00996EE3">
        <w:rPr>
          <w:spacing w:val="-2"/>
        </w:rPr>
        <w:t>A</w:t>
      </w:r>
      <w:r w:rsidR="00996EE3">
        <w:t>r</w:t>
      </w:r>
      <w:r w:rsidR="00996EE3">
        <w:rPr>
          <w:spacing w:val="1"/>
        </w:rPr>
        <w:t>e</w:t>
      </w:r>
      <w:r w:rsidR="00996EE3">
        <w:t>a.</w:t>
      </w:r>
      <w:r w:rsidR="00996EE3">
        <w:rPr>
          <w:spacing w:val="-7"/>
        </w:rPr>
        <w:t xml:space="preserve"> </w:t>
      </w:r>
      <w:r w:rsidR="00996EE3">
        <w:t>H</w:t>
      </w:r>
      <w:r w:rsidR="00996EE3">
        <w:rPr>
          <w:spacing w:val="2"/>
        </w:rPr>
        <w:t>o</w:t>
      </w:r>
      <w:r w:rsidR="00996EE3">
        <w:t>w</w:t>
      </w:r>
      <w:r w:rsidR="00996EE3">
        <w:rPr>
          <w:spacing w:val="2"/>
        </w:rPr>
        <w:t>e</w:t>
      </w:r>
      <w:r w:rsidR="00996EE3">
        <w:rPr>
          <w:spacing w:val="-2"/>
        </w:rPr>
        <w:t>v</w:t>
      </w:r>
      <w:r w:rsidR="00996EE3">
        <w:t>er,</w:t>
      </w:r>
      <w:r w:rsidR="00996EE3">
        <w:rPr>
          <w:spacing w:val="-4"/>
        </w:rPr>
        <w:t xml:space="preserve"> </w:t>
      </w:r>
      <w:r w:rsidR="00996EE3">
        <w:rPr>
          <w:spacing w:val="-1"/>
        </w:rPr>
        <w:t>i</w:t>
      </w:r>
      <w:r w:rsidR="00996EE3">
        <w:t>t</w:t>
      </w:r>
      <w:r w:rsidR="00996EE3">
        <w:rPr>
          <w:spacing w:val="-7"/>
        </w:rPr>
        <w:t xml:space="preserve"> </w:t>
      </w:r>
      <w:r w:rsidR="00996EE3">
        <w:rPr>
          <w:spacing w:val="1"/>
        </w:rPr>
        <w:t>a</w:t>
      </w:r>
      <w:r w:rsidR="00996EE3">
        <w:rPr>
          <w:spacing w:val="-1"/>
        </w:rPr>
        <w:t>l</w:t>
      </w:r>
      <w:r w:rsidR="00996EE3">
        <w:rPr>
          <w:spacing w:val="1"/>
        </w:rPr>
        <w:t>s</w:t>
      </w:r>
      <w:r w:rsidR="00996EE3">
        <w:t>o</w:t>
      </w:r>
      <w:r w:rsidR="00996EE3">
        <w:rPr>
          <w:spacing w:val="-7"/>
        </w:rPr>
        <w:t xml:space="preserve"> </w:t>
      </w:r>
      <w:r w:rsidR="00996EE3">
        <w:rPr>
          <w:spacing w:val="-1"/>
        </w:rPr>
        <w:t>a</w:t>
      </w:r>
      <w:r w:rsidR="00996EE3">
        <w:rPr>
          <w:spacing w:val="3"/>
        </w:rPr>
        <w:t>ck</w:t>
      </w:r>
      <w:r w:rsidR="00996EE3">
        <w:t>n</w:t>
      </w:r>
      <w:r w:rsidR="00996EE3">
        <w:rPr>
          <w:spacing w:val="-1"/>
        </w:rPr>
        <w:t>o</w:t>
      </w:r>
      <w:r w:rsidR="00996EE3">
        <w:rPr>
          <w:spacing w:val="-3"/>
        </w:rPr>
        <w:t>w</w:t>
      </w:r>
      <w:r w:rsidR="00996EE3">
        <w:rPr>
          <w:spacing w:val="-1"/>
        </w:rPr>
        <w:t>l</w:t>
      </w:r>
      <w:r w:rsidR="00996EE3">
        <w:rPr>
          <w:spacing w:val="1"/>
        </w:rPr>
        <w:t>e</w:t>
      </w:r>
      <w:r w:rsidR="00996EE3">
        <w:t>d</w:t>
      </w:r>
      <w:r w:rsidR="00996EE3">
        <w:rPr>
          <w:spacing w:val="-1"/>
        </w:rPr>
        <w:t>g</w:t>
      </w:r>
      <w:r w:rsidR="00996EE3">
        <w:t>es</w:t>
      </w:r>
      <w:r w:rsidR="00996EE3">
        <w:rPr>
          <w:spacing w:val="-6"/>
        </w:rPr>
        <w:t xml:space="preserve"> </w:t>
      </w:r>
      <w:r w:rsidR="00996EE3">
        <w:rPr>
          <w:spacing w:val="1"/>
        </w:rPr>
        <w:t>t</w:t>
      </w:r>
      <w:r w:rsidR="00996EE3">
        <w:t>h</w:t>
      </w:r>
      <w:r w:rsidR="00996EE3">
        <w:rPr>
          <w:spacing w:val="-1"/>
        </w:rPr>
        <w:t>a</w:t>
      </w:r>
      <w:r w:rsidR="00996EE3">
        <w:t>t</w:t>
      </w:r>
      <w:r w:rsidR="00996EE3">
        <w:rPr>
          <w:spacing w:val="-7"/>
        </w:rPr>
        <w:t xml:space="preserve"> </w:t>
      </w:r>
      <w:r w:rsidR="00996EE3">
        <w:rPr>
          <w:spacing w:val="1"/>
        </w:rPr>
        <w:t>f</w:t>
      </w:r>
      <w:r w:rsidR="00996EE3">
        <w:rPr>
          <w:spacing w:val="-1"/>
        </w:rPr>
        <w:t>i</w:t>
      </w:r>
      <w:r w:rsidR="00996EE3">
        <w:rPr>
          <w:spacing w:val="1"/>
        </w:rPr>
        <w:t>sh</w:t>
      </w:r>
      <w:r w:rsidR="00996EE3">
        <w:rPr>
          <w:spacing w:val="-1"/>
        </w:rPr>
        <w:t>i</w:t>
      </w:r>
      <w:r w:rsidR="00996EE3">
        <w:t>ng</w:t>
      </w:r>
      <w:r w:rsidR="00996EE3">
        <w:rPr>
          <w:spacing w:val="-5"/>
        </w:rPr>
        <w:t xml:space="preserve"> </w:t>
      </w:r>
      <w:r w:rsidR="00996EE3">
        <w:t>a</w:t>
      </w:r>
      <w:r w:rsidR="00996EE3">
        <w:rPr>
          <w:spacing w:val="1"/>
        </w:rPr>
        <w:t>f</w:t>
      </w:r>
      <w:r w:rsidR="00996EE3">
        <w:t>fects</w:t>
      </w:r>
      <w:r w:rsidR="00996EE3">
        <w:rPr>
          <w:spacing w:val="-7"/>
        </w:rPr>
        <w:t xml:space="preserve"> </w:t>
      </w:r>
      <w:r w:rsidR="00996EE3">
        <w:t>t</w:t>
      </w:r>
      <w:r w:rsidR="00996EE3">
        <w:rPr>
          <w:spacing w:val="-1"/>
        </w:rPr>
        <w:t>a</w:t>
      </w:r>
      <w:r w:rsidR="00996EE3">
        <w:t>rg</w:t>
      </w:r>
      <w:r w:rsidR="00996EE3">
        <w:rPr>
          <w:spacing w:val="-1"/>
        </w:rPr>
        <w:t>e</w:t>
      </w:r>
      <w:r w:rsidR="00996EE3">
        <w:t>t</w:t>
      </w:r>
      <w:r w:rsidR="00996EE3">
        <w:rPr>
          <w:spacing w:val="-7"/>
        </w:rPr>
        <w:t xml:space="preserve"> </w:t>
      </w:r>
      <w:r w:rsidR="00996EE3">
        <w:t>s</w:t>
      </w:r>
      <w:r w:rsidR="00996EE3">
        <w:rPr>
          <w:spacing w:val="1"/>
        </w:rPr>
        <w:t>p</w:t>
      </w:r>
      <w:r w:rsidR="00996EE3">
        <w:t>ec</w:t>
      </w:r>
      <w:r w:rsidR="00996EE3">
        <w:rPr>
          <w:spacing w:val="-1"/>
        </w:rPr>
        <w:t>i</w:t>
      </w:r>
      <w:r w:rsidR="00996EE3">
        <w:t>es,</w:t>
      </w:r>
      <w:r w:rsidR="00996EE3">
        <w:rPr>
          <w:spacing w:val="-6"/>
        </w:rPr>
        <w:t xml:space="preserve"> </w:t>
      </w:r>
      <w:r w:rsidR="00996EE3">
        <w:rPr>
          <w:spacing w:val="1"/>
        </w:rPr>
        <w:t>n</w:t>
      </w:r>
      <w:r w:rsidR="00996EE3">
        <w:t>o</w:t>
      </w:r>
      <w:r w:rsidR="00996EE3">
        <w:rPr>
          <w:spacing w:val="8"/>
        </w:rPr>
        <w:t>n</w:t>
      </w:r>
      <w:r w:rsidR="00996EE3">
        <w:t>-ta</w:t>
      </w:r>
      <w:r w:rsidR="00996EE3">
        <w:rPr>
          <w:spacing w:val="2"/>
        </w:rPr>
        <w:t>r</w:t>
      </w:r>
      <w:r w:rsidR="00996EE3">
        <w:t>g</w:t>
      </w:r>
      <w:r w:rsidR="00996EE3">
        <w:rPr>
          <w:spacing w:val="-1"/>
        </w:rPr>
        <w:t>e</w:t>
      </w:r>
      <w:r w:rsidR="00996EE3">
        <w:t>t</w:t>
      </w:r>
      <w:r w:rsidR="00996EE3">
        <w:rPr>
          <w:spacing w:val="-7"/>
        </w:rPr>
        <w:t xml:space="preserve"> </w:t>
      </w:r>
      <w:r w:rsidR="00996EE3">
        <w:t>sp</w:t>
      </w:r>
      <w:r w:rsidR="00996EE3">
        <w:rPr>
          <w:spacing w:val="-1"/>
        </w:rPr>
        <w:t>e</w:t>
      </w:r>
      <w:r w:rsidR="00996EE3">
        <w:rPr>
          <w:spacing w:val="3"/>
        </w:rPr>
        <w:t>c</w:t>
      </w:r>
      <w:r w:rsidR="00996EE3">
        <w:rPr>
          <w:spacing w:val="-1"/>
        </w:rPr>
        <w:t>i</w:t>
      </w:r>
      <w:r w:rsidR="00996EE3">
        <w:t>es</w:t>
      </w:r>
      <w:r w:rsidR="00996EE3">
        <w:rPr>
          <w:spacing w:val="-7"/>
        </w:rPr>
        <w:t xml:space="preserve"> </w:t>
      </w:r>
      <w:r w:rsidR="00996EE3">
        <w:t>a</w:t>
      </w:r>
      <w:r w:rsidR="00996EE3">
        <w:rPr>
          <w:spacing w:val="1"/>
        </w:rPr>
        <w:t>n</w:t>
      </w:r>
      <w:r w:rsidR="00996EE3">
        <w:t>d</w:t>
      </w:r>
      <w:r w:rsidR="00996EE3">
        <w:rPr>
          <w:spacing w:val="-6"/>
        </w:rPr>
        <w:t xml:space="preserve"> </w:t>
      </w:r>
      <w:r w:rsidR="00996EE3">
        <w:rPr>
          <w:spacing w:val="-1"/>
        </w:rPr>
        <w:t>t</w:t>
      </w:r>
      <w:r w:rsidR="00996EE3">
        <w:rPr>
          <w:spacing w:val="1"/>
        </w:rPr>
        <w:t>h</w:t>
      </w:r>
      <w:r w:rsidR="00996EE3">
        <w:t>e</w:t>
      </w:r>
      <w:r w:rsidR="00996EE3">
        <w:rPr>
          <w:spacing w:val="-2"/>
        </w:rPr>
        <w:t>i</w:t>
      </w:r>
      <w:r w:rsidR="00996EE3">
        <w:t>r</w:t>
      </w:r>
      <w:r w:rsidR="00996EE3">
        <w:rPr>
          <w:spacing w:val="-5"/>
        </w:rPr>
        <w:t xml:space="preserve"> </w:t>
      </w:r>
      <w:r w:rsidR="00996EE3">
        <w:t>h</w:t>
      </w:r>
      <w:r w:rsidR="00996EE3">
        <w:rPr>
          <w:spacing w:val="-1"/>
        </w:rPr>
        <w:t>a</w:t>
      </w:r>
      <w:r w:rsidR="00996EE3">
        <w:rPr>
          <w:spacing w:val="1"/>
        </w:rPr>
        <w:t>b</w:t>
      </w:r>
      <w:r w:rsidR="00996EE3">
        <w:rPr>
          <w:spacing w:val="-1"/>
        </w:rPr>
        <w:t>i</w:t>
      </w:r>
      <w:r w:rsidR="00996EE3">
        <w:t>t</w:t>
      </w:r>
      <w:r w:rsidR="00996EE3">
        <w:rPr>
          <w:spacing w:val="1"/>
        </w:rPr>
        <w:t>a</w:t>
      </w:r>
      <w:r w:rsidR="00996EE3">
        <w:t>ts</w:t>
      </w:r>
      <w:r w:rsidR="00996EE3">
        <w:rPr>
          <w:spacing w:val="-6"/>
        </w:rPr>
        <w:t xml:space="preserve"> </w:t>
      </w:r>
      <w:r w:rsidR="00996EE3">
        <w:t>a</w:t>
      </w:r>
      <w:r w:rsidR="00996EE3">
        <w:rPr>
          <w:spacing w:val="-1"/>
        </w:rPr>
        <w:t>n</w:t>
      </w:r>
      <w:r w:rsidR="00996EE3">
        <w:t>d</w:t>
      </w:r>
      <w:r w:rsidR="00996EE3">
        <w:rPr>
          <w:spacing w:val="-7"/>
        </w:rPr>
        <w:t xml:space="preserve"> </w:t>
      </w:r>
      <w:r w:rsidR="00996EE3">
        <w:t>c</w:t>
      </w:r>
      <w:r w:rsidR="00996EE3">
        <w:rPr>
          <w:spacing w:val="1"/>
        </w:rPr>
        <w:t>o</w:t>
      </w:r>
      <w:r w:rsidR="00996EE3">
        <w:t>nse</w:t>
      </w:r>
      <w:r w:rsidR="00996EE3">
        <w:rPr>
          <w:spacing w:val="-1"/>
        </w:rPr>
        <w:t>q</w:t>
      </w:r>
      <w:r w:rsidR="00996EE3">
        <w:rPr>
          <w:spacing w:val="1"/>
        </w:rPr>
        <w:t>u</w:t>
      </w:r>
      <w:r w:rsidR="00996EE3">
        <w:t>e</w:t>
      </w:r>
      <w:r w:rsidR="00996EE3">
        <w:rPr>
          <w:spacing w:val="-1"/>
        </w:rPr>
        <w:t>n</w:t>
      </w:r>
      <w:r w:rsidR="00996EE3">
        <w:rPr>
          <w:spacing w:val="2"/>
        </w:rPr>
        <w:t>t</w:t>
      </w:r>
      <w:r w:rsidR="00996EE3">
        <w:rPr>
          <w:spacing w:val="1"/>
        </w:rPr>
        <w:t>l</w:t>
      </w:r>
      <w:r w:rsidR="00996EE3">
        <w:t>y</w:t>
      </w:r>
      <w:r w:rsidR="00996EE3">
        <w:rPr>
          <w:spacing w:val="-8"/>
        </w:rPr>
        <w:t xml:space="preserve"> </w:t>
      </w:r>
      <w:r w:rsidR="00996EE3">
        <w:t>h</w:t>
      </w:r>
      <w:r w:rsidR="00996EE3">
        <w:rPr>
          <w:spacing w:val="-1"/>
        </w:rPr>
        <w:t>a</w:t>
      </w:r>
      <w:r w:rsidR="00996EE3">
        <w:t>s</w:t>
      </w:r>
      <w:r w:rsidR="00996EE3">
        <w:rPr>
          <w:spacing w:val="-6"/>
        </w:rPr>
        <w:t xml:space="preserve"> </w:t>
      </w:r>
      <w:r w:rsidR="00996EE3">
        <w:t>t</w:t>
      </w:r>
      <w:r w:rsidR="00996EE3">
        <w:rPr>
          <w:spacing w:val="1"/>
        </w:rPr>
        <w:t>h</w:t>
      </w:r>
      <w:r w:rsidR="00996EE3">
        <w:t>e</w:t>
      </w:r>
      <w:r w:rsidR="00996EE3">
        <w:rPr>
          <w:w w:val="99"/>
        </w:rPr>
        <w:t xml:space="preserve"> </w:t>
      </w:r>
      <w:r w:rsidR="00996EE3">
        <w:t>p</w:t>
      </w:r>
      <w:r w:rsidR="00996EE3">
        <w:rPr>
          <w:spacing w:val="-1"/>
        </w:rPr>
        <w:t>o</w:t>
      </w:r>
      <w:r w:rsidR="00996EE3">
        <w:t>t</w:t>
      </w:r>
      <w:r w:rsidR="00996EE3">
        <w:rPr>
          <w:spacing w:val="1"/>
        </w:rPr>
        <w:t>e</w:t>
      </w:r>
      <w:r w:rsidR="00996EE3">
        <w:t>ntial</w:t>
      </w:r>
      <w:r w:rsidR="00996EE3">
        <w:rPr>
          <w:spacing w:val="-7"/>
        </w:rPr>
        <w:t xml:space="preserve"> </w:t>
      </w:r>
      <w:r w:rsidR="00996EE3">
        <w:rPr>
          <w:spacing w:val="1"/>
        </w:rPr>
        <w:t>f</w:t>
      </w:r>
      <w:r w:rsidR="00996EE3">
        <w:t>or</w:t>
      </w:r>
      <w:r w:rsidR="00996EE3">
        <w:rPr>
          <w:spacing w:val="-5"/>
        </w:rPr>
        <w:t xml:space="preserve"> </w:t>
      </w:r>
      <w:r w:rsidR="00996EE3">
        <w:t>pro</w:t>
      </w:r>
      <w:r w:rsidR="00996EE3">
        <w:rPr>
          <w:spacing w:val="1"/>
        </w:rPr>
        <w:t>d</w:t>
      </w:r>
      <w:r w:rsidR="00996EE3">
        <w:t>uc</w:t>
      </w:r>
      <w:r w:rsidR="00996EE3">
        <w:rPr>
          <w:spacing w:val="-1"/>
        </w:rPr>
        <w:t>i</w:t>
      </w:r>
      <w:r w:rsidR="00996EE3">
        <w:rPr>
          <w:spacing w:val="1"/>
        </w:rPr>
        <w:t>n</w:t>
      </w:r>
      <w:r w:rsidR="00996EE3">
        <w:t>g</w:t>
      </w:r>
      <w:r w:rsidR="00996EE3">
        <w:rPr>
          <w:spacing w:val="-6"/>
        </w:rPr>
        <w:t xml:space="preserve"> </w:t>
      </w:r>
      <w:r w:rsidR="00996EE3">
        <w:rPr>
          <w:spacing w:val="-1"/>
        </w:rPr>
        <w:t>e</w:t>
      </w:r>
      <w:r w:rsidR="00996EE3">
        <w:rPr>
          <w:spacing w:val="1"/>
        </w:rPr>
        <w:t>col</w:t>
      </w:r>
      <w:r w:rsidR="00996EE3">
        <w:t>o</w:t>
      </w:r>
      <w:r w:rsidR="00996EE3">
        <w:rPr>
          <w:spacing w:val="-1"/>
        </w:rPr>
        <w:t>gi</w:t>
      </w:r>
      <w:r w:rsidR="00996EE3">
        <w:rPr>
          <w:spacing w:val="1"/>
        </w:rPr>
        <w:t>ca</w:t>
      </w:r>
      <w:r w:rsidR="00996EE3">
        <w:t>l</w:t>
      </w:r>
      <w:r w:rsidR="00996EE3">
        <w:rPr>
          <w:spacing w:val="-4"/>
        </w:rPr>
        <w:t xml:space="preserve"> </w:t>
      </w:r>
      <w:r w:rsidR="00996EE3">
        <w:t>e</w:t>
      </w:r>
      <w:r w:rsidR="00996EE3">
        <w:rPr>
          <w:spacing w:val="1"/>
        </w:rPr>
        <w:t>f</w:t>
      </w:r>
      <w:r w:rsidR="00996EE3">
        <w:rPr>
          <w:spacing w:val="2"/>
        </w:rPr>
        <w:t>f</w:t>
      </w:r>
      <w:r w:rsidR="00996EE3">
        <w:t>ects</w:t>
      </w:r>
      <w:r w:rsidR="00996EE3">
        <w:rPr>
          <w:spacing w:val="-4"/>
        </w:rPr>
        <w:t xml:space="preserve"> </w:t>
      </w:r>
      <w:r w:rsidR="00996EE3">
        <w:rPr>
          <w:spacing w:val="-2"/>
        </w:rPr>
        <w:t>i</w:t>
      </w:r>
      <w:r w:rsidR="00996EE3">
        <w:t>n</w:t>
      </w:r>
      <w:r w:rsidR="00996EE3">
        <w:rPr>
          <w:spacing w:val="-5"/>
        </w:rPr>
        <w:t xml:space="preserve"> </w:t>
      </w:r>
      <w:r w:rsidR="00996EE3">
        <w:t>b</w:t>
      </w:r>
      <w:r w:rsidR="00996EE3">
        <w:rPr>
          <w:spacing w:val="-1"/>
        </w:rPr>
        <w:t>o</w:t>
      </w:r>
      <w:r w:rsidR="00996EE3">
        <w:rPr>
          <w:spacing w:val="2"/>
        </w:rPr>
        <w:t>t</w:t>
      </w:r>
      <w:r w:rsidR="00996EE3">
        <w:t>h</w:t>
      </w:r>
      <w:r w:rsidR="00996EE3">
        <w:rPr>
          <w:spacing w:val="-5"/>
        </w:rPr>
        <w:t xml:space="preserve"> </w:t>
      </w:r>
      <w:r w:rsidR="00996EE3">
        <w:rPr>
          <w:spacing w:val="-1"/>
        </w:rPr>
        <w:t>t</w:t>
      </w:r>
      <w:r w:rsidR="00996EE3">
        <w:rPr>
          <w:spacing w:val="1"/>
        </w:rPr>
        <w:t>h</w:t>
      </w:r>
      <w:r w:rsidR="00996EE3">
        <w:t>e</w:t>
      </w:r>
      <w:r w:rsidR="00996EE3">
        <w:rPr>
          <w:spacing w:val="-6"/>
        </w:rPr>
        <w:t xml:space="preserve"> </w:t>
      </w:r>
      <w:r w:rsidR="00996EE3">
        <w:rPr>
          <w:spacing w:val="1"/>
        </w:rPr>
        <w:t>f</w:t>
      </w:r>
      <w:r w:rsidR="00996EE3">
        <w:rPr>
          <w:spacing w:val="-1"/>
        </w:rPr>
        <w:t>i</w:t>
      </w:r>
      <w:r w:rsidR="00996EE3">
        <w:rPr>
          <w:spacing w:val="1"/>
        </w:rPr>
        <w:t>s</w:t>
      </w:r>
      <w:r w:rsidR="00996EE3">
        <w:t>h</w:t>
      </w:r>
      <w:r w:rsidR="00996EE3">
        <w:rPr>
          <w:spacing w:val="-1"/>
        </w:rPr>
        <w:t>e</w:t>
      </w:r>
      <w:r w:rsidR="00996EE3">
        <w:t>d</w:t>
      </w:r>
      <w:r w:rsidR="00996EE3">
        <w:rPr>
          <w:spacing w:val="-3"/>
        </w:rPr>
        <w:t xml:space="preserve"> </w:t>
      </w:r>
      <w:r w:rsidR="00996EE3">
        <w:t>areas</w:t>
      </w:r>
      <w:r w:rsidR="00996EE3">
        <w:rPr>
          <w:spacing w:val="-5"/>
        </w:rPr>
        <w:t xml:space="preserve"> </w:t>
      </w:r>
      <w:r w:rsidR="00996EE3">
        <w:rPr>
          <w:spacing w:val="1"/>
        </w:rPr>
        <w:t>a</w:t>
      </w:r>
      <w:r w:rsidR="00996EE3">
        <w:t>nd</w:t>
      </w:r>
      <w:r w:rsidR="00996EE3">
        <w:rPr>
          <w:spacing w:val="-6"/>
        </w:rPr>
        <w:t xml:space="preserve"> </w:t>
      </w:r>
      <w:r w:rsidR="00996EE3">
        <w:rPr>
          <w:spacing w:val="1"/>
        </w:rPr>
        <w:t>t</w:t>
      </w:r>
      <w:r w:rsidR="00996EE3">
        <w:t>he</w:t>
      </w:r>
      <w:r w:rsidR="00996EE3">
        <w:rPr>
          <w:spacing w:val="-5"/>
        </w:rPr>
        <w:t xml:space="preserve"> </w:t>
      </w:r>
      <w:r w:rsidR="00996EE3">
        <w:rPr>
          <w:spacing w:val="4"/>
        </w:rPr>
        <w:t>R</w:t>
      </w:r>
      <w:r w:rsidR="00996EE3">
        <w:t>e</w:t>
      </w:r>
      <w:r w:rsidR="00996EE3">
        <w:rPr>
          <w:spacing w:val="-1"/>
        </w:rPr>
        <w:t>e</w:t>
      </w:r>
      <w:r w:rsidR="00996EE3">
        <w:t>f</w:t>
      </w:r>
      <w:r w:rsidR="00996EE3">
        <w:rPr>
          <w:spacing w:val="-4"/>
        </w:rPr>
        <w:t xml:space="preserve"> </w:t>
      </w:r>
      <w:r w:rsidR="00996EE3">
        <w:rPr>
          <w:spacing w:val="3"/>
        </w:rPr>
        <w:t>s</w:t>
      </w:r>
      <w:r w:rsidR="00996EE3">
        <w:rPr>
          <w:spacing w:val="-7"/>
        </w:rPr>
        <w:t>y</w:t>
      </w:r>
      <w:r w:rsidR="00996EE3">
        <w:rPr>
          <w:spacing w:val="3"/>
        </w:rPr>
        <w:t>s</w:t>
      </w:r>
      <w:r w:rsidR="00996EE3">
        <w:t>tem</w:t>
      </w:r>
      <w:r w:rsidR="00996EE3">
        <w:rPr>
          <w:spacing w:val="-2"/>
        </w:rPr>
        <w:t xml:space="preserve"> </w:t>
      </w:r>
      <w:r w:rsidR="00996EE3">
        <w:t>as</w:t>
      </w:r>
      <w:r w:rsidR="00996EE3">
        <w:rPr>
          <w:spacing w:val="-4"/>
        </w:rPr>
        <w:t xml:space="preserve"> </w:t>
      </w:r>
      <w:r w:rsidR="00996EE3">
        <w:t>a</w:t>
      </w:r>
      <w:r w:rsidR="00996EE3">
        <w:rPr>
          <w:spacing w:val="-6"/>
        </w:rPr>
        <w:t xml:space="preserve"> </w:t>
      </w:r>
      <w:r w:rsidR="00996EE3">
        <w:rPr>
          <w:spacing w:val="-3"/>
        </w:rPr>
        <w:t>w</w:t>
      </w:r>
      <w:r w:rsidR="00996EE3">
        <w:rPr>
          <w:spacing w:val="1"/>
        </w:rPr>
        <w:t>h</w:t>
      </w:r>
      <w:r w:rsidR="00996EE3">
        <w:t>ole.</w:t>
      </w:r>
      <w:r w:rsidR="00996EE3">
        <w:rPr>
          <w:spacing w:val="-6"/>
        </w:rPr>
        <w:t xml:space="preserve"> </w:t>
      </w:r>
      <w:r>
        <w:rPr>
          <w:spacing w:val="-6"/>
        </w:rPr>
        <w:t xml:space="preserve">The </w:t>
      </w:r>
      <w:r w:rsidR="00A53025">
        <w:t>Great Barrier Reef Marine Park Authority</w:t>
      </w:r>
      <w:r w:rsidR="00996EE3">
        <w:rPr>
          <w:spacing w:val="-5"/>
        </w:rPr>
        <w:t xml:space="preserve"> </w:t>
      </w:r>
      <w:r w:rsidR="00996EE3">
        <w:rPr>
          <w:spacing w:val="-2"/>
        </w:rPr>
        <w:t>i</w:t>
      </w:r>
      <w:r w:rsidR="00996EE3">
        <w:t>s</w:t>
      </w:r>
      <w:r w:rsidR="00996EE3">
        <w:rPr>
          <w:spacing w:val="-3"/>
        </w:rPr>
        <w:t xml:space="preserve"> </w:t>
      </w:r>
      <w:r w:rsidR="00996EE3">
        <w:t>wor</w:t>
      </w:r>
      <w:r w:rsidR="00996EE3">
        <w:rPr>
          <w:spacing w:val="3"/>
        </w:rPr>
        <w:t>k</w:t>
      </w:r>
      <w:r w:rsidR="00996EE3">
        <w:rPr>
          <w:spacing w:val="-1"/>
        </w:rPr>
        <w:t>i</w:t>
      </w:r>
      <w:r w:rsidR="00996EE3">
        <w:t>ng</w:t>
      </w:r>
      <w:r w:rsidR="00996EE3">
        <w:rPr>
          <w:spacing w:val="-5"/>
        </w:rPr>
        <w:t xml:space="preserve"> </w:t>
      </w:r>
      <w:r w:rsidR="00996EE3">
        <w:t>to</w:t>
      </w:r>
      <w:r w:rsidR="00996EE3">
        <w:rPr>
          <w:spacing w:val="-6"/>
        </w:rPr>
        <w:t xml:space="preserve"> </w:t>
      </w:r>
      <w:r w:rsidR="00996EE3">
        <w:rPr>
          <w:spacing w:val="1"/>
        </w:rPr>
        <w:t>e</w:t>
      </w:r>
      <w:r w:rsidR="00996EE3">
        <w:t>nsure</w:t>
      </w:r>
      <w:r w:rsidR="00996EE3">
        <w:rPr>
          <w:spacing w:val="-5"/>
        </w:rPr>
        <w:t xml:space="preserve"> </w:t>
      </w:r>
      <w:r w:rsidR="00996EE3">
        <w:rPr>
          <w:spacing w:val="2"/>
        </w:rPr>
        <w:t>t</w:t>
      </w:r>
      <w:r w:rsidR="00996EE3">
        <w:t>h</w:t>
      </w:r>
      <w:r w:rsidR="00996EE3">
        <w:rPr>
          <w:spacing w:val="-1"/>
        </w:rPr>
        <w:t>a</w:t>
      </w:r>
      <w:r w:rsidR="00996EE3">
        <w:t>t</w:t>
      </w:r>
      <w:r w:rsidR="00996EE3">
        <w:rPr>
          <w:spacing w:val="-6"/>
        </w:rPr>
        <w:t xml:space="preserve"> </w:t>
      </w:r>
      <w:r w:rsidR="00996EE3">
        <w:rPr>
          <w:spacing w:val="1"/>
        </w:rPr>
        <w:t>a</w:t>
      </w:r>
      <w:r w:rsidR="00996EE3">
        <w:rPr>
          <w:spacing w:val="-1"/>
        </w:rPr>
        <w:t>l</w:t>
      </w:r>
      <w:r w:rsidR="00996EE3">
        <w:t>l</w:t>
      </w:r>
      <w:r w:rsidR="00996EE3">
        <w:rPr>
          <w:spacing w:val="-5"/>
        </w:rPr>
        <w:t xml:space="preserve"> </w:t>
      </w:r>
      <w:r w:rsidR="00996EE3">
        <w:rPr>
          <w:spacing w:val="1"/>
        </w:rPr>
        <w:t>f</w:t>
      </w:r>
      <w:r w:rsidR="00996EE3">
        <w:rPr>
          <w:spacing w:val="-1"/>
        </w:rPr>
        <w:t>i</w:t>
      </w:r>
      <w:r w:rsidR="00996EE3">
        <w:rPr>
          <w:spacing w:val="1"/>
        </w:rPr>
        <w:t>s</w:t>
      </w:r>
      <w:r w:rsidR="00996EE3">
        <w:t>h</w:t>
      </w:r>
      <w:r w:rsidR="00996EE3">
        <w:rPr>
          <w:spacing w:val="-2"/>
        </w:rPr>
        <w:t>i</w:t>
      </w:r>
      <w:r w:rsidR="00996EE3">
        <w:t>ng</w:t>
      </w:r>
      <w:r w:rsidR="00996EE3">
        <w:rPr>
          <w:spacing w:val="-3"/>
        </w:rPr>
        <w:t xml:space="preserve"> </w:t>
      </w:r>
      <w:r w:rsidR="00996EE3">
        <w:t>act</w:t>
      </w:r>
      <w:r w:rsidR="00996EE3">
        <w:rPr>
          <w:spacing w:val="1"/>
        </w:rPr>
        <w:t>i</w:t>
      </w:r>
      <w:r w:rsidR="00996EE3">
        <w:rPr>
          <w:spacing w:val="-2"/>
        </w:rPr>
        <w:t>v</w:t>
      </w:r>
      <w:r w:rsidR="00996EE3">
        <w:rPr>
          <w:spacing w:val="1"/>
        </w:rPr>
        <w:t>i</w:t>
      </w:r>
      <w:r w:rsidR="00996EE3">
        <w:t>t</w:t>
      </w:r>
      <w:r w:rsidR="00996EE3">
        <w:rPr>
          <w:spacing w:val="-2"/>
        </w:rPr>
        <w:t>i</w:t>
      </w:r>
      <w:r w:rsidR="00996EE3">
        <w:t>es</w:t>
      </w:r>
      <w:r w:rsidR="00996EE3">
        <w:rPr>
          <w:spacing w:val="-3"/>
        </w:rPr>
        <w:t xml:space="preserve"> </w:t>
      </w:r>
      <w:r w:rsidR="00996EE3">
        <w:rPr>
          <w:spacing w:val="-1"/>
        </w:rPr>
        <w:t>i</w:t>
      </w:r>
      <w:r w:rsidR="00996EE3">
        <w:t>n</w:t>
      </w:r>
      <w:r w:rsidR="00996EE3">
        <w:rPr>
          <w:spacing w:val="-6"/>
        </w:rPr>
        <w:t xml:space="preserve"> </w:t>
      </w:r>
      <w:r w:rsidR="00996EE3">
        <w:rPr>
          <w:spacing w:val="1"/>
        </w:rPr>
        <w:t>th</w:t>
      </w:r>
      <w:r w:rsidR="00996EE3">
        <w:t>e</w:t>
      </w:r>
      <w:r w:rsidR="00996EE3">
        <w:rPr>
          <w:w w:val="99"/>
        </w:rPr>
        <w:t xml:space="preserve"> </w:t>
      </w:r>
      <w:r w:rsidR="00996EE3">
        <w:t>Gre</w:t>
      </w:r>
      <w:r w:rsidR="00996EE3">
        <w:rPr>
          <w:spacing w:val="-1"/>
        </w:rPr>
        <w:t>a</w:t>
      </w:r>
      <w:r w:rsidR="00996EE3">
        <w:t>t</w:t>
      </w:r>
      <w:r w:rsidR="00996EE3">
        <w:rPr>
          <w:spacing w:val="-8"/>
        </w:rPr>
        <w:t xml:space="preserve"> </w:t>
      </w:r>
      <w:r w:rsidR="00996EE3">
        <w:rPr>
          <w:spacing w:val="1"/>
        </w:rPr>
        <w:t>B</w:t>
      </w:r>
      <w:r w:rsidR="00996EE3">
        <w:t>ar</w:t>
      </w:r>
      <w:r w:rsidR="00996EE3">
        <w:rPr>
          <w:spacing w:val="1"/>
        </w:rPr>
        <w:t>r</w:t>
      </w:r>
      <w:r w:rsidR="00996EE3">
        <w:rPr>
          <w:spacing w:val="-1"/>
        </w:rPr>
        <w:t>i</w:t>
      </w:r>
      <w:r w:rsidR="00996EE3">
        <w:t>er</w:t>
      </w:r>
      <w:r w:rsidR="00996EE3">
        <w:rPr>
          <w:spacing w:val="-7"/>
        </w:rPr>
        <w:t xml:space="preserve"> </w:t>
      </w:r>
      <w:r w:rsidR="00996EE3">
        <w:t>R</w:t>
      </w:r>
      <w:r w:rsidR="00996EE3">
        <w:rPr>
          <w:spacing w:val="2"/>
        </w:rPr>
        <w:t>e</w:t>
      </w:r>
      <w:r w:rsidR="00996EE3">
        <w:t>ef</w:t>
      </w:r>
      <w:r w:rsidR="00996EE3">
        <w:rPr>
          <w:spacing w:val="-6"/>
        </w:rPr>
        <w:t xml:space="preserve"> </w:t>
      </w:r>
      <w:r w:rsidR="00996EE3">
        <w:t>M</w:t>
      </w:r>
      <w:r w:rsidR="00996EE3">
        <w:rPr>
          <w:spacing w:val="-1"/>
        </w:rPr>
        <w:t>a</w:t>
      </w:r>
      <w:r w:rsidR="00996EE3">
        <w:t>r</w:t>
      </w:r>
      <w:r w:rsidR="00996EE3">
        <w:rPr>
          <w:spacing w:val="-1"/>
        </w:rPr>
        <w:t>i</w:t>
      </w:r>
      <w:r w:rsidR="00996EE3">
        <w:rPr>
          <w:spacing w:val="1"/>
        </w:rPr>
        <w:t>n</w:t>
      </w:r>
      <w:r w:rsidR="00996EE3">
        <w:t>e</w:t>
      </w:r>
      <w:r w:rsidR="00996EE3">
        <w:rPr>
          <w:spacing w:val="-5"/>
        </w:rPr>
        <w:t xml:space="preserve"> </w:t>
      </w:r>
      <w:r w:rsidR="00996EE3">
        <w:rPr>
          <w:spacing w:val="-1"/>
        </w:rPr>
        <w:t>P</w:t>
      </w:r>
      <w:r w:rsidR="00996EE3">
        <w:t>ark</w:t>
      </w:r>
      <w:r w:rsidR="00996EE3">
        <w:rPr>
          <w:spacing w:val="-4"/>
        </w:rPr>
        <w:t xml:space="preserve"> </w:t>
      </w:r>
      <w:r w:rsidR="00996EE3">
        <w:t>a</w:t>
      </w:r>
      <w:r w:rsidR="00996EE3">
        <w:rPr>
          <w:spacing w:val="-1"/>
        </w:rPr>
        <w:t>n</w:t>
      </w:r>
      <w:r w:rsidR="00996EE3">
        <w:t>d</w:t>
      </w:r>
      <w:r w:rsidR="00996EE3">
        <w:rPr>
          <w:spacing w:val="-12"/>
        </w:rPr>
        <w:t xml:space="preserve"> </w:t>
      </w:r>
      <w:r w:rsidR="00996EE3">
        <w:rPr>
          <w:spacing w:val="10"/>
        </w:rPr>
        <w:t>W</w:t>
      </w:r>
      <w:r w:rsidR="00996EE3">
        <w:rPr>
          <w:spacing w:val="-3"/>
        </w:rPr>
        <w:t>o</w:t>
      </w:r>
      <w:r w:rsidR="00996EE3">
        <w:t>r</w:t>
      </w:r>
      <w:r w:rsidR="00996EE3">
        <w:rPr>
          <w:spacing w:val="-1"/>
        </w:rPr>
        <w:t>l</w:t>
      </w:r>
      <w:r w:rsidR="00996EE3">
        <w:t>d</w:t>
      </w:r>
      <w:r w:rsidR="00996EE3">
        <w:rPr>
          <w:spacing w:val="-7"/>
        </w:rPr>
        <w:t xml:space="preserve"> </w:t>
      </w:r>
      <w:r w:rsidR="00996EE3">
        <w:t>H</w:t>
      </w:r>
      <w:r w:rsidR="00996EE3">
        <w:rPr>
          <w:spacing w:val="-1"/>
        </w:rPr>
        <w:t>e</w:t>
      </w:r>
      <w:r w:rsidR="00996EE3">
        <w:t>r</w:t>
      </w:r>
      <w:r w:rsidR="00996EE3">
        <w:rPr>
          <w:spacing w:val="-1"/>
        </w:rPr>
        <w:t>i</w:t>
      </w:r>
      <w:r w:rsidR="00996EE3">
        <w:rPr>
          <w:spacing w:val="2"/>
        </w:rPr>
        <w:t>t</w:t>
      </w:r>
      <w:r w:rsidR="00996EE3">
        <w:t>a</w:t>
      </w:r>
      <w:r w:rsidR="00996EE3">
        <w:rPr>
          <w:spacing w:val="1"/>
        </w:rPr>
        <w:t>g</w:t>
      </w:r>
      <w:r w:rsidR="00996EE3">
        <w:t>e</w:t>
      </w:r>
      <w:r w:rsidR="00996EE3">
        <w:rPr>
          <w:spacing w:val="-7"/>
        </w:rPr>
        <w:t xml:space="preserve"> </w:t>
      </w:r>
      <w:r w:rsidR="00996EE3">
        <w:rPr>
          <w:spacing w:val="-2"/>
        </w:rPr>
        <w:t>A</w:t>
      </w:r>
      <w:r w:rsidR="00996EE3">
        <w:rPr>
          <w:spacing w:val="3"/>
        </w:rPr>
        <w:t>r</w:t>
      </w:r>
      <w:r w:rsidR="00996EE3">
        <w:t>ea</w:t>
      </w:r>
      <w:r w:rsidR="00996EE3">
        <w:rPr>
          <w:spacing w:val="-8"/>
        </w:rPr>
        <w:t xml:space="preserve"> </w:t>
      </w:r>
      <w:r w:rsidR="00996EE3">
        <w:t>are</w:t>
      </w:r>
      <w:r w:rsidR="00996EE3">
        <w:rPr>
          <w:spacing w:val="-5"/>
        </w:rPr>
        <w:t xml:space="preserve"> </w:t>
      </w:r>
      <w:r w:rsidR="00996EE3">
        <w:t>ecolo</w:t>
      </w:r>
      <w:r w:rsidR="00996EE3">
        <w:rPr>
          <w:spacing w:val="1"/>
        </w:rPr>
        <w:t>g</w:t>
      </w:r>
      <w:r w:rsidR="00996EE3">
        <w:rPr>
          <w:spacing w:val="-1"/>
        </w:rPr>
        <w:t>i</w:t>
      </w:r>
      <w:r w:rsidR="00996EE3">
        <w:rPr>
          <w:spacing w:val="1"/>
        </w:rPr>
        <w:t>c</w:t>
      </w:r>
      <w:r w:rsidR="00996EE3">
        <w:t>al</w:t>
      </w:r>
      <w:r w:rsidR="00996EE3">
        <w:rPr>
          <w:spacing w:val="1"/>
        </w:rPr>
        <w:t>l</w:t>
      </w:r>
      <w:r w:rsidR="00996EE3">
        <w:t>y</w:t>
      </w:r>
      <w:r w:rsidR="00996EE3">
        <w:rPr>
          <w:spacing w:val="-10"/>
        </w:rPr>
        <w:t xml:space="preserve"> </w:t>
      </w:r>
      <w:r w:rsidR="00996EE3">
        <w:t>sus</w:t>
      </w:r>
      <w:r w:rsidR="00996EE3">
        <w:rPr>
          <w:spacing w:val="2"/>
        </w:rPr>
        <w:t>t</w:t>
      </w:r>
      <w:r w:rsidR="00996EE3">
        <w:t>a</w:t>
      </w:r>
      <w:r w:rsidR="00996EE3">
        <w:rPr>
          <w:spacing w:val="-2"/>
        </w:rPr>
        <w:t>i</w:t>
      </w:r>
      <w:r w:rsidR="00996EE3">
        <w:rPr>
          <w:spacing w:val="1"/>
        </w:rPr>
        <w:t>n</w:t>
      </w:r>
      <w:r w:rsidR="00996EE3">
        <w:t>a</w:t>
      </w:r>
      <w:r w:rsidR="00996EE3">
        <w:rPr>
          <w:spacing w:val="-1"/>
        </w:rPr>
        <w:t>b</w:t>
      </w:r>
      <w:r w:rsidR="00996EE3">
        <w:rPr>
          <w:spacing w:val="1"/>
        </w:rPr>
        <w:t>l</w:t>
      </w:r>
      <w:r w:rsidR="00996EE3">
        <w:t>e.</w:t>
      </w:r>
    </w:p>
    <w:p w14:paraId="17DA19CA" w14:textId="77777777" w:rsidR="00617532" w:rsidRDefault="00996EE3" w:rsidP="009A6C94">
      <w:r>
        <w:rPr>
          <w:spacing w:val="3"/>
        </w:rPr>
        <w:t>T</w:t>
      </w:r>
      <w:r>
        <w:t>hrough</w:t>
      </w:r>
      <w:r>
        <w:rPr>
          <w:spacing w:val="-10"/>
        </w:rPr>
        <w:t xml:space="preserve"> </w:t>
      </w:r>
      <w:r>
        <w:t>col</w:t>
      </w:r>
      <w:r>
        <w:rPr>
          <w:spacing w:val="-1"/>
        </w:rPr>
        <w:t>l</w:t>
      </w:r>
      <w:r>
        <w:t>a</w:t>
      </w:r>
      <w:r>
        <w:rPr>
          <w:spacing w:val="1"/>
        </w:rPr>
        <w:t>b</w:t>
      </w:r>
      <w:r>
        <w:t>orat</w:t>
      </w:r>
      <w:r>
        <w:rPr>
          <w:spacing w:val="1"/>
        </w:rPr>
        <w:t>i</w:t>
      </w:r>
      <w:r>
        <w:t>on</w:t>
      </w:r>
      <w:r>
        <w:rPr>
          <w:spacing w:val="-7"/>
        </w:rPr>
        <w:t xml:space="preserve"> </w:t>
      </w:r>
      <w:r>
        <w:t>w</w:t>
      </w:r>
      <w:r>
        <w:rPr>
          <w:spacing w:val="-1"/>
        </w:rPr>
        <w:t>i</w:t>
      </w:r>
      <w:r>
        <w:t>th</w:t>
      </w:r>
      <w:r>
        <w:rPr>
          <w:spacing w:val="-5"/>
        </w:rPr>
        <w:t xml:space="preserve"> </w:t>
      </w:r>
      <w:r>
        <w:rPr>
          <w:spacing w:val="2"/>
        </w:rPr>
        <w:t>f</w:t>
      </w:r>
      <w:r>
        <w:rPr>
          <w:spacing w:val="-1"/>
        </w:rPr>
        <w:t>i</w:t>
      </w:r>
      <w:r>
        <w:rPr>
          <w:spacing w:val="1"/>
        </w:rPr>
        <w:t>s</w:t>
      </w:r>
      <w:r>
        <w:t>h</w:t>
      </w:r>
      <w:r>
        <w:rPr>
          <w:spacing w:val="-1"/>
        </w:rPr>
        <w:t>e</w:t>
      </w:r>
      <w:r>
        <w:t>r</w:t>
      </w:r>
      <w:r>
        <w:rPr>
          <w:spacing w:val="-1"/>
        </w:rPr>
        <w:t>i</w:t>
      </w:r>
      <w:r>
        <w:t>es</w:t>
      </w:r>
      <w:r>
        <w:rPr>
          <w:spacing w:val="-5"/>
        </w:rPr>
        <w:t xml:space="preserve"> </w:t>
      </w:r>
      <w:r w:rsidRPr="009A6C94">
        <w:t>management</w:t>
      </w:r>
      <w:r>
        <w:rPr>
          <w:spacing w:val="-9"/>
        </w:rPr>
        <w:t xml:space="preserve"> </w:t>
      </w:r>
      <w:r>
        <w:rPr>
          <w:spacing w:val="-1"/>
        </w:rPr>
        <w:t>a</w:t>
      </w:r>
      <w:r>
        <w:t>g</w:t>
      </w:r>
      <w:r>
        <w:rPr>
          <w:spacing w:val="1"/>
        </w:rPr>
        <w:t>e</w:t>
      </w:r>
      <w:r>
        <w:t>nc</w:t>
      </w:r>
      <w:r>
        <w:rPr>
          <w:spacing w:val="-1"/>
        </w:rPr>
        <w:t>i</w:t>
      </w:r>
      <w:r>
        <w:t>es</w:t>
      </w:r>
      <w:r>
        <w:rPr>
          <w:spacing w:val="-7"/>
        </w:rPr>
        <w:t xml:space="preserve"> </w:t>
      </w:r>
      <w:r>
        <w:t>a</w:t>
      </w:r>
      <w:r>
        <w:rPr>
          <w:spacing w:val="1"/>
        </w:rPr>
        <w:t>n</w:t>
      </w:r>
      <w:r>
        <w:t>d</w:t>
      </w:r>
      <w:r>
        <w:rPr>
          <w:spacing w:val="-9"/>
        </w:rPr>
        <w:t xml:space="preserve"> </w:t>
      </w:r>
      <w:r>
        <w:t>sta</w:t>
      </w:r>
      <w:r>
        <w:rPr>
          <w:spacing w:val="2"/>
        </w:rPr>
        <w:t>k</w:t>
      </w:r>
      <w:r>
        <w:t>e</w:t>
      </w:r>
      <w:r>
        <w:rPr>
          <w:spacing w:val="-1"/>
        </w:rPr>
        <w:t>h</w:t>
      </w:r>
      <w:r>
        <w:t>old</w:t>
      </w:r>
      <w:r>
        <w:rPr>
          <w:spacing w:val="-1"/>
        </w:rPr>
        <w:t>e</w:t>
      </w:r>
      <w:r>
        <w:t>r</w:t>
      </w:r>
      <w:r>
        <w:rPr>
          <w:spacing w:val="1"/>
        </w:rPr>
        <w:t>s</w:t>
      </w:r>
      <w:r>
        <w:t>,</w:t>
      </w:r>
      <w:r>
        <w:rPr>
          <w:spacing w:val="-7"/>
        </w:rPr>
        <w:t xml:space="preserve"> </w:t>
      </w:r>
      <w:r w:rsidR="00894E41">
        <w:rPr>
          <w:spacing w:val="-7"/>
        </w:rPr>
        <w:t xml:space="preserve">the </w:t>
      </w:r>
      <w:r w:rsidR="00A53025">
        <w:t>Great Barrier Reef Marine Park Authority</w:t>
      </w:r>
      <w:r>
        <w:rPr>
          <w:spacing w:val="-7"/>
        </w:rPr>
        <w:t xml:space="preserve"> </w:t>
      </w:r>
      <w:r>
        <w:t>se</w:t>
      </w:r>
      <w:r>
        <w:rPr>
          <w:spacing w:val="-1"/>
        </w:rPr>
        <w:t>e</w:t>
      </w:r>
      <w:r>
        <w:rPr>
          <w:spacing w:val="3"/>
        </w:rPr>
        <w:t>k</w:t>
      </w:r>
      <w:r>
        <w:t>s</w:t>
      </w:r>
      <w:r>
        <w:rPr>
          <w:spacing w:val="-7"/>
        </w:rPr>
        <w:t xml:space="preserve"> </w:t>
      </w:r>
      <w:r>
        <w:t>t</w:t>
      </w:r>
      <w:r>
        <w:rPr>
          <w:spacing w:val="-1"/>
        </w:rPr>
        <w:t>o</w:t>
      </w:r>
      <w:r w:rsidR="00617532">
        <w:t>:</w:t>
      </w:r>
    </w:p>
    <w:p w14:paraId="251C0EAF" w14:textId="77777777" w:rsidR="00996EE3" w:rsidRDefault="00894E41" w:rsidP="000F54F5">
      <w:pPr>
        <w:pStyle w:val="Normalbullet1"/>
        <w:tabs>
          <w:tab w:val="clear" w:pos="425"/>
          <w:tab w:val="left" w:pos="426"/>
        </w:tabs>
        <w:ind w:left="426"/>
      </w:pPr>
      <w:r>
        <w:rPr>
          <w:spacing w:val="-2"/>
        </w:rPr>
        <w:t>m</w:t>
      </w:r>
      <w:r w:rsidR="00996EE3">
        <w:rPr>
          <w:spacing w:val="-2"/>
        </w:rPr>
        <w:t>i</w:t>
      </w:r>
      <w:r w:rsidR="00996EE3">
        <w:rPr>
          <w:spacing w:val="1"/>
        </w:rPr>
        <w:t>n</w:t>
      </w:r>
      <w:r w:rsidR="00996EE3">
        <w:rPr>
          <w:spacing w:val="-1"/>
        </w:rPr>
        <w:t>i</w:t>
      </w:r>
      <w:r w:rsidR="00996EE3">
        <w:rPr>
          <w:spacing w:val="4"/>
        </w:rPr>
        <w:t>m</w:t>
      </w:r>
      <w:r w:rsidR="00996EE3">
        <w:rPr>
          <w:spacing w:val="-1"/>
        </w:rPr>
        <w:t>i</w:t>
      </w:r>
      <w:r w:rsidR="00996EE3">
        <w:rPr>
          <w:spacing w:val="1"/>
        </w:rPr>
        <w:t>s</w:t>
      </w:r>
      <w:r w:rsidR="00996EE3">
        <w:t>e</w:t>
      </w:r>
      <w:r w:rsidR="00996EE3">
        <w:rPr>
          <w:spacing w:val="-8"/>
        </w:rPr>
        <w:t xml:space="preserve"> </w:t>
      </w:r>
      <w:r w:rsidR="00996EE3">
        <w:rPr>
          <w:spacing w:val="-1"/>
        </w:rPr>
        <w:t>e</w:t>
      </w:r>
      <w:r w:rsidR="00996EE3">
        <w:rPr>
          <w:spacing w:val="1"/>
        </w:rPr>
        <w:t>c</w:t>
      </w:r>
      <w:r w:rsidR="00996EE3">
        <w:t>o</w:t>
      </w:r>
      <w:r w:rsidR="00996EE3">
        <w:rPr>
          <w:spacing w:val="-2"/>
        </w:rPr>
        <w:t>l</w:t>
      </w:r>
      <w:r w:rsidR="00996EE3">
        <w:t>o</w:t>
      </w:r>
      <w:r w:rsidR="00996EE3">
        <w:rPr>
          <w:spacing w:val="1"/>
        </w:rPr>
        <w:t>g</w:t>
      </w:r>
      <w:r w:rsidR="00996EE3">
        <w:rPr>
          <w:spacing w:val="-1"/>
        </w:rPr>
        <w:t>i</w:t>
      </w:r>
      <w:r w:rsidR="00996EE3">
        <w:rPr>
          <w:spacing w:val="1"/>
        </w:rPr>
        <w:t>ca</w:t>
      </w:r>
      <w:r w:rsidR="00996EE3">
        <w:t>l</w:t>
      </w:r>
      <w:r w:rsidR="00996EE3">
        <w:rPr>
          <w:spacing w:val="-8"/>
        </w:rPr>
        <w:t xml:space="preserve"> </w:t>
      </w:r>
      <w:r w:rsidR="00996EE3">
        <w:rPr>
          <w:spacing w:val="-2"/>
        </w:rPr>
        <w:t>i</w:t>
      </w:r>
      <w:r w:rsidR="00996EE3">
        <w:rPr>
          <w:spacing w:val="4"/>
        </w:rPr>
        <w:t>m</w:t>
      </w:r>
      <w:r w:rsidR="00996EE3">
        <w:t>p</w:t>
      </w:r>
      <w:r w:rsidR="00996EE3">
        <w:rPr>
          <w:spacing w:val="-1"/>
        </w:rPr>
        <w:t>a</w:t>
      </w:r>
      <w:r w:rsidR="00996EE3">
        <w:rPr>
          <w:spacing w:val="1"/>
        </w:rPr>
        <w:t>c</w:t>
      </w:r>
      <w:r w:rsidR="00996EE3">
        <w:t>t</w:t>
      </w:r>
      <w:r w:rsidR="00996EE3">
        <w:rPr>
          <w:spacing w:val="-8"/>
        </w:rPr>
        <w:t xml:space="preserve"> </w:t>
      </w:r>
      <w:r w:rsidR="00996EE3">
        <w:t>t</w:t>
      </w:r>
      <w:r w:rsidR="00996EE3">
        <w:rPr>
          <w:spacing w:val="-1"/>
        </w:rPr>
        <w:t>h</w:t>
      </w:r>
      <w:r w:rsidR="00996EE3">
        <w:t>ro</w:t>
      </w:r>
      <w:r w:rsidR="00996EE3">
        <w:rPr>
          <w:spacing w:val="-1"/>
        </w:rPr>
        <w:t>u</w:t>
      </w:r>
      <w:r w:rsidR="00996EE3">
        <w:rPr>
          <w:spacing w:val="1"/>
        </w:rPr>
        <w:t>g</w:t>
      </w:r>
      <w:r w:rsidR="00996EE3">
        <w:t>h</w:t>
      </w:r>
      <w:r w:rsidR="00996EE3">
        <w:rPr>
          <w:spacing w:val="-8"/>
        </w:rPr>
        <w:t xml:space="preserve"> </w:t>
      </w:r>
      <w:r w:rsidR="00996EE3">
        <w:rPr>
          <w:spacing w:val="-1"/>
        </w:rPr>
        <w:t>t</w:t>
      </w:r>
      <w:r w:rsidR="00996EE3">
        <w:rPr>
          <w:spacing w:val="1"/>
        </w:rPr>
        <w:t>h</w:t>
      </w:r>
      <w:r w:rsidR="00996EE3">
        <w:t>e</w:t>
      </w:r>
      <w:r w:rsidR="00996EE3">
        <w:rPr>
          <w:spacing w:val="-7"/>
        </w:rPr>
        <w:t xml:space="preserve"> </w:t>
      </w:r>
      <w:r w:rsidR="00996EE3">
        <w:t>re</w:t>
      </w:r>
      <w:r w:rsidR="00996EE3">
        <w:rPr>
          <w:spacing w:val="1"/>
        </w:rPr>
        <w:t>s</w:t>
      </w:r>
      <w:r w:rsidR="00996EE3">
        <w:t>tr</w:t>
      </w:r>
      <w:r w:rsidR="00996EE3">
        <w:rPr>
          <w:spacing w:val="-1"/>
        </w:rPr>
        <w:t>i</w:t>
      </w:r>
      <w:r w:rsidR="00996EE3">
        <w:rPr>
          <w:spacing w:val="1"/>
        </w:rPr>
        <w:t>c</w:t>
      </w:r>
      <w:r w:rsidR="00996EE3">
        <w:t>t</w:t>
      </w:r>
      <w:r w:rsidR="00996EE3">
        <w:rPr>
          <w:spacing w:val="1"/>
        </w:rPr>
        <w:t>i</w:t>
      </w:r>
      <w:r w:rsidR="00996EE3">
        <w:t>o</w:t>
      </w:r>
      <w:r w:rsidR="00996EE3">
        <w:rPr>
          <w:spacing w:val="-1"/>
        </w:rPr>
        <w:t>n</w:t>
      </w:r>
      <w:r w:rsidR="00996EE3">
        <w:t>,</w:t>
      </w:r>
      <w:r w:rsidR="00996EE3">
        <w:rPr>
          <w:spacing w:val="-8"/>
        </w:rPr>
        <w:t xml:space="preserve"> </w:t>
      </w:r>
      <w:r w:rsidR="00996EE3">
        <w:t>ce</w:t>
      </w:r>
      <w:r w:rsidR="00996EE3">
        <w:rPr>
          <w:spacing w:val="3"/>
        </w:rPr>
        <w:t>s</w:t>
      </w:r>
      <w:r w:rsidR="00996EE3">
        <w:rPr>
          <w:spacing w:val="1"/>
        </w:rPr>
        <w:t>s</w:t>
      </w:r>
      <w:r w:rsidR="00996EE3">
        <w:t>at</w:t>
      </w:r>
      <w:r w:rsidR="00996EE3">
        <w:rPr>
          <w:spacing w:val="-2"/>
        </w:rPr>
        <w:t>i</w:t>
      </w:r>
      <w:r w:rsidR="00996EE3">
        <w:t>on</w:t>
      </w:r>
      <w:r w:rsidR="00996EE3">
        <w:rPr>
          <w:spacing w:val="-5"/>
        </w:rPr>
        <w:t xml:space="preserve"> </w:t>
      </w:r>
      <w:r w:rsidR="00996EE3">
        <w:t>or</w:t>
      </w:r>
      <w:r w:rsidR="00996EE3">
        <w:rPr>
          <w:spacing w:val="-8"/>
        </w:rPr>
        <w:t xml:space="preserve"> </w:t>
      </w:r>
      <w:r w:rsidR="00996EE3">
        <w:rPr>
          <w:spacing w:val="4"/>
        </w:rPr>
        <w:t>m</w:t>
      </w:r>
      <w:r w:rsidR="00996EE3">
        <w:t>a</w:t>
      </w:r>
      <w:r w:rsidR="00996EE3">
        <w:rPr>
          <w:spacing w:val="-1"/>
        </w:rPr>
        <w:t>n</w:t>
      </w:r>
      <w:r w:rsidR="00996EE3">
        <w:t>d</w:t>
      </w:r>
      <w:r w:rsidR="00996EE3">
        <w:rPr>
          <w:spacing w:val="-1"/>
        </w:rPr>
        <w:t>a</w:t>
      </w:r>
      <w:r w:rsidR="00996EE3">
        <w:t>to</w:t>
      </w:r>
      <w:r w:rsidR="00996EE3">
        <w:rPr>
          <w:spacing w:val="4"/>
        </w:rPr>
        <w:t>r</w:t>
      </w:r>
      <w:r w:rsidR="00996EE3">
        <w:t>y</w:t>
      </w:r>
      <w:r w:rsidR="00996EE3">
        <w:rPr>
          <w:spacing w:val="-10"/>
        </w:rPr>
        <w:t xml:space="preserve"> </w:t>
      </w:r>
      <w:r w:rsidR="00996EE3">
        <w:t>a</w:t>
      </w:r>
      <w:r w:rsidR="00996EE3">
        <w:rPr>
          <w:spacing w:val="1"/>
        </w:rPr>
        <w:t>d</w:t>
      </w:r>
      <w:r w:rsidR="00996EE3">
        <w:t>o</w:t>
      </w:r>
      <w:r w:rsidR="00996EE3">
        <w:rPr>
          <w:spacing w:val="-1"/>
        </w:rPr>
        <w:t>p</w:t>
      </w:r>
      <w:r w:rsidR="00996EE3">
        <w:rPr>
          <w:spacing w:val="2"/>
        </w:rPr>
        <w:t>t</w:t>
      </w:r>
      <w:r w:rsidR="00996EE3">
        <w:rPr>
          <w:spacing w:val="1"/>
        </w:rPr>
        <w:t>i</w:t>
      </w:r>
      <w:r w:rsidR="00996EE3">
        <w:t>on</w:t>
      </w:r>
      <w:r w:rsidR="00996EE3">
        <w:rPr>
          <w:spacing w:val="-8"/>
        </w:rPr>
        <w:t xml:space="preserve"> </w:t>
      </w:r>
      <w:r w:rsidR="00996EE3">
        <w:t>of</w:t>
      </w:r>
      <w:r w:rsidR="00996EE3">
        <w:rPr>
          <w:spacing w:val="-6"/>
        </w:rPr>
        <w:t xml:space="preserve"> </w:t>
      </w:r>
      <w:r w:rsidR="00996EE3">
        <w:t>n</w:t>
      </w:r>
      <w:r w:rsidR="00996EE3">
        <w:rPr>
          <w:spacing w:val="1"/>
        </w:rPr>
        <w:t>e</w:t>
      </w:r>
      <w:r w:rsidR="00996EE3">
        <w:t>w</w:t>
      </w:r>
      <w:r w:rsidR="00996EE3">
        <w:rPr>
          <w:spacing w:val="-7"/>
        </w:rPr>
        <w:t xml:space="preserve"> </w:t>
      </w:r>
      <w:r w:rsidR="00996EE3">
        <w:t>tech</w:t>
      </w:r>
      <w:r w:rsidR="00996EE3">
        <w:rPr>
          <w:spacing w:val="1"/>
        </w:rPr>
        <w:t>n</w:t>
      </w:r>
      <w:r w:rsidR="00996EE3">
        <w:t>olo</w:t>
      </w:r>
      <w:r w:rsidR="00996EE3">
        <w:rPr>
          <w:spacing w:val="1"/>
        </w:rPr>
        <w:t>g</w:t>
      </w:r>
      <w:r w:rsidR="00996EE3">
        <w:rPr>
          <w:spacing w:val="-1"/>
        </w:rPr>
        <w:t>i</w:t>
      </w:r>
      <w:r w:rsidR="00996EE3">
        <w:t>es</w:t>
      </w:r>
      <w:r w:rsidR="00996EE3">
        <w:rPr>
          <w:spacing w:val="-7"/>
        </w:rPr>
        <w:t xml:space="preserve"> </w:t>
      </w:r>
      <w:r w:rsidR="00996EE3">
        <w:t>to</w:t>
      </w:r>
      <w:r w:rsidR="00996EE3">
        <w:rPr>
          <w:spacing w:val="-6"/>
        </w:rPr>
        <w:t xml:space="preserve"> </w:t>
      </w:r>
      <w:r w:rsidR="00996EE3">
        <w:rPr>
          <w:spacing w:val="4"/>
        </w:rPr>
        <w:t>m</w:t>
      </w:r>
      <w:r w:rsidR="00996EE3">
        <w:rPr>
          <w:spacing w:val="-1"/>
        </w:rPr>
        <w:t>i</w:t>
      </w:r>
      <w:r w:rsidR="00996EE3">
        <w:t>n</w:t>
      </w:r>
      <w:r w:rsidR="00996EE3">
        <w:rPr>
          <w:spacing w:val="-5"/>
        </w:rPr>
        <w:t>i</w:t>
      </w:r>
      <w:r w:rsidR="00996EE3">
        <w:rPr>
          <w:spacing w:val="4"/>
        </w:rPr>
        <w:t>m</w:t>
      </w:r>
      <w:r w:rsidR="00996EE3">
        <w:rPr>
          <w:spacing w:val="-1"/>
        </w:rPr>
        <w:t>i</w:t>
      </w:r>
      <w:r w:rsidR="00996EE3">
        <w:rPr>
          <w:spacing w:val="1"/>
        </w:rPr>
        <w:t>s</w:t>
      </w:r>
      <w:r w:rsidR="00996EE3">
        <w:t>e</w:t>
      </w:r>
      <w:r w:rsidR="00996EE3">
        <w:rPr>
          <w:spacing w:val="-8"/>
        </w:rPr>
        <w:t xml:space="preserve"> </w:t>
      </w:r>
      <w:r w:rsidR="00996EE3">
        <w:rPr>
          <w:spacing w:val="-1"/>
        </w:rPr>
        <w:t>e</w:t>
      </w:r>
      <w:r w:rsidR="00996EE3">
        <w:rPr>
          <w:spacing w:val="1"/>
        </w:rPr>
        <w:t>c</w:t>
      </w:r>
      <w:r w:rsidR="00996EE3">
        <w:t>o</w:t>
      </w:r>
      <w:r w:rsidR="00996EE3">
        <w:rPr>
          <w:spacing w:val="-2"/>
        </w:rPr>
        <w:t>l</w:t>
      </w:r>
      <w:r w:rsidR="00996EE3">
        <w:t>o</w:t>
      </w:r>
      <w:r w:rsidR="00996EE3">
        <w:rPr>
          <w:spacing w:val="1"/>
        </w:rPr>
        <w:t>g</w:t>
      </w:r>
      <w:r w:rsidR="00996EE3">
        <w:rPr>
          <w:spacing w:val="-1"/>
        </w:rPr>
        <w:t>i</w:t>
      </w:r>
      <w:r w:rsidR="00996EE3">
        <w:rPr>
          <w:spacing w:val="1"/>
        </w:rPr>
        <w:t>c</w:t>
      </w:r>
      <w:r w:rsidR="00996EE3">
        <w:rPr>
          <w:spacing w:val="13"/>
        </w:rPr>
        <w:t>a</w:t>
      </w:r>
      <w:r w:rsidR="00996EE3">
        <w:t>l</w:t>
      </w:r>
      <w:r w:rsidR="00996EE3">
        <w:rPr>
          <w:spacing w:val="-8"/>
        </w:rPr>
        <w:t xml:space="preserve"> </w:t>
      </w:r>
      <w:r w:rsidR="00996EE3">
        <w:t>d</w:t>
      </w:r>
      <w:r w:rsidR="00996EE3">
        <w:rPr>
          <w:spacing w:val="-1"/>
        </w:rPr>
        <w:t>a</w:t>
      </w:r>
      <w:r w:rsidR="00996EE3">
        <w:rPr>
          <w:spacing w:val="4"/>
        </w:rPr>
        <w:t>m</w:t>
      </w:r>
      <w:r w:rsidR="00996EE3">
        <w:t>a</w:t>
      </w:r>
      <w:r w:rsidR="00996EE3">
        <w:rPr>
          <w:spacing w:val="1"/>
        </w:rPr>
        <w:t>g</w:t>
      </w:r>
      <w:r w:rsidR="00996EE3">
        <w:t>e</w:t>
      </w:r>
      <w:r w:rsidR="00996EE3">
        <w:rPr>
          <w:spacing w:val="-8"/>
        </w:rPr>
        <w:t xml:space="preserve"> </w:t>
      </w:r>
      <w:r w:rsidR="00996EE3">
        <w:rPr>
          <w:spacing w:val="-1"/>
        </w:rPr>
        <w:t>o</w:t>
      </w:r>
      <w:r w:rsidR="00996EE3">
        <w:t>f</w:t>
      </w:r>
      <w:r w:rsidR="00996EE3">
        <w:rPr>
          <w:spacing w:val="-5"/>
        </w:rPr>
        <w:t xml:space="preserve"> </w:t>
      </w:r>
      <w:r w:rsidR="00996EE3">
        <w:rPr>
          <w:spacing w:val="2"/>
        </w:rPr>
        <w:t>f</w:t>
      </w:r>
      <w:r w:rsidR="00996EE3">
        <w:rPr>
          <w:spacing w:val="-1"/>
        </w:rPr>
        <w:t>i</w:t>
      </w:r>
      <w:r w:rsidR="00996EE3">
        <w:rPr>
          <w:spacing w:val="1"/>
        </w:rPr>
        <w:t>s</w:t>
      </w:r>
      <w:r w:rsidR="00996EE3">
        <w:t>h</w:t>
      </w:r>
      <w:r w:rsidR="00996EE3">
        <w:rPr>
          <w:spacing w:val="-2"/>
        </w:rPr>
        <w:t>i</w:t>
      </w:r>
      <w:r w:rsidR="00996EE3">
        <w:t>ng</w:t>
      </w:r>
      <w:r w:rsidR="00996EE3">
        <w:rPr>
          <w:spacing w:val="-7"/>
        </w:rPr>
        <w:t xml:space="preserve"> </w:t>
      </w:r>
      <w:r w:rsidR="00996EE3">
        <w:t>act</w:t>
      </w:r>
      <w:r w:rsidR="00996EE3">
        <w:rPr>
          <w:spacing w:val="1"/>
        </w:rPr>
        <w:t>i</w:t>
      </w:r>
      <w:r w:rsidR="00996EE3">
        <w:rPr>
          <w:spacing w:val="-2"/>
        </w:rPr>
        <w:t>v</w:t>
      </w:r>
      <w:r w:rsidR="00996EE3">
        <w:rPr>
          <w:spacing w:val="-1"/>
        </w:rPr>
        <w:t>i</w:t>
      </w:r>
      <w:r w:rsidR="00996EE3">
        <w:rPr>
          <w:spacing w:val="2"/>
        </w:rPr>
        <w:t>t</w:t>
      </w:r>
      <w:r w:rsidR="00996EE3">
        <w:rPr>
          <w:spacing w:val="-1"/>
        </w:rPr>
        <w:t>i</w:t>
      </w:r>
      <w:r w:rsidR="00996EE3">
        <w:t>es</w:t>
      </w:r>
      <w:r w:rsidR="00996EE3">
        <w:rPr>
          <w:w w:val="99"/>
        </w:rPr>
        <w:t xml:space="preserve"> </w:t>
      </w:r>
      <w:r w:rsidR="00996EE3">
        <w:rPr>
          <w:spacing w:val="-1"/>
        </w:rPr>
        <w:t>tha</w:t>
      </w:r>
      <w:r w:rsidR="00996EE3">
        <w:t>t</w:t>
      </w:r>
      <w:r w:rsidR="00996EE3">
        <w:rPr>
          <w:spacing w:val="-6"/>
        </w:rPr>
        <w:t xml:space="preserve"> </w:t>
      </w:r>
      <w:r w:rsidR="00996EE3">
        <w:t>are</w:t>
      </w:r>
      <w:r w:rsidR="00996EE3">
        <w:rPr>
          <w:spacing w:val="-7"/>
        </w:rPr>
        <w:t xml:space="preserve"> </w:t>
      </w:r>
      <w:r w:rsidR="00996EE3">
        <w:t>d</w:t>
      </w:r>
      <w:r w:rsidR="00996EE3">
        <w:rPr>
          <w:spacing w:val="1"/>
        </w:rPr>
        <w:t>e</w:t>
      </w:r>
      <w:r w:rsidR="00996EE3">
        <w:t>e</w:t>
      </w:r>
      <w:r w:rsidR="00996EE3">
        <w:rPr>
          <w:spacing w:val="4"/>
        </w:rPr>
        <w:t>m</w:t>
      </w:r>
      <w:r w:rsidR="00996EE3">
        <w:t>ed</w:t>
      </w:r>
      <w:r w:rsidR="00996EE3">
        <w:rPr>
          <w:spacing w:val="-7"/>
        </w:rPr>
        <w:t xml:space="preserve"> </w:t>
      </w:r>
      <w:r w:rsidR="00996EE3">
        <w:t>to</w:t>
      </w:r>
      <w:r w:rsidR="00996EE3">
        <w:rPr>
          <w:spacing w:val="-7"/>
        </w:rPr>
        <w:t xml:space="preserve"> </w:t>
      </w:r>
      <w:r w:rsidR="00996EE3">
        <w:t>be</w:t>
      </w:r>
      <w:r w:rsidR="00996EE3">
        <w:rPr>
          <w:spacing w:val="-5"/>
        </w:rPr>
        <w:t xml:space="preserve"> </w:t>
      </w:r>
      <w:r w:rsidR="00996EE3">
        <w:t>s</w:t>
      </w:r>
      <w:r w:rsidR="00996EE3">
        <w:rPr>
          <w:spacing w:val="-1"/>
        </w:rPr>
        <w:t>i</w:t>
      </w:r>
      <w:r w:rsidR="00996EE3">
        <w:t>g</w:t>
      </w:r>
      <w:r w:rsidR="00996EE3">
        <w:rPr>
          <w:spacing w:val="1"/>
        </w:rPr>
        <w:t>ni</w:t>
      </w:r>
      <w:r w:rsidR="00996EE3">
        <w:rPr>
          <w:spacing w:val="2"/>
        </w:rPr>
        <w:t>f</w:t>
      </w:r>
      <w:r w:rsidR="00996EE3">
        <w:rPr>
          <w:spacing w:val="-1"/>
        </w:rPr>
        <w:t>i</w:t>
      </w:r>
      <w:r w:rsidR="00996EE3">
        <w:rPr>
          <w:spacing w:val="1"/>
        </w:rPr>
        <w:t>c</w:t>
      </w:r>
      <w:r w:rsidR="00996EE3">
        <w:t>a</w:t>
      </w:r>
      <w:r w:rsidR="00996EE3">
        <w:rPr>
          <w:spacing w:val="-1"/>
        </w:rPr>
        <w:t>n</w:t>
      </w:r>
      <w:r w:rsidR="00996EE3">
        <w:t>t</w:t>
      </w:r>
      <w:r w:rsidR="00996EE3">
        <w:rPr>
          <w:spacing w:val="1"/>
        </w:rPr>
        <w:t>l</w:t>
      </w:r>
      <w:r w:rsidR="00996EE3">
        <w:t>y</w:t>
      </w:r>
      <w:r w:rsidR="00996EE3">
        <w:rPr>
          <w:spacing w:val="-8"/>
        </w:rPr>
        <w:t xml:space="preserve"> </w:t>
      </w:r>
      <w:r w:rsidR="00996EE3">
        <w:t>d</w:t>
      </w:r>
      <w:r w:rsidR="00996EE3">
        <w:rPr>
          <w:spacing w:val="-1"/>
        </w:rPr>
        <w:t>a</w:t>
      </w:r>
      <w:r w:rsidR="00996EE3">
        <w:rPr>
          <w:spacing w:val="4"/>
        </w:rPr>
        <w:t>m</w:t>
      </w:r>
      <w:r w:rsidR="00996EE3">
        <w:t>a</w:t>
      </w:r>
      <w:r w:rsidR="00996EE3">
        <w:rPr>
          <w:spacing w:val="2"/>
        </w:rPr>
        <w:t>g</w:t>
      </w:r>
      <w:r w:rsidR="00996EE3">
        <w:rPr>
          <w:spacing w:val="-1"/>
        </w:rPr>
        <w:t>i</w:t>
      </w:r>
      <w:r w:rsidR="00996EE3">
        <w:rPr>
          <w:spacing w:val="1"/>
        </w:rPr>
        <w:t>n</w:t>
      </w:r>
      <w:r w:rsidR="00996EE3">
        <w:t>g</w:t>
      </w:r>
      <w:r w:rsidR="00996EE3">
        <w:rPr>
          <w:spacing w:val="-7"/>
        </w:rPr>
        <w:t xml:space="preserve"> </w:t>
      </w:r>
      <w:r w:rsidR="00996EE3">
        <w:rPr>
          <w:spacing w:val="-1"/>
        </w:rPr>
        <w:t>t</w:t>
      </w:r>
      <w:r w:rsidR="00996EE3">
        <w:rPr>
          <w:spacing w:val="1"/>
        </w:rPr>
        <w:t>h</w:t>
      </w:r>
      <w:r w:rsidR="00996EE3">
        <w:t>e</w:t>
      </w:r>
      <w:r w:rsidR="00996EE3">
        <w:rPr>
          <w:spacing w:val="-7"/>
        </w:rPr>
        <w:t xml:space="preserve"> </w:t>
      </w:r>
      <w:r w:rsidR="00996EE3">
        <w:rPr>
          <w:spacing w:val="-1"/>
        </w:rPr>
        <w:t>e</w:t>
      </w:r>
      <w:r w:rsidR="00996EE3">
        <w:rPr>
          <w:spacing w:val="1"/>
        </w:rPr>
        <w:t>c</w:t>
      </w:r>
      <w:r w:rsidR="00996EE3">
        <w:t>o</w:t>
      </w:r>
      <w:r w:rsidR="00996EE3">
        <w:rPr>
          <w:spacing w:val="3"/>
        </w:rPr>
        <w:t>s</w:t>
      </w:r>
      <w:r w:rsidR="00996EE3">
        <w:rPr>
          <w:spacing w:val="-5"/>
        </w:rPr>
        <w:t>y</w:t>
      </w:r>
      <w:r w:rsidR="00996EE3">
        <w:rPr>
          <w:spacing w:val="1"/>
        </w:rPr>
        <w:t>s</w:t>
      </w:r>
      <w:r w:rsidR="00996EE3">
        <w:rPr>
          <w:spacing w:val="2"/>
        </w:rPr>
        <w:t>t</w:t>
      </w:r>
      <w:r w:rsidR="00996EE3">
        <w:t>e</w:t>
      </w:r>
      <w:r w:rsidR="00996EE3">
        <w:rPr>
          <w:spacing w:val="4"/>
        </w:rPr>
        <w:t>m</w:t>
      </w:r>
      <w:r w:rsidR="00996EE3">
        <w:t>s</w:t>
      </w:r>
      <w:r w:rsidR="00996EE3">
        <w:rPr>
          <w:spacing w:val="-5"/>
        </w:rPr>
        <w:t xml:space="preserve"> </w:t>
      </w:r>
      <w:r w:rsidR="00996EE3">
        <w:t>(us</w:t>
      </w:r>
      <w:r w:rsidR="00996EE3">
        <w:rPr>
          <w:spacing w:val="-1"/>
        </w:rPr>
        <w:t>i</w:t>
      </w:r>
      <w:r w:rsidR="00996EE3">
        <w:t>ng</w:t>
      </w:r>
      <w:r w:rsidR="00996EE3">
        <w:rPr>
          <w:spacing w:val="-7"/>
        </w:rPr>
        <w:t xml:space="preserve"> </w:t>
      </w:r>
      <w:r w:rsidR="00996EE3">
        <w:t>t</w:t>
      </w:r>
      <w:r w:rsidR="00996EE3">
        <w:rPr>
          <w:spacing w:val="-1"/>
        </w:rPr>
        <w:t>h</w:t>
      </w:r>
      <w:r w:rsidR="00996EE3">
        <w:t>e</w:t>
      </w:r>
      <w:r w:rsidR="00996EE3">
        <w:rPr>
          <w:spacing w:val="-5"/>
        </w:rPr>
        <w:t xml:space="preserve"> </w:t>
      </w:r>
      <w:r w:rsidR="00996EE3">
        <w:t>b</w:t>
      </w:r>
      <w:r w:rsidR="00996EE3">
        <w:rPr>
          <w:spacing w:val="-1"/>
        </w:rPr>
        <w:t>e</w:t>
      </w:r>
      <w:r w:rsidR="00996EE3">
        <w:rPr>
          <w:spacing w:val="1"/>
        </w:rPr>
        <w:t>s</w:t>
      </w:r>
      <w:r w:rsidR="00996EE3">
        <w:t>t</w:t>
      </w:r>
      <w:r w:rsidR="00996EE3">
        <w:rPr>
          <w:spacing w:val="-7"/>
        </w:rPr>
        <w:t xml:space="preserve"> </w:t>
      </w:r>
      <w:r w:rsidR="00996EE3">
        <w:t>in</w:t>
      </w:r>
      <w:r w:rsidR="00996EE3">
        <w:rPr>
          <w:spacing w:val="1"/>
        </w:rPr>
        <w:t>f</w:t>
      </w:r>
      <w:r w:rsidR="00996EE3">
        <w:t>or</w:t>
      </w:r>
      <w:r w:rsidR="00996EE3">
        <w:rPr>
          <w:spacing w:val="4"/>
        </w:rPr>
        <w:t>m</w:t>
      </w:r>
      <w:r w:rsidR="00996EE3">
        <w:t>at</w:t>
      </w:r>
      <w:r w:rsidR="00996EE3">
        <w:rPr>
          <w:spacing w:val="-2"/>
        </w:rPr>
        <w:t>i</w:t>
      </w:r>
      <w:r w:rsidR="00996EE3">
        <w:t>on</w:t>
      </w:r>
      <w:r w:rsidR="00996EE3">
        <w:rPr>
          <w:spacing w:val="-7"/>
        </w:rPr>
        <w:t xml:space="preserve"> </w:t>
      </w:r>
      <w:r w:rsidR="00996EE3">
        <w:t>avai</w:t>
      </w:r>
      <w:r w:rsidR="00996EE3">
        <w:rPr>
          <w:spacing w:val="-1"/>
        </w:rPr>
        <w:t>l</w:t>
      </w:r>
      <w:r w:rsidR="00996EE3">
        <w:t>a</w:t>
      </w:r>
      <w:r w:rsidR="00996EE3">
        <w:rPr>
          <w:spacing w:val="1"/>
        </w:rPr>
        <w:t>b</w:t>
      </w:r>
      <w:r w:rsidR="00996EE3">
        <w:rPr>
          <w:spacing w:val="-1"/>
        </w:rPr>
        <w:t>l</w:t>
      </w:r>
      <w:r w:rsidR="00996EE3">
        <w:t>e)</w:t>
      </w:r>
    </w:p>
    <w:p w14:paraId="406C212C" w14:textId="77777777" w:rsidR="00996EE3" w:rsidRPr="00617532" w:rsidRDefault="00894E41" w:rsidP="000F54F5">
      <w:pPr>
        <w:pStyle w:val="Normalbullet1"/>
        <w:tabs>
          <w:tab w:val="clear" w:pos="425"/>
          <w:tab w:val="left" w:pos="426"/>
        </w:tabs>
        <w:ind w:left="426"/>
      </w:pPr>
      <w:r>
        <w:t>w</w:t>
      </w:r>
      <w:r w:rsidR="00996EE3" w:rsidRPr="00617532">
        <w:t>o</w:t>
      </w:r>
      <w:r w:rsidR="00996EE3">
        <w:t>r</w:t>
      </w:r>
      <w:r w:rsidR="00996EE3" w:rsidRPr="00617532">
        <w:t>k with fisheries</w:t>
      </w:r>
      <w:r>
        <w:t>’</w:t>
      </w:r>
      <w:r w:rsidR="00996EE3" w:rsidRPr="00617532">
        <w:t xml:space="preserve"> stakeho</w:t>
      </w:r>
      <w:r w:rsidR="00996EE3">
        <w:t>l</w:t>
      </w:r>
      <w:r w:rsidR="00996EE3" w:rsidRPr="00617532">
        <w:t>ders and utilise their knowledge to modify fish</w:t>
      </w:r>
      <w:r w:rsidR="00996EE3">
        <w:t>i</w:t>
      </w:r>
      <w:r w:rsidR="00996EE3" w:rsidRPr="00617532">
        <w:t>ng practices and de</w:t>
      </w:r>
      <w:r w:rsidR="00996EE3">
        <w:t>v</w:t>
      </w:r>
      <w:r w:rsidR="00996EE3" w:rsidRPr="00617532">
        <w:t>elop bycatch reduction tools and strategies to assist in minimising the ecological impacts of fish</w:t>
      </w:r>
      <w:r w:rsidR="00996EE3">
        <w:t>i</w:t>
      </w:r>
      <w:r w:rsidR="00996EE3" w:rsidRPr="00617532">
        <w:t>ng</w:t>
      </w:r>
    </w:p>
    <w:p w14:paraId="0F416769" w14:textId="792D898C" w:rsidR="000F54F5" w:rsidRDefault="00894E41" w:rsidP="000F54F5">
      <w:pPr>
        <w:pStyle w:val="Normalbullet1"/>
        <w:tabs>
          <w:tab w:val="clear" w:pos="425"/>
          <w:tab w:val="left" w:pos="426"/>
        </w:tabs>
        <w:ind w:left="426"/>
      </w:pPr>
      <w:r>
        <w:t>e</w:t>
      </w:r>
      <w:r w:rsidR="00996EE3" w:rsidRPr="00617532">
        <w:t>stablish a comprehensi</w:t>
      </w:r>
      <w:r w:rsidR="00996EE3">
        <w:t>v</w:t>
      </w:r>
      <w:r w:rsidR="00996EE3" w:rsidRPr="00617532">
        <w:t>e system of protected areas that are representative of the comp</w:t>
      </w:r>
      <w:r w:rsidR="00996EE3">
        <w:t>l</w:t>
      </w:r>
      <w:r w:rsidR="00996EE3" w:rsidRPr="00617532">
        <w:t>ex range of eco</w:t>
      </w:r>
      <w:r w:rsidR="00996EE3">
        <w:t>l</w:t>
      </w:r>
      <w:r w:rsidR="00996EE3" w:rsidRPr="00617532">
        <w:t>ogical communit</w:t>
      </w:r>
      <w:r w:rsidR="00996EE3">
        <w:t>i</w:t>
      </w:r>
      <w:r w:rsidR="009A6C94">
        <w:t>es found in the Marine Park</w:t>
      </w:r>
    </w:p>
    <w:p w14:paraId="5B28D320" w14:textId="77777777" w:rsidR="00996EE3" w:rsidRPr="00617532" w:rsidRDefault="00894E41" w:rsidP="000F54F5">
      <w:pPr>
        <w:pStyle w:val="Normalbullet1"/>
        <w:tabs>
          <w:tab w:val="clear" w:pos="425"/>
          <w:tab w:val="left" w:pos="426"/>
        </w:tabs>
        <w:ind w:left="426"/>
      </w:pPr>
      <w:r>
        <w:t>e</w:t>
      </w:r>
      <w:r w:rsidR="00996EE3" w:rsidRPr="00617532">
        <w:t>nsure monitoring and asses</w:t>
      </w:r>
      <w:r w:rsidR="00996EE3">
        <w:t>s</w:t>
      </w:r>
      <w:r w:rsidR="00996EE3" w:rsidRPr="00617532">
        <w:t>ments are undertaken to determine the impacts of fish</w:t>
      </w:r>
      <w:r w:rsidR="00996EE3">
        <w:t>i</w:t>
      </w:r>
      <w:r w:rsidR="00996EE3" w:rsidRPr="00617532">
        <w:t>ng activities and the status of har</w:t>
      </w:r>
      <w:r w:rsidR="00996EE3">
        <w:t>v</w:t>
      </w:r>
      <w:r w:rsidR="00996EE3" w:rsidRPr="00617532">
        <w:t>ested stocks, non-target species and the ecosystems on wh</w:t>
      </w:r>
      <w:r w:rsidR="00996EE3">
        <w:t>i</w:t>
      </w:r>
      <w:r w:rsidR="00996EE3" w:rsidRPr="00617532">
        <w:t>ch they depend</w:t>
      </w:r>
    </w:p>
    <w:p w14:paraId="4838645E" w14:textId="77777777" w:rsidR="00996EE3" w:rsidRPr="00617532" w:rsidRDefault="00894E41" w:rsidP="000F54F5">
      <w:pPr>
        <w:pStyle w:val="Normalbullet1"/>
        <w:tabs>
          <w:tab w:val="clear" w:pos="425"/>
          <w:tab w:val="left" w:pos="426"/>
        </w:tabs>
        <w:ind w:left="426"/>
      </w:pPr>
      <w:r>
        <w:t>u</w:t>
      </w:r>
      <w:r w:rsidR="00996EE3" w:rsidRPr="00617532">
        <w:t>ndertake and sponsor research designed to quantify the ecolog</w:t>
      </w:r>
      <w:r w:rsidR="00996EE3">
        <w:t>i</w:t>
      </w:r>
      <w:r w:rsidR="00996EE3" w:rsidRPr="00617532">
        <w:t xml:space="preserve">cal </w:t>
      </w:r>
      <w:r w:rsidR="00996EE3">
        <w:t>i</w:t>
      </w:r>
      <w:r w:rsidR="00996EE3" w:rsidRPr="00617532">
        <w:t>mpact of fi</w:t>
      </w:r>
      <w:r w:rsidR="00996EE3">
        <w:t>s</w:t>
      </w:r>
      <w:r w:rsidR="00996EE3" w:rsidRPr="00617532">
        <w:t>h</w:t>
      </w:r>
      <w:r w:rsidR="00996EE3">
        <w:t>i</w:t>
      </w:r>
      <w:r w:rsidR="00996EE3" w:rsidRPr="00617532">
        <w:t>ng activities judged to be eco</w:t>
      </w:r>
      <w:r w:rsidR="00996EE3">
        <w:t>l</w:t>
      </w:r>
      <w:r w:rsidR="00996EE3" w:rsidRPr="00617532">
        <w:t>og</w:t>
      </w:r>
      <w:r w:rsidR="00996EE3">
        <w:t>i</w:t>
      </w:r>
      <w:r w:rsidR="00996EE3" w:rsidRPr="00617532">
        <w:t>cally damaging</w:t>
      </w:r>
    </w:p>
    <w:p w14:paraId="366F39A6" w14:textId="77777777" w:rsidR="00996EE3" w:rsidRPr="00617532" w:rsidRDefault="00894E41" w:rsidP="000F54F5">
      <w:pPr>
        <w:pStyle w:val="Normalbullet1"/>
        <w:tabs>
          <w:tab w:val="clear" w:pos="425"/>
          <w:tab w:val="left" w:pos="426"/>
        </w:tabs>
        <w:ind w:left="426"/>
      </w:pPr>
      <w:r>
        <w:t>e</w:t>
      </w:r>
      <w:r w:rsidR="00996EE3" w:rsidRPr="00617532">
        <w:t>nsure that ecologically susta</w:t>
      </w:r>
      <w:r w:rsidR="00996EE3">
        <w:t>i</w:t>
      </w:r>
      <w:r w:rsidR="00996EE3" w:rsidRPr="00617532">
        <w:t>nable fish</w:t>
      </w:r>
      <w:r w:rsidR="00996EE3">
        <w:t>i</w:t>
      </w:r>
      <w:r w:rsidR="00996EE3" w:rsidRPr="00617532">
        <w:t>ng activities are managed in a way that is continually re</w:t>
      </w:r>
      <w:r w:rsidR="00996EE3">
        <w:t>v</w:t>
      </w:r>
      <w:r w:rsidR="00996EE3" w:rsidRPr="00617532">
        <w:t>iewed as new informat</w:t>
      </w:r>
      <w:r w:rsidR="00996EE3">
        <w:t>i</w:t>
      </w:r>
      <w:r w:rsidR="00996EE3" w:rsidRPr="00617532">
        <w:t>on becomes a</w:t>
      </w:r>
      <w:r w:rsidR="00996EE3">
        <w:t>v</w:t>
      </w:r>
      <w:r w:rsidR="00996EE3" w:rsidRPr="00617532">
        <w:t>ailable.</w:t>
      </w:r>
    </w:p>
    <w:p w14:paraId="7130A29B" w14:textId="08BAFB9B" w:rsidR="00617532" w:rsidRDefault="00894E41" w:rsidP="009A6C94">
      <w:pPr>
        <w:rPr>
          <w:spacing w:val="47"/>
        </w:rPr>
      </w:pPr>
      <w:r>
        <w:t xml:space="preserve">The </w:t>
      </w:r>
      <w:r w:rsidR="00A53025">
        <w:t>Great Barrier Reef Marine Park Authority</w:t>
      </w:r>
      <w:r w:rsidR="00996EE3">
        <w:rPr>
          <w:spacing w:val="-7"/>
        </w:rPr>
        <w:t xml:space="preserve"> </w:t>
      </w:r>
      <w:r w:rsidR="00996EE3">
        <w:rPr>
          <w:spacing w:val="1"/>
        </w:rPr>
        <w:t>a</w:t>
      </w:r>
      <w:r w:rsidR="00996EE3">
        <w:rPr>
          <w:spacing w:val="-1"/>
        </w:rPr>
        <w:t>i</w:t>
      </w:r>
      <w:r w:rsidR="00996EE3">
        <w:rPr>
          <w:spacing w:val="4"/>
        </w:rPr>
        <w:t>m</w:t>
      </w:r>
      <w:r w:rsidR="00996EE3">
        <w:t>s</w:t>
      </w:r>
      <w:r w:rsidR="00996EE3">
        <w:rPr>
          <w:spacing w:val="-6"/>
        </w:rPr>
        <w:t xml:space="preserve"> </w:t>
      </w:r>
      <w:r w:rsidR="00996EE3">
        <w:t>to</w:t>
      </w:r>
      <w:r w:rsidR="00996EE3">
        <w:rPr>
          <w:spacing w:val="-6"/>
        </w:rPr>
        <w:t xml:space="preserve"> </w:t>
      </w:r>
      <w:r w:rsidR="00996EE3">
        <w:t>e</w:t>
      </w:r>
      <w:r w:rsidR="00996EE3">
        <w:rPr>
          <w:spacing w:val="-1"/>
        </w:rPr>
        <w:t>n</w:t>
      </w:r>
      <w:r w:rsidR="00996EE3">
        <w:rPr>
          <w:spacing w:val="1"/>
        </w:rPr>
        <w:t>s</w:t>
      </w:r>
      <w:r w:rsidR="00996EE3">
        <w:t>ure</w:t>
      </w:r>
      <w:r w:rsidR="00996EE3">
        <w:rPr>
          <w:spacing w:val="-7"/>
        </w:rPr>
        <w:t xml:space="preserve"> </w:t>
      </w:r>
      <w:r w:rsidR="00996EE3">
        <w:t>u</w:t>
      </w:r>
      <w:r w:rsidR="00996EE3">
        <w:rPr>
          <w:spacing w:val="1"/>
        </w:rPr>
        <w:t>n</w:t>
      </w:r>
      <w:r w:rsidR="00996EE3">
        <w:t>d</w:t>
      </w:r>
      <w:r w:rsidR="00996EE3">
        <w:rPr>
          <w:spacing w:val="-1"/>
        </w:rPr>
        <w:t>e</w:t>
      </w:r>
      <w:r w:rsidR="00996EE3">
        <w:t>r</w:t>
      </w:r>
      <w:r w:rsidR="00996EE3">
        <w:rPr>
          <w:spacing w:val="1"/>
        </w:rPr>
        <w:t>s</w:t>
      </w:r>
      <w:r w:rsidR="00996EE3">
        <w:t>ta</w:t>
      </w:r>
      <w:r w:rsidR="00996EE3">
        <w:rPr>
          <w:spacing w:val="1"/>
        </w:rPr>
        <w:t>n</w:t>
      </w:r>
      <w:r w:rsidR="00996EE3">
        <w:t>d</w:t>
      </w:r>
      <w:r w:rsidR="00996EE3">
        <w:rPr>
          <w:spacing w:val="-2"/>
        </w:rPr>
        <w:t>i</w:t>
      </w:r>
      <w:r w:rsidR="00996EE3">
        <w:rPr>
          <w:spacing w:val="1"/>
        </w:rPr>
        <w:t>n</w:t>
      </w:r>
      <w:r w:rsidR="00996EE3">
        <w:t>g</w:t>
      </w:r>
      <w:r w:rsidR="00996EE3">
        <w:rPr>
          <w:spacing w:val="-7"/>
        </w:rPr>
        <w:t xml:space="preserve"> </w:t>
      </w:r>
      <w:r w:rsidR="00996EE3">
        <w:rPr>
          <w:spacing w:val="-1"/>
        </w:rPr>
        <w:t>o</w:t>
      </w:r>
      <w:r w:rsidR="00996EE3">
        <w:rPr>
          <w:spacing w:val="2"/>
        </w:rPr>
        <w:t>f</w:t>
      </w:r>
      <w:r w:rsidR="00996EE3">
        <w:t>,</w:t>
      </w:r>
      <w:r w:rsidR="00996EE3">
        <w:rPr>
          <w:spacing w:val="-6"/>
        </w:rPr>
        <w:t xml:space="preserve"> </w:t>
      </w:r>
      <w:r w:rsidR="00996EE3">
        <w:rPr>
          <w:spacing w:val="1"/>
        </w:rPr>
        <w:t>a</w:t>
      </w:r>
      <w:r w:rsidR="00996EE3">
        <w:t>nd</w:t>
      </w:r>
      <w:r w:rsidR="00996EE3">
        <w:rPr>
          <w:spacing w:val="-7"/>
        </w:rPr>
        <w:t xml:space="preserve"> </w:t>
      </w:r>
      <w:r w:rsidR="00996EE3">
        <w:rPr>
          <w:spacing w:val="3"/>
        </w:rPr>
        <w:t>c</w:t>
      </w:r>
      <w:r w:rsidR="00996EE3">
        <w:t>o</w:t>
      </w:r>
      <w:r w:rsidR="00996EE3">
        <w:rPr>
          <w:spacing w:val="4"/>
        </w:rPr>
        <w:t>m</w:t>
      </w:r>
      <w:r w:rsidR="00996EE3">
        <w:t>p</w:t>
      </w:r>
      <w:r w:rsidR="00996EE3">
        <w:rPr>
          <w:spacing w:val="-2"/>
        </w:rPr>
        <w:t>l</w:t>
      </w:r>
      <w:r w:rsidR="00996EE3">
        <w:rPr>
          <w:spacing w:val="-1"/>
        </w:rPr>
        <w:t>i</w:t>
      </w:r>
      <w:r w:rsidR="00996EE3">
        <w:t>a</w:t>
      </w:r>
      <w:r w:rsidR="00996EE3">
        <w:rPr>
          <w:spacing w:val="-1"/>
        </w:rPr>
        <w:t>n</w:t>
      </w:r>
      <w:r w:rsidR="00996EE3">
        <w:rPr>
          <w:spacing w:val="1"/>
        </w:rPr>
        <w:t>c</w:t>
      </w:r>
      <w:r w:rsidR="00996EE3">
        <w:t>e</w:t>
      </w:r>
      <w:r w:rsidR="00996EE3">
        <w:rPr>
          <w:spacing w:val="-5"/>
        </w:rPr>
        <w:t xml:space="preserve"> </w:t>
      </w:r>
      <w:r w:rsidR="00996EE3">
        <w:t>w</w:t>
      </w:r>
      <w:r w:rsidR="00996EE3">
        <w:rPr>
          <w:spacing w:val="-1"/>
        </w:rPr>
        <w:t>i</w:t>
      </w:r>
      <w:r w:rsidR="00996EE3">
        <w:t>th</w:t>
      </w:r>
      <w:r w:rsidR="00996EE3">
        <w:rPr>
          <w:spacing w:val="-5"/>
        </w:rPr>
        <w:t xml:space="preserve"> </w:t>
      </w:r>
      <w:r w:rsidR="00996EE3">
        <w:t>the</w:t>
      </w:r>
      <w:r w:rsidR="00996EE3">
        <w:rPr>
          <w:spacing w:val="-7"/>
        </w:rPr>
        <w:t xml:space="preserve"> </w:t>
      </w:r>
      <w:r w:rsidR="00996EE3">
        <w:rPr>
          <w:spacing w:val="4"/>
        </w:rPr>
        <w:t>m</w:t>
      </w:r>
      <w:r w:rsidR="00996EE3">
        <w:t>a</w:t>
      </w:r>
      <w:r w:rsidR="00996EE3">
        <w:rPr>
          <w:spacing w:val="-1"/>
        </w:rPr>
        <w:t>n</w:t>
      </w:r>
      <w:r w:rsidR="00996EE3">
        <w:t>a</w:t>
      </w:r>
      <w:r w:rsidR="00996EE3">
        <w:rPr>
          <w:spacing w:val="1"/>
        </w:rPr>
        <w:t>ge</w:t>
      </w:r>
      <w:r w:rsidR="00996EE3">
        <w:rPr>
          <w:spacing w:val="4"/>
        </w:rPr>
        <w:t>m</w:t>
      </w:r>
      <w:r w:rsidR="00996EE3">
        <w:t>e</w:t>
      </w:r>
      <w:r w:rsidR="00996EE3">
        <w:rPr>
          <w:spacing w:val="-1"/>
        </w:rPr>
        <w:t>n</w:t>
      </w:r>
      <w:r w:rsidR="00996EE3">
        <w:t>t</w:t>
      </w:r>
      <w:r w:rsidR="00996EE3">
        <w:rPr>
          <w:spacing w:val="-6"/>
        </w:rPr>
        <w:t xml:space="preserve"> </w:t>
      </w:r>
      <w:r w:rsidR="00996EE3">
        <w:t>reg</w:t>
      </w:r>
      <w:r w:rsidR="00996EE3">
        <w:rPr>
          <w:spacing w:val="-2"/>
        </w:rPr>
        <w:t>i</w:t>
      </w:r>
      <w:r w:rsidR="00996EE3">
        <w:rPr>
          <w:spacing w:val="4"/>
        </w:rPr>
        <w:t>m</w:t>
      </w:r>
      <w:r w:rsidR="00996EE3">
        <w:t>es</w:t>
      </w:r>
      <w:r w:rsidR="00996EE3">
        <w:rPr>
          <w:spacing w:val="-6"/>
        </w:rPr>
        <w:t xml:space="preserve"> </w:t>
      </w:r>
      <w:r w:rsidR="00996EE3">
        <w:rPr>
          <w:spacing w:val="-2"/>
        </w:rPr>
        <w:t>i</w:t>
      </w:r>
      <w:r w:rsidR="00996EE3">
        <w:t>n</w:t>
      </w:r>
      <w:r w:rsidR="00996EE3">
        <w:rPr>
          <w:spacing w:val="-7"/>
        </w:rPr>
        <w:t xml:space="preserve"> </w:t>
      </w:r>
      <w:r w:rsidR="00996EE3">
        <w:rPr>
          <w:spacing w:val="-1"/>
        </w:rPr>
        <w:t>t</w:t>
      </w:r>
      <w:r w:rsidR="00996EE3">
        <w:t>he</w:t>
      </w:r>
      <w:r w:rsidR="00996EE3">
        <w:rPr>
          <w:spacing w:val="-6"/>
        </w:rPr>
        <w:t xml:space="preserve"> </w:t>
      </w:r>
      <w:r w:rsidR="00996EE3">
        <w:t>Gre</w:t>
      </w:r>
      <w:r w:rsidR="00996EE3">
        <w:rPr>
          <w:spacing w:val="-1"/>
        </w:rPr>
        <w:t>a</w:t>
      </w:r>
      <w:r w:rsidR="00996EE3">
        <w:t>t</w:t>
      </w:r>
      <w:r w:rsidR="00996EE3">
        <w:rPr>
          <w:spacing w:val="-4"/>
        </w:rPr>
        <w:t xml:space="preserve"> </w:t>
      </w:r>
      <w:r w:rsidR="00996EE3">
        <w:rPr>
          <w:spacing w:val="-1"/>
        </w:rPr>
        <w:t>B</w:t>
      </w:r>
      <w:r w:rsidR="00996EE3">
        <w:t>ar</w:t>
      </w:r>
      <w:r w:rsidR="00996EE3">
        <w:rPr>
          <w:spacing w:val="1"/>
        </w:rPr>
        <w:t>r</w:t>
      </w:r>
      <w:r w:rsidR="00996EE3">
        <w:rPr>
          <w:spacing w:val="-1"/>
        </w:rPr>
        <w:t>i</w:t>
      </w:r>
      <w:r w:rsidR="00996EE3">
        <w:t>er</w:t>
      </w:r>
      <w:r w:rsidR="00996EE3">
        <w:rPr>
          <w:spacing w:val="-6"/>
        </w:rPr>
        <w:t xml:space="preserve"> </w:t>
      </w:r>
      <w:r w:rsidR="00996EE3">
        <w:rPr>
          <w:spacing w:val="2"/>
        </w:rPr>
        <w:t>R</w:t>
      </w:r>
      <w:r w:rsidR="00996EE3">
        <w:t>e</w:t>
      </w:r>
      <w:r w:rsidR="00996EE3">
        <w:rPr>
          <w:spacing w:val="-1"/>
        </w:rPr>
        <w:t>e</w:t>
      </w:r>
      <w:r w:rsidR="00996EE3">
        <w:t>f</w:t>
      </w:r>
      <w:r w:rsidR="00996EE3">
        <w:rPr>
          <w:spacing w:val="3"/>
        </w:rPr>
        <w:t xml:space="preserve"> </w:t>
      </w:r>
      <w:r w:rsidR="00996EE3">
        <w:rPr>
          <w:spacing w:val="1"/>
        </w:rPr>
        <w:t>r</w:t>
      </w:r>
      <w:r w:rsidR="00996EE3">
        <w:t>e</w:t>
      </w:r>
      <w:r w:rsidR="00996EE3">
        <w:rPr>
          <w:spacing w:val="-1"/>
        </w:rPr>
        <w:t>g</w:t>
      </w:r>
      <w:r w:rsidR="00996EE3">
        <w:rPr>
          <w:spacing w:val="1"/>
        </w:rPr>
        <w:t>i</w:t>
      </w:r>
      <w:r w:rsidR="00996EE3">
        <w:t>on</w:t>
      </w:r>
      <w:r w:rsidR="00996EE3">
        <w:rPr>
          <w:spacing w:val="-7"/>
        </w:rPr>
        <w:t xml:space="preserve"> </w:t>
      </w:r>
      <w:r w:rsidR="00996EE3">
        <w:rPr>
          <w:spacing w:val="1"/>
        </w:rPr>
        <w:t>t</w:t>
      </w:r>
      <w:r w:rsidR="00996EE3">
        <w:t>hro</w:t>
      </w:r>
      <w:r w:rsidR="00996EE3">
        <w:rPr>
          <w:spacing w:val="2"/>
        </w:rPr>
        <w:t>u</w:t>
      </w:r>
      <w:r w:rsidR="00996EE3">
        <w:t>gh</w:t>
      </w:r>
      <w:r w:rsidR="00996EE3">
        <w:rPr>
          <w:spacing w:val="-5"/>
        </w:rPr>
        <w:t xml:space="preserve"> </w:t>
      </w:r>
      <w:r w:rsidR="00996EE3">
        <w:t>p</w:t>
      </w:r>
      <w:r w:rsidR="00996EE3">
        <w:rPr>
          <w:spacing w:val="-1"/>
        </w:rPr>
        <w:t>u</w:t>
      </w:r>
      <w:r w:rsidR="00996EE3">
        <w:rPr>
          <w:spacing w:val="1"/>
        </w:rPr>
        <w:t>b</w:t>
      </w:r>
      <w:r w:rsidR="00996EE3">
        <w:rPr>
          <w:spacing w:val="-1"/>
        </w:rPr>
        <w:t>li</w:t>
      </w:r>
      <w:r w:rsidR="00996EE3">
        <w:t>c</w:t>
      </w:r>
      <w:r w:rsidR="00996EE3">
        <w:rPr>
          <w:spacing w:val="-4"/>
        </w:rPr>
        <w:t xml:space="preserve"> </w:t>
      </w:r>
      <w:r w:rsidR="00996EE3">
        <w:rPr>
          <w:spacing w:val="-1"/>
        </w:rPr>
        <w:t>i</w:t>
      </w:r>
      <w:r w:rsidR="00996EE3">
        <w:t>n</w:t>
      </w:r>
      <w:r w:rsidR="00996EE3">
        <w:rPr>
          <w:spacing w:val="1"/>
        </w:rPr>
        <w:t>f</w:t>
      </w:r>
      <w:r w:rsidR="00996EE3">
        <w:t>or</w:t>
      </w:r>
      <w:r w:rsidR="00996EE3">
        <w:rPr>
          <w:spacing w:val="4"/>
        </w:rPr>
        <w:t>m</w:t>
      </w:r>
      <w:r w:rsidR="00996EE3">
        <w:t>ation</w:t>
      </w:r>
      <w:r w:rsidR="00996EE3">
        <w:rPr>
          <w:spacing w:val="-6"/>
        </w:rPr>
        <w:t xml:space="preserve"> </w:t>
      </w:r>
      <w:r w:rsidR="00996EE3">
        <w:t>a</w:t>
      </w:r>
      <w:r w:rsidR="00996EE3">
        <w:rPr>
          <w:spacing w:val="1"/>
        </w:rPr>
        <w:t>n</w:t>
      </w:r>
      <w:r w:rsidR="00996EE3">
        <w:t>d</w:t>
      </w:r>
      <w:r w:rsidR="00996EE3">
        <w:rPr>
          <w:w w:val="99"/>
        </w:rPr>
        <w:t xml:space="preserve"> </w:t>
      </w:r>
      <w:r w:rsidR="00996EE3">
        <w:t>e</w:t>
      </w:r>
      <w:r w:rsidR="00996EE3">
        <w:rPr>
          <w:spacing w:val="-1"/>
        </w:rPr>
        <w:t>d</w:t>
      </w:r>
      <w:r w:rsidR="00996EE3">
        <w:t>uca</w:t>
      </w:r>
      <w:r w:rsidR="00996EE3">
        <w:rPr>
          <w:spacing w:val="1"/>
        </w:rPr>
        <w:t>t</w:t>
      </w:r>
      <w:r w:rsidR="00996EE3">
        <w:rPr>
          <w:spacing w:val="-1"/>
        </w:rPr>
        <w:t>i</w:t>
      </w:r>
      <w:r w:rsidR="00996EE3">
        <w:t>on</w:t>
      </w:r>
      <w:r w:rsidR="00996EE3">
        <w:rPr>
          <w:spacing w:val="-7"/>
        </w:rPr>
        <w:t xml:space="preserve"> </w:t>
      </w:r>
      <w:r w:rsidR="00996EE3">
        <w:t>progra</w:t>
      </w:r>
      <w:r w:rsidR="00996EE3">
        <w:rPr>
          <w:spacing w:val="4"/>
        </w:rPr>
        <w:t>m</w:t>
      </w:r>
      <w:r w:rsidR="00996EE3">
        <w:t>s</w:t>
      </w:r>
      <w:r w:rsidR="00996EE3">
        <w:rPr>
          <w:spacing w:val="-6"/>
        </w:rPr>
        <w:t xml:space="preserve"> </w:t>
      </w:r>
      <w:r w:rsidR="00996EE3">
        <w:t>a</w:t>
      </w:r>
      <w:r w:rsidR="00996EE3">
        <w:rPr>
          <w:spacing w:val="-1"/>
        </w:rPr>
        <w:t>n</w:t>
      </w:r>
      <w:r w:rsidR="00996EE3">
        <w:t>d</w:t>
      </w:r>
      <w:r w:rsidR="00996EE3">
        <w:rPr>
          <w:spacing w:val="-8"/>
        </w:rPr>
        <w:t xml:space="preserve"> </w:t>
      </w:r>
      <w:r w:rsidR="00996EE3">
        <w:rPr>
          <w:spacing w:val="-1"/>
        </w:rPr>
        <w:t>t</w:t>
      </w:r>
      <w:r w:rsidR="00996EE3">
        <w:rPr>
          <w:spacing w:val="1"/>
        </w:rPr>
        <w:t>h</w:t>
      </w:r>
      <w:r w:rsidR="00996EE3">
        <w:t>e</w:t>
      </w:r>
      <w:r w:rsidR="00996EE3">
        <w:rPr>
          <w:spacing w:val="-8"/>
        </w:rPr>
        <w:t xml:space="preserve"> </w:t>
      </w:r>
      <w:r w:rsidR="00996EE3">
        <w:rPr>
          <w:spacing w:val="-1"/>
        </w:rPr>
        <w:t>a</w:t>
      </w:r>
      <w:r w:rsidR="00996EE3">
        <w:rPr>
          <w:spacing w:val="1"/>
        </w:rPr>
        <w:t>d</w:t>
      </w:r>
      <w:r w:rsidR="00996EE3">
        <w:t>o</w:t>
      </w:r>
      <w:r w:rsidR="00996EE3">
        <w:rPr>
          <w:spacing w:val="-1"/>
        </w:rPr>
        <w:t>p</w:t>
      </w:r>
      <w:r w:rsidR="00996EE3">
        <w:rPr>
          <w:spacing w:val="2"/>
        </w:rPr>
        <w:t>t</w:t>
      </w:r>
      <w:r w:rsidR="00996EE3">
        <w:rPr>
          <w:spacing w:val="-1"/>
        </w:rPr>
        <w:t>i</w:t>
      </w:r>
      <w:r w:rsidR="00996EE3">
        <w:t>on</w:t>
      </w:r>
      <w:r w:rsidR="00996EE3">
        <w:rPr>
          <w:spacing w:val="-7"/>
        </w:rPr>
        <w:t xml:space="preserve"> </w:t>
      </w:r>
      <w:r w:rsidR="00996EE3">
        <w:t>of</w:t>
      </w:r>
      <w:r w:rsidR="00996EE3">
        <w:rPr>
          <w:spacing w:val="-6"/>
        </w:rPr>
        <w:t xml:space="preserve"> </w:t>
      </w:r>
      <w:r w:rsidR="00996EE3">
        <w:t>sat</w:t>
      </w:r>
      <w:r w:rsidR="00996EE3">
        <w:rPr>
          <w:spacing w:val="-1"/>
        </w:rPr>
        <w:t>e</w:t>
      </w:r>
      <w:r w:rsidR="00996EE3">
        <w:rPr>
          <w:spacing w:val="1"/>
        </w:rPr>
        <w:t>l</w:t>
      </w:r>
      <w:r w:rsidR="00996EE3">
        <w:rPr>
          <w:spacing w:val="-1"/>
        </w:rPr>
        <w:t>li</w:t>
      </w:r>
      <w:r w:rsidR="00996EE3">
        <w:rPr>
          <w:spacing w:val="2"/>
        </w:rPr>
        <w:t>t</w:t>
      </w:r>
      <w:r w:rsidR="00996EE3">
        <w:t>e</w:t>
      </w:r>
      <w:r w:rsidR="00996EE3">
        <w:rPr>
          <w:spacing w:val="-8"/>
        </w:rPr>
        <w:t xml:space="preserve"> </w:t>
      </w:r>
      <w:r w:rsidR="00996EE3">
        <w:rPr>
          <w:spacing w:val="3"/>
        </w:rPr>
        <w:t>m</w:t>
      </w:r>
      <w:r w:rsidR="00996EE3">
        <w:t>o</w:t>
      </w:r>
      <w:r w:rsidR="00996EE3">
        <w:rPr>
          <w:spacing w:val="-1"/>
        </w:rPr>
        <w:t>ni</w:t>
      </w:r>
      <w:r w:rsidR="00996EE3">
        <w:rPr>
          <w:spacing w:val="2"/>
        </w:rPr>
        <w:t>t</w:t>
      </w:r>
      <w:r w:rsidR="00996EE3">
        <w:t>ori</w:t>
      </w:r>
      <w:r w:rsidR="00996EE3">
        <w:rPr>
          <w:spacing w:val="-1"/>
        </w:rPr>
        <w:t>n</w:t>
      </w:r>
      <w:r w:rsidR="00996EE3">
        <w:t>g</w:t>
      </w:r>
      <w:r w:rsidR="00996EE3">
        <w:rPr>
          <w:spacing w:val="-6"/>
        </w:rPr>
        <w:t xml:space="preserve"> </w:t>
      </w:r>
      <w:r w:rsidR="00996EE3">
        <w:t>a</w:t>
      </w:r>
      <w:r w:rsidR="00996EE3">
        <w:rPr>
          <w:spacing w:val="1"/>
        </w:rPr>
        <w:t>n</w:t>
      </w:r>
      <w:r w:rsidR="00996EE3">
        <w:t>d</w:t>
      </w:r>
      <w:r w:rsidR="00996EE3">
        <w:rPr>
          <w:spacing w:val="-7"/>
        </w:rPr>
        <w:t xml:space="preserve"> </w:t>
      </w:r>
      <w:r w:rsidR="00996EE3">
        <w:t>co</w:t>
      </w:r>
      <w:r w:rsidR="00996EE3">
        <w:rPr>
          <w:spacing w:val="1"/>
        </w:rPr>
        <w:t>m</w:t>
      </w:r>
      <w:r w:rsidR="00996EE3">
        <w:rPr>
          <w:spacing w:val="4"/>
        </w:rPr>
        <w:t>m</w:t>
      </w:r>
      <w:r w:rsidR="00996EE3">
        <w:t>u</w:t>
      </w:r>
      <w:r w:rsidR="00996EE3">
        <w:rPr>
          <w:spacing w:val="-1"/>
        </w:rPr>
        <w:t>ni</w:t>
      </w:r>
      <w:r w:rsidR="00996EE3">
        <w:rPr>
          <w:spacing w:val="1"/>
        </w:rPr>
        <w:t>c</w:t>
      </w:r>
      <w:r w:rsidR="00996EE3">
        <w:t>at</w:t>
      </w:r>
      <w:r w:rsidR="00996EE3">
        <w:rPr>
          <w:spacing w:val="-2"/>
        </w:rPr>
        <w:t>i</w:t>
      </w:r>
      <w:r w:rsidR="00996EE3">
        <w:t>o</w:t>
      </w:r>
      <w:r w:rsidR="00996EE3">
        <w:rPr>
          <w:spacing w:val="-1"/>
        </w:rPr>
        <w:t>n</w:t>
      </w:r>
      <w:r w:rsidR="00996EE3">
        <w:t>s</w:t>
      </w:r>
      <w:r w:rsidR="00996EE3">
        <w:rPr>
          <w:spacing w:val="-7"/>
        </w:rPr>
        <w:t xml:space="preserve"> </w:t>
      </w:r>
      <w:r w:rsidR="00996EE3">
        <w:rPr>
          <w:spacing w:val="1"/>
        </w:rPr>
        <w:t>t</w:t>
      </w:r>
      <w:r w:rsidR="00996EE3">
        <w:t>ech</w:t>
      </w:r>
      <w:r w:rsidR="00996EE3">
        <w:rPr>
          <w:spacing w:val="-1"/>
        </w:rPr>
        <w:t>n</w:t>
      </w:r>
      <w:r w:rsidR="00996EE3">
        <w:rPr>
          <w:spacing w:val="1"/>
        </w:rPr>
        <w:t>o</w:t>
      </w:r>
      <w:r w:rsidR="00996EE3">
        <w:rPr>
          <w:spacing w:val="-1"/>
        </w:rPr>
        <w:t>l</w:t>
      </w:r>
      <w:r w:rsidR="00996EE3">
        <w:t>o</w:t>
      </w:r>
      <w:r w:rsidR="00996EE3">
        <w:rPr>
          <w:spacing w:val="4"/>
        </w:rPr>
        <w:t>g</w:t>
      </w:r>
      <w:r w:rsidR="00996EE3">
        <w:rPr>
          <w:spacing w:val="-5"/>
        </w:rPr>
        <w:t>y</w:t>
      </w:r>
      <w:r w:rsidR="00996EE3">
        <w:t>.</w:t>
      </w:r>
    </w:p>
    <w:p w14:paraId="71DAFB8F" w14:textId="7D498688" w:rsidR="00617532" w:rsidRDefault="00894E41" w:rsidP="009A6C94">
      <w:pPr>
        <w:rPr>
          <w:spacing w:val="45"/>
        </w:rPr>
      </w:pPr>
      <w:r>
        <w:t xml:space="preserve">The </w:t>
      </w:r>
      <w:r w:rsidR="00A53025">
        <w:t>Great Barrier Reef Marine Park Authority</w:t>
      </w:r>
      <w:r w:rsidR="00996EE3">
        <w:rPr>
          <w:spacing w:val="-6"/>
        </w:rPr>
        <w:t xml:space="preserve"> </w:t>
      </w:r>
      <w:r w:rsidR="00996EE3">
        <w:rPr>
          <w:spacing w:val="1"/>
        </w:rPr>
        <w:t>i</w:t>
      </w:r>
      <w:r w:rsidR="00996EE3">
        <w:t>s</w:t>
      </w:r>
      <w:r w:rsidR="00996EE3">
        <w:rPr>
          <w:spacing w:val="-7"/>
        </w:rPr>
        <w:t xml:space="preserve"> </w:t>
      </w:r>
      <w:r w:rsidR="00996EE3">
        <w:t>d</w:t>
      </w:r>
      <w:r w:rsidR="00996EE3">
        <w:rPr>
          <w:spacing w:val="-1"/>
        </w:rPr>
        <w:t>e</w:t>
      </w:r>
      <w:r w:rsidR="00996EE3">
        <w:rPr>
          <w:spacing w:val="1"/>
        </w:rPr>
        <w:t>v</w:t>
      </w:r>
      <w:r w:rsidR="00996EE3">
        <w:t>e</w:t>
      </w:r>
      <w:r w:rsidR="00996EE3">
        <w:rPr>
          <w:spacing w:val="-2"/>
        </w:rPr>
        <w:t>l</w:t>
      </w:r>
      <w:r w:rsidR="00996EE3">
        <w:rPr>
          <w:spacing w:val="1"/>
        </w:rPr>
        <w:t>o</w:t>
      </w:r>
      <w:r w:rsidR="00996EE3">
        <w:t>ping</w:t>
      </w:r>
      <w:r w:rsidR="00996EE3">
        <w:rPr>
          <w:spacing w:val="-8"/>
        </w:rPr>
        <w:t xml:space="preserve"> </w:t>
      </w:r>
      <w:r w:rsidR="00996EE3">
        <w:rPr>
          <w:spacing w:val="1"/>
        </w:rPr>
        <w:t>o</w:t>
      </w:r>
      <w:r w:rsidR="00996EE3">
        <w:t>n</w:t>
      </w:r>
      <w:r w:rsidR="00996EE3">
        <w:rPr>
          <w:spacing w:val="1"/>
        </w:rPr>
        <w:t>g</w:t>
      </w:r>
      <w:r w:rsidR="00996EE3">
        <w:t>o</w:t>
      </w:r>
      <w:r w:rsidR="00996EE3">
        <w:rPr>
          <w:spacing w:val="-2"/>
        </w:rPr>
        <w:t>i</w:t>
      </w:r>
      <w:r w:rsidR="00996EE3">
        <w:rPr>
          <w:spacing w:val="1"/>
        </w:rPr>
        <w:t>n</w:t>
      </w:r>
      <w:r w:rsidR="00996EE3">
        <w:t>g</w:t>
      </w:r>
      <w:r w:rsidR="00996EE3">
        <w:rPr>
          <w:spacing w:val="-8"/>
        </w:rPr>
        <w:t xml:space="preserve"> </w:t>
      </w:r>
      <w:r w:rsidR="00996EE3">
        <w:rPr>
          <w:spacing w:val="1"/>
        </w:rPr>
        <w:t>a</w:t>
      </w:r>
      <w:r w:rsidR="00996EE3">
        <w:rPr>
          <w:spacing w:val="3"/>
        </w:rPr>
        <w:t>n</w:t>
      </w:r>
      <w:r w:rsidR="00996EE3">
        <w:t>d</w:t>
      </w:r>
      <w:r w:rsidR="00996EE3">
        <w:rPr>
          <w:spacing w:val="-7"/>
        </w:rPr>
        <w:t xml:space="preserve"> </w:t>
      </w:r>
      <w:r w:rsidR="00996EE3">
        <w:rPr>
          <w:spacing w:val="1"/>
        </w:rPr>
        <w:t>e</w:t>
      </w:r>
      <w:r w:rsidR="00996EE3">
        <w:t>f</w:t>
      </w:r>
      <w:r w:rsidR="00996EE3">
        <w:rPr>
          <w:spacing w:val="1"/>
        </w:rPr>
        <w:t>f</w:t>
      </w:r>
      <w:r w:rsidR="00996EE3">
        <w:t>ect</w:t>
      </w:r>
      <w:r w:rsidR="00996EE3">
        <w:rPr>
          <w:spacing w:val="-2"/>
        </w:rPr>
        <w:t>iv</w:t>
      </w:r>
      <w:r w:rsidR="00996EE3">
        <w:t>e</w:t>
      </w:r>
      <w:r w:rsidR="00996EE3">
        <w:rPr>
          <w:spacing w:val="-8"/>
        </w:rPr>
        <w:t xml:space="preserve"> </w:t>
      </w:r>
      <w:r w:rsidR="00996EE3">
        <w:t>co</w:t>
      </w:r>
      <w:r w:rsidR="00996EE3">
        <w:rPr>
          <w:spacing w:val="1"/>
        </w:rPr>
        <w:t>m</w:t>
      </w:r>
      <w:r w:rsidR="00996EE3">
        <w:rPr>
          <w:spacing w:val="4"/>
        </w:rPr>
        <w:t>m</w:t>
      </w:r>
      <w:r w:rsidR="00996EE3">
        <w:t>u</w:t>
      </w:r>
      <w:r w:rsidR="00996EE3">
        <w:rPr>
          <w:spacing w:val="-1"/>
        </w:rPr>
        <w:t>ni</w:t>
      </w:r>
      <w:r w:rsidR="00996EE3">
        <w:rPr>
          <w:spacing w:val="1"/>
        </w:rPr>
        <w:t>c</w:t>
      </w:r>
      <w:r w:rsidR="00996EE3">
        <w:t>at</w:t>
      </w:r>
      <w:r w:rsidR="00996EE3">
        <w:rPr>
          <w:spacing w:val="-2"/>
        </w:rPr>
        <w:t>i</w:t>
      </w:r>
      <w:r w:rsidR="00996EE3">
        <w:rPr>
          <w:spacing w:val="1"/>
        </w:rPr>
        <w:t>o</w:t>
      </w:r>
      <w:r w:rsidR="00996EE3">
        <w:t>ns</w:t>
      </w:r>
      <w:r w:rsidR="00996EE3">
        <w:rPr>
          <w:w w:val="99"/>
        </w:rPr>
        <w:t xml:space="preserve"> </w:t>
      </w:r>
      <w:r w:rsidR="00996EE3">
        <w:t>w</w:t>
      </w:r>
      <w:r w:rsidR="00996EE3">
        <w:rPr>
          <w:spacing w:val="-1"/>
        </w:rPr>
        <w:t>i</w:t>
      </w:r>
      <w:r w:rsidR="00996EE3">
        <w:t>th</w:t>
      </w:r>
      <w:r w:rsidR="00996EE3">
        <w:rPr>
          <w:spacing w:val="-8"/>
        </w:rPr>
        <w:t xml:space="preserve"> </w:t>
      </w:r>
      <w:r w:rsidR="00996EE3">
        <w:rPr>
          <w:spacing w:val="1"/>
        </w:rPr>
        <w:t>s</w:t>
      </w:r>
      <w:r w:rsidR="00996EE3">
        <w:rPr>
          <w:spacing w:val="2"/>
        </w:rPr>
        <w:t>t</w:t>
      </w:r>
      <w:r w:rsidR="00996EE3">
        <w:t>a</w:t>
      </w:r>
      <w:r w:rsidR="00996EE3">
        <w:rPr>
          <w:spacing w:val="3"/>
        </w:rPr>
        <w:t>k</w:t>
      </w:r>
      <w:r w:rsidR="00996EE3">
        <w:t>e</w:t>
      </w:r>
      <w:r w:rsidR="00996EE3">
        <w:rPr>
          <w:spacing w:val="-1"/>
        </w:rPr>
        <w:t>h</w:t>
      </w:r>
      <w:r w:rsidR="00996EE3">
        <w:t>o</w:t>
      </w:r>
      <w:r w:rsidR="00996EE3">
        <w:rPr>
          <w:spacing w:val="-2"/>
        </w:rPr>
        <w:t>l</w:t>
      </w:r>
      <w:r w:rsidR="00996EE3">
        <w:t>d</w:t>
      </w:r>
      <w:r w:rsidR="00996EE3">
        <w:rPr>
          <w:spacing w:val="-1"/>
        </w:rPr>
        <w:t>e</w:t>
      </w:r>
      <w:r w:rsidR="00996EE3">
        <w:t>rs</w:t>
      </w:r>
      <w:r w:rsidR="00996EE3">
        <w:rPr>
          <w:spacing w:val="-8"/>
        </w:rPr>
        <w:t xml:space="preserve"> </w:t>
      </w:r>
      <w:r w:rsidR="00996EE3">
        <w:t>as</w:t>
      </w:r>
      <w:r w:rsidR="00996EE3">
        <w:rPr>
          <w:spacing w:val="1"/>
        </w:rPr>
        <w:t>s</w:t>
      </w:r>
      <w:r w:rsidR="00996EE3">
        <w:t>oc</w:t>
      </w:r>
      <w:r w:rsidR="00996EE3">
        <w:rPr>
          <w:spacing w:val="1"/>
        </w:rPr>
        <w:t>i</w:t>
      </w:r>
      <w:r w:rsidR="00996EE3">
        <w:t>at</w:t>
      </w:r>
      <w:r w:rsidR="00996EE3">
        <w:rPr>
          <w:spacing w:val="1"/>
        </w:rPr>
        <w:t>e</w:t>
      </w:r>
      <w:r w:rsidR="00996EE3">
        <w:t>d</w:t>
      </w:r>
      <w:r w:rsidR="00996EE3">
        <w:rPr>
          <w:spacing w:val="-6"/>
        </w:rPr>
        <w:t xml:space="preserve"> </w:t>
      </w:r>
      <w:r w:rsidR="00996EE3">
        <w:rPr>
          <w:spacing w:val="-3"/>
        </w:rPr>
        <w:t>w</w:t>
      </w:r>
      <w:r w:rsidR="00996EE3">
        <w:rPr>
          <w:spacing w:val="-1"/>
        </w:rPr>
        <w:t>i</w:t>
      </w:r>
      <w:r w:rsidR="00996EE3">
        <w:rPr>
          <w:spacing w:val="2"/>
        </w:rPr>
        <w:t>t</w:t>
      </w:r>
      <w:r w:rsidR="00996EE3">
        <w:t>h</w:t>
      </w:r>
      <w:r w:rsidR="00996EE3">
        <w:rPr>
          <w:spacing w:val="-8"/>
        </w:rPr>
        <w:t xml:space="preserve"> </w:t>
      </w:r>
      <w:r w:rsidR="00996EE3">
        <w:rPr>
          <w:spacing w:val="1"/>
        </w:rPr>
        <w:t>f</w:t>
      </w:r>
      <w:r w:rsidR="00996EE3">
        <w:rPr>
          <w:spacing w:val="-1"/>
        </w:rPr>
        <w:t>i</w:t>
      </w:r>
      <w:r w:rsidR="00996EE3">
        <w:rPr>
          <w:spacing w:val="1"/>
        </w:rPr>
        <w:t>s</w:t>
      </w:r>
      <w:r w:rsidR="00996EE3">
        <w:t>h</w:t>
      </w:r>
      <w:r w:rsidR="00996EE3">
        <w:rPr>
          <w:spacing w:val="-1"/>
        </w:rPr>
        <w:t>e</w:t>
      </w:r>
      <w:r w:rsidR="00996EE3">
        <w:t>r</w:t>
      </w:r>
      <w:r w:rsidR="00996EE3">
        <w:rPr>
          <w:spacing w:val="1"/>
        </w:rPr>
        <w:t>i</w:t>
      </w:r>
      <w:r w:rsidR="00996EE3">
        <w:t>es</w:t>
      </w:r>
      <w:r w:rsidR="00996EE3">
        <w:rPr>
          <w:spacing w:val="-7"/>
        </w:rPr>
        <w:t xml:space="preserve"> </w:t>
      </w:r>
      <w:r w:rsidR="00996EE3">
        <w:rPr>
          <w:spacing w:val="-2"/>
        </w:rPr>
        <w:t>i</w:t>
      </w:r>
      <w:r w:rsidR="00996EE3">
        <w:t>n</w:t>
      </w:r>
      <w:r w:rsidR="00996EE3">
        <w:rPr>
          <w:spacing w:val="-6"/>
        </w:rPr>
        <w:t xml:space="preserve"> </w:t>
      </w:r>
      <w:r w:rsidR="00996EE3">
        <w:t>the</w:t>
      </w:r>
      <w:r w:rsidR="00996EE3">
        <w:rPr>
          <w:spacing w:val="-7"/>
        </w:rPr>
        <w:t xml:space="preserve"> </w:t>
      </w:r>
      <w:r w:rsidR="00996EE3" w:rsidRPr="009A6C94">
        <w:t>entire</w:t>
      </w:r>
      <w:r w:rsidR="00996EE3">
        <w:rPr>
          <w:spacing w:val="-11"/>
        </w:rPr>
        <w:t xml:space="preserve"> </w:t>
      </w:r>
      <w:r w:rsidR="00996EE3">
        <w:rPr>
          <w:spacing w:val="8"/>
        </w:rPr>
        <w:t>W</w:t>
      </w:r>
      <w:r w:rsidR="00996EE3">
        <w:t>orld</w:t>
      </w:r>
      <w:r w:rsidR="00996EE3">
        <w:rPr>
          <w:spacing w:val="-8"/>
        </w:rPr>
        <w:t xml:space="preserve"> </w:t>
      </w:r>
      <w:r w:rsidR="00996EE3">
        <w:t>Heri</w:t>
      </w:r>
      <w:r w:rsidR="00996EE3">
        <w:rPr>
          <w:spacing w:val="-1"/>
        </w:rPr>
        <w:t>t</w:t>
      </w:r>
      <w:r w:rsidR="00996EE3">
        <w:rPr>
          <w:spacing w:val="1"/>
        </w:rPr>
        <w:t>a</w:t>
      </w:r>
      <w:r w:rsidR="00996EE3">
        <w:t>ge</w:t>
      </w:r>
      <w:r w:rsidR="00996EE3">
        <w:rPr>
          <w:spacing w:val="-7"/>
        </w:rPr>
        <w:t xml:space="preserve"> </w:t>
      </w:r>
      <w:r w:rsidR="00996EE3">
        <w:rPr>
          <w:spacing w:val="-1"/>
        </w:rPr>
        <w:t>A</w:t>
      </w:r>
      <w:r w:rsidR="00996EE3">
        <w:t>re</w:t>
      </w:r>
      <w:r w:rsidR="00996EE3">
        <w:rPr>
          <w:spacing w:val="-1"/>
        </w:rPr>
        <w:t>a</w:t>
      </w:r>
      <w:r w:rsidR="00996EE3">
        <w:t>.</w:t>
      </w:r>
      <w:r w:rsidR="00996EE3">
        <w:rPr>
          <w:spacing w:val="-8"/>
        </w:rPr>
        <w:t xml:space="preserve"> </w:t>
      </w:r>
      <w:r w:rsidR="00996EE3">
        <w:rPr>
          <w:spacing w:val="2"/>
        </w:rPr>
        <w:t>T</w:t>
      </w:r>
      <w:r w:rsidR="00996EE3">
        <w:t>h</w:t>
      </w:r>
      <w:r w:rsidR="00996EE3">
        <w:rPr>
          <w:spacing w:val="-1"/>
        </w:rPr>
        <w:t>e</w:t>
      </w:r>
      <w:r w:rsidR="00996EE3">
        <w:rPr>
          <w:spacing w:val="3"/>
        </w:rPr>
        <w:t>s</w:t>
      </w:r>
      <w:r w:rsidR="00996EE3">
        <w:t>e</w:t>
      </w:r>
      <w:r w:rsidR="00996EE3">
        <w:rPr>
          <w:spacing w:val="-8"/>
        </w:rPr>
        <w:t xml:space="preserve"> </w:t>
      </w:r>
      <w:r w:rsidR="00996EE3">
        <w:t>sta</w:t>
      </w:r>
      <w:r w:rsidR="00996EE3">
        <w:rPr>
          <w:spacing w:val="2"/>
        </w:rPr>
        <w:t>k</w:t>
      </w:r>
      <w:r w:rsidR="00996EE3">
        <w:t>e</w:t>
      </w:r>
      <w:r w:rsidR="00996EE3">
        <w:rPr>
          <w:spacing w:val="-1"/>
        </w:rPr>
        <w:t>h</w:t>
      </w:r>
      <w:r w:rsidR="00996EE3">
        <w:t>o</w:t>
      </w:r>
      <w:r w:rsidR="00996EE3">
        <w:rPr>
          <w:spacing w:val="-2"/>
        </w:rPr>
        <w:t>l</w:t>
      </w:r>
      <w:r w:rsidR="00996EE3">
        <w:rPr>
          <w:spacing w:val="1"/>
        </w:rPr>
        <w:t>d</w:t>
      </w:r>
      <w:r w:rsidR="00996EE3">
        <w:rPr>
          <w:spacing w:val="8"/>
        </w:rPr>
        <w:t>e</w:t>
      </w:r>
      <w:r w:rsidR="00996EE3">
        <w:t>rs</w:t>
      </w:r>
      <w:r w:rsidR="00996EE3">
        <w:rPr>
          <w:spacing w:val="-7"/>
        </w:rPr>
        <w:t xml:space="preserve"> </w:t>
      </w:r>
      <w:r w:rsidR="00996EE3">
        <w:rPr>
          <w:spacing w:val="-2"/>
        </w:rPr>
        <w:t>i</w:t>
      </w:r>
      <w:r w:rsidR="00996EE3">
        <w:t>nc</w:t>
      </w:r>
      <w:r w:rsidR="00996EE3">
        <w:rPr>
          <w:spacing w:val="1"/>
        </w:rPr>
        <w:t>l</w:t>
      </w:r>
      <w:r w:rsidR="00996EE3">
        <w:t>u</w:t>
      </w:r>
      <w:r w:rsidR="00996EE3">
        <w:rPr>
          <w:spacing w:val="-1"/>
        </w:rPr>
        <w:t>d</w:t>
      </w:r>
      <w:r w:rsidR="00996EE3">
        <w:t>e</w:t>
      </w:r>
      <w:r w:rsidR="00996EE3">
        <w:rPr>
          <w:spacing w:val="-8"/>
        </w:rPr>
        <w:t xml:space="preserve"> </w:t>
      </w:r>
      <w:r w:rsidR="00996EE3">
        <w:t>co</w:t>
      </w:r>
      <w:r w:rsidR="00996EE3">
        <w:rPr>
          <w:spacing w:val="4"/>
        </w:rPr>
        <w:t>mm</w:t>
      </w:r>
      <w:r w:rsidR="00996EE3">
        <w:t>e</w:t>
      </w:r>
      <w:r w:rsidR="00996EE3">
        <w:rPr>
          <w:spacing w:val="-2"/>
        </w:rPr>
        <w:t>r</w:t>
      </w:r>
      <w:r w:rsidR="00996EE3">
        <w:rPr>
          <w:spacing w:val="1"/>
        </w:rPr>
        <w:t>c</w:t>
      </w:r>
      <w:r w:rsidR="00996EE3">
        <w:rPr>
          <w:spacing w:val="-1"/>
        </w:rPr>
        <w:t>i</w:t>
      </w:r>
      <w:r w:rsidR="00996EE3">
        <w:t>a</w:t>
      </w:r>
      <w:r w:rsidR="00996EE3">
        <w:rPr>
          <w:spacing w:val="-2"/>
        </w:rPr>
        <w:t>l</w:t>
      </w:r>
      <w:r w:rsidR="00996EE3">
        <w:t>,</w:t>
      </w:r>
      <w:r w:rsidR="00996EE3">
        <w:rPr>
          <w:spacing w:val="-8"/>
        </w:rPr>
        <w:t xml:space="preserve"> </w:t>
      </w:r>
      <w:r w:rsidR="00996EE3">
        <w:t>re</w:t>
      </w:r>
      <w:r w:rsidR="00996EE3">
        <w:rPr>
          <w:spacing w:val="1"/>
        </w:rPr>
        <w:t>c</w:t>
      </w:r>
      <w:r w:rsidR="00996EE3">
        <w:t>re</w:t>
      </w:r>
      <w:r w:rsidR="00996EE3">
        <w:rPr>
          <w:spacing w:val="-1"/>
        </w:rPr>
        <w:t>a</w:t>
      </w:r>
      <w:r w:rsidR="00996EE3">
        <w:rPr>
          <w:spacing w:val="2"/>
        </w:rPr>
        <w:t>t</w:t>
      </w:r>
      <w:r w:rsidR="00996EE3">
        <w:rPr>
          <w:spacing w:val="-1"/>
        </w:rPr>
        <w:t>i</w:t>
      </w:r>
      <w:r w:rsidR="00996EE3">
        <w:t>o</w:t>
      </w:r>
      <w:r w:rsidR="00996EE3">
        <w:rPr>
          <w:spacing w:val="1"/>
        </w:rPr>
        <w:t>n</w:t>
      </w:r>
      <w:r w:rsidR="00996EE3">
        <w:t>al</w:t>
      </w:r>
      <w:r w:rsidR="00996EE3">
        <w:rPr>
          <w:spacing w:val="-7"/>
        </w:rPr>
        <w:t xml:space="preserve"> </w:t>
      </w:r>
      <w:r w:rsidR="00996EE3">
        <w:t>a</w:t>
      </w:r>
      <w:r w:rsidR="00996EE3">
        <w:rPr>
          <w:spacing w:val="1"/>
        </w:rPr>
        <w:t>n</w:t>
      </w:r>
      <w:r w:rsidR="00996EE3">
        <w:t>d</w:t>
      </w:r>
      <w:r w:rsidR="00996EE3">
        <w:rPr>
          <w:spacing w:val="-8"/>
        </w:rPr>
        <w:t xml:space="preserve"> </w:t>
      </w:r>
      <w:r w:rsidR="00996EE3">
        <w:rPr>
          <w:spacing w:val="-1"/>
        </w:rPr>
        <w:t>I</w:t>
      </w:r>
      <w:r w:rsidR="00996EE3">
        <w:rPr>
          <w:spacing w:val="1"/>
        </w:rPr>
        <w:t>n</w:t>
      </w:r>
      <w:r w:rsidR="00996EE3">
        <w:t>d</w:t>
      </w:r>
      <w:r w:rsidR="00996EE3">
        <w:rPr>
          <w:spacing w:val="-2"/>
        </w:rPr>
        <w:t>i</w:t>
      </w:r>
      <w:r w:rsidR="00996EE3">
        <w:rPr>
          <w:spacing w:val="1"/>
        </w:rPr>
        <w:t>g</w:t>
      </w:r>
      <w:r w:rsidR="00996EE3">
        <w:t>e</w:t>
      </w:r>
      <w:r w:rsidR="00996EE3">
        <w:rPr>
          <w:spacing w:val="-1"/>
        </w:rPr>
        <w:t>n</w:t>
      </w:r>
      <w:r w:rsidR="00996EE3">
        <w:rPr>
          <w:spacing w:val="1"/>
        </w:rPr>
        <w:t>o</w:t>
      </w:r>
      <w:r w:rsidR="00996EE3">
        <w:t>us</w:t>
      </w:r>
      <w:r w:rsidR="00996EE3">
        <w:rPr>
          <w:spacing w:val="-7"/>
        </w:rPr>
        <w:t xml:space="preserve"> </w:t>
      </w:r>
      <w:r w:rsidR="00996EE3">
        <w:rPr>
          <w:spacing w:val="1"/>
        </w:rPr>
        <w:t>f</w:t>
      </w:r>
      <w:r w:rsidR="00996EE3">
        <w:rPr>
          <w:spacing w:val="-1"/>
        </w:rPr>
        <w:t>i</w:t>
      </w:r>
      <w:r w:rsidR="00996EE3">
        <w:rPr>
          <w:spacing w:val="1"/>
        </w:rPr>
        <w:t>s</w:t>
      </w:r>
      <w:r w:rsidR="00996EE3">
        <w:t>h</w:t>
      </w:r>
      <w:r w:rsidR="00996EE3">
        <w:rPr>
          <w:spacing w:val="-1"/>
        </w:rPr>
        <w:t>e</w:t>
      </w:r>
      <w:r w:rsidR="00996EE3">
        <w:t>r</w:t>
      </w:r>
      <w:r w:rsidR="00996EE3">
        <w:rPr>
          <w:spacing w:val="1"/>
        </w:rPr>
        <w:t>s</w:t>
      </w:r>
      <w:r w:rsidR="00996EE3">
        <w:t>,</w:t>
      </w:r>
      <w:r w:rsidR="00996EE3">
        <w:rPr>
          <w:w w:val="99"/>
        </w:rPr>
        <w:t xml:space="preserve"> </w:t>
      </w:r>
      <w:r w:rsidR="00996EE3">
        <w:rPr>
          <w:spacing w:val="1"/>
        </w:rPr>
        <w:t>c</w:t>
      </w:r>
      <w:r w:rsidR="00996EE3">
        <w:t>o</w:t>
      </w:r>
      <w:r w:rsidR="00996EE3">
        <w:rPr>
          <w:spacing w:val="-1"/>
        </w:rPr>
        <w:t>n</w:t>
      </w:r>
      <w:r w:rsidR="00996EE3">
        <w:rPr>
          <w:spacing w:val="1"/>
        </w:rPr>
        <w:t>s</w:t>
      </w:r>
      <w:r w:rsidR="00996EE3">
        <w:t>er</w:t>
      </w:r>
      <w:r w:rsidR="00996EE3">
        <w:rPr>
          <w:spacing w:val="-1"/>
        </w:rPr>
        <w:t>v</w:t>
      </w:r>
      <w:r w:rsidR="00996EE3">
        <w:t>a</w:t>
      </w:r>
      <w:r w:rsidR="00996EE3">
        <w:rPr>
          <w:spacing w:val="1"/>
        </w:rPr>
        <w:t>t</w:t>
      </w:r>
      <w:r w:rsidR="00996EE3">
        <w:rPr>
          <w:spacing w:val="-1"/>
        </w:rPr>
        <w:t>i</w:t>
      </w:r>
      <w:r w:rsidR="00996EE3">
        <w:rPr>
          <w:spacing w:val="1"/>
        </w:rPr>
        <w:t>o</w:t>
      </w:r>
      <w:r w:rsidR="00996EE3">
        <w:t>n</w:t>
      </w:r>
      <w:r w:rsidR="00996EE3">
        <w:rPr>
          <w:spacing w:val="-8"/>
        </w:rPr>
        <w:t xml:space="preserve"> </w:t>
      </w:r>
      <w:r w:rsidR="00996EE3">
        <w:rPr>
          <w:spacing w:val="-1"/>
        </w:rPr>
        <w:t>g</w:t>
      </w:r>
      <w:r w:rsidR="00996EE3">
        <w:t>ro</w:t>
      </w:r>
      <w:r w:rsidR="00996EE3">
        <w:rPr>
          <w:spacing w:val="1"/>
        </w:rPr>
        <w:t>u</w:t>
      </w:r>
      <w:r w:rsidR="00996EE3">
        <w:t>ps,</w:t>
      </w:r>
      <w:r w:rsidR="00996EE3">
        <w:rPr>
          <w:spacing w:val="-7"/>
        </w:rPr>
        <w:t xml:space="preserve"> </w:t>
      </w:r>
      <w:r w:rsidR="00996EE3">
        <w:rPr>
          <w:spacing w:val="-1"/>
        </w:rPr>
        <w:t>o</w:t>
      </w:r>
      <w:r w:rsidR="00996EE3">
        <w:rPr>
          <w:spacing w:val="2"/>
        </w:rPr>
        <w:t>t</w:t>
      </w:r>
      <w:r w:rsidR="00996EE3">
        <w:t>h</w:t>
      </w:r>
      <w:r w:rsidR="00996EE3">
        <w:rPr>
          <w:spacing w:val="-1"/>
        </w:rPr>
        <w:t>e</w:t>
      </w:r>
      <w:r w:rsidR="00996EE3">
        <w:t>r</w:t>
      </w:r>
      <w:r w:rsidR="00996EE3">
        <w:rPr>
          <w:spacing w:val="-5"/>
        </w:rPr>
        <w:t xml:space="preserve"> </w:t>
      </w:r>
      <w:r w:rsidR="00996EE3">
        <w:rPr>
          <w:spacing w:val="1"/>
        </w:rPr>
        <w:t>c</w:t>
      </w:r>
      <w:r w:rsidR="00996EE3">
        <w:rPr>
          <w:spacing w:val="-3"/>
        </w:rPr>
        <w:t>o</w:t>
      </w:r>
      <w:r w:rsidR="00996EE3">
        <w:rPr>
          <w:spacing w:val="1"/>
        </w:rPr>
        <w:t>m</w:t>
      </w:r>
      <w:r w:rsidR="00996EE3">
        <w:rPr>
          <w:spacing w:val="4"/>
        </w:rPr>
        <w:t>m</w:t>
      </w:r>
      <w:r w:rsidR="00996EE3">
        <w:t>u</w:t>
      </w:r>
      <w:r w:rsidR="00996EE3">
        <w:rPr>
          <w:spacing w:val="-1"/>
        </w:rPr>
        <w:t>ni</w:t>
      </w:r>
      <w:r w:rsidR="00996EE3">
        <w:rPr>
          <w:spacing w:val="2"/>
        </w:rPr>
        <w:t>t</w:t>
      </w:r>
      <w:r w:rsidR="00996EE3">
        <w:t>y</w:t>
      </w:r>
      <w:r w:rsidR="00996EE3">
        <w:rPr>
          <w:spacing w:val="-9"/>
        </w:rPr>
        <w:t xml:space="preserve"> </w:t>
      </w:r>
      <w:r w:rsidR="00996EE3">
        <w:t>g</w:t>
      </w:r>
      <w:r w:rsidR="00996EE3">
        <w:rPr>
          <w:spacing w:val="2"/>
        </w:rPr>
        <w:t>r</w:t>
      </w:r>
      <w:r w:rsidR="00996EE3">
        <w:t>o</w:t>
      </w:r>
      <w:r w:rsidR="00996EE3">
        <w:rPr>
          <w:spacing w:val="-1"/>
        </w:rPr>
        <w:t>u</w:t>
      </w:r>
      <w:r w:rsidR="00996EE3">
        <w:t>ps</w:t>
      </w:r>
      <w:r w:rsidR="00996EE3">
        <w:rPr>
          <w:spacing w:val="-7"/>
        </w:rPr>
        <w:t xml:space="preserve"> </w:t>
      </w:r>
      <w:r w:rsidR="00996EE3">
        <w:rPr>
          <w:spacing w:val="1"/>
        </w:rPr>
        <w:t>a</w:t>
      </w:r>
      <w:r w:rsidR="00996EE3">
        <w:t>nd</w:t>
      </w:r>
      <w:r w:rsidR="00996EE3">
        <w:rPr>
          <w:spacing w:val="-6"/>
        </w:rPr>
        <w:t xml:space="preserve"> </w:t>
      </w:r>
      <w:r w:rsidR="00996EE3">
        <w:t>g</w:t>
      </w:r>
      <w:r w:rsidR="00996EE3">
        <w:rPr>
          <w:spacing w:val="1"/>
        </w:rPr>
        <w:t>ov</w:t>
      </w:r>
      <w:r w:rsidR="00996EE3">
        <w:t>ern</w:t>
      </w:r>
      <w:r w:rsidR="00996EE3">
        <w:rPr>
          <w:spacing w:val="4"/>
        </w:rPr>
        <w:t>m</w:t>
      </w:r>
      <w:r w:rsidR="00996EE3">
        <w:t>e</w:t>
      </w:r>
      <w:r w:rsidR="00996EE3">
        <w:rPr>
          <w:spacing w:val="-1"/>
        </w:rPr>
        <w:t>n</w:t>
      </w:r>
      <w:r w:rsidR="00996EE3">
        <w:t>t</w:t>
      </w:r>
      <w:r w:rsidR="00996EE3">
        <w:rPr>
          <w:spacing w:val="-7"/>
        </w:rPr>
        <w:t xml:space="preserve"> </w:t>
      </w:r>
      <w:r w:rsidR="00996EE3">
        <w:rPr>
          <w:spacing w:val="-1"/>
        </w:rPr>
        <w:t>a</w:t>
      </w:r>
      <w:r w:rsidR="00996EE3">
        <w:t>g</w:t>
      </w:r>
      <w:r w:rsidR="00996EE3">
        <w:rPr>
          <w:spacing w:val="-1"/>
        </w:rPr>
        <w:t>e</w:t>
      </w:r>
      <w:r w:rsidR="00996EE3">
        <w:t>nc</w:t>
      </w:r>
      <w:r w:rsidR="00996EE3">
        <w:rPr>
          <w:spacing w:val="1"/>
        </w:rPr>
        <w:t>i</w:t>
      </w:r>
      <w:r w:rsidR="00996EE3">
        <w:t>es.</w:t>
      </w:r>
    </w:p>
    <w:p w14:paraId="78F18279" w14:textId="77777777" w:rsidR="00996EE3" w:rsidRDefault="00996EE3" w:rsidP="009A6C94">
      <w:r>
        <w:rPr>
          <w:spacing w:val="8"/>
        </w:rPr>
        <w:t>W</w:t>
      </w:r>
      <w:r>
        <w:rPr>
          <w:spacing w:val="-1"/>
        </w:rPr>
        <w:t>i</w:t>
      </w:r>
      <w:r>
        <w:t>th</w:t>
      </w:r>
      <w:r>
        <w:rPr>
          <w:spacing w:val="-7"/>
        </w:rPr>
        <w:t xml:space="preserve"> </w:t>
      </w:r>
      <w:r>
        <w:t>the</w:t>
      </w:r>
      <w:r>
        <w:rPr>
          <w:spacing w:val="-7"/>
        </w:rPr>
        <w:t xml:space="preserve"> </w:t>
      </w:r>
      <w:r>
        <w:rPr>
          <w:spacing w:val="-2"/>
        </w:rPr>
        <w:t>i</w:t>
      </w:r>
      <w:r>
        <w:t>ncre</w:t>
      </w:r>
      <w:r>
        <w:rPr>
          <w:spacing w:val="-1"/>
        </w:rPr>
        <w:t>a</w:t>
      </w:r>
      <w:r>
        <w:rPr>
          <w:spacing w:val="3"/>
        </w:rPr>
        <w:t>s</w:t>
      </w:r>
      <w:r>
        <w:rPr>
          <w:spacing w:val="-1"/>
        </w:rPr>
        <w:t>i</w:t>
      </w:r>
      <w:r>
        <w:t>ng</w:t>
      </w:r>
      <w:r>
        <w:rPr>
          <w:spacing w:val="-6"/>
        </w:rPr>
        <w:t xml:space="preserve"> </w:t>
      </w:r>
      <w:r>
        <w:t>n</w:t>
      </w:r>
      <w:r>
        <w:rPr>
          <w:spacing w:val="-1"/>
        </w:rPr>
        <w:t>a</w:t>
      </w:r>
      <w:r>
        <w:rPr>
          <w:spacing w:val="2"/>
        </w:rPr>
        <w:t>t</w:t>
      </w:r>
      <w:r>
        <w:rPr>
          <w:spacing w:val="-1"/>
        </w:rPr>
        <w:t>i</w:t>
      </w:r>
      <w:r>
        <w:rPr>
          <w:spacing w:val="1"/>
        </w:rPr>
        <w:t>o</w:t>
      </w:r>
      <w:r>
        <w:t>n</w:t>
      </w:r>
      <w:r>
        <w:rPr>
          <w:spacing w:val="-1"/>
        </w:rPr>
        <w:t>a</w:t>
      </w:r>
      <w:r>
        <w:t>l</w:t>
      </w:r>
      <w:r>
        <w:rPr>
          <w:spacing w:val="-6"/>
        </w:rPr>
        <w:t xml:space="preserve"> </w:t>
      </w:r>
      <w:r>
        <w:t>a</w:t>
      </w:r>
      <w:r>
        <w:rPr>
          <w:spacing w:val="1"/>
        </w:rPr>
        <w:t>n</w:t>
      </w:r>
      <w:r>
        <w:t>d</w:t>
      </w:r>
      <w:r>
        <w:rPr>
          <w:spacing w:val="-7"/>
        </w:rPr>
        <w:t xml:space="preserve"> </w:t>
      </w:r>
      <w:r>
        <w:rPr>
          <w:spacing w:val="1"/>
        </w:rPr>
        <w:t>gl</w:t>
      </w:r>
      <w:r>
        <w:t>o</w:t>
      </w:r>
      <w:r>
        <w:rPr>
          <w:spacing w:val="-1"/>
        </w:rPr>
        <w:t>b</w:t>
      </w:r>
      <w:r>
        <w:rPr>
          <w:spacing w:val="1"/>
        </w:rPr>
        <w:t>a</w:t>
      </w:r>
      <w:r>
        <w:t>l</w:t>
      </w:r>
      <w:r>
        <w:rPr>
          <w:spacing w:val="-8"/>
        </w:rPr>
        <w:t xml:space="preserve"> </w:t>
      </w:r>
      <w:r>
        <w:t>d</w:t>
      </w:r>
      <w:r>
        <w:rPr>
          <w:spacing w:val="-1"/>
        </w:rPr>
        <w:t>e</w:t>
      </w:r>
      <w:r>
        <w:rPr>
          <w:spacing w:val="4"/>
        </w:rPr>
        <w:t>m</w:t>
      </w:r>
      <w:r>
        <w:t>a</w:t>
      </w:r>
      <w:r>
        <w:rPr>
          <w:spacing w:val="-1"/>
        </w:rPr>
        <w:t>n</w:t>
      </w:r>
      <w:r>
        <w:t>d</w:t>
      </w:r>
      <w:r>
        <w:rPr>
          <w:spacing w:val="-8"/>
        </w:rPr>
        <w:t xml:space="preserve"> </w:t>
      </w:r>
      <w:r>
        <w:rPr>
          <w:spacing w:val="1"/>
        </w:rPr>
        <w:t>f</w:t>
      </w:r>
      <w:r>
        <w:t>or</w:t>
      </w:r>
      <w:r>
        <w:rPr>
          <w:spacing w:val="-7"/>
        </w:rPr>
        <w:t xml:space="preserve"> </w:t>
      </w:r>
      <w:r>
        <w:rPr>
          <w:spacing w:val="2"/>
        </w:rPr>
        <w:t>f</w:t>
      </w:r>
      <w:r>
        <w:rPr>
          <w:spacing w:val="-1"/>
        </w:rPr>
        <w:t>i</w:t>
      </w:r>
      <w:r>
        <w:rPr>
          <w:spacing w:val="1"/>
        </w:rPr>
        <w:t>s</w:t>
      </w:r>
      <w:r>
        <w:t>h</w:t>
      </w:r>
      <w:r>
        <w:rPr>
          <w:spacing w:val="-7"/>
        </w:rPr>
        <w:t xml:space="preserve"> </w:t>
      </w:r>
      <w:r>
        <w:t>re</w:t>
      </w:r>
      <w:r>
        <w:rPr>
          <w:spacing w:val="1"/>
        </w:rPr>
        <w:t>s</w:t>
      </w:r>
      <w:r>
        <w:t>o</w:t>
      </w:r>
      <w:r>
        <w:rPr>
          <w:spacing w:val="-1"/>
        </w:rPr>
        <w:t>u</w:t>
      </w:r>
      <w:r>
        <w:rPr>
          <w:spacing w:val="3"/>
        </w:rPr>
        <w:t>r</w:t>
      </w:r>
      <w:r>
        <w:rPr>
          <w:spacing w:val="1"/>
        </w:rPr>
        <w:t>c</w:t>
      </w:r>
      <w:r>
        <w:t>es</w:t>
      </w:r>
      <w:r w:rsidR="00EC6373">
        <w:t>,</w:t>
      </w:r>
      <w:r>
        <w:rPr>
          <w:spacing w:val="-6"/>
        </w:rPr>
        <w:t xml:space="preserve"> </w:t>
      </w:r>
      <w:r>
        <w:rPr>
          <w:spacing w:val="-2"/>
        </w:rPr>
        <w:t>i</w:t>
      </w:r>
      <w:r>
        <w:t>t</w:t>
      </w:r>
      <w:r>
        <w:rPr>
          <w:spacing w:val="-6"/>
        </w:rPr>
        <w:t xml:space="preserve"> </w:t>
      </w:r>
      <w:r>
        <w:rPr>
          <w:spacing w:val="-2"/>
        </w:rPr>
        <w:t>i</w:t>
      </w:r>
      <w:r>
        <w:t>s</w:t>
      </w:r>
      <w:r>
        <w:rPr>
          <w:spacing w:val="-6"/>
        </w:rPr>
        <w:t xml:space="preserve"> </w:t>
      </w:r>
      <w:r>
        <w:rPr>
          <w:spacing w:val="-2"/>
        </w:rPr>
        <w:t>i</w:t>
      </w:r>
      <w:r>
        <w:rPr>
          <w:spacing w:val="4"/>
        </w:rPr>
        <w:t>m</w:t>
      </w:r>
      <w:r>
        <w:t>p</w:t>
      </w:r>
      <w:r>
        <w:rPr>
          <w:spacing w:val="-1"/>
        </w:rPr>
        <w:t>o</w:t>
      </w:r>
      <w:r>
        <w:t>rta</w:t>
      </w:r>
      <w:r>
        <w:rPr>
          <w:spacing w:val="-1"/>
        </w:rPr>
        <w:t>n</w:t>
      </w:r>
      <w:r>
        <w:t>t</w:t>
      </w:r>
      <w:r>
        <w:rPr>
          <w:spacing w:val="-4"/>
        </w:rPr>
        <w:t xml:space="preserve"> </w:t>
      </w:r>
      <w:r>
        <w:t>to</w:t>
      </w:r>
      <w:r>
        <w:rPr>
          <w:spacing w:val="-6"/>
        </w:rPr>
        <w:t xml:space="preserve"> </w:t>
      </w:r>
      <w:r>
        <w:rPr>
          <w:spacing w:val="1"/>
        </w:rPr>
        <w:t>de</w:t>
      </w:r>
      <w:r>
        <w:rPr>
          <w:spacing w:val="-2"/>
        </w:rPr>
        <w:t>v</w:t>
      </w:r>
      <w:r>
        <w:rPr>
          <w:spacing w:val="1"/>
        </w:rPr>
        <w:t>e</w:t>
      </w:r>
      <w:r>
        <w:rPr>
          <w:spacing w:val="-1"/>
        </w:rPr>
        <w:t>l</w:t>
      </w:r>
      <w:r>
        <w:t>op</w:t>
      </w:r>
      <w:r>
        <w:rPr>
          <w:spacing w:val="-5"/>
        </w:rPr>
        <w:t xml:space="preserve"> </w:t>
      </w:r>
      <w:r>
        <w:t>a</w:t>
      </w:r>
      <w:r>
        <w:rPr>
          <w:spacing w:val="-7"/>
        </w:rPr>
        <w:t xml:space="preserve"> </w:t>
      </w:r>
      <w:r>
        <w:t>strat</w:t>
      </w:r>
      <w:r>
        <w:rPr>
          <w:spacing w:val="1"/>
        </w:rPr>
        <w:t>e</w:t>
      </w:r>
      <w:r>
        <w:t>g</w:t>
      </w:r>
      <w:r>
        <w:rPr>
          <w:spacing w:val="-2"/>
        </w:rPr>
        <w:t>i</w:t>
      </w:r>
      <w:r>
        <w:t>c</w:t>
      </w:r>
      <w:r>
        <w:rPr>
          <w:spacing w:val="-5"/>
        </w:rPr>
        <w:t xml:space="preserve"> </w:t>
      </w:r>
      <w:r>
        <w:rPr>
          <w:spacing w:val="1"/>
        </w:rPr>
        <w:t>a</w:t>
      </w:r>
      <w:r>
        <w:t>p</w:t>
      </w:r>
      <w:r>
        <w:rPr>
          <w:spacing w:val="-1"/>
        </w:rPr>
        <w:t>p</w:t>
      </w:r>
      <w:r>
        <w:t>r</w:t>
      </w:r>
      <w:r>
        <w:rPr>
          <w:spacing w:val="1"/>
        </w:rPr>
        <w:t>o</w:t>
      </w:r>
      <w:r>
        <w:t>ach</w:t>
      </w:r>
      <w:r>
        <w:rPr>
          <w:spacing w:val="-4"/>
        </w:rPr>
        <w:t xml:space="preserve"> </w:t>
      </w:r>
      <w:r>
        <w:t>to</w:t>
      </w:r>
      <w:r>
        <w:rPr>
          <w:spacing w:val="-7"/>
        </w:rPr>
        <w:t xml:space="preserve"> </w:t>
      </w:r>
      <w:r>
        <w:t>t</w:t>
      </w:r>
      <w:r>
        <w:rPr>
          <w:spacing w:val="1"/>
        </w:rPr>
        <w:t>h</w:t>
      </w:r>
      <w:r>
        <w:t>e</w:t>
      </w:r>
      <w:r>
        <w:rPr>
          <w:spacing w:val="-6"/>
        </w:rPr>
        <w:t xml:space="preserve"> </w:t>
      </w:r>
      <w:r>
        <w:rPr>
          <w:spacing w:val="3"/>
        </w:rPr>
        <w:t>m</w:t>
      </w:r>
      <w:r>
        <w:t>a</w:t>
      </w:r>
      <w:r>
        <w:rPr>
          <w:spacing w:val="-1"/>
        </w:rPr>
        <w:t>n</w:t>
      </w:r>
      <w:r>
        <w:t>a</w:t>
      </w:r>
      <w:r>
        <w:rPr>
          <w:spacing w:val="-1"/>
        </w:rPr>
        <w:t>g</w:t>
      </w:r>
      <w:r>
        <w:t>e</w:t>
      </w:r>
      <w:r>
        <w:rPr>
          <w:spacing w:val="4"/>
        </w:rPr>
        <w:t>m</w:t>
      </w:r>
      <w:r>
        <w:t>e</w:t>
      </w:r>
      <w:r>
        <w:rPr>
          <w:spacing w:val="-1"/>
        </w:rPr>
        <w:t>n</w:t>
      </w:r>
      <w:r>
        <w:t>t</w:t>
      </w:r>
      <w:r>
        <w:rPr>
          <w:spacing w:val="-6"/>
        </w:rPr>
        <w:t xml:space="preserve"> </w:t>
      </w:r>
      <w:r>
        <w:rPr>
          <w:spacing w:val="-1"/>
        </w:rPr>
        <w:t>o</w:t>
      </w:r>
      <w:r>
        <w:t>f</w:t>
      </w:r>
      <w:r>
        <w:rPr>
          <w:w w:val="99"/>
        </w:rPr>
        <w:t xml:space="preserve"> </w:t>
      </w:r>
      <w:r>
        <w:rPr>
          <w:spacing w:val="1"/>
        </w:rPr>
        <w:t>c</w:t>
      </w:r>
      <w:r>
        <w:rPr>
          <w:spacing w:val="-3"/>
        </w:rPr>
        <w:t>o</w:t>
      </w:r>
      <w:r>
        <w:rPr>
          <w:spacing w:val="1"/>
        </w:rPr>
        <w:t>m</w:t>
      </w:r>
      <w:r>
        <w:rPr>
          <w:spacing w:val="4"/>
        </w:rPr>
        <w:t>m</w:t>
      </w:r>
      <w:r>
        <w:t>er</w:t>
      </w:r>
      <w:r>
        <w:rPr>
          <w:spacing w:val="1"/>
        </w:rPr>
        <w:t>c</w:t>
      </w:r>
      <w:r>
        <w:rPr>
          <w:spacing w:val="-1"/>
        </w:rPr>
        <w:t>i</w:t>
      </w:r>
      <w:r>
        <w:t>a</w:t>
      </w:r>
      <w:r>
        <w:rPr>
          <w:spacing w:val="-2"/>
        </w:rPr>
        <w:t>l</w:t>
      </w:r>
      <w:r>
        <w:t>,</w:t>
      </w:r>
      <w:r>
        <w:rPr>
          <w:spacing w:val="-9"/>
        </w:rPr>
        <w:t xml:space="preserve"> </w:t>
      </w:r>
      <w:r>
        <w:t>re</w:t>
      </w:r>
      <w:r>
        <w:rPr>
          <w:spacing w:val="1"/>
        </w:rPr>
        <w:t>c</w:t>
      </w:r>
      <w:r>
        <w:t>re</w:t>
      </w:r>
      <w:r>
        <w:rPr>
          <w:spacing w:val="-1"/>
        </w:rPr>
        <w:t>a</w:t>
      </w:r>
      <w:r>
        <w:t>t</w:t>
      </w:r>
      <w:r>
        <w:rPr>
          <w:spacing w:val="1"/>
        </w:rPr>
        <w:t>i</w:t>
      </w:r>
      <w:r>
        <w:t>o</w:t>
      </w:r>
      <w:r>
        <w:rPr>
          <w:spacing w:val="-1"/>
        </w:rPr>
        <w:t>n</w:t>
      </w:r>
      <w:r>
        <w:rPr>
          <w:spacing w:val="1"/>
        </w:rPr>
        <w:t>a</w:t>
      </w:r>
      <w:r>
        <w:t>l</w:t>
      </w:r>
      <w:r>
        <w:rPr>
          <w:spacing w:val="-9"/>
        </w:rPr>
        <w:t xml:space="preserve"> </w:t>
      </w:r>
      <w:r w:rsidRPr="009A6C94">
        <w:t>and</w:t>
      </w:r>
      <w:r>
        <w:rPr>
          <w:spacing w:val="-9"/>
        </w:rPr>
        <w:t xml:space="preserve"> </w:t>
      </w:r>
      <w:r>
        <w:t>I</w:t>
      </w:r>
      <w:r>
        <w:rPr>
          <w:spacing w:val="1"/>
        </w:rPr>
        <w:t>n</w:t>
      </w:r>
      <w:r>
        <w:t>dig</w:t>
      </w:r>
      <w:r>
        <w:rPr>
          <w:spacing w:val="-1"/>
        </w:rPr>
        <w:t>e</w:t>
      </w:r>
      <w:r>
        <w:rPr>
          <w:spacing w:val="1"/>
        </w:rPr>
        <w:t>n</w:t>
      </w:r>
      <w:r>
        <w:t>o</w:t>
      </w:r>
      <w:r>
        <w:rPr>
          <w:spacing w:val="-1"/>
        </w:rPr>
        <w:t>u</w:t>
      </w:r>
      <w:r>
        <w:t>s</w:t>
      </w:r>
      <w:r>
        <w:rPr>
          <w:spacing w:val="-7"/>
        </w:rPr>
        <w:t xml:space="preserve"> </w:t>
      </w:r>
      <w:r>
        <w:rPr>
          <w:spacing w:val="1"/>
        </w:rPr>
        <w:t>f</w:t>
      </w:r>
      <w:r>
        <w:rPr>
          <w:spacing w:val="-1"/>
        </w:rPr>
        <w:t>i</w:t>
      </w:r>
      <w:r>
        <w:rPr>
          <w:spacing w:val="1"/>
        </w:rPr>
        <w:t>s</w:t>
      </w:r>
      <w:r>
        <w:t>h</w:t>
      </w:r>
      <w:r>
        <w:rPr>
          <w:spacing w:val="-2"/>
        </w:rPr>
        <w:t>i</w:t>
      </w:r>
      <w:r>
        <w:rPr>
          <w:spacing w:val="1"/>
        </w:rPr>
        <w:t>n</w:t>
      </w:r>
      <w:r>
        <w:t>g</w:t>
      </w:r>
      <w:r>
        <w:rPr>
          <w:spacing w:val="-9"/>
        </w:rPr>
        <w:t xml:space="preserve"> </w:t>
      </w:r>
      <w:r w:rsidR="00894E41">
        <w:rPr>
          <w:spacing w:val="-9"/>
        </w:rPr>
        <w:t xml:space="preserve">practices </w:t>
      </w:r>
      <w:r>
        <w:t>in</w:t>
      </w:r>
      <w:r>
        <w:rPr>
          <w:spacing w:val="-8"/>
        </w:rPr>
        <w:t xml:space="preserve"> </w:t>
      </w:r>
      <w:r>
        <w:rPr>
          <w:spacing w:val="-1"/>
        </w:rPr>
        <w:t>o</w:t>
      </w:r>
      <w:r>
        <w:t>r</w:t>
      </w:r>
      <w:r>
        <w:rPr>
          <w:spacing w:val="1"/>
        </w:rPr>
        <w:t>d</w:t>
      </w:r>
      <w:r>
        <w:t>er</w:t>
      </w:r>
      <w:r>
        <w:rPr>
          <w:spacing w:val="-9"/>
        </w:rPr>
        <w:t xml:space="preserve"> </w:t>
      </w:r>
      <w:r>
        <w:t>to</w:t>
      </w:r>
      <w:r>
        <w:rPr>
          <w:spacing w:val="-8"/>
        </w:rPr>
        <w:t xml:space="preserve"> </w:t>
      </w:r>
      <w:r>
        <w:rPr>
          <w:spacing w:val="-1"/>
        </w:rPr>
        <w:t>a</w:t>
      </w:r>
      <w:r>
        <w:rPr>
          <w:spacing w:val="1"/>
        </w:rPr>
        <w:t>ch</w:t>
      </w:r>
      <w:r>
        <w:rPr>
          <w:spacing w:val="-1"/>
        </w:rPr>
        <w:t>i</w:t>
      </w:r>
      <w:r>
        <w:rPr>
          <w:spacing w:val="1"/>
        </w:rPr>
        <w:t>e</w:t>
      </w:r>
      <w:r>
        <w:rPr>
          <w:spacing w:val="-2"/>
        </w:rPr>
        <w:t>v</w:t>
      </w:r>
      <w:r>
        <w:t>e</w:t>
      </w:r>
      <w:r>
        <w:rPr>
          <w:spacing w:val="-7"/>
        </w:rPr>
        <w:t xml:space="preserve"> </w:t>
      </w:r>
      <w:r>
        <w:t>ecolo</w:t>
      </w:r>
      <w:r>
        <w:rPr>
          <w:spacing w:val="-1"/>
        </w:rPr>
        <w:t>gi</w:t>
      </w:r>
      <w:r>
        <w:rPr>
          <w:spacing w:val="1"/>
        </w:rPr>
        <w:t>ca</w:t>
      </w:r>
      <w:r>
        <w:t>l</w:t>
      </w:r>
      <w:r>
        <w:rPr>
          <w:spacing w:val="-9"/>
        </w:rPr>
        <w:t xml:space="preserve"> </w:t>
      </w:r>
      <w:r>
        <w:t>s</w:t>
      </w:r>
      <w:r>
        <w:rPr>
          <w:spacing w:val="1"/>
        </w:rPr>
        <w:t>us</w:t>
      </w:r>
      <w:r>
        <w:t>ta</w:t>
      </w:r>
      <w:r>
        <w:rPr>
          <w:spacing w:val="-2"/>
        </w:rPr>
        <w:t>i</w:t>
      </w:r>
      <w:r>
        <w:t>n</w:t>
      </w:r>
      <w:r>
        <w:rPr>
          <w:spacing w:val="1"/>
        </w:rPr>
        <w:t>a</w:t>
      </w:r>
      <w:r>
        <w:t>bi</w:t>
      </w:r>
      <w:r>
        <w:rPr>
          <w:spacing w:val="-1"/>
        </w:rPr>
        <w:t>li</w:t>
      </w:r>
      <w:r>
        <w:rPr>
          <w:spacing w:val="4"/>
        </w:rPr>
        <w:t>t</w:t>
      </w:r>
      <w:r>
        <w:rPr>
          <w:spacing w:val="-5"/>
        </w:rPr>
        <w:t>y</w:t>
      </w:r>
      <w:r>
        <w:t>.</w:t>
      </w:r>
    </w:p>
    <w:p w14:paraId="642760F4" w14:textId="77777777" w:rsidR="000A6D1C" w:rsidRDefault="000A6D1C" w:rsidP="000A6D1C">
      <w:pPr>
        <w:pStyle w:val="Heading2"/>
      </w:pPr>
      <w:r>
        <w:t>U</w:t>
      </w:r>
      <w:r w:rsidR="00B052C1">
        <w:t>seful websites</w:t>
      </w:r>
    </w:p>
    <w:p w14:paraId="28FA86F1" w14:textId="649EDD71" w:rsidR="001C09C9" w:rsidRPr="00EF5D53" w:rsidRDefault="001C09C9" w:rsidP="00EF5D53">
      <w:pPr>
        <w:pStyle w:val="Normalbullet1-nospacing"/>
      </w:pPr>
      <w:r w:rsidRPr="00EF5D53">
        <w:t>ReefVid – a resource of free coral reef video clips:</w:t>
      </w:r>
      <w:r w:rsidR="00EF5D53" w:rsidRPr="00EF5D53">
        <w:br/>
      </w:r>
      <w:hyperlink r:id="rId29" w:history="1">
        <w:r w:rsidRPr="00EF5D53">
          <w:rPr>
            <w:rStyle w:val="Hyperlink"/>
          </w:rPr>
          <w:t>http://www.reefvid.org</w:t>
        </w:r>
      </w:hyperlink>
    </w:p>
    <w:p w14:paraId="2E178745" w14:textId="1E741DBD" w:rsidR="000823F7" w:rsidRPr="00EF5D53" w:rsidRDefault="000823F7" w:rsidP="00EF5D53">
      <w:pPr>
        <w:pStyle w:val="Normalbullet1-nospacing"/>
      </w:pPr>
      <w:r w:rsidRPr="00EF5D53">
        <w:t>Fact sheets on marine debris:</w:t>
      </w:r>
      <w:r w:rsidR="00EF5D53">
        <w:t xml:space="preserve"> </w:t>
      </w:r>
      <w:r w:rsidR="0081279E" w:rsidRPr="00EF5D53">
        <w:t>Fact She</w:t>
      </w:r>
      <w:r w:rsidR="00EF5D53" w:rsidRPr="00EF5D53">
        <w:t>ets – Tangaroa Blue Foundation –</w:t>
      </w:r>
      <w:r w:rsidR="0081279E" w:rsidRPr="00EF5D53">
        <w:t xml:space="preserve"> </w:t>
      </w:r>
      <w:hyperlink r:id="rId30" w:history="1">
        <w:r w:rsidRPr="00EF5D53">
          <w:rPr>
            <w:rStyle w:val="Hyperlink"/>
          </w:rPr>
          <w:t>http://www.tangaroablue.org/resources/fact-sheets.html</w:t>
        </w:r>
      </w:hyperlink>
    </w:p>
    <w:p w14:paraId="57AD32FD" w14:textId="596D757A" w:rsidR="00C42846" w:rsidRPr="00EF5D53" w:rsidRDefault="00C42846" w:rsidP="00EF5D53">
      <w:pPr>
        <w:pStyle w:val="Normalbullet1-nospacing"/>
      </w:pPr>
      <w:r w:rsidRPr="00EF5D53">
        <w:t>SBS – What’s the catch? – interactive questions, videos and teacher resources</w:t>
      </w:r>
      <w:r w:rsidR="00DA0C51" w:rsidRPr="00EF5D53">
        <w:t>:</w:t>
      </w:r>
      <w:r w:rsidRPr="00EF5D53">
        <w:br/>
      </w:r>
      <w:hyperlink r:id="rId31" w:history="1">
        <w:r w:rsidR="002E6763" w:rsidRPr="00EF5D53">
          <w:rPr>
            <w:rStyle w:val="Hyperlink"/>
          </w:rPr>
          <w:t>http://</w:t>
        </w:r>
        <w:r w:rsidRPr="00EF5D53">
          <w:rPr>
            <w:rStyle w:val="Hyperlink"/>
          </w:rPr>
          <w:t>www.sbs.com.au/programs/whats-the-catch/learn</w:t>
        </w:r>
      </w:hyperlink>
    </w:p>
    <w:p w14:paraId="2A89F458" w14:textId="67A5A9BC" w:rsidR="004002EC" w:rsidRPr="00EF5D53" w:rsidRDefault="00617532" w:rsidP="00EF5D53">
      <w:pPr>
        <w:pStyle w:val="Normalbullet1-nospacing"/>
      </w:pPr>
      <w:r w:rsidRPr="00EF5D53">
        <w:t>Eco Kids:</w:t>
      </w:r>
      <w:r w:rsidR="004002EC" w:rsidRPr="00EF5D53">
        <w:t xml:space="preserve"> </w:t>
      </w:r>
      <w:r w:rsidR="004002EC" w:rsidRPr="00EF5D53">
        <w:br/>
      </w:r>
      <w:hyperlink r:id="rId32" w:history="1">
        <w:r w:rsidR="004002EC" w:rsidRPr="00EF5D53">
          <w:rPr>
            <w:rStyle w:val="Hyperlink"/>
          </w:rPr>
          <w:t>http://www.ecokids.ca</w:t>
        </w:r>
      </w:hyperlink>
    </w:p>
    <w:p w14:paraId="1B1B5F01" w14:textId="49FFE744" w:rsidR="00C42846" w:rsidRPr="00EF5D53" w:rsidRDefault="004002EC" w:rsidP="00EF5D53">
      <w:pPr>
        <w:pStyle w:val="Normalbullet1-nospacing"/>
      </w:pPr>
      <w:r w:rsidRPr="00EF5D53">
        <w:t xml:space="preserve">Great </w:t>
      </w:r>
      <w:r w:rsidR="00617532" w:rsidRPr="00EF5D53">
        <w:t>Barrier Reef Marine Park Authorit</w:t>
      </w:r>
      <w:r w:rsidR="00C42846" w:rsidRPr="00EF5D53">
        <w:t xml:space="preserve">y – </w:t>
      </w:r>
      <w:r w:rsidR="0081279E" w:rsidRPr="00EF5D53">
        <w:t xml:space="preserve">Visit the Reef: </w:t>
      </w:r>
      <w:r w:rsidR="00C42846" w:rsidRPr="00EF5D53">
        <w:t>fishing</w:t>
      </w:r>
      <w:r w:rsidR="00DA0C51" w:rsidRPr="00EF5D53">
        <w:t>:</w:t>
      </w:r>
      <w:r w:rsidR="00EF5D53">
        <w:br/>
      </w:r>
      <w:hyperlink r:id="rId33" w:history="1">
        <w:r w:rsidR="00CC337A" w:rsidRPr="00EF5D53">
          <w:rPr>
            <w:rStyle w:val="Hyperlink"/>
          </w:rPr>
          <w:t>http://www.gbrmpa.gov.au/visit-the-reef/responsible-reef-practices/fishing</w:t>
        </w:r>
      </w:hyperlink>
    </w:p>
    <w:p w14:paraId="38E1B0EC" w14:textId="3E3FE97F" w:rsidR="00617532" w:rsidRPr="00EF5D53" w:rsidRDefault="00617532" w:rsidP="00EF5D53">
      <w:pPr>
        <w:pStyle w:val="Normalbullet1-nospacing"/>
      </w:pPr>
      <w:r w:rsidRPr="00EF5D53">
        <w:t>Department of Agriculture, Fisheries and Forestry:</w:t>
      </w:r>
      <w:r w:rsidR="00EF5D53">
        <w:br/>
      </w:r>
      <w:hyperlink r:id="rId34">
        <w:r w:rsidRPr="00EF5D53">
          <w:rPr>
            <w:rStyle w:val="Hyperlink"/>
          </w:rPr>
          <w:t>http://www.daff.qld.gov.au/home.htm</w:t>
        </w:r>
      </w:hyperlink>
    </w:p>
    <w:p w14:paraId="454D0F85" w14:textId="16ECFBAB" w:rsidR="00CC337A" w:rsidRPr="00EF5D53" w:rsidRDefault="00617532" w:rsidP="00EF5D53">
      <w:pPr>
        <w:pStyle w:val="Normalbullet1-nospacing"/>
      </w:pPr>
      <w:r w:rsidRPr="00EF5D53">
        <w:t>Middle School Science Resourc</w:t>
      </w:r>
      <w:r w:rsidR="00CC337A" w:rsidRPr="00EF5D53">
        <w:t>es:</w:t>
      </w:r>
      <w:r w:rsidR="00CC337A" w:rsidRPr="00EF5D53">
        <w:br/>
      </w:r>
      <w:hyperlink r:id="rId35" w:history="1">
        <w:r w:rsidR="00CC337A" w:rsidRPr="00EF5D53">
          <w:rPr>
            <w:rStyle w:val="Hyperlink"/>
          </w:rPr>
          <w:t>http://www.middleschoolscience.com</w:t>
        </w:r>
      </w:hyperlink>
    </w:p>
    <w:p w14:paraId="55025F63" w14:textId="6465A65F" w:rsidR="00617532" w:rsidRPr="00EF5D53" w:rsidRDefault="00CC337A" w:rsidP="00EF5D53">
      <w:pPr>
        <w:pStyle w:val="Normalbullet1-nospacing"/>
      </w:pPr>
      <w:r w:rsidRPr="00EF5D53">
        <w:t>The B</w:t>
      </w:r>
      <w:r w:rsidR="00617532" w:rsidRPr="00EF5D53">
        <w:t>iology Corner:</w:t>
      </w:r>
      <w:r w:rsidR="00EF5D53">
        <w:br/>
      </w:r>
      <w:hyperlink r:id="rId36" w:history="1">
        <w:r w:rsidRPr="00EF5D53">
          <w:rPr>
            <w:rStyle w:val="Hyperlink"/>
          </w:rPr>
          <w:t>http://</w:t>
        </w:r>
        <w:r w:rsidR="00617532" w:rsidRPr="00EF5D53">
          <w:rPr>
            <w:rStyle w:val="Hyperlink"/>
          </w:rPr>
          <w:t>www.biologycorner.com</w:t>
        </w:r>
      </w:hyperlink>
    </w:p>
    <w:p w14:paraId="736FB542" w14:textId="34530E31" w:rsidR="005D0BC9" w:rsidRPr="00EF5D53" w:rsidRDefault="00617532" w:rsidP="00EF5D53">
      <w:pPr>
        <w:pStyle w:val="Normalbullet1-nospacing"/>
      </w:pPr>
      <w:r w:rsidRPr="00EF5D53">
        <w:t>The Better Fish – Traditional Aboriginal Story about barramundi:</w:t>
      </w:r>
      <w:r w:rsidR="00EF5D53">
        <w:br/>
      </w:r>
      <w:hyperlink r:id="rId37" w:history="1">
        <w:r w:rsidR="005D0BC9" w:rsidRPr="00EF5D53">
          <w:rPr>
            <w:rStyle w:val="Hyperlink"/>
          </w:rPr>
          <w:t>http://www.thebetterfish.com/the-healthy-fish/barramundi-fun-facts</w:t>
        </w:r>
      </w:hyperlink>
      <w:r w:rsidR="005D0BC9" w:rsidRPr="00EF5D53">
        <w:t xml:space="preserve"> </w:t>
      </w:r>
    </w:p>
    <w:p w14:paraId="7EDD6417" w14:textId="35BD0998" w:rsidR="00EC6373" w:rsidRPr="00EF5D53" w:rsidRDefault="00EC6373" w:rsidP="00EF5D53">
      <w:pPr>
        <w:pStyle w:val="Normalbullet1-nospacing"/>
      </w:pPr>
      <w:r w:rsidRPr="00EF5D53">
        <w:t>Department of Agriculture and Fisheries (DAF)</w:t>
      </w:r>
      <w:r w:rsidR="00617532" w:rsidRPr="00EF5D53">
        <w:t xml:space="preserve"> –</w:t>
      </w:r>
      <w:r w:rsidRPr="00EF5D53">
        <w:t xml:space="preserve"> </w:t>
      </w:r>
      <w:r w:rsidR="00617532" w:rsidRPr="00EF5D53">
        <w:t>information about barramundi:</w:t>
      </w:r>
      <w:r w:rsidR="00EF5D53">
        <w:br/>
      </w:r>
      <w:hyperlink r:id="rId38" w:history="1">
        <w:r w:rsidRPr="00EF5D53">
          <w:rPr>
            <w:rStyle w:val="Hyperlink"/>
          </w:rPr>
          <w:t>https://www.daf.qld.gov.au/fisheries/species-identification/inshore-estuarine-species/barramundi</w:t>
        </w:r>
      </w:hyperlink>
    </w:p>
    <w:p w14:paraId="0DD9F4AA" w14:textId="43990D21" w:rsidR="00617532" w:rsidRPr="00EF5D53" w:rsidRDefault="00617532" w:rsidP="00EF5D53">
      <w:pPr>
        <w:pStyle w:val="Normalbullet1-nospacing"/>
      </w:pPr>
      <w:r w:rsidRPr="00EF5D53">
        <w:t>Sustainable seafood:</w:t>
      </w:r>
      <w:r w:rsidR="00EF5D53">
        <w:br/>
      </w:r>
      <w:hyperlink r:id="rId39" w:history="1">
        <w:r w:rsidR="00CC337A" w:rsidRPr="00EF5D53">
          <w:rPr>
            <w:rStyle w:val="Hyperlink"/>
          </w:rPr>
          <w:t>http://www.goodfishbadfish.com.au</w:t>
        </w:r>
      </w:hyperlink>
    </w:p>
    <w:p w14:paraId="795F4B86" w14:textId="5B07D97C" w:rsidR="00BC5843" w:rsidRPr="00EF5D53" w:rsidRDefault="00617532" w:rsidP="00EF5D53">
      <w:pPr>
        <w:pStyle w:val="Normalbullet1-nospacing"/>
      </w:pPr>
      <w:r w:rsidRPr="00EF5D53">
        <w:t>The Marine Discovery Centre, Henley Beach, Fishing with Les Game:</w:t>
      </w:r>
      <w:r w:rsidR="00EF5D53">
        <w:br/>
      </w:r>
      <w:hyperlink r:id="rId40" w:history="1">
        <w:r w:rsidR="00CC337A" w:rsidRPr="00EF5D53">
          <w:rPr>
            <w:rStyle w:val="Hyperlink"/>
          </w:rPr>
          <w:t>http://www.marinediscoverycentre.com.au/Marine_Discovery/games/FishingWithLes.html</w:t>
        </w:r>
      </w:hyperlink>
    </w:p>
    <w:p w14:paraId="57E150BC" w14:textId="77777777" w:rsidR="00327D7A" w:rsidRDefault="00B052C1" w:rsidP="00BC5843">
      <w:pPr>
        <w:pStyle w:val="Heading2"/>
      </w:pPr>
      <w:r>
        <w:t>Useful books</w:t>
      </w:r>
    </w:p>
    <w:p w14:paraId="79E31C47" w14:textId="77777777" w:rsidR="00617532" w:rsidRPr="00EF5D53" w:rsidRDefault="00617532" w:rsidP="00EF5D53">
      <w:pPr>
        <w:pStyle w:val="Normalbullet1-nospacing"/>
      </w:pPr>
      <w:r w:rsidRPr="00EF5D53">
        <w:rPr>
          <w:i/>
        </w:rPr>
        <w:t>The World that we Want</w:t>
      </w:r>
      <w:r w:rsidRPr="00EF5D53">
        <w:t>, Kim Michelle Toft</w:t>
      </w:r>
    </w:p>
    <w:p w14:paraId="18C0C3C9" w14:textId="77777777" w:rsidR="00617532" w:rsidRPr="00EF5D53" w:rsidRDefault="00617532" w:rsidP="00EF5D53">
      <w:pPr>
        <w:pStyle w:val="Normalbullet1-nospacing"/>
      </w:pPr>
      <w:r w:rsidRPr="00EF5D53">
        <w:rPr>
          <w:i/>
        </w:rPr>
        <w:t>One Less Fish</w:t>
      </w:r>
      <w:r w:rsidRPr="00EF5D53">
        <w:t>, Kim Michelle Toft and Alan Sheather</w:t>
      </w:r>
    </w:p>
    <w:p w14:paraId="3623B064" w14:textId="77777777" w:rsidR="00617532" w:rsidRPr="00EF5D53" w:rsidRDefault="00617532" w:rsidP="00EF5D53">
      <w:pPr>
        <w:pStyle w:val="Normalbullet1-nospacing"/>
      </w:pPr>
      <w:r w:rsidRPr="00EF5D53">
        <w:rPr>
          <w:i/>
        </w:rPr>
        <w:t>Salmon Forest</w:t>
      </w:r>
      <w:r w:rsidRPr="00EF5D53">
        <w:t>, David Suzuki and Sarah Ellis</w:t>
      </w:r>
    </w:p>
    <w:p w14:paraId="1232B2EA" w14:textId="77777777" w:rsidR="00617532" w:rsidRPr="00EF5D53" w:rsidRDefault="00617532" w:rsidP="00EF5D53">
      <w:pPr>
        <w:pStyle w:val="Normalbullet1-nospacing"/>
      </w:pPr>
      <w:r w:rsidRPr="00EF5D53">
        <w:rPr>
          <w:i/>
        </w:rPr>
        <w:t>Leo the Littlest Seahorse</w:t>
      </w:r>
      <w:r w:rsidRPr="00EF5D53">
        <w:t>, Margaret Wild and Terry Denton</w:t>
      </w:r>
    </w:p>
    <w:p w14:paraId="3E067288" w14:textId="77777777" w:rsidR="00617532" w:rsidRPr="00EF5D53" w:rsidRDefault="00617532" w:rsidP="00EF5D53">
      <w:pPr>
        <w:pStyle w:val="Normalbullet1-nospacing"/>
      </w:pPr>
      <w:r w:rsidRPr="00EF5D53">
        <w:rPr>
          <w:i/>
        </w:rPr>
        <w:t>The Rainbow Fish Series</w:t>
      </w:r>
      <w:r w:rsidRPr="00EF5D53">
        <w:t>, Marcus Pfister Herbert and J. Alison James</w:t>
      </w:r>
    </w:p>
    <w:p w14:paraId="65D12E54" w14:textId="77777777" w:rsidR="0036360E" w:rsidRPr="00EF5D53" w:rsidRDefault="0036360E" w:rsidP="00EF5D53"/>
    <w:p w14:paraId="24EB2EF9" w14:textId="77777777" w:rsidR="00D60A11" w:rsidRDefault="00D60A11" w:rsidP="0036360E">
      <w:pPr>
        <w:pStyle w:val="Heading1"/>
        <w:rPr>
          <w:rFonts w:hint="eastAsia"/>
        </w:rPr>
        <w:sectPr w:rsidR="00D60A11" w:rsidSect="005C1593">
          <w:headerReference w:type="default" r:id="rId41"/>
          <w:footerReference w:type="default" r:id="rId42"/>
          <w:pgSz w:w="11906" w:h="16838" w:code="9"/>
          <w:pgMar w:top="1985" w:right="1134" w:bottom="1418" w:left="1134" w:header="709" w:footer="709" w:gutter="0"/>
          <w:cols w:space="708"/>
          <w:docGrid w:linePitch="360"/>
        </w:sectPr>
      </w:pPr>
    </w:p>
    <w:p w14:paraId="6D75D3DB" w14:textId="77777777" w:rsidR="0036360E" w:rsidRDefault="0036360E" w:rsidP="0036360E">
      <w:pPr>
        <w:pStyle w:val="Heading1"/>
        <w:rPr>
          <w:rFonts w:hint="eastAsia"/>
        </w:rPr>
      </w:pPr>
      <w:bookmarkStart w:id="6" w:name="_Toc444166267"/>
      <w:r>
        <w:t>Curriculum intent</w:t>
      </w:r>
      <w:bookmarkEnd w:id="6"/>
    </w:p>
    <w:p w14:paraId="5C4D6ABF" w14:textId="77777777" w:rsidR="0036360E" w:rsidRPr="0036360E" w:rsidRDefault="0036360E" w:rsidP="00AE26B2">
      <w:pPr>
        <w:pStyle w:val="Heading2"/>
      </w:pPr>
      <w:r w:rsidRPr="0036360E">
        <w:t>Australian Curriculum: Science</w:t>
      </w:r>
    </w:p>
    <w:p w14:paraId="21051AB3" w14:textId="77777777" w:rsidR="00BC5843" w:rsidRDefault="0036360E" w:rsidP="00BC5843">
      <w:pPr>
        <w:pStyle w:val="Heading2"/>
      </w:pPr>
      <w:r>
        <w:t xml:space="preserve">Year </w:t>
      </w:r>
      <w:r w:rsidR="00617532">
        <w:t>6</w:t>
      </w:r>
      <w:r w:rsidR="00AE26B2">
        <w:t xml:space="preserve"> </w:t>
      </w:r>
      <w:r w:rsidR="00BC5843">
        <w:t>Level Description</w:t>
      </w:r>
    </w:p>
    <w:p w14:paraId="5BDDFB6D" w14:textId="34EE290A" w:rsidR="00617532" w:rsidRPr="00EF1D06" w:rsidRDefault="00617532" w:rsidP="00EF1D06">
      <w:r w:rsidRPr="005337F5">
        <w:t>The</w:t>
      </w:r>
      <w:r w:rsidR="00C9000E" w:rsidRPr="005337F5">
        <w:t xml:space="preserve"> </w:t>
      </w:r>
      <w:r w:rsidRPr="005337F5">
        <w:t>Science Inquiry Skills</w:t>
      </w:r>
      <w:r w:rsidR="00C9000E" w:rsidRPr="005337F5">
        <w:t xml:space="preserve"> </w:t>
      </w:r>
      <w:r w:rsidRPr="005337F5">
        <w:t>and</w:t>
      </w:r>
      <w:r w:rsidR="00C9000E" w:rsidRPr="005337F5">
        <w:t xml:space="preserve"> </w:t>
      </w:r>
      <w:r w:rsidRPr="005337F5">
        <w:t>Science as a Human Endeavour</w:t>
      </w:r>
      <w:r w:rsidR="00C9000E" w:rsidRPr="005337F5">
        <w:t xml:space="preserve"> </w:t>
      </w:r>
      <w:r w:rsidRPr="005337F5">
        <w:t>strands are described across a two-year band. In their planning, schools and teachers refer to the expectations outlined in the Achievement Standard and also to the content of the</w:t>
      </w:r>
      <w:r w:rsidR="00C9000E" w:rsidRPr="005337F5">
        <w:t xml:space="preserve"> </w:t>
      </w:r>
      <w:r w:rsidRPr="005337F5">
        <w:t>Science Understanding</w:t>
      </w:r>
      <w:r w:rsidR="00C9000E" w:rsidRPr="005337F5">
        <w:t xml:space="preserve"> </w:t>
      </w:r>
      <w:r w:rsidRPr="005337F5">
        <w:t>strand for the relevant year level to ensure that these two strands are addressed over the two-year period. The three strands of the curriculum are interrelated</w:t>
      </w:r>
      <w:r w:rsidRPr="00EF1D06">
        <w:t xml:space="preserve"> and their content is taught in an integrated way. The order and detail in which the content descriptions are organised into teaching/learning programs are decisions to be made by the teacher.</w:t>
      </w:r>
    </w:p>
    <w:p w14:paraId="6E03597D" w14:textId="77777777" w:rsidR="00617532" w:rsidRPr="00EF1D06" w:rsidRDefault="00617532" w:rsidP="00EF1D06">
      <w:r w:rsidRPr="00EF1D06">
        <w:t>Over Years 3 to 6, students develop their understanding of a range of systems operating at different time and geographic scales. In Year 6, students explore how changes can be classified in different ways. They learn about transfer and transformations of electricity, and continue to develop an understanding of energy flows through systems. They link their experiences of electric circuits as a system at one scale, to generation of electricity from a variety of sources at another scale and begin to see links between these systems. They develop a view of Earth as a dynamic system, in which changes in one aspect of the system impact on other aspects; similarly they see that the growth and survival of living things are dependent on matter and energy flows within a larger system. Students begin to see the role of variables in measuring changes and learn how look for patterns and relationships between variables. They develop explanations for the patterns they observe, drawing on evidence.</w:t>
      </w:r>
    </w:p>
    <w:p w14:paraId="12D46A35" w14:textId="77777777" w:rsidR="0036360E" w:rsidRDefault="0036360E" w:rsidP="00EF1D06">
      <w:pPr>
        <w:pStyle w:val="Heading2-Newpage"/>
      </w:pPr>
      <w:r>
        <w:t>Content descriptions</w:t>
      </w:r>
    </w:p>
    <w:p w14:paraId="79FB39FC" w14:textId="24175FBD" w:rsidR="0036360E" w:rsidRDefault="0036360E" w:rsidP="0036360E">
      <w:r>
        <w:t>This unit provides opportunities for students to engage in the following Australian Curriculum Content description</w:t>
      </w:r>
      <w:r w:rsidR="00AE26B2">
        <w:t>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4739"/>
        <w:gridCol w:w="4739"/>
        <w:gridCol w:w="4740"/>
      </w:tblGrid>
      <w:tr w:rsidR="00BC5843" w14:paraId="1592CA17" w14:textId="77777777" w:rsidTr="00CB47BE">
        <w:trPr>
          <w:tblHeader/>
        </w:trPr>
        <w:tc>
          <w:tcPr>
            <w:tcW w:w="4740" w:type="dxa"/>
            <w:tcBorders>
              <w:top w:val="single" w:sz="12" w:space="0" w:color="C3D600"/>
              <w:bottom w:val="single" w:sz="8" w:space="0" w:color="C3D600"/>
            </w:tcBorders>
            <w:shd w:val="clear" w:color="auto" w:fill="EDF3B2"/>
          </w:tcPr>
          <w:p w14:paraId="35EC645F" w14:textId="77777777" w:rsidR="00BC5843" w:rsidRPr="00004886" w:rsidRDefault="00BC5843" w:rsidP="00004886">
            <w:pPr>
              <w:pStyle w:val="Tableheader0"/>
            </w:pPr>
            <w:r w:rsidRPr="00004886">
              <w:t>Science Understanding (SU)</w:t>
            </w:r>
          </w:p>
        </w:tc>
        <w:tc>
          <w:tcPr>
            <w:tcW w:w="4739" w:type="dxa"/>
            <w:tcBorders>
              <w:top w:val="single" w:sz="12" w:space="0" w:color="C3D600"/>
              <w:bottom w:val="single" w:sz="8" w:space="0" w:color="C3D600"/>
            </w:tcBorders>
            <w:shd w:val="clear" w:color="auto" w:fill="EDF3B2"/>
          </w:tcPr>
          <w:p w14:paraId="48D352AC" w14:textId="77777777" w:rsidR="00BC5843" w:rsidRPr="00004886" w:rsidRDefault="00BC5843" w:rsidP="00004886">
            <w:pPr>
              <w:pStyle w:val="Tableheader0"/>
            </w:pPr>
            <w:r w:rsidRPr="00004886">
              <w:t>Science as a Human Endeavour (SHE)</w:t>
            </w:r>
          </w:p>
        </w:tc>
        <w:tc>
          <w:tcPr>
            <w:tcW w:w="4740" w:type="dxa"/>
            <w:tcBorders>
              <w:top w:val="single" w:sz="12" w:space="0" w:color="C3D600"/>
              <w:bottom w:val="single" w:sz="8" w:space="0" w:color="C3D600"/>
            </w:tcBorders>
            <w:shd w:val="clear" w:color="auto" w:fill="EDF3B2"/>
          </w:tcPr>
          <w:p w14:paraId="6E17793B" w14:textId="77777777" w:rsidR="00BC5843" w:rsidRPr="00004886" w:rsidRDefault="00BC5843" w:rsidP="00004886">
            <w:pPr>
              <w:pStyle w:val="Tableheader0"/>
            </w:pPr>
            <w:r w:rsidRPr="00004886">
              <w:t>Science Inquiry Skills (SIS)</w:t>
            </w:r>
          </w:p>
        </w:tc>
      </w:tr>
      <w:tr w:rsidR="00BC5843" w14:paraId="4DCFBAB9" w14:textId="77777777" w:rsidTr="00004886">
        <w:tc>
          <w:tcPr>
            <w:tcW w:w="4740" w:type="dxa"/>
            <w:tcBorders>
              <w:top w:val="single" w:sz="8" w:space="0" w:color="C3D600"/>
            </w:tcBorders>
          </w:tcPr>
          <w:p w14:paraId="3B5F9F5C" w14:textId="77777777" w:rsidR="00BC5843" w:rsidRPr="00DA0C51" w:rsidRDefault="00BC5843" w:rsidP="00046968">
            <w:pPr>
              <w:pStyle w:val="Tablecellheading10pt"/>
              <w:rPr>
                <w:rFonts w:cs="Arial"/>
              </w:rPr>
            </w:pPr>
            <w:r w:rsidRPr="00DA0C51">
              <w:rPr>
                <w:rFonts w:cs="Arial"/>
              </w:rPr>
              <w:t>Biological sciences</w:t>
            </w:r>
          </w:p>
          <w:p w14:paraId="5E715F71" w14:textId="08D77044" w:rsidR="00BC5843" w:rsidRPr="002A6D79" w:rsidRDefault="00617532" w:rsidP="002A6D79">
            <w:pPr>
              <w:pStyle w:val="Tablebullet110pt"/>
            </w:pPr>
            <w:r w:rsidRPr="002A6D79">
              <w:t>The growth and survival of living things are affected by the physical conditions of their environment</w:t>
            </w:r>
            <w:r w:rsidR="00C9000E" w:rsidRPr="002A6D79">
              <w:t xml:space="preserve"> </w:t>
            </w:r>
            <w:hyperlink r:id="rId43" w:tooltip="View additional details of ACSSU094" w:history="1">
              <w:r w:rsidRPr="002A6D79">
                <w:rPr>
                  <w:rStyle w:val="ACARAcode"/>
                </w:rPr>
                <w:t>(ACSSU094)</w:t>
              </w:r>
            </w:hyperlink>
          </w:p>
        </w:tc>
        <w:tc>
          <w:tcPr>
            <w:tcW w:w="4739" w:type="dxa"/>
            <w:tcBorders>
              <w:top w:val="single" w:sz="8" w:space="0" w:color="C3D600"/>
            </w:tcBorders>
          </w:tcPr>
          <w:p w14:paraId="3E6755C8" w14:textId="77777777" w:rsidR="00617532" w:rsidRPr="00DA0C51" w:rsidRDefault="00617532" w:rsidP="00EE431A">
            <w:pPr>
              <w:pStyle w:val="Tablecellheading10pt"/>
              <w:rPr>
                <w:rFonts w:cs="Arial"/>
              </w:rPr>
            </w:pPr>
            <w:r w:rsidRPr="00DA0C51">
              <w:rPr>
                <w:rFonts w:cs="Arial"/>
              </w:rPr>
              <w:t>Nature and development of science</w:t>
            </w:r>
          </w:p>
          <w:p w14:paraId="1D52AA6E" w14:textId="0C11CDB8" w:rsidR="00BC5843" w:rsidRPr="002A6D79" w:rsidRDefault="00617532" w:rsidP="002A6D79">
            <w:pPr>
              <w:pStyle w:val="Tablebullet110pt"/>
            </w:pPr>
            <w:r w:rsidRPr="002A6D79">
              <w:t>Science involves testing predictions by gathering</w:t>
            </w:r>
            <w:r w:rsidR="00C9000E" w:rsidRPr="002A6D79">
              <w:t xml:space="preserve"> </w:t>
            </w:r>
            <w:r w:rsidRPr="002A6D79">
              <w:t>data</w:t>
            </w:r>
            <w:r w:rsidR="00C9000E" w:rsidRPr="002A6D79">
              <w:t xml:space="preserve"> </w:t>
            </w:r>
            <w:r w:rsidRPr="002A6D79">
              <w:t>and using</w:t>
            </w:r>
            <w:r w:rsidR="00C9000E" w:rsidRPr="002A6D79">
              <w:t xml:space="preserve"> </w:t>
            </w:r>
            <w:r w:rsidRPr="002A6D79">
              <w:t>evidence</w:t>
            </w:r>
            <w:r w:rsidR="00C9000E" w:rsidRPr="002A6D79">
              <w:t xml:space="preserve"> </w:t>
            </w:r>
            <w:r w:rsidRPr="002A6D79">
              <w:t xml:space="preserve">to develop explanations of events and phenomena </w:t>
            </w:r>
            <w:hyperlink r:id="rId44" w:tooltip="View additional details of ACSHE098" w:history="1">
              <w:r w:rsidRPr="002A6D79">
                <w:rPr>
                  <w:rStyle w:val="ACARAcode"/>
                </w:rPr>
                <w:t>(ACSHE098)</w:t>
              </w:r>
            </w:hyperlink>
          </w:p>
          <w:p w14:paraId="07611076" w14:textId="77777777" w:rsidR="00617532" w:rsidRPr="00DA0C51" w:rsidRDefault="00617532" w:rsidP="00617532">
            <w:pPr>
              <w:pStyle w:val="Tablecellheading10pt"/>
              <w:rPr>
                <w:rFonts w:cs="Arial"/>
              </w:rPr>
            </w:pPr>
            <w:r w:rsidRPr="00DA0C51">
              <w:rPr>
                <w:rFonts w:cs="Arial"/>
              </w:rPr>
              <w:t>Use and influence of science</w:t>
            </w:r>
          </w:p>
          <w:p w14:paraId="31C131D2" w14:textId="220DCD68" w:rsidR="00617532" w:rsidRPr="002A6D79" w:rsidRDefault="00617532" w:rsidP="002A6D79">
            <w:pPr>
              <w:pStyle w:val="Tablebullet110pt"/>
            </w:pPr>
            <w:r w:rsidRPr="002A6D79">
              <w:t>Scientific knowledge is used to inform personal and community decisions</w:t>
            </w:r>
            <w:r w:rsidR="00C9000E" w:rsidRPr="002A6D79">
              <w:t xml:space="preserve"> </w:t>
            </w:r>
            <w:hyperlink r:id="rId45" w:tooltip="View additional details of ACSHE220" w:history="1">
              <w:r w:rsidRPr="002A6D79">
                <w:rPr>
                  <w:rStyle w:val="ACARAcode"/>
                </w:rPr>
                <w:t>(ACSHE220)</w:t>
              </w:r>
            </w:hyperlink>
          </w:p>
        </w:tc>
        <w:tc>
          <w:tcPr>
            <w:tcW w:w="4740" w:type="dxa"/>
            <w:tcBorders>
              <w:top w:val="single" w:sz="8" w:space="0" w:color="C3D600"/>
            </w:tcBorders>
          </w:tcPr>
          <w:p w14:paraId="5BA10C8B" w14:textId="77777777" w:rsidR="00617532" w:rsidRPr="00DA0C51" w:rsidRDefault="00617532" w:rsidP="00617532">
            <w:pPr>
              <w:pStyle w:val="Tablecellheading10pt"/>
              <w:rPr>
                <w:rFonts w:cs="Arial"/>
              </w:rPr>
            </w:pPr>
            <w:r w:rsidRPr="00DA0C51">
              <w:rPr>
                <w:rFonts w:cs="Arial"/>
              </w:rPr>
              <w:t>Questioning and predicting</w:t>
            </w:r>
          </w:p>
          <w:p w14:paraId="4C6B26BC" w14:textId="036B6E55" w:rsidR="00617532" w:rsidRPr="002A6D79" w:rsidRDefault="00617532" w:rsidP="002A6D79">
            <w:pPr>
              <w:pStyle w:val="Tablebullet110pt"/>
            </w:pPr>
            <w:r w:rsidRPr="002A6D79">
              <w:t>With guidance, pose questions to clarify practical problems or inform a scientific investigation, and predict what the findings of an investigation</w:t>
            </w:r>
            <w:r w:rsidR="00C9000E" w:rsidRPr="002A6D79">
              <w:t xml:space="preserve"> </w:t>
            </w:r>
            <w:r w:rsidRPr="002A6D79">
              <w:t>might be</w:t>
            </w:r>
            <w:r w:rsidR="00C9000E" w:rsidRPr="002A6D79">
              <w:t xml:space="preserve"> </w:t>
            </w:r>
            <w:hyperlink r:id="rId46" w:tooltip="View additional details of ACSIS232" w:history="1">
              <w:r w:rsidRPr="002A6D79">
                <w:rPr>
                  <w:rStyle w:val="ACARAcode"/>
                </w:rPr>
                <w:t>(ACSIS232)</w:t>
              </w:r>
            </w:hyperlink>
          </w:p>
          <w:p w14:paraId="02E9ECF6" w14:textId="77777777" w:rsidR="00CB73F5" w:rsidRPr="00DA0C51" w:rsidRDefault="00354D1E" w:rsidP="00354D1E">
            <w:pPr>
              <w:pStyle w:val="Tablecellheading10pt"/>
              <w:rPr>
                <w:rFonts w:cs="Arial"/>
              </w:rPr>
            </w:pPr>
            <w:r w:rsidRPr="00DA0C51">
              <w:rPr>
                <w:rFonts w:cs="Arial"/>
              </w:rPr>
              <w:t>Planning and conducting</w:t>
            </w:r>
          </w:p>
          <w:p w14:paraId="63345C20" w14:textId="0AC03674" w:rsidR="00CB73F5" w:rsidRPr="002A6D79" w:rsidRDefault="00CB73F5" w:rsidP="002A6D79">
            <w:pPr>
              <w:pStyle w:val="Tablebullet110pt"/>
            </w:pPr>
            <w:r w:rsidRPr="002A6D79">
              <w:t>Use equipment and materials safely, identifying potential risks</w:t>
            </w:r>
            <w:r w:rsidR="00C9000E" w:rsidRPr="002A6D79">
              <w:t xml:space="preserve"> </w:t>
            </w:r>
            <w:hyperlink r:id="rId47" w:tooltip="View additional details of ACSIS105" w:history="1">
              <w:r w:rsidRPr="002A6D79">
                <w:rPr>
                  <w:rStyle w:val="ACARAcode"/>
                </w:rPr>
                <w:t>(ACSIS105)</w:t>
              </w:r>
            </w:hyperlink>
          </w:p>
          <w:p w14:paraId="43E4D32A" w14:textId="77777777" w:rsidR="00CB73F5" w:rsidRPr="00DA0C51" w:rsidRDefault="00CB73F5" w:rsidP="005166A5">
            <w:pPr>
              <w:pStyle w:val="Tablecellheading10pt"/>
              <w:rPr>
                <w:rFonts w:cs="Arial"/>
              </w:rPr>
            </w:pPr>
            <w:r w:rsidRPr="00DA0C51">
              <w:rPr>
                <w:rFonts w:cs="Arial"/>
              </w:rPr>
              <w:t>Processing and analysing data and information</w:t>
            </w:r>
          </w:p>
          <w:p w14:paraId="768E8EBF" w14:textId="45DD9918" w:rsidR="00CB73F5" w:rsidRPr="002A6D79" w:rsidRDefault="00CB73F5" w:rsidP="002A6D79">
            <w:pPr>
              <w:pStyle w:val="Tablebullet110pt"/>
            </w:pPr>
            <w:r w:rsidRPr="002A6D79">
              <w:t>Construct and use a range of representations, including tables and graphs, to represent and describe observations, patterns or relationships in</w:t>
            </w:r>
            <w:r w:rsidR="00C9000E" w:rsidRPr="002A6D79">
              <w:t xml:space="preserve"> </w:t>
            </w:r>
            <w:r w:rsidRPr="002A6D79">
              <w:t>data</w:t>
            </w:r>
            <w:r w:rsidR="00C9000E" w:rsidRPr="002A6D79">
              <w:t xml:space="preserve"> </w:t>
            </w:r>
            <w:r w:rsidRPr="002A6D79">
              <w:t>using</w:t>
            </w:r>
            <w:r w:rsidR="00C9000E" w:rsidRPr="002A6D79">
              <w:t xml:space="preserve"> </w:t>
            </w:r>
            <w:r w:rsidRPr="002A6D79">
              <w:t>digital technologies</w:t>
            </w:r>
            <w:r w:rsidR="00C9000E" w:rsidRPr="002A6D79">
              <w:t xml:space="preserve"> </w:t>
            </w:r>
            <w:r w:rsidRPr="002A6D79">
              <w:t xml:space="preserve">as appropriate </w:t>
            </w:r>
            <w:hyperlink r:id="rId48" w:tooltip="View additional details of ACSIS107" w:history="1">
              <w:r w:rsidRPr="002A6D79">
                <w:rPr>
                  <w:rStyle w:val="ACARAcode"/>
                </w:rPr>
                <w:t>(ACSIS107)</w:t>
              </w:r>
            </w:hyperlink>
          </w:p>
          <w:p w14:paraId="56073823" w14:textId="0CC311B4" w:rsidR="00951E7E" w:rsidRPr="002A6D79" w:rsidRDefault="00CB73F5" w:rsidP="002A6D79">
            <w:pPr>
              <w:pStyle w:val="Tablebullet110pt"/>
            </w:pPr>
            <w:r w:rsidRPr="002A6D79">
              <w:t>Compare</w:t>
            </w:r>
            <w:r w:rsidR="00C9000E" w:rsidRPr="002A6D79">
              <w:t xml:space="preserve"> </w:t>
            </w:r>
            <w:r w:rsidRPr="002A6D79">
              <w:t>data</w:t>
            </w:r>
            <w:r w:rsidR="00C9000E" w:rsidRPr="002A6D79">
              <w:t xml:space="preserve"> </w:t>
            </w:r>
            <w:r w:rsidRPr="002A6D79">
              <w:t>with predictions and use as evidence</w:t>
            </w:r>
            <w:r w:rsidR="00C9000E" w:rsidRPr="002A6D79">
              <w:t xml:space="preserve"> </w:t>
            </w:r>
            <w:r w:rsidRPr="002A6D79">
              <w:t xml:space="preserve">in developing explanations </w:t>
            </w:r>
            <w:hyperlink r:id="rId49" w:tooltip="View additional details of ACSIS221" w:history="1">
              <w:r w:rsidRPr="002A6D79">
                <w:rPr>
                  <w:rStyle w:val="ACARAcode"/>
                </w:rPr>
                <w:t>(ACSIS221)</w:t>
              </w:r>
            </w:hyperlink>
          </w:p>
          <w:p w14:paraId="6E016F34" w14:textId="77777777" w:rsidR="00BC5843" w:rsidRPr="00DA0C51" w:rsidRDefault="00BC5843" w:rsidP="005166A5">
            <w:pPr>
              <w:pStyle w:val="Tablecellheading10pt"/>
              <w:rPr>
                <w:rFonts w:cs="Arial"/>
              </w:rPr>
            </w:pPr>
            <w:r w:rsidRPr="00DA0C51">
              <w:rPr>
                <w:rFonts w:cs="Arial"/>
              </w:rPr>
              <w:t>Communicating</w:t>
            </w:r>
          </w:p>
          <w:p w14:paraId="440D5056" w14:textId="328AEE53" w:rsidR="00951E7E" w:rsidRPr="002A6D79" w:rsidRDefault="00951E7E" w:rsidP="002A6D79">
            <w:pPr>
              <w:pStyle w:val="Tablebullet110pt"/>
            </w:pPr>
            <w:r w:rsidRPr="002A6D79">
              <w:t>Communicate ideas, explanations and processes in a variety of ways, including multi-modal texts</w:t>
            </w:r>
            <w:r w:rsidR="00C9000E" w:rsidRPr="002A6D79">
              <w:t xml:space="preserve"> </w:t>
            </w:r>
            <w:hyperlink r:id="rId50" w:tooltip="View additional details of ACSIS110" w:history="1">
              <w:r w:rsidRPr="002A6D79">
                <w:rPr>
                  <w:rStyle w:val="ACARAcode"/>
                </w:rPr>
                <w:t>(ACSIS110)</w:t>
              </w:r>
            </w:hyperlink>
          </w:p>
        </w:tc>
      </w:tr>
    </w:tbl>
    <w:p w14:paraId="353B2FFD" w14:textId="77777777" w:rsidR="005200E4" w:rsidRPr="005550B3" w:rsidRDefault="00617532" w:rsidP="005550B3">
      <w:pPr>
        <w:pStyle w:val="Heading2-Newpage"/>
      </w:pPr>
      <w:r>
        <w:t>Year 6</w:t>
      </w:r>
      <w:r w:rsidR="005200E4" w:rsidRPr="006B36B5">
        <w:t xml:space="preserve"> </w:t>
      </w:r>
      <w:r w:rsidR="005200E4" w:rsidRPr="00B7306D">
        <w:t>achievement</w:t>
      </w:r>
      <w:r w:rsidR="005200E4" w:rsidRPr="006B36B5">
        <w:t xml:space="preserve"> standard</w:t>
      </w:r>
    </w:p>
    <w:p w14:paraId="3AACBC26" w14:textId="073E20CD" w:rsidR="00951E7E" w:rsidRPr="005550B3" w:rsidRDefault="00951E7E" w:rsidP="005550B3">
      <w:r w:rsidRPr="005550B3">
        <w:t>By the end of Year 6, students</w:t>
      </w:r>
      <w:r w:rsidR="00C9000E" w:rsidRPr="005550B3">
        <w:t xml:space="preserve"> </w:t>
      </w:r>
      <w:r w:rsidRPr="005550B3">
        <w:t>compare</w:t>
      </w:r>
      <w:r w:rsidR="00C9000E" w:rsidRPr="005550B3">
        <w:t xml:space="preserve"> </w:t>
      </w:r>
      <w:r w:rsidRPr="005550B3">
        <w:t>and</w:t>
      </w:r>
      <w:r w:rsidR="00C9000E" w:rsidRPr="005550B3">
        <w:t xml:space="preserve"> </w:t>
      </w:r>
      <w:r w:rsidRPr="005550B3">
        <w:t>classify</w:t>
      </w:r>
      <w:r w:rsidR="00C9000E" w:rsidRPr="005550B3">
        <w:t xml:space="preserve"> </w:t>
      </w:r>
      <w:r w:rsidRPr="005550B3">
        <w:t>different types of observable changes to materials. They</w:t>
      </w:r>
      <w:r w:rsidR="00C9000E" w:rsidRPr="005550B3">
        <w:t xml:space="preserve"> </w:t>
      </w:r>
      <w:r w:rsidRPr="005550B3">
        <w:t>analyse</w:t>
      </w:r>
      <w:r w:rsidR="00C9000E" w:rsidRPr="005550B3">
        <w:t xml:space="preserve"> </w:t>
      </w:r>
      <w:r w:rsidRPr="005550B3">
        <w:t>requirements for the transfer of electricity and</w:t>
      </w:r>
      <w:r w:rsidR="00C9000E" w:rsidRPr="005550B3">
        <w:t xml:space="preserve"> </w:t>
      </w:r>
      <w:r w:rsidRPr="005550B3">
        <w:t>describe</w:t>
      </w:r>
      <w:r w:rsidR="00C9000E" w:rsidRPr="005550B3">
        <w:t xml:space="preserve"> </w:t>
      </w:r>
      <w:r w:rsidRPr="005550B3">
        <w:t>how energy can be transformed from one form to another to generate electricity. They</w:t>
      </w:r>
      <w:r w:rsidR="00C9000E" w:rsidRPr="005550B3">
        <w:t xml:space="preserve"> </w:t>
      </w:r>
      <w:r w:rsidRPr="005550B3">
        <w:t>explain</w:t>
      </w:r>
      <w:r w:rsidR="00C9000E" w:rsidRPr="005550B3">
        <w:t xml:space="preserve"> </w:t>
      </w:r>
      <w:r w:rsidRPr="005550B3">
        <w:t>how natural events cause rapid change to the Earth’s surface. They</w:t>
      </w:r>
      <w:r w:rsidR="00C9000E" w:rsidRPr="005550B3">
        <w:t xml:space="preserve"> </w:t>
      </w:r>
      <w:r w:rsidRPr="005550B3">
        <w:t>describe</w:t>
      </w:r>
      <w:r w:rsidR="00C9000E" w:rsidRPr="005550B3">
        <w:t xml:space="preserve"> </w:t>
      </w:r>
      <w:r w:rsidRPr="005550B3">
        <w:t>and</w:t>
      </w:r>
      <w:r w:rsidR="00C9000E" w:rsidRPr="005550B3">
        <w:t xml:space="preserve"> </w:t>
      </w:r>
      <w:r w:rsidRPr="005550B3">
        <w:t>predict</w:t>
      </w:r>
      <w:r w:rsidR="00C9000E" w:rsidRPr="005550B3">
        <w:t xml:space="preserve"> </w:t>
      </w:r>
      <w:r w:rsidRPr="005550B3">
        <w:t>the effect of environmental changes on individual living things. Students</w:t>
      </w:r>
      <w:r w:rsidR="00C9000E" w:rsidRPr="005550B3">
        <w:t xml:space="preserve"> </w:t>
      </w:r>
      <w:r w:rsidRPr="005550B3">
        <w:t>explain</w:t>
      </w:r>
      <w:r w:rsidR="00C9000E" w:rsidRPr="005550B3">
        <w:t xml:space="preserve"> </w:t>
      </w:r>
      <w:r w:rsidRPr="005550B3">
        <w:t>how scientific knowledge is used in decision making and</w:t>
      </w:r>
      <w:r w:rsidR="00C9000E" w:rsidRPr="005550B3">
        <w:t xml:space="preserve"> </w:t>
      </w:r>
      <w:r w:rsidRPr="005550B3">
        <w:t>identify</w:t>
      </w:r>
      <w:r w:rsidR="00C9000E" w:rsidRPr="005550B3">
        <w:t xml:space="preserve"> </w:t>
      </w:r>
      <w:r w:rsidRPr="005550B3">
        <w:t>contributions to the development of science by people from a range of cultures.</w:t>
      </w:r>
    </w:p>
    <w:p w14:paraId="0FBAE356" w14:textId="6497E4F2" w:rsidR="00951E7E" w:rsidRPr="005550B3" w:rsidRDefault="00951E7E" w:rsidP="005550B3">
      <w:r w:rsidRPr="005550B3">
        <w:t>Students follow procedures to</w:t>
      </w:r>
      <w:r w:rsidR="00C9000E" w:rsidRPr="005550B3">
        <w:t xml:space="preserve"> </w:t>
      </w:r>
      <w:r w:rsidRPr="005550B3">
        <w:t>develop</w:t>
      </w:r>
      <w:r w:rsidR="00C9000E" w:rsidRPr="005550B3">
        <w:t xml:space="preserve"> </w:t>
      </w:r>
      <w:r w:rsidRPr="005550B3">
        <w:t>investigable questions and</w:t>
      </w:r>
      <w:r w:rsidR="00C9000E" w:rsidRPr="005550B3">
        <w:t xml:space="preserve"> </w:t>
      </w:r>
      <w:r w:rsidRPr="005550B3">
        <w:t>design</w:t>
      </w:r>
      <w:r w:rsidR="00C9000E" w:rsidRPr="005550B3">
        <w:t xml:space="preserve"> </w:t>
      </w:r>
      <w:r w:rsidRPr="005550B3">
        <w:t>investigations into simple cause-and-effect relationships. They</w:t>
      </w:r>
      <w:r w:rsidR="00C9000E" w:rsidRPr="005550B3">
        <w:t xml:space="preserve"> </w:t>
      </w:r>
      <w:r w:rsidRPr="005550B3">
        <w:t>identify variables to be changed and measured and</w:t>
      </w:r>
      <w:r w:rsidR="00C9000E" w:rsidRPr="005550B3">
        <w:t xml:space="preserve"> </w:t>
      </w:r>
      <w:r w:rsidRPr="005550B3">
        <w:t>describe</w:t>
      </w:r>
      <w:r w:rsidR="00C9000E" w:rsidRPr="005550B3">
        <w:t xml:space="preserve"> </w:t>
      </w:r>
      <w:r w:rsidRPr="005550B3">
        <w:t>potential safety risks when planning methods. They collect,</w:t>
      </w:r>
      <w:r w:rsidR="00C9000E" w:rsidRPr="005550B3">
        <w:t xml:space="preserve"> </w:t>
      </w:r>
      <w:r w:rsidRPr="005550B3">
        <w:t>organise</w:t>
      </w:r>
      <w:r w:rsidR="00C9000E" w:rsidRPr="005550B3">
        <w:t xml:space="preserve"> </w:t>
      </w:r>
      <w:r w:rsidRPr="005550B3">
        <w:t>and</w:t>
      </w:r>
      <w:r w:rsidR="00C9000E" w:rsidRPr="005550B3">
        <w:t xml:space="preserve"> </w:t>
      </w:r>
      <w:r w:rsidRPr="005550B3">
        <w:t>interpret</w:t>
      </w:r>
      <w:r w:rsidR="00C9000E" w:rsidRPr="005550B3">
        <w:t xml:space="preserve"> </w:t>
      </w:r>
      <w:r w:rsidRPr="005550B3">
        <w:t>their data, identifying where improvements to their methods or research could improve the data. They</w:t>
      </w:r>
      <w:r w:rsidR="00C9000E" w:rsidRPr="005550B3">
        <w:t xml:space="preserve"> </w:t>
      </w:r>
      <w:r w:rsidRPr="005550B3">
        <w:t>describe</w:t>
      </w:r>
      <w:r w:rsidR="00C9000E" w:rsidRPr="005550B3">
        <w:t xml:space="preserve"> </w:t>
      </w:r>
      <w:r w:rsidRPr="005550B3">
        <w:t>and</w:t>
      </w:r>
      <w:r w:rsidR="00C9000E" w:rsidRPr="005550B3">
        <w:t xml:space="preserve"> </w:t>
      </w:r>
      <w:r w:rsidRPr="005550B3">
        <w:t>analyse</w:t>
      </w:r>
      <w:r w:rsidR="00C9000E" w:rsidRPr="005550B3">
        <w:t xml:space="preserve"> </w:t>
      </w:r>
      <w:r w:rsidRPr="005550B3">
        <w:t>relationships in data using graphic representations and</w:t>
      </w:r>
      <w:r w:rsidR="00C9000E" w:rsidRPr="005550B3">
        <w:t xml:space="preserve"> </w:t>
      </w:r>
      <w:r w:rsidRPr="005550B3">
        <w:t>construct</w:t>
      </w:r>
      <w:r w:rsidR="00C9000E" w:rsidRPr="005550B3">
        <w:t xml:space="preserve"> </w:t>
      </w:r>
      <w:r w:rsidRPr="005550B3">
        <w:t>multi-modal texts to communicate ideas, methods and findings.</w:t>
      </w:r>
    </w:p>
    <w:p w14:paraId="6DC4FCF7" w14:textId="05B39370" w:rsidR="00765101" w:rsidRPr="005550B3" w:rsidRDefault="005550B3" w:rsidP="005550B3">
      <w:pPr>
        <w:pStyle w:val="Heading2-Newpage"/>
      </w:pPr>
      <w:r>
        <w:t>General capabilities</w:t>
      </w:r>
    </w:p>
    <w:p w14:paraId="39298A2A" w14:textId="0FC7D328" w:rsidR="00765101" w:rsidRDefault="00765101" w:rsidP="00765101">
      <w:r>
        <w:t>This unit provides opportunities to address</w:t>
      </w:r>
      <w:r w:rsidR="00091835">
        <w:t xml:space="preserve"> </w:t>
      </w:r>
      <w:r>
        <w:t xml:space="preserve">the following </w:t>
      </w:r>
      <w:r w:rsidR="006B1CF5" w:rsidRPr="003D065F">
        <w:t xml:space="preserve">organising elements of the </w:t>
      </w:r>
      <w:r w:rsidRPr="003D065F">
        <w:t>general capabilities</w:t>
      </w:r>
      <w:r w:rsidR="003D065F">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14:paraId="4F8F6F9C" w14:textId="77777777" w:rsidTr="00CB47BE">
        <w:trPr>
          <w:tblHeader/>
        </w:trPr>
        <w:tc>
          <w:tcPr>
            <w:tcW w:w="4814" w:type="dxa"/>
            <w:shd w:val="clear" w:color="auto" w:fill="auto"/>
          </w:tcPr>
          <w:p w14:paraId="09A63F9C" w14:textId="77777777" w:rsidR="00765101" w:rsidRPr="00662845" w:rsidRDefault="00765101" w:rsidP="00765101">
            <w:pPr>
              <w:pStyle w:val="Tablecellheading10pt"/>
            </w:pPr>
            <w:r w:rsidRPr="00662845">
              <w:t>Literacy</w:t>
            </w:r>
          </w:p>
          <w:p w14:paraId="49E2E8B0" w14:textId="77777777" w:rsidR="006B1CF5" w:rsidRPr="00662845" w:rsidRDefault="006B1CF5" w:rsidP="006B1CF5">
            <w:pPr>
              <w:pStyle w:val="Tablebullet110pt"/>
            </w:pPr>
            <w:r w:rsidRPr="00662845">
              <w:t>Comprehending texts through listening, reading and viewing</w:t>
            </w:r>
          </w:p>
          <w:p w14:paraId="21057770" w14:textId="77777777" w:rsidR="006B1CF5" w:rsidRPr="00662845" w:rsidRDefault="006B1CF5" w:rsidP="006B1CF5">
            <w:pPr>
              <w:pStyle w:val="Tablebullet110pt"/>
            </w:pPr>
            <w:r w:rsidRPr="00662845">
              <w:t>Composing texts through speaking, writing and creating</w:t>
            </w:r>
          </w:p>
          <w:p w14:paraId="69C3D2CF" w14:textId="77777777" w:rsidR="006B1CF5" w:rsidRPr="00662845" w:rsidRDefault="006B1CF5" w:rsidP="006B1CF5">
            <w:pPr>
              <w:pStyle w:val="Tablebullet110pt"/>
            </w:pPr>
            <w:r w:rsidRPr="00662845">
              <w:t>Text knowledge</w:t>
            </w:r>
          </w:p>
          <w:p w14:paraId="187B4836" w14:textId="77777777" w:rsidR="006B1CF5" w:rsidRPr="00662845" w:rsidRDefault="006B1CF5" w:rsidP="006B1CF5">
            <w:pPr>
              <w:pStyle w:val="Tablebullet110pt"/>
            </w:pPr>
            <w:r w:rsidRPr="00662845">
              <w:t>Grammar knowledge</w:t>
            </w:r>
          </w:p>
          <w:p w14:paraId="4C8E0081" w14:textId="77777777" w:rsidR="00662845" w:rsidRPr="00662845" w:rsidRDefault="00662845" w:rsidP="00662845">
            <w:pPr>
              <w:pStyle w:val="Tablebullet110pt"/>
            </w:pPr>
            <w:r w:rsidRPr="00662845">
              <w:t>Word knowledge</w:t>
            </w:r>
          </w:p>
          <w:p w14:paraId="7EB63A3D" w14:textId="77777777" w:rsidR="006B1CF5" w:rsidRPr="00662845" w:rsidRDefault="00D917A2" w:rsidP="00662845">
            <w:pPr>
              <w:pStyle w:val="Tablebullet110pt"/>
            </w:pPr>
            <w:r w:rsidRPr="00662845">
              <w:t>Visual knowledge</w:t>
            </w:r>
          </w:p>
        </w:tc>
        <w:tc>
          <w:tcPr>
            <w:tcW w:w="4814" w:type="dxa"/>
          </w:tcPr>
          <w:p w14:paraId="2FE52D26" w14:textId="77777777" w:rsidR="00765101" w:rsidRPr="00662845" w:rsidRDefault="008169B6" w:rsidP="008169B6">
            <w:pPr>
              <w:pStyle w:val="Tablecellheading10pt"/>
            </w:pPr>
            <w:r w:rsidRPr="00662845">
              <w:t>ICT capability</w:t>
            </w:r>
          </w:p>
          <w:p w14:paraId="0601CF5E" w14:textId="77777777" w:rsidR="00D917A2" w:rsidRPr="00662845" w:rsidRDefault="00D917A2" w:rsidP="006B1CF5">
            <w:pPr>
              <w:pStyle w:val="Tablebullet110pt"/>
              <w:rPr>
                <w:lang w:eastAsia="zh-CN"/>
              </w:rPr>
            </w:pPr>
            <w:r w:rsidRPr="00662845">
              <w:rPr>
                <w:lang w:eastAsia="zh-CN"/>
              </w:rPr>
              <w:t>Investigating with ICT</w:t>
            </w:r>
          </w:p>
          <w:p w14:paraId="0E7D0458" w14:textId="77777777" w:rsidR="00662845" w:rsidRPr="00662845" w:rsidRDefault="00662845" w:rsidP="006B1CF5">
            <w:pPr>
              <w:pStyle w:val="Tablebullet110pt"/>
              <w:rPr>
                <w:lang w:eastAsia="zh-CN"/>
              </w:rPr>
            </w:pPr>
            <w:r w:rsidRPr="00662845">
              <w:rPr>
                <w:lang w:eastAsia="zh-CN"/>
              </w:rPr>
              <w:t>Communicating with ICT</w:t>
            </w:r>
          </w:p>
          <w:p w14:paraId="762DA13C" w14:textId="1CF65F0A" w:rsidR="006B1CF5" w:rsidRPr="00662845" w:rsidRDefault="006B1CF5" w:rsidP="005550B3">
            <w:pPr>
              <w:pStyle w:val="Tablebullet110pt"/>
              <w:rPr>
                <w:lang w:eastAsia="zh-CN"/>
              </w:rPr>
            </w:pPr>
            <w:r w:rsidRPr="00662845">
              <w:rPr>
                <w:lang w:eastAsia="zh-CN"/>
              </w:rPr>
              <w:t>Managing and operating ICT</w:t>
            </w:r>
          </w:p>
        </w:tc>
      </w:tr>
      <w:tr w:rsidR="00765101" w14:paraId="0F10E137" w14:textId="77777777" w:rsidTr="00004886">
        <w:tc>
          <w:tcPr>
            <w:tcW w:w="4814" w:type="dxa"/>
          </w:tcPr>
          <w:p w14:paraId="4CB99467" w14:textId="77777777" w:rsidR="00765101" w:rsidRPr="00662845" w:rsidRDefault="008169B6" w:rsidP="008169B6">
            <w:pPr>
              <w:pStyle w:val="Tablecellheading10pt"/>
            </w:pPr>
            <w:r w:rsidRPr="00662845">
              <w:t>Numeracy</w:t>
            </w:r>
          </w:p>
          <w:p w14:paraId="067F205E" w14:textId="77777777" w:rsidR="00662845" w:rsidRPr="00662845" w:rsidRDefault="00662845" w:rsidP="006B1CF5">
            <w:pPr>
              <w:pStyle w:val="Tablebullet110pt"/>
              <w:rPr>
                <w:lang w:eastAsia="zh-CN"/>
              </w:rPr>
            </w:pPr>
            <w:r w:rsidRPr="00662845">
              <w:rPr>
                <w:lang w:eastAsia="zh-CN"/>
              </w:rPr>
              <w:t>Recognising and using patterns and relationships</w:t>
            </w:r>
          </w:p>
          <w:p w14:paraId="42C129D0" w14:textId="23D2987E" w:rsidR="006B1CF5" w:rsidRPr="00662845" w:rsidRDefault="00D917A2" w:rsidP="005550B3">
            <w:pPr>
              <w:pStyle w:val="Tablebullet110pt"/>
              <w:rPr>
                <w:lang w:eastAsia="zh-CN"/>
              </w:rPr>
            </w:pPr>
            <w:r w:rsidRPr="00662845">
              <w:rPr>
                <w:lang w:eastAsia="zh-CN"/>
              </w:rPr>
              <w:t>Use special reasoning</w:t>
            </w:r>
          </w:p>
        </w:tc>
        <w:tc>
          <w:tcPr>
            <w:tcW w:w="4814" w:type="dxa"/>
          </w:tcPr>
          <w:p w14:paraId="076DF199" w14:textId="77777777" w:rsidR="00765101" w:rsidRPr="00662845" w:rsidRDefault="008169B6" w:rsidP="008169B6">
            <w:pPr>
              <w:pStyle w:val="Tablecellheading10pt"/>
            </w:pPr>
            <w:r w:rsidRPr="00662845">
              <w:t>Critical and creative thinking</w:t>
            </w:r>
          </w:p>
          <w:p w14:paraId="1FDA36AD" w14:textId="77777777" w:rsidR="006B1CF5" w:rsidRPr="00662845" w:rsidRDefault="006B1CF5" w:rsidP="006B1CF5">
            <w:pPr>
              <w:pStyle w:val="Tablebullet110pt"/>
              <w:rPr>
                <w:lang w:eastAsia="zh-CN"/>
              </w:rPr>
            </w:pPr>
            <w:r w:rsidRPr="00662845">
              <w:rPr>
                <w:lang w:eastAsia="zh-CN"/>
              </w:rPr>
              <w:t>Inquiring – identifying, exploring and organising information and ideas</w:t>
            </w:r>
          </w:p>
          <w:p w14:paraId="11705840" w14:textId="77777777" w:rsidR="00D917A2" w:rsidRPr="00662845" w:rsidRDefault="006B1CF5" w:rsidP="00D917A2">
            <w:pPr>
              <w:pStyle w:val="Tablebullet110pt"/>
              <w:rPr>
                <w:lang w:eastAsia="zh-CN"/>
              </w:rPr>
            </w:pPr>
            <w:r w:rsidRPr="00662845">
              <w:rPr>
                <w:lang w:eastAsia="zh-CN"/>
              </w:rPr>
              <w:t>Generating i</w:t>
            </w:r>
            <w:r w:rsidR="00D917A2" w:rsidRPr="00662845">
              <w:rPr>
                <w:lang w:eastAsia="zh-CN"/>
              </w:rPr>
              <w:t>deas, possibilities and actions</w:t>
            </w:r>
          </w:p>
          <w:p w14:paraId="1DF65B14" w14:textId="77777777" w:rsidR="000962D3" w:rsidRPr="00662845" w:rsidRDefault="006B1CF5" w:rsidP="00D917A2">
            <w:pPr>
              <w:pStyle w:val="Tablebullet110pt"/>
              <w:rPr>
                <w:lang w:eastAsia="zh-CN"/>
              </w:rPr>
            </w:pPr>
            <w:r w:rsidRPr="00662845">
              <w:rPr>
                <w:lang w:eastAsia="zh-CN"/>
              </w:rPr>
              <w:t>Refle</w:t>
            </w:r>
            <w:r w:rsidR="00CC1C90" w:rsidRPr="00662845">
              <w:rPr>
                <w:lang w:eastAsia="zh-CN"/>
              </w:rPr>
              <w:t>cting on thinking and processes</w:t>
            </w:r>
          </w:p>
        </w:tc>
      </w:tr>
      <w:tr w:rsidR="006B1CF5" w14:paraId="4733D687" w14:textId="77777777" w:rsidTr="00004886">
        <w:tc>
          <w:tcPr>
            <w:tcW w:w="4814" w:type="dxa"/>
          </w:tcPr>
          <w:p w14:paraId="159CB162" w14:textId="77777777" w:rsidR="006B1CF5" w:rsidRPr="00662845" w:rsidRDefault="006B1CF5" w:rsidP="006B1CF5">
            <w:pPr>
              <w:pStyle w:val="Tablecellheading10pt"/>
            </w:pPr>
            <w:r w:rsidRPr="00662845">
              <w:t>Personal and social competence</w:t>
            </w:r>
          </w:p>
          <w:p w14:paraId="374DAB22" w14:textId="77777777" w:rsidR="006B1CF5" w:rsidRPr="00662845" w:rsidRDefault="006B1CF5" w:rsidP="006B1CF5">
            <w:pPr>
              <w:pStyle w:val="Tablebullet110pt"/>
              <w:rPr>
                <w:lang w:eastAsia="zh-CN"/>
              </w:rPr>
            </w:pPr>
            <w:r w:rsidRPr="00662845">
              <w:rPr>
                <w:lang w:eastAsia="zh-CN"/>
              </w:rPr>
              <w:t>Self-awareness</w:t>
            </w:r>
          </w:p>
          <w:p w14:paraId="39AB0979" w14:textId="77777777" w:rsidR="006B1CF5" w:rsidRPr="00662845" w:rsidRDefault="006B1CF5" w:rsidP="006B1CF5">
            <w:pPr>
              <w:pStyle w:val="Tablebullet110pt"/>
              <w:rPr>
                <w:lang w:eastAsia="zh-CN"/>
              </w:rPr>
            </w:pPr>
            <w:r w:rsidRPr="00662845">
              <w:rPr>
                <w:lang w:eastAsia="zh-CN"/>
              </w:rPr>
              <w:t>Self-management</w:t>
            </w:r>
          </w:p>
          <w:p w14:paraId="719743CA" w14:textId="77777777" w:rsidR="0006649B" w:rsidRPr="00662845" w:rsidRDefault="0006649B" w:rsidP="0006649B">
            <w:pPr>
              <w:pStyle w:val="Tablebullet110pt"/>
              <w:rPr>
                <w:lang w:eastAsia="zh-CN"/>
              </w:rPr>
            </w:pPr>
            <w:r w:rsidRPr="00662845">
              <w:rPr>
                <w:lang w:eastAsia="zh-CN"/>
              </w:rPr>
              <w:t>Social awareness</w:t>
            </w:r>
          </w:p>
          <w:p w14:paraId="53109E9B" w14:textId="77777777" w:rsidR="005135B5" w:rsidRPr="00662845" w:rsidRDefault="006B1CF5" w:rsidP="0006649B">
            <w:pPr>
              <w:pStyle w:val="Tablebullet110pt"/>
              <w:rPr>
                <w:lang w:eastAsia="zh-CN"/>
              </w:rPr>
            </w:pPr>
            <w:r w:rsidRPr="00662845">
              <w:rPr>
                <w:lang w:eastAsia="zh-CN"/>
              </w:rPr>
              <w:t>Social management</w:t>
            </w:r>
          </w:p>
        </w:tc>
        <w:tc>
          <w:tcPr>
            <w:tcW w:w="4814" w:type="dxa"/>
          </w:tcPr>
          <w:p w14:paraId="3FA194D3" w14:textId="77777777" w:rsidR="006B1CF5" w:rsidRPr="00662845" w:rsidRDefault="006B1CF5" w:rsidP="008169B6">
            <w:pPr>
              <w:pStyle w:val="Tablecellheading10pt"/>
            </w:pPr>
            <w:r w:rsidRPr="00662845">
              <w:t>Ethical understanding</w:t>
            </w:r>
          </w:p>
          <w:p w14:paraId="3D10C3C9" w14:textId="0BB09EE1" w:rsidR="006B1CF5" w:rsidRPr="005550B3" w:rsidRDefault="00662845" w:rsidP="005550B3">
            <w:pPr>
              <w:pStyle w:val="Tablebullet110pt"/>
              <w:rPr>
                <w:lang w:eastAsia="zh-CN"/>
              </w:rPr>
            </w:pPr>
            <w:r w:rsidRPr="00662845">
              <w:rPr>
                <w:lang w:eastAsia="zh-CN"/>
              </w:rPr>
              <w:t>Exploring values, rights and responsibilities</w:t>
            </w:r>
          </w:p>
        </w:tc>
      </w:tr>
      <w:tr w:rsidR="00B65E09" w14:paraId="71AD6525" w14:textId="77777777" w:rsidTr="00004886">
        <w:tc>
          <w:tcPr>
            <w:tcW w:w="9628" w:type="dxa"/>
            <w:gridSpan w:val="2"/>
          </w:tcPr>
          <w:p w14:paraId="2AB9D116" w14:textId="77777777" w:rsidR="00B65E09" w:rsidRPr="00662845" w:rsidRDefault="00B65E09" w:rsidP="006B1CF5">
            <w:pPr>
              <w:pStyle w:val="Tablecellheading10pt"/>
            </w:pPr>
            <w:r w:rsidRPr="00662845">
              <w:t>Intercultural understanding</w:t>
            </w:r>
          </w:p>
          <w:p w14:paraId="7C700CF1" w14:textId="37AE80ED" w:rsidR="00B65E09" w:rsidRPr="005550B3" w:rsidRDefault="00662845" w:rsidP="005550B3">
            <w:pPr>
              <w:pStyle w:val="Tablebullet110pt"/>
              <w:rPr>
                <w:lang w:eastAsia="zh-CN"/>
              </w:rPr>
            </w:pPr>
            <w:r w:rsidRPr="00662845">
              <w:rPr>
                <w:lang w:eastAsia="zh-CN"/>
              </w:rPr>
              <w:t>Reflecting on intercultural experiences and taking responsibility</w:t>
            </w:r>
          </w:p>
        </w:tc>
      </w:tr>
    </w:tbl>
    <w:p w14:paraId="7FFFD9AF" w14:textId="10E95CA4" w:rsidR="000063B5" w:rsidRPr="00004886" w:rsidRDefault="005550B3" w:rsidP="00004886">
      <w:pPr>
        <w:pStyle w:val="Heading2-Newpage"/>
      </w:pPr>
      <w:r>
        <w:t>Cross-curriculum priorities</w:t>
      </w:r>
    </w:p>
    <w:p w14:paraId="154F08DC" w14:textId="77777777" w:rsidR="00765101" w:rsidRDefault="000063B5" w:rsidP="000063B5">
      <w:r>
        <w:t xml:space="preserve">This unit provides opportunities for students to address aspects of </w:t>
      </w:r>
      <w:r w:rsidR="00DC21B7">
        <w:t xml:space="preserve">the </w:t>
      </w:r>
      <w:r w:rsidR="005135B5">
        <w:t xml:space="preserve">following </w:t>
      </w:r>
      <w:r w:rsidR="00DC21B7">
        <w:t>c</w:t>
      </w:r>
      <w:r w:rsidR="005135B5">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CC1C90" w14:paraId="4288F47B" w14:textId="77777777" w:rsidTr="00CB47BE">
        <w:trPr>
          <w:tblHeader/>
        </w:trPr>
        <w:tc>
          <w:tcPr>
            <w:tcW w:w="14218" w:type="dxa"/>
            <w:shd w:val="clear" w:color="auto" w:fill="auto"/>
          </w:tcPr>
          <w:p w14:paraId="1413A42F" w14:textId="77777777" w:rsidR="00CC1C90" w:rsidRPr="00221C2A" w:rsidRDefault="00CC1C90" w:rsidP="000063B5">
            <w:pPr>
              <w:pStyle w:val="Tablecellheading10pt"/>
            </w:pPr>
            <w:r w:rsidRPr="00221C2A">
              <w:t>Sustainability</w:t>
            </w:r>
          </w:p>
          <w:p w14:paraId="508E64C2" w14:textId="77777777" w:rsidR="00CC1C90" w:rsidRPr="00004886" w:rsidRDefault="00CC1C90" w:rsidP="00004886">
            <w:pPr>
              <w:pStyle w:val="Tablepara10pt0"/>
            </w:pPr>
            <w:r w:rsidRPr="00221C2A">
              <w:t>Students will:</w:t>
            </w:r>
          </w:p>
          <w:p w14:paraId="01BC3D79" w14:textId="77777777" w:rsidR="00221C2A" w:rsidRPr="00004886" w:rsidRDefault="0084545D" w:rsidP="00004886">
            <w:pPr>
              <w:pStyle w:val="Tablebullet110pt"/>
            </w:pPr>
            <w:r w:rsidRPr="00004886">
              <w:t>r</w:t>
            </w:r>
            <w:r w:rsidR="00221C2A" w:rsidRPr="00004886">
              <w:t>ecog</w:t>
            </w:r>
            <w:r w:rsidR="00DA0C51" w:rsidRPr="00004886">
              <w:t>nise</w:t>
            </w:r>
            <w:r w:rsidR="00221C2A" w:rsidRPr="00004886">
              <w:t xml:space="preserve"> the dependence of living things on healthy ecosystems</w:t>
            </w:r>
          </w:p>
          <w:p w14:paraId="2D8EFA03" w14:textId="77777777" w:rsidR="00CC1C90" w:rsidRPr="00004886" w:rsidRDefault="0084545D" w:rsidP="00004886">
            <w:pPr>
              <w:pStyle w:val="Tablebullet110pt"/>
            </w:pPr>
            <w:r w:rsidRPr="00004886">
              <w:t>i</w:t>
            </w:r>
            <w:r w:rsidR="0006649B" w:rsidRPr="00004886">
              <w:t xml:space="preserve">dentify how scientific knowledge </w:t>
            </w:r>
            <w:r w:rsidR="00662845" w:rsidRPr="00004886">
              <w:t>informs personal and community decisions</w:t>
            </w:r>
          </w:p>
          <w:p w14:paraId="611A21A0" w14:textId="77777777" w:rsidR="0006649B" w:rsidRPr="0006649B" w:rsidRDefault="0084545D" w:rsidP="00004886">
            <w:pPr>
              <w:pStyle w:val="Tablebullet110pt"/>
            </w:pPr>
            <w:r w:rsidRPr="00004886">
              <w:t>u</w:t>
            </w:r>
            <w:r w:rsidR="0006649B" w:rsidRPr="00004886">
              <w:t xml:space="preserve">nderstand the importance of </w:t>
            </w:r>
            <w:r w:rsidRPr="00004886">
              <w:t xml:space="preserve">sustainable </w:t>
            </w:r>
            <w:r w:rsidR="00662845" w:rsidRPr="00004886">
              <w:t>fishing practices</w:t>
            </w:r>
            <w:r w:rsidRPr="00004886">
              <w:t>.</w:t>
            </w:r>
          </w:p>
        </w:tc>
      </w:tr>
    </w:tbl>
    <w:p w14:paraId="1B17E81B" w14:textId="77777777" w:rsidR="00E04852" w:rsidRDefault="00E04852" w:rsidP="000063B5">
      <w:pPr>
        <w:sectPr w:rsidR="00E04852" w:rsidSect="00FC4556">
          <w:headerReference w:type="default" r:id="rId51"/>
          <w:footerReference w:type="default" r:id="rId52"/>
          <w:pgSz w:w="16838" w:h="11906" w:orient="landscape" w:code="9"/>
          <w:pgMar w:top="1559" w:right="1418" w:bottom="1134" w:left="1418" w:header="709" w:footer="709" w:gutter="0"/>
          <w:cols w:space="708"/>
          <w:docGrid w:linePitch="360"/>
        </w:sectPr>
      </w:pPr>
    </w:p>
    <w:p w14:paraId="1D74F8BC" w14:textId="77777777" w:rsidR="00461855" w:rsidRPr="00461855" w:rsidRDefault="00461855" w:rsidP="00461855">
      <w:pPr>
        <w:pageBreakBefore/>
      </w:pPr>
    </w:p>
    <w:p w14:paraId="199FE41B" w14:textId="77777777" w:rsidR="00461855" w:rsidRDefault="00461855" w:rsidP="00461855">
      <w:pPr>
        <w:pStyle w:val="Heading2"/>
        <w:sectPr w:rsidR="00461855" w:rsidSect="00461855">
          <w:type w:val="continuous"/>
          <w:pgSz w:w="16838" w:h="11906" w:orient="landscape" w:code="9"/>
          <w:pgMar w:top="1559" w:right="1418" w:bottom="1134" w:left="1418" w:header="709" w:footer="709" w:gutter="0"/>
          <w:cols w:space="709"/>
          <w:docGrid w:linePitch="360"/>
        </w:sectPr>
      </w:pPr>
    </w:p>
    <w:p w14:paraId="13068346" w14:textId="6B0AD525" w:rsidR="00004886" w:rsidRPr="00004886" w:rsidRDefault="008E5862" w:rsidP="00461855">
      <w:pPr>
        <w:pStyle w:val="Heading2"/>
      </w:pPr>
      <w:r w:rsidRPr="00DA0C51">
        <w:t>Relevant prior curriculum</w:t>
      </w:r>
    </w:p>
    <w:p w14:paraId="7F3009FA" w14:textId="7BE6DA7C" w:rsidR="005135B5" w:rsidRPr="00DA0C51" w:rsidRDefault="00E554A7" w:rsidP="00004886">
      <w:r w:rsidRPr="00DA0C51">
        <w:t xml:space="preserve">Students require prior experience from </w:t>
      </w:r>
      <w:r w:rsidR="00CC1C90" w:rsidRPr="00DA0C51">
        <w:t>Y</w:t>
      </w:r>
      <w:r w:rsidR="00C53348" w:rsidRPr="00DA0C51">
        <w:t>ear</w:t>
      </w:r>
      <w:r w:rsidRPr="00DA0C51">
        <w:t xml:space="preserve"> </w:t>
      </w:r>
      <w:r w:rsidR="004220DF" w:rsidRPr="00DA0C51">
        <w:t>5</w:t>
      </w:r>
      <w:r w:rsidR="002415D2" w:rsidRPr="00DA0C51">
        <w:t xml:space="preserve"> </w:t>
      </w:r>
      <w:r w:rsidRPr="00DA0C51">
        <w:t>with:</w:t>
      </w:r>
    </w:p>
    <w:p w14:paraId="3BBA6F24" w14:textId="77777777" w:rsidR="00784740" w:rsidRPr="00DA0C51" w:rsidRDefault="00784740" w:rsidP="00784740">
      <w:pPr>
        <w:pStyle w:val="Heading3"/>
        <w:rPr>
          <w:rFonts w:cs="Arial"/>
        </w:rPr>
      </w:pPr>
      <w:r w:rsidRPr="00DA0C51">
        <w:rPr>
          <w:rFonts w:cs="Arial"/>
        </w:rPr>
        <w:t>Science Understanding</w:t>
      </w:r>
    </w:p>
    <w:p w14:paraId="7A469D3A" w14:textId="77777777" w:rsidR="00784740" w:rsidRPr="00DA0C51" w:rsidRDefault="005C3F89" w:rsidP="00784740">
      <w:pPr>
        <w:pStyle w:val="Heading4"/>
        <w:rPr>
          <w:rFonts w:cs="Arial"/>
          <w:color w:val="auto"/>
        </w:rPr>
      </w:pPr>
      <w:r>
        <w:rPr>
          <w:rFonts w:cs="Arial"/>
          <w:color w:val="auto"/>
        </w:rPr>
        <w:t>Biological s</w:t>
      </w:r>
      <w:r w:rsidR="00784740" w:rsidRPr="00DA0C51">
        <w:rPr>
          <w:rFonts w:cs="Arial"/>
          <w:color w:val="auto"/>
        </w:rPr>
        <w:t>ciences</w:t>
      </w:r>
    </w:p>
    <w:p w14:paraId="020AC285" w14:textId="77777777" w:rsidR="004220DF" w:rsidRPr="00504211" w:rsidRDefault="004220DF" w:rsidP="00504211">
      <w:pPr>
        <w:pStyle w:val="Tablebullet110pt"/>
      </w:pPr>
      <w:r w:rsidRPr="00504211">
        <w:t xml:space="preserve">Living things have structural features and adaptations that help them to survive in their environment </w:t>
      </w:r>
      <w:hyperlink r:id="rId53" w:tooltip="View additional details of ACSSU043" w:history="1">
        <w:r w:rsidR="001C09C9" w:rsidRPr="00504211">
          <w:rPr>
            <w:rStyle w:val="ACARAcode"/>
          </w:rPr>
          <w:t>(ACSSU043)</w:t>
        </w:r>
      </w:hyperlink>
    </w:p>
    <w:p w14:paraId="1644DBAF" w14:textId="77777777" w:rsidR="00784740" w:rsidRPr="00DA0C51" w:rsidRDefault="001656BD" w:rsidP="004220DF">
      <w:pPr>
        <w:pStyle w:val="Heading3"/>
        <w:rPr>
          <w:rFonts w:cs="Arial"/>
        </w:rPr>
      </w:pPr>
      <w:r>
        <w:rPr>
          <w:rFonts w:cs="Arial"/>
        </w:rPr>
        <w:t>Science as a Human E</w:t>
      </w:r>
      <w:r w:rsidR="004220DF" w:rsidRPr="00DA0C51">
        <w:rPr>
          <w:rFonts w:cs="Arial"/>
        </w:rPr>
        <w:t xml:space="preserve">ndeavour </w:t>
      </w:r>
    </w:p>
    <w:p w14:paraId="6AAC863D" w14:textId="77777777" w:rsidR="004220DF" w:rsidRPr="00DA0C51" w:rsidRDefault="004220DF" w:rsidP="004220DF">
      <w:pPr>
        <w:pStyle w:val="Tablecellheading10pt"/>
        <w:rPr>
          <w:rFonts w:cs="Arial"/>
        </w:rPr>
      </w:pPr>
      <w:r w:rsidRPr="00DA0C51">
        <w:rPr>
          <w:rFonts w:cs="Arial"/>
        </w:rPr>
        <w:t>Nature and development of science</w:t>
      </w:r>
    </w:p>
    <w:p w14:paraId="77A6BECE" w14:textId="6F7E4E0D" w:rsidR="004220DF" w:rsidRPr="00504211" w:rsidRDefault="004220DF" w:rsidP="00504211">
      <w:pPr>
        <w:pStyle w:val="Tablebullet110pt"/>
      </w:pPr>
      <w:r w:rsidRPr="00504211">
        <w:t xml:space="preserve">Science involves testing predictions by gathering data and using evidence to develop explanations of events and phenomena </w:t>
      </w:r>
      <w:hyperlink r:id="rId54" w:tooltip="View additional details of ACSHE081" w:history="1">
        <w:r w:rsidRPr="00504211">
          <w:rPr>
            <w:rStyle w:val="ACARAcode"/>
          </w:rPr>
          <w:t>(ACSHE081)</w:t>
        </w:r>
      </w:hyperlink>
    </w:p>
    <w:p w14:paraId="52F2CD36" w14:textId="77777777" w:rsidR="004220DF" w:rsidRPr="00DA0C51" w:rsidRDefault="004220DF" w:rsidP="004220DF">
      <w:pPr>
        <w:pStyle w:val="Tablecellheading10pt"/>
        <w:rPr>
          <w:rFonts w:cs="Arial"/>
        </w:rPr>
      </w:pPr>
      <w:r w:rsidRPr="00DA0C51">
        <w:rPr>
          <w:rFonts w:cs="Arial"/>
        </w:rPr>
        <w:t>Use and influence of science</w:t>
      </w:r>
    </w:p>
    <w:p w14:paraId="47B76B81" w14:textId="501F5B3E" w:rsidR="00E04852" w:rsidRPr="00504211" w:rsidRDefault="004220DF" w:rsidP="00504211">
      <w:pPr>
        <w:pStyle w:val="Tablebullet110pt"/>
      </w:pPr>
      <w:r w:rsidRPr="00504211">
        <w:t>Scientific knowledge is used to inform personal and community decisions</w:t>
      </w:r>
      <w:r w:rsidR="00C9000E" w:rsidRPr="00504211">
        <w:t xml:space="preserve"> </w:t>
      </w:r>
      <w:hyperlink r:id="rId55" w:tooltip="View additional details of ACSHE217" w:history="1">
        <w:r w:rsidRPr="00504211">
          <w:rPr>
            <w:rStyle w:val="ACARAcode"/>
          </w:rPr>
          <w:t>(ACSHE217)</w:t>
        </w:r>
      </w:hyperlink>
    </w:p>
    <w:p w14:paraId="6407D528" w14:textId="326FDCA8" w:rsidR="00004886" w:rsidRPr="00004886" w:rsidRDefault="00504211" w:rsidP="00146489">
      <w:pPr>
        <w:pStyle w:val="Heading2-Column2"/>
      </w:pPr>
      <w:r>
        <w:br w:type="column"/>
      </w:r>
      <w:r w:rsidR="00D256A1" w:rsidRPr="00004886">
        <w:t>Curriculum working towards</w:t>
      </w:r>
    </w:p>
    <w:p w14:paraId="62A41A5D" w14:textId="1BB489AC" w:rsidR="00E04852" w:rsidRPr="00DA0C51" w:rsidRDefault="00E04852" w:rsidP="00004886">
      <w:r w:rsidRPr="00DA0C51">
        <w:t>The teaching and learning in this unit works</w:t>
      </w:r>
      <w:r w:rsidR="00CC1C90" w:rsidRPr="00DA0C51">
        <w:t xml:space="preserve"> towards the following in Y</w:t>
      </w:r>
      <w:r w:rsidR="00784740" w:rsidRPr="00DA0C51">
        <w:t>ear 7</w:t>
      </w:r>
      <w:r w:rsidR="00004886">
        <w:t>:</w:t>
      </w:r>
    </w:p>
    <w:p w14:paraId="70891AB9" w14:textId="77777777" w:rsidR="00E04852" w:rsidRPr="00DA0C51" w:rsidRDefault="00E04852" w:rsidP="00E04852">
      <w:pPr>
        <w:pStyle w:val="Heading3"/>
        <w:rPr>
          <w:rFonts w:cs="Arial"/>
        </w:rPr>
      </w:pPr>
      <w:r w:rsidRPr="00DA0C51">
        <w:rPr>
          <w:rFonts w:cs="Arial"/>
        </w:rPr>
        <w:t>Science Understanding</w:t>
      </w:r>
    </w:p>
    <w:p w14:paraId="56D31262" w14:textId="77777777" w:rsidR="00E04852" w:rsidRPr="00DA0C51" w:rsidRDefault="005C3F89" w:rsidP="00E04852">
      <w:pPr>
        <w:pStyle w:val="Heading4"/>
        <w:rPr>
          <w:rFonts w:cs="Arial"/>
          <w:color w:val="auto"/>
        </w:rPr>
      </w:pPr>
      <w:r>
        <w:rPr>
          <w:rFonts w:cs="Arial"/>
          <w:color w:val="auto"/>
        </w:rPr>
        <w:t>Biological s</w:t>
      </w:r>
      <w:r w:rsidR="00E04852" w:rsidRPr="00DA0C51">
        <w:rPr>
          <w:rFonts w:cs="Arial"/>
          <w:color w:val="auto"/>
        </w:rPr>
        <w:t>ciences</w:t>
      </w:r>
    </w:p>
    <w:p w14:paraId="7A751815" w14:textId="76980C0C" w:rsidR="004220DF" w:rsidRPr="00504211" w:rsidRDefault="004220DF" w:rsidP="00504211">
      <w:pPr>
        <w:pStyle w:val="Tablebullet110pt"/>
      </w:pPr>
      <w:r w:rsidRPr="00504211">
        <w:t>Interactions between organisms can be described in terms of food chains and food webs; human activity can affect these interactions</w:t>
      </w:r>
      <w:r w:rsidR="00C9000E" w:rsidRPr="00504211">
        <w:t xml:space="preserve"> </w:t>
      </w:r>
      <w:hyperlink r:id="rId56" w:tooltip="View additional details of ACSSU112" w:history="1">
        <w:r w:rsidRPr="00504211">
          <w:rPr>
            <w:rStyle w:val="ACARAcode"/>
          </w:rPr>
          <w:t>(ACSSU112)</w:t>
        </w:r>
      </w:hyperlink>
    </w:p>
    <w:p w14:paraId="5677E2D1" w14:textId="77777777" w:rsidR="00E04852" w:rsidRPr="00DA0C51" w:rsidRDefault="00DA0C51" w:rsidP="00E04852">
      <w:pPr>
        <w:pStyle w:val="Heading3"/>
        <w:rPr>
          <w:rFonts w:cs="Arial"/>
        </w:rPr>
      </w:pPr>
      <w:r w:rsidRPr="00DA0C51">
        <w:rPr>
          <w:rFonts w:cs="Arial"/>
        </w:rPr>
        <w:t>Science as a Human E</w:t>
      </w:r>
      <w:r w:rsidR="00E04852" w:rsidRPr="00DA0C51">
        <w:rPr>
          <w:rFonts w:cs="Arial"/>
        </w:rPr>
        <w:t xml:space="preserve">ndeavour </w:t>
      </w:r>
    </w:p>
    <w:p w14:paraId="50455174" w14:textId="77777777" w:rsidR="004220DF" w:rsidRPr="00DA0C51" w:rsidRDefault="004220DF" w:rsidP="004220DF">
      <w:pPr>
        <w:pStyle w:val="Tablecellheading10pt"/>
        <w:rPr>
          <w:rFonts w:cs="Arial"/>
        </w:rPr>
      </w:pPr>
      <w:r w:rsidRPr="00DA0C51">
        <w:rPr>
          <w:rFonts w:cs="Arial"/>
        </w:rPr>
        <w:t>Nature and development of science</w:t>
      </w:r>
    </w:p>
    <w:p w14:paraId="0E52ADB4" w14:textId="5B854D32" w:rsidR="004220DF" w:rsidRPr="00504211" w:rsidRDefault="004220DF" w:rsidP="00504211">
      <w:pPr>
        <w:pStyle w:val="Tablebullet110pt"/>
      </w:pPr>
      <w:r w:rsidRPr="00504211">
        <w:t>Scientific knowledge changes as new</w:t>
      </w:r>
      <w:r w:rsidR="00C9000E" w:rsidRPr="00504211">
        <w:t xml:space="preserve"> </w:t>
      </w:r>
      <w:r w:rsidRPr="00504211">
        <w:t>evidence becomes available, and some scientific discoveries have significantly changed people’s understanding of the world</w:t>
      </w:r>
      <w:r w:rsidR="00C9000E" w:rsidRPr="00504211">
        <w:t xml:space="preserve"> </w:t>
      </w:r>
      <w:hyperlink r:id="rId57" w:tooltip="View additional details of ACSHE119" w:history="1">
        <w:r w:rsidRPr="00504211">
          <w:rPr>
            <w:rStyle w:val="ACARAcode"/>
          </w:rPr>
          <w:t>(ACSHE119)</w:t>
        </w:r>
      </w:hyperlink>
    </w:p>
    <w:p w14:paraId="39159810" w14:textId="77777777" w:rsidR="00E04852" w:rsidRPr="00DA0C51" w:rsidRDefault="00E04852" w:rsidP="00E04852">
      <w:pPr>
        <w:pStyle w:val="Heading4"/>
        <w:rPr>
          <w:rFonts w:cs="Arial"/>
          <w:color w:val="auto"/>
        </w:rPr>
      </w:pPr>
      <w:r w:rsidRPr="00DA0C51">
        <w:rPr>
          <w:rFonts w:cs="Arial"/>
          <w:color w:val="auto"/>
        </w:rPr>
        <w:t>Use and influence of science</w:t>
      </w:r>
    </w:p>
    <w:p w14:paraId="5A4240DC" w14:textId="0870EE9A" w:rsidR="004220DF" w:rsidRPr="00504211" w:rsidRDefault="004220DF" w:rsidP="00504211">
      <w:pPr>
        <w:pStyle w:val="Tablebullet110pt"/>
      </w:pPr>
      <w:r w:rsidRPr="00504211">
        <w:t>Science and</w:t>
      </w:r>
      <w:r w:rsidR="00C9000E" w:rsidRPr="00504211">
        <w:t xml:space="preserve"> </w:t>
      </w:r>
      <w:r w:rsidRPr="00504211">
        <w:t>technology</w:t>
      </w:r>
      <w:r w:rsidR="00C9000E" w:rsidRPr="00504211">
        <w:t xml:space="preserve"> </w:t>
      </w:r>
      <w:r w:rsidRPr="00504211">
        <w:t>contribute to finding solutions to a range of contemporary issues; these solutions may impact on other areas of society and involve ethical considerations</w:t>
      </w:r>
      <w:r w:rsidR="00504211">
        <w:t xml:space="preserve"> </w:t>
      </w:r>
      <w:hyperlink r:id="rId58" w:tooltip="View additional details of ACSHE120" w:history="1">
        <w:r w:rsidRPr="00504211">
          <w:rPr>
            <w:rStyle w:val="ACARAcode"/>
          </w:rPr>
          <w:t>(ACSHE120)</w:t>
        </w:r>
      </w:hyperlink>
    </w:p>
    <w:p w14:paraId="3ABF307B" w14:textId="77777777" w:rsidR="00784740" w:rsidRPr="00004886" w:rsidRDefault="00784740" w:rsidP="00004886"/>
    <w:p w14:paraId="53B3C27D" w14:textId="77777777" w:rsidR="00D60A11" w:rsidRDefault="00D60A11" w:rsidP="00D60A11">
      <w:pPr>
        <w:pStyle w:val="Sourceline"/>
        <w:sectPr w:rsidR="00D60A11" w:rsidSect="00004886">
          <w:type w:val="continuous"/>
          <w:pgSz w:w="16838" w:h="11906" w:orient="landscape" w:code="9"/>
          <w:pgMar w:top="1559" w:right="1418" w:bottom="1134" w:left="1418" w:header="709" w:footer="709" w:gutter="0"/>
          <w:cols w:num="2" w:space="709"/>
          <w:docGrid w:linePitch="360"/>
        </w:sectPr>
      </w:pPr>
    </w:p>
    <w:p w14:paraId="32390D27" w14:textId="77777777" w:rsidR="00E04852" w:rsidRDefault="00E04852" w:rsidP="000063B5"/>
    <w:p w14:paraId="51BA5F8B" w14:textId="77777777" w:rsidR="00D60A11" w:rsidRDefault="00D60A11" w:rsidP="000063B5">
      <w:pPr>
        <w:sectPr w:rsidR="00D60A11" w:rsidSect="00224FA5">
          <w:type w:val="continuous"/>
          <w:pgSz w:w="16838" w:h="11906" w:orient="landscape" w:code="9"/>
          <w:pgMar w:top="1134" w:right="1418" w:bottom="1134" w:left="1418" w:header="709" w:footer="709" w:gutter="0"/>
          <w:cols w:num="2" w:space="709"/>
          <w:titlePg/>
          <w:docGrid w:linePitch="360"/>
        </w:sectPr>
      </w:pPr>
    </w:p>
    <w:p w14:paraId="75F0312F" w14:textId="77777777" w:rsidR="0036360E" w:rsidRDefault="005200E4" w:rsidP="005200E4">
      <w:pPr>
        <w:pStyle w:val="Heading1"/>
        <w:rPr>
          <w:rFonts w:hint="eastAsia"/>
        </w:rPr>
      </w:pPr>
      <w:bookmarkStart w:id="7" w:name="_Toc444166268"/>
      <w:r>
        <w:t>Feedback</w:t>
      </w:r>
      <w:bookmarkEnd w:id="7"/>
    </w:p>
    <w:p w14:paraId="1A9BC22D" w14:textId="77777777" w:rsidR="00DF27B3" w:rsidRDefault="00DF27B3" w:rsidP="00DF27B3">
      <w:pPr>
        <w:pStyle w:val="Heading2-Column2"/>
      </w:pPr>
      <w:r w:rsidRPr="00DF27B3">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D75641" w14:paraId="48F2BD0A" w14:textId="77777777" w:rsidTr="00CB47BE">
        <w:trPr>
          <w:tblHeader/>
        </w:trPr>
        <w:tc>
          <w:tcPr>
            <w:tcW w:w="4786" w:type="dxa"/>
          </w:tcPr>
          <w:p w14:paraId="75B2C1DF" w14:textId="77777777" w:rsidR="00D75641" w:rsidRDefault="00D75641" w:rsidP="003234A3">
            <w:pPr>
              <w:pStyle w:val="Tableheader1"/>
            </w:pPr>
            <w:r w:rsidRPr="00566BBD">
              <w:t>Differentiation</w:t>
            </w:r>
          </w:p>
          <w:p w14:paraId="3E9C43E2" w14:textId="016BCDC3" w:rsidR="00D75641" w:rsidRDefault="00D75641" w:rsidP="00504211">
            <w:r>
              <w:t xml:space="preserve">Consider the individual needs of your students – including gifted and talented, ESL and students requiring </w:t>
            </w:r>
            <w:r w:rsidRPr="00504211">
              <w:t>additional</w:t>
            </w:r>
            <w:r>
              <w:t xml:space="preserve"> support.</w:t>
            </w:r>
          </w:p>
          <w:p w14:paraId="0BE51936" w14:textId="77777777" w:rsidR="00D75641" w:rsidRDefault="00D75641" w:rsidP="00504211">
            <w:r>
              <w:t>For information refer to the Australian Curriculum, Assessment and Reporting Authority (ACARA) web pages on student diversity</w:t>
            </w:r>
            <w:r w:rsidRPr="00A87CA0">
              <w:t xml:space="preserve">: </w:t>
            </w:r>
          </w:p>
          <w:p w14:paraId="6F04D381" w14:textId="13ADFECD" w:rsidR="00D75641" w:rsidRPr="00504211" w:rsidRDefault="00DB07F1" w:rsidP="003234A3">
            <w:hyperlink r:id="rId59" w:history="1">
              <w:r w:rsidR="00CC337A" w:rsidRPr="004002EC">
                <w:rPr>
                  <w:rStyle w:val="Hyperlink"/>
                </w:rPr>
                <w:t>http://www.australiancurriculum.edu.au/studentdiversity/student-diversity-advice</w:t>
              </w:r>
            </w:hyperlink>
          </w:p>
          <w:p w14:paraId="2732E01F" w14:textId="77777777" w:rsidR="00D75641" w:rsidRDefault="00D75641" w:rsidP="00504211">
            <w:r>
              <w:t xml:space="preserve">Further information for Queensland state schools can be found as part of the P-12 curriculum, </w:t>
            </w:r>
            <w:r w:rsidRPr="00504211">
              <w:t>assessment</w:t>
            </w:r>
            <w:r>
              <w:t xml:space="preserve"> and reporting framework and associated resources:</w:t>
            </w:r>
          </w:p>
          <w:p w14:paraId="7C07A226" w14:textId="569F6194" w:rsidR="00504211" w:rsidRPr="00504211" w:rsidRDefault="00DB07F1" w:rsidP="00504211">
            <w:hyperlink r:id="rId60" w:history="1">
              <w:r w:rsidR="00D75641" w:rsidRPr="004002EC">
                <w:rPr>
                  <w:rStyle w:val="Hyperlink"/>
                </w:rPr>
                <w:t>http://education.qld.gov.au/curriculum/framework/p-12/</w:t>
              </w:r>
            </w:hyperlink>
          </w:p>
        </w:tc>
        <w:tc>
          <w:tcPr>
            <w:tcW w:w="5068" w:type="dxa"/>
          </w:tcPr>
          <w:p w14:paraId="1741187B" w14:textId="77777777" w:rsidR="00D75641" w:rsidRPr="00C85B63" w:rsidRDefault="00D75641" w:rsidP="003234A3">
            <w:pPr>
              <w:pStyle w:val="Tableheader1"/>
            </w:pPr>
            <w:r w:rsidRPr="006249BB">
              <w:t>Feedback to students</w:t>
            </w:r>
          </w:p>
          <w:p w14:paraId="4DC9427D" w14:textId="77777777" w:rsidR="00D75641" w:rsidRPr="00504211" w:rsidRDefault="00D75641" w:rsidP="00504211">
            <w:r>
              <w:t>Teachers:</w:t>
            </w:r>
          </w:p>
          <w:p w14:paraId="3D088CED" w14:textId="77777777" w:rsidR="00D75641" w:rsidRPr="00504211" w:rsidRDefault="00D722E8" w:rsidP="00504211">
            <w:pPr>
              <w:pStyle w:val="Tablebullet1"/>
            </w:pPr>
            <w:r w:rsidRPr="00504211">
              <w:t>p</w:t>
            </w:r>
            <w:r w:rsidR="00D75641" w:rsidRPr="00504211">
              <w:t>lan opportunities for conversations to provide ongoing feedback (spoken and written) and encouragement to students on their strengths and areas for improvement</w:t>
            </w:r>
          </w:p>
          <w:p w14:paraId="0C133FEF" w14:textId="77777777" w:rsidR="00D75641" w:rsidRPr="00504211" w:rsidRDefault="00D722E8" w:rsidP="00504211">
            <w:pPr>
              <w:pStyle w:val="Tablebullet1"/>
            </w:pPr>
            <w:r w:rsidRPr="00504211">
              <w:t>r</w:t>
            </w:r>
            <w:r w:rsidR="00D75641" w:rsidRPr="00504211">
              <w:t>eflect on and review learning opportunities to individualise learning experiences required</w:t>
            </w:r>
          </w:p>
          <w:p w14:paraId="59887383" w14:textId="77777777" w:rsidR="00D75641" w:rsidRPr="00504211" w:rsidRDefault="00D722E8" w:rsidP="00504211">
            <w:pPr>
              <w:pStyle w:val="Tablebullet1"/>
            </w:pPr>
            <w:r w:rsidRPr="00504211">
              <w:t>p</w:t>
            </w:r>
            <w:r w:rsidR="00D75641" w:rsidRPr="00504211">
              <w:t>rovide multiple opportunities for students to experience, practise and improve knowledge, processes and skills.</w:t>
            </w:r>
          </w:p>
          <w:p w14:paraId="2079ED83" w14:textId="77777777" w:rsidR="00D75641" w:rsidRPr="00504211" w:rsidRDefault="00D75641" w:rsidP="00504211">
            <w:r>
              <w:t>Students:</w:t>
            </w:r>
          </w:p>
          <w:p w14:paraId="00997929" w14:textId="77777777" w:rsidR="00D75641" w:rsidRPr="00504211" w:rsidRDefault="00D722E8" w:rsidP="00504211">
            <w:pPr>
              <w:pStyle w:val="Tablebullet1"/>
            </w:pPr>
            <w:r w:rsidRPr="00504211">
              <w:t>i</w:t>
            </w:r>
            <w:r w:rsidR="00D75641" w:rsidRPr="00504211">
              <w:t>dentify what they can do well and what they need to improve</w:t>
            </w:r>
          </w:p>
          <w:p w14:paraId="1AC9C0B6" w14:textId="77777777" w:rsidR="00D75641" w:rsidRDefault="00D722E8" w:rsidP="00504211">
            <w:pPr>
              <w:pStyle w:val="Tablebullet1"/>
            </w:pPr>
            <w:r w:rsidRPr="00504211">
              <w:t>p</w:t>
            </w:r>
            <w:r w:rsidR="00D75641" w:rsidRPr="00504211">
              <w:t>rovide feedback to a peer on interaction skills and suggest some strategies for improvement (written and spoken feedback).</w:t>
            </w:r>
          </w:p>
        </w:tc>
      </w:tr>
      <w:tr w:rsidR="00D75641" w14:paraId="5D9B62FD" w14:textId="77777777" w:rsidTr="00504211">
        <w:tc>
          <w:tcPr>
            <w:tcW w:w="9854" w:type="dxa"/>
            <w:gridSpan w:val="2"/>
          </w:tcPr>
          <w:p w14:paraId="1235C04D" w14:textId="77777777" w:rsidR="00D75641" w:rsidRDefault="00D75641" w:rsidP="003234A3">
            <w:pPr>
              <w:pStyle w:val="Tableheader1"/>
            </w:pPr>
            <w:r w:rsidRPr="006249BB">
              <w:t>Reflection on the unit plan</w:t>
            </w:r>
          </w:p>
          <w:p w14:paraId="4A2F90F2" w14:textId="77777777" w:rsidR="00D75641" w:rsidRDefault="00D75641" w:rsidP="003234A3">
            <w:r>
              <w:t>At the conclusion of the unit teachers can reflect on the unit for future planning by answering the following questions:</w:t>
            </w:r>
          </w:p>
          <w:p w14:paraId="1DD86776" w14:textId="77777777" w:rsidR="00D75641" w:rsidRPr="00504211" w:rsidRDefault="00D75641" w:rsidP="00504211">
            <w:pPr>
              <w:pStyle w:val="Tablebullet1"/>
            </w:pPr>
            <w:r w:rsidRPr="00504211">
              <w:t>What worked well in this unit?</w:t>
            </w:r>
          </w:p>
          <w:p w14:paraId="1205E1A7" w14:textId="77777777" w:rsidR="00D75641" w:rsidRPr="00504211" w:rsidRDefault="00D75641" w:rsidP="00504211">
            <w:pPr>
              <w:pStyle w:val="Tablebullet1"/>
            </w:pPr>
            <w:r w:rsidRPr="00504211">
              <w:t>What was a stumbling block?</w:t>
            </w:r>
          </w:p>
          <w:p w14:paraId="06AE7799" w14:textId="77777777" w:rsidR="00D75641" w:rsidRPr="00504211" w:rsidRDefault="00D75641" w:rsidP="00504211">
            <w:pPr>
              <w:pStyle w:val="Tablebullet1"/>
            </w:pPr>
            <w:r w:rsidRPr="00504211">
              <w:t>How would you refine it?</w:t>
            </w:r>
          </w:p>
          <w:p w14:paraId="6E2ED756" w14:textId="77777777" w:rsidR="00D75641" w:rsidRPr="00504211" w:rsidRDefault="00D75641" w:rsidP="00504211">
            <w:pPr>
              <w:pStyle w:val="Tablebullet1"/>
            </w:pPr>
            <w:r w:rsidRPr="00504211">
              <w:t>What trends and gaps in learning have you identified?</w:t>
            </w:r>
          </w:p>
          <w:p w14:paraId="47F3589D" w14:textId="23824F1F" w:rsidR="00D75641" w:rsidRDefault="00D75641" w:rsidP="00504211">
            <w:pPr>
              <w:pStyle w:val="Tablebullet1"/>
            </w:pPr>
            <w:r w:rsidRPr="00504211">
              <w:t>How will you build on these learning ex</w:t>
            </w:r>
            <w:r w:rsidR="00504211" w:rsidRPr="00504211">
              <w:t>periences next term and beyond?</w:t>
            </w:r>
          </w:p>
        </w:tc>
      </w:tr>
    </w:tbl>
    <w:p w14:paraId="2D316997" w14:textId="77777777" w:rsidR="005200E4" w:rsidRDefault="005200E4" w:rsidP="005200E4">
      <w:pPr>
        <w:pStyle w:val="Heading1"/>
        <w:rPr>
          <w:rFonts w:hint="eastAsia"/>
        </w:rPr>
      </w:pPr>
      <w:bookmarkStart w:id="8" w:name="_Toc444166269"/>
      <w:r>
        <w:t>Assessment</w:t>
      </w:r>
      <w:bookmarkEnd w:id="8"/>
    </w:p>
    <w:p w14:paraId="5BAC8BFD" w14:textId="77777777" w:rsidR="006249BB" w:rsidRDefault="006249BB" w:rsidP="006249BB">
      <w:r>
        <w:t>Assessment is the purposeful, systematic and ongoing collection of information as evidence for use in making judgements about student learning and to support improving student learning.</w:t>
      </w:r>
    </w:p>
    <w:p w14:paraId="0583435A" w14:textId="77777777" w:rsidR="00C74909" w:rsidRPr="00504211" w:rsidRDefault="00C74909" w:rsidP="00504211">
      <w:pPr>
        <w:pStyle w:val="Heading2"/>
      </w:pPr>
      <w:r>
        <w:t>Monitoring student learning</w:t>
      </w:r>
    </w:p>
    <w:p w14:paraId="17BB9064" w14:textId="128A43F6" w:rsidR="00C74909" w:rsidRDefault="00C74909" w:rsidP="00C74909">
      <w:r>
        <w:t xml:space="preserve">Student learning should be monitored throughout the </w:t>
      </w:r>
      <w:r w:rsidR="004B0B8F">
        <w:t xml:space="preserve">unit. Each lesson in this unit </w:t>
      </w:r>
      <w:r w:rsidR="00A82C73">
        <w:t>provides</w:t>
      </w:r>
      <w:r>
        <w:t xml:space="preserve"> opportunities for monitoring learning and for gathering evidence of student progress.</w:t>
      </w:r>
      <w:r w:rsidR="00A82C73">
        <w:t xml:space="preserve"> For examples </w:t>
      </w:r>
      <w:r w:rsidR="005135B5">
        <w:t>of</w:t>
      </w:r>
      <w:r w:rsidR="00A82C73">
        <w:t xml:space="preserve"> ways to monitor learning</w:t>
      </w:r>
      <w:r w:rsidR="00FB5B4B">
        <w:t>,</w:t>
      </w:r>
      <w:r w:rsidR="00A82C73">
        <w:t xml:space="preserve"> refer to each of the lesson plans under t</w:t>
      </w:r>
      <w:r w:rsidR="00504211">
        <w:t>he section ‘Teaching sequence’.</w:t>
      </w:r>
    </w:p>
    <w:p w14:paraId="119F04C1" w14:textId="77777777" w:rsidR="00C74909" w:rsidRDefault="00C74909" w:rsidP="00C74909">
      <w:pPr>
        <w:pStyle w:val="Heading2"/>
      </w:pPr>
      <w:r>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ns"/>
      </w:tblPr>
      <w:tblGrid>
        <w:gridCol w:w="2608"/>
        <w:gridCol w:w="7246"/>
      </w:tblGrid>
      <w:tr w:rsidR="002E3F04" w:rsidRPr="002415D2" w14:paraId="3E97D802" w14:textId="77777777" w:rsidTr="00CB47BE">
        <w:trPr>
          <w:tblHeader/>
        </w:trPr>
        <w:tc>
          <w:tcPr>
            <w:tcW w:w="2608" w:type="dxa"/>
            <w:tcBorders>
              <w:top w:val="single" w:sz="12" w:space="0" w:color="C3D600"/>
              <w:bottom w:val="single" w:sz="8" w:space="0" w:color="C3D600"/>
            </w:tcBorders>
            <w:shd w:val="clear" w:color="auto" w:fill="EDF3B2"/>
          </w:tcPr>
          <w:p w14:paraId="1C860AFA" w14:textId="77777777" w:rsidR="002E3F04" w:rsidRDefault="005135B5" w:rsidP="002E3F04">
            <w:pPr>
              <w:pStyle w:val="Tableheader1"/>
            </w:pPr>
            <w:r>
              <w:t>Summative a</w:t>
            </w:r>
            <w:r w:rsidR="002E3F04">
              <w:t>ssessment task:</w:t>
            </w:r>
          </w:p>
        </w:tc>
        <w:tc>
          <w:tcPr>
            <w:tcW w:w="0" w:type="auto"/>
            <w:shd w:val="clear" w:color="auto" w:fill="FFFFFF" w:themeFill="background1"/>
          </w:tcPr>
          <w:p w14:paraId="5D5FC866" w14:textId="77777777" w:rsidR="002E3F04" w:rsidRPr="00110424" w:rsidRDefault="00B633A9" w:rsidP="00110424">
            <w:pPr>
              <w:pStyle w:val="Tablepara0"/>
            </w:pPr>
            <w:r w:rsidRPr="00110424">
              <w:t xml:space="preserve">Let’s go fishing - </w:t>
            </w:r>
            <w:r w:rsidR="007502DC" w:rsidRPr="00110424">
              <w:t>i</w:t>
            </w:r>
            <w:r w:rsidR="00A53025" w:rsidRPr="00110424">
              <w:t>nformation p</w:t>
            </w:r>
            <w:r w:rsidRPr="00110424">
              <w:t xml:space="preserve">lacemat for a restaurant </w:t>
            </w:r>
            <w:r w:rsidR="0053433B" w:rsidRPr="00110424">
              <w:t>(</w:t>
            </w:r>
            <w:r w:rsidR="004B0B8F" w:rsidRPr="00110424">
              <w:t>Lesson</w:t>
            </w:r>
            <w:r w:rsidR="00C54CAC" w:rsidRPr="00110424">
              <w:t xml:space="preserve"> </w:t>
            </w:r>
            <w:r w:rsidR="00354D1E" w:rsidRPr="00110424">
              <w:t>11 - 13</w:t>
            </w:r>
            <w:r w:rsidR="0053433B" w:rsidRPr="00110424">
              <w:t>)</w:t>
            </w:r>
          </w:p>
        </w:tc>
      </w:tr>
      <w:tr w:rsidR="002E3F04" w14:paraId="5D90ED8E" w14:textId="77777777" w:rsidTr="00461855">
        <w:trPr>
          <w:trHeight w:val="1533"/>
        </w:trPr>
        <w:tc>
          <w:tcPr>
            <w:tcW w:w="2608" w:type="dxa"/>
            <w:tcBorders>
              <w:top w:val="single" w:sz="8" w:space="0" w:color="C3D600"/>
              <w:bottom w:val="single" w:sz="8" w:space="0" w:color="C3D600"/>
            </w:tcBorders>
            <w:shd w:val="clear" w:color="auto" w:fill="EDF3B2"/>
          </w:tcPr>
          <w:p w14:paraId="62468E3B" w14:textId="77777777" w:rsidR="002E3F04" w:rsidRDefault="002E3F04" w:rsidP="002E3F04">
            <w:pPr>
              <w:pStyle w:val="Tableheader1"/>
            </w:pPr>
            <w:r>
              <w:t>Description:</w:t>
            </w:r>
          </w:p>
        </w:tc>
        <w:tc>
          <w:tcPr>
            <w:tcW w:w="0" w:type="auto"/>
          </w:tcPr>
          <w:p w14:paraId="47CB4E8A" w14:textId="77777777" w:rsidR="00DF1D2A" w:rsidRPr="00110424" w:rsidRDefault="004B0B8F" w:rsidP="00110424">
            <w:pPr>
              <w:pStyle w:val="Tablepara0"/>
            </w:pPr>
            <w:r w:rsidRPr="00110424">
              <w:t xml:space="preserve">Students will </w:t>
            </w:r>
            <w:r w:rsidR="00B633A9" w:rsidRPr="00110424">
              <w:t>create an eye-catching</w:t>
            </w:r>
            <w:r w:rsidR="00FB5B4B" w:rsidRPr="00110424">
              <w:t>,</w:t>
            </w:r>
            <w:r w:rsidR="00B633A9" w:rsidRPr="00110424">
              <w:t xml:space="preserve"> A3 sized placemat for food trays at a local restaurant. The purpose of the placemat will be to inform the audience about </w:t>
            </w:r>
            <w:r w:rsidR="00C14BCA" w:rsidRPr="00110424">
              <w:t>a local fish, the habitat</w:t>
            </w:r>
            <w:r w:rsidR="00B633A9" w:rsidRPr="00110424">
              <w:t xml:space="preserve"> they live in and ways to keep fish habitats healthy and follow sustainable fishing practises.</w:t>
            </w:r>
          </w:p>
        </w:tc>
      </w:tr>
      <w:tr w:rsidR="002E3F04" w14:paraId="0A699B4E" w14:textId="77777777" w:rsidTr="00461855">
        <w:tc>
          <w:tcPr>
            <w:tcW w:w="2608" w:type="dxa"/>
            <w:tcBorders>
              <w:top w:val="single" w:sz="8" w:space="0" w:color="C3D600"/>
              <w:bottom w:val="single" w:sz="12" w:space="0" w:color="C3D600"/>
            </w:tcBorders>
            <w:shd w:val="clear" w:color="auto" w:fill="EDF3B2"/>
          </w:tcPr>
          <w:p w14:paraId="1BF6503B" w14:textId="77777777" w:rsidR="002E3F04" w:rsidRDefault="0053433B" w:rsidP="00EE431A">
            <w:pPr>
              <w:pStyle w:val="Tableheader1"/>
            </w:pPr>
            <w:r w:rsidRPr="0053433B">
              <w:t>This assessment task provide</w:t>
            </w:r>
            <w:r w:rsidR="00EE431A">
              <w:t>s</w:t>
            </w:r>
            <w:r w:rsidRPr="0053433B">
              <w:t xml:space="preserve"> opportunities to gather evidence of student learning in:</w:t>
            </w:r>
          </w:p>
        </w:tc>
        <w:tc>
          <w:tcPr>
            <w:tcW w:w="0" w:type="auto"/>
          </w:tcPr>
          <w:p w14:paraId="5370B3A3" w14:textId="77777777" w:rsidR="00EE431A" w:rsidRPr="00DA0C51" w:rsidRDefault="00EE431A" w:rsidP="00EE431A">
            <w:pPr>
              <w:pStyle w:val="Tableheader1"/>
              <w:rPr>
                <w:rFonts w:cs="Arial"/>
              </w:rPr>
            </w:pPr>
            <w:r w:rsidRPr="00DA0C51">
              <w:rPr>
                <w:rFonts w:cs="Arial"/>
              </w:rPr>
              <w:t>Science Understanding</w:t>
            </w:r>
          </w:p>
          <w:p w14:paraId="25A843A4" w14:textId="77777777" w:rsidR="00975161" w:rsidRPr="00DA0C51" w:rsidRDefault="00975161" w:rsidP="00975161">
            <w:pPr>
              <w:pStyle w:val="Tablecellheading10pt"/>
              <w:rPr>
                <w:rFonts w:cs="Arial"/>
              </w:rPr>
            </w:pPr>
            <w:r w:rsidRPr="00DA0C51">
              <w:rPr>
                <w:rFonts w:cs="Arial"/>
              </w:rPr>
              <w:t>Biological sciences</w:t>
            </w:r>
          </w:p>
          <w:p w14:paraId="4337B2BC" w14:textId="772DB0A3" w:rsidR="00EE431A" w:rsidRPr="00461855" w:rsidRDefault="00975161" w:rsidP="00461855">
            <w:pPr>
              <w:pStyle w:val="Tablebullet110pt"/>
            </w:pPr>
            <w:r w:rsidRPr="00461855">
              <w:t>The growth and survival of living things are affected by the physical conditions of their environment</w:t>
            </w:r>
            <w:r w:rsidR="00C9000E" w:rsidRPr="00461855">
              <w:t xml:space="preserve"> </w:t>
            </w:r>
            <w:hyperlink r:id="rId61" w:tooltip="View additional details of ACSSU094" w:history="1">
              <w:r w:rsidRPr="00461855">
                <w:rPr>
                  <w:rStyle w:val="ACARAcode"/>
                </w:rPr>
                <w:t>(ACSSU094)</w:t>
              </w:r>
            </w:hyperlink>
          </w:p>
          <w:p w14:paraId="4AD0AD10" w14:textId="77777777" w:rsidR="00EE431A" w:rsidRPr="00DA0C51" w:rsidRDefault="00EE431A" w:rsidP="00EE431A">
            <w:pPr>
              <w:pStyle w:val="Heading4"/>
              <w:outlineLvl w:val="3"/>
              <w:rPr>
                <w:rFonts w:cs="Arial"/>
                <w:color w:val="auto"/>
              </w:rPr>
            </w:pPr>
            <w:r w:rsidRPr="00DA0C51">
              <w:rPr>
                <w:rFonts w:cs="Arial"/>
                <w:color w:val="auto"/>
                <w:sz w:val="22"/>
              </w:rPr>
              <w:t>Science as a Human Endeavour</w:t>
            </w:r>
          </w:p>
          <w:p w14:paraId="428C25B0" w14:textId="77777777" w:rsidR="002415D2" w:rsidRPr="00DA0C51" w:rsidRDefault="002415D2" w:rsidP="002415D2">
            <w:pPr>
              <w:pStyle w:val="Tablecellheading10pt"/>
              <w:rPr>
                <w:rFonts w:cs="Arial"/>
              </w:rPr>
            </w:pPr>
            <w:r w:rsidRPr="00DA0C51">
              <w:rPr>
                <w:rFonts w:cs="Arial"/>
              </w:rPr>
              <w:t>Use and influence of science</w:t>
            </w:r>
          </w:p>
          <w:p w14:paraId="158EB9D7" w14:textId="2EDE454B" w:rsidR="00EE431A" w:rsidRPr="00461855" w:rsidRDefault="00975161" w:rsidP="00461855">
            <w:pPr>
              <w:pStyle w:val="Tablebullet110pt"/>
            </w:pPr>
            <w:r w:rsidRPr="00461855">
              <w:t>Scientific knowledge is used to inform personal and community decisions</w:t>
            </w:r>
            <w:r w:rsidR="00C9000E" w:rsidRPr="00461855">
              <w:t xml:space="preserve"> </w:t>
            </w:r>
            <w:hyperlink r:id="rId62" w:tooltip="View additional details of ACSHE220" w:history="1">
              <w:r w:rsidRPr="00461855">
                <w:rPr>
                  <w:rStyle w:val="ACARAcode"/>
                </w:rPr>
                <w:t>(ACSHE220)</w:t>
              </w:r>
            </w:hyperlink>
          </w:p>
          <w:p w14:paraId="1F7C2BF9" w14:textId="77777777" w:rsidR="00E85FF4" w:rsidRPr="00DA0C51" w:rsidRDefault="00C54CAC" w:rsidP="00C54CAC">
            <w:pPr>
              <w:pStyle w:val="Tableheader1"/>
              <w:rPr>
                <w:rFonts w:cs="Arial"/>
              </w:rPr>
            </w:pPr>
            <w:r w:rsidRPr="00DA0C51">
              <w:rPr>
                <w:rFonts w:cs="Arial"/>
              </w:rPr>
              <w:t>Science Inquiry Skills</w:t>
            </w:r>
          </w:p>
          <w:p w14:paraId="79AFB224" w14:textId="77777777" w:rsidR="002415D2" w:rsidRPr="00DA0C51" w:rsidRDefault="002415D2" w:rsidP="002415D2">
            <w:pPr>
              <w:pStyle w:val="Tablecellheading10pt"/>
              <w:rPr>
                <w:rFonts w:cs="Arial"/>
              </w:rPr>
            </w:pPr>
            <w:r w:rsidRPr="00DA0C51">
              <w:rPr>
                <w:rFonts w:cs="Arial"/>
              </w:rPr>
              <w:t>Communicating</w:t>
            </w:r>
          </w:p>
          <w:p w14:paraId="392CE568" w14:textId="20150D43" w:rsidR="00EE431A" w:rsidRPr="00461855" w:rsidRDefault="00975161" w:rsidP="00461855">
            <w:pPr>
              <w:pStyle w:val="Tablebullet110pt"/>
            </w:pPr>
            <w:r w:rsidRPr="00461855">
              <w:t>Communicate ideas, explanations and processes in a variety of ways, including multi-modal texts</w:t>
            </w:r>
            <w:r w:rsidR="00C9000E" w:rsidRPr="00461855">
              <w:t xml:space="preserve"> </w:t>
            </w:r>
            <w:hyperlink r:id="rId63" w:tooltip="View additional details of ACSIS110" w:history="1">
              <w:r w:rsidRPr="00461855">
                <w:rPr>
                  <w:rStyle w:val="ACARAcode"/>
                </w:rPr>
                <w:t>(ACSIS110)</w:t>
              </w:r>
            </w:hyperlink>
          </w:p>
        </w:tc>
      </w:tr>
    </w:tbl>
    <w:p w14:paraId="5A72AE7A" w14:textId="5D5DE0B9" w:rsidR="006C5FCC" w:rsidRPr="00504211" w:rsidRDefault="006C5FCC" w:rsidP="00504211">
      <w:pPr>
        <w:pStyle w:val="Highlightnote"/>
        <w:rPr>
          <w:b/>
        </w:rPr>
      </w:pPr>
      <w:r w:rsidRPr="006C5FCC">
        <w:rPr>
          <w:b/>
        </w:rPr>
        <w:t>See R</w:t>
      </w:r>
      <w:r w:rsidR="004B0B8F" w:rsidRPr="006C5FCC">
        <w:rPr>
          <w:b/>
        </w:rPr>
        <w:t xml:space="preserve">esource </w:t>
      </w:r>
      <w:r w:rsidR="005135B5">
        <w:rPr>
          <w:b/>
        </w:rPr>
        <w:t>section</w:t>
      </w:r>
      <w:r w:rsidR="005135B5" w:rsidRPr="00A53025">
        <w:rPr>
          <w:b/>
        </w:rPr>
        <w:t>: Resource</w:t>
      </w:r>
      <w:r w:rsidRPr="00A53025">
        <w:rPr>
          <w:b/>
        </w:rPr>
        <w:t xml:space="preserve"> </w:t>
      </w:r>
      <w:r w:rsidR="00354D1E" w:rsidRPr="00A53025">
        <w:rPr>
          <w:b/>
        </w:rPr>
        <w:t>10</w:t>
      </w:r>
      <w:r w:rsidR="005135B5" w:rsidRPr="00746B45">
        <w:rPr>
          <w:b/>
        </w:rPr>
        <w:t xml:space="preserve"> </w:t>
      </w:r>
      <w:r w:rsidR="0053433B" w:rsidRPr="00746B45">
        <w:rPr>
          <w:b/>
        </w:rPr>
        <w:t>fo</w:t>
      </w:r>
      <w:r w:rsidR="00EE431A" w:rsidRPr="00746B45">
        <w:rPr>
          <w:b/>
        </w:rPr>
        <w:t>r the</w:t>
      </w:r>
      <w:r w:rsidR="00A53025">
        <w:rPr>
          <w:b/>
        </w:rPr>
        <w:t xml:space="preserve"> Student t</w:t>
      </w:r>
      <w:r w:rsidR="00EE431A" w:rsidRPr="006C5FCC">
        <w:rPr>
          <w:b/>
        </w:rPr>
        <w:t xml:space="preserve">ask sheet and </w:t>
      </w:r>
      <w:r w:rsidR="005135B5">
        <w:rPr>
          <w:b/>
        </w:rPr>
        <w:t xml:space="preserve">the </w:t>
      </w:r>
      <w:r w:rsidR="00AF76A6">
        <w:rPr>
          <w:b/>
        </w:rPr>
        <w:t>Guide for making j</w:t>
      </w:r>
      <w:r w:rsidR="00356DCE">
        <w:rPr>
          <w:b/>
        </w:rPr>
        <w:t>udgements for the</w:t>
      </w:r>
      <w:r w:rsidR="00194332">
        <w:rPr>
          <w:b/>
        </w:rPr>
        <w:t xml:space="preserve"> </w:t>
      </w:r>
      <w:r w:rsidR="007502DC">
        <w:rPr>
          <w:b/>
        </w:rPr>
        <w:t>a</w:t>
      </w:r>
      <w:r w:rsidR="00356DCE">
        <w:rPr>
          <w:b/>
        </w:rPr>
        <w:t xml:space="preserve">ssessment </w:t>
      </w:r>
      <w:r w:rsidR="007502DC">
        <w:rPr>
          <w:b/>
        </w:rPr>
        <w:t>t</w:t>
      </w:r>
      <w:r w:rsidR="0053433B" w:rsidRPr="006C5FCC">
        <w:rPr>
          <w:b/>
        </w:rPr>
        <w:t>ask</w:t>
      </w:r>
      <w:r w:rsidR="004B0B8F" w:rsidRPr="006C5FCC">
        <w:rPr>
          <w:b/>
        </w:rPr>
        <w:t xml:space="preserve">: </w:t>
      </w:r>
      <w:r w:rsidR="007502DC">
        <w:rPr>
          <w:b/>
        </w:rPr>
        <w:t>Let’s go fishing - information p</w:t>
      </w:r>
      <w:r w:rsidR="00B633A9" w:rsidRPr="00B633A9">
        <w:rPr>
          <w:b/>
        </w:rPr>
        <w:t>lacemat for a restaurant</w:t>
      </w:r>
      <w:r w:rsidR="00B633A9">
        <w:rPr>
          <w:b/>
        </w:rPr>
        <w:t>.</w:t>
      </w:r>
    </w:p>
    <w:p w14:paraId="7C9C584E" w14:textId="77777777" w:rsidR="005200E4" w:rsidRDefault="005200E4" w:rsidP="005200E4">
      <w:pPr>
        <w:pStyle w:val="Heading1"/>
        <w:rPr>
          <w:rFonts w:hint="eastAsia"/>
        </w:rPr>
      </w:pPr>
      <w:bookmarkStart w:id="9" w:name="_Toc444166270"/>
      <w:r>
        <w:t>Sequencing teaching and learning</w:t>
      </w:r>
      <w:bookmarkEnd w:id="9"/>
    </w:p>
    <w:p w14:paraId="14F4AE50" w14:textId="5DA87DE9" w:rsidR="00C406ED" w:rsidRDefault="00C406ED" w:rsidP="00C406ED">
      <w:r>
        <w:t>A suggested learning sequence for this unit is summarised below. For detailed information for each lesson in this sequence go to t</w:t>
      </w:r>
      <w:r w:rsidR="00461855">
        <w:t>he section ‘Teaching Sequence’.</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uggested learning sequence - three columns."/>
      </w:tblPr>
      <w:tblGrid>
        <w:gridCol w:w="1730"/>
        <w:gridCol w:w="3179"/>
        <w:gridCol w:w="4945"/>
      </w:tblGrid>
      <w:tr w:rsidR="00C406ED" w14:paraId="4E2F748F" w14:textId="77777777" w:rsidTr="003E76BA">
        <w:trPr>
          <w:tblHeader/>
        </w:trPr>
        <w:tc>
          <w:tcPr>
            <w:tcW w:w="1686" w:type="dxa"/>
            <w:tcBorders>
              <w:top w:val="single" w:sz="12" w:space="0" w:color="C3D600"/>
              <w:bottom w:val="single" w:sz="8" w:space="0" w:color="C3D600"/>
            </w:tcBorders>
            <w:shd w:val="clear" w:color="auto" w:fill="EDF3B2"/>
          </w:tcPr>
          <w:p w14:paraId="067E9CCF" w14:textId="77777777" w:rsidR="00C406ED" w:rsidRPr="00461855" w:rsidRDefault="005342DE" w:rsidP="00461855">
            <w:pPr>
              <w:pStyle w:val="Tableheader0"/>
            </w:pPr>
            <w:r w:rsidRPr="00461855">
              <w:t>Inquiry phase</w:t>
            </w:r>
          </w:p>
        </w:tc>
        <w:tc>
          <w:tcPr>
            <w:tcW w:w="3100" w:type="dxa"/>
            <w:tcBorders>
              <w:top w:val="single" w:sz="12" w:space="0" w:color="C3D600"/>
              <w:bottom w:val="single" w:sz="8" w:space="0" w:color="C3D600"/>
            </w:tcBorders>
            <w:shd w:val="clear" w:color="auto" w:fill="EDF3B2"/>
          </w:tcPr>
          <w:p w14:paraId="425275E9" w14:textId="77777777" w:rsidR="00C406ED" w:rsidRPr="00461855" w:rsidRDefault="005342DE" w:rsidP="00461855">
            <w:pPr>
              <w:pStyle w:val="Tableheader0"/>
            </w:pPr>
            <w:r w:rsidRPr="00461855">
              <w:t xml:space="preserve">Lesson </w:t>
            </w:r>
          </w:p>
        </w:tc>
        <w:tc>
          <w:tcPr>
            <w:tcW w:w="4822" w:type="dxa"/>
            <w:tcBorders>
              <w:top w:val="single" w:sz="12" w:space="0" w:color="C3D600"/>
              <w:bottom w:val="single" w:sz="8" w:space="0" w:color="C3D600"/>
            </w:tcBorders>
            <w:shd w:val="clear" w:color="auto" w:fill="EDF3B2"/>
          </w:tcPr>
          <w:p w14:paraId="708234C6" w14:textId="77777777" w:rsidR="00C406ED" w:rsidRPr="00461855" w:rsidRDefault="00610C28" w:rsidP="00461855">
            <w:pPr>
              <w:pStyle w:val="Tableheader0"/>
            </w:pPr>
            <w:r w:rsidRPr="00461855">
              <w:t>Purpose</w:t>
            </w:r>
          </w:p>
        </w:tc>
      </w:tr>
      <w:tr w:rsidR="00AD22A9" w:rsidRPr="009E6B69" w14:paraId="39FA0648" w14:textId="77777777" w:rsidTr="003E76BA">
        <w:tc>
          <w:tcPr>
            <w:tcW w:w="1686" w:type="dxa"/>
            <w:tcBorders>
              <w:top w:val="single" w:sz="8" w:space="0" w:color="C3D600"/>
            </w:tcBorders>
          </w:tcPr>
          <w:p w14:paraId="04BE79AE" w14:textId="23F32BD6" w:rsidR="00AD22A9" w:rsidRPr="009E6B69" w:rsidRDefault="00AD22A9" w:rsidP="00461855">
            <w:pPr>
              <w:pStyle w:val="Tablepara1"/>
            </w:pPr>
            <w:r w:rsidRPr="009E6B69">
              <w:t>Engage</w:t>
            </w:r>
          </w:p>
        </w:tc>
        <w:tc>
          <w:tcPr>
            <w:tcW w:w="3100" w:type="dxa"/>
            <w:tcBorders>
              <w:top w:val="single" w:sz="8" w:space="0" w:color="C3D600"/>
              <w:bottom w:val="single" w:sz="8" w:space="0" w:color="C3D600"/>
            </w:tcBorders>
          </w:tcPr>
          <w:p w14:paraId="1A4EBB8A" w14:textId="77777777" w:rsidR="00AD22A9" w:rsidRPr="00461855" w:rsidRDefault="00AD22A9" w:rsidP="00E955D6">
            <w:pPr>
              <w:pStyle w:val="Tablepara1"/>
            </w:pPr>
            <w:r w:rsidRPr="00E955D6">
              <w:rPr>
                <w:b/>
              </w:rPr>
              <w:t>Lesson 1:</w:t>
            </w:r>
            <w:r w:rsidRPr="00461855">
              <w:t xml:space="preserve"> </w:t>
            </w:r>
            <w:r w:rsidR="00441F02" w:rsidRPr="00461855">
              <w:t>Fishing stories</w:t>
            </w:r>
          </w:p>
        </w:tc>
        <w:tc>
          <w:tcPr>
            <w:tcW w:w="4822" w:type="dxa"/>
            <w:tcBorders>
              <w:top w:val="single" w:sz="8" w:space="0" w:color="C3D600"/>
              <w:bottom w:val="single" w:sz="8" w:space="0" w:color="C3D600"/>
            </w:tcBorders>
          </w:tcPr>
          <w:p w14:paraId="597D60DE" w14:textId="77777777" w:rsidR="00AD22A9" w:rsidRPr="00461855" w:rsidRDefault="00AD22A9" w:rsidP="00E955D6">
            <w:pPr>
              <w:pStyle w:val="Tablepara1"/>
            </w:pPr>
            <w:r w:rsidRPr="00461855">
              <w:t xml:space="preserve">To </w:t>
            </w:r>
            <w:r w:rsidR="00DE145B" w:rsidRPr="00461855">
              <w:t>identify what s</w:t>
            </w:r>
            <w:r w:rsidR="00D22E97" w:rsidRPr="00461855">
              <w:t xml:space="preserve">tudents already know about fish </w:t>
            </w:r>
            <w:r w:rsidR="00DE145B" w:rsidRPr="00461855">
              <w:t>and fishing.</w:t>
            </w:r>
          </w:p>
        </w:tc>
      </w:tr>
      <w:tr w:rsidR="00C1142A" w:rsidRPr="009E6B69" w14:paraId="0248DC21" w14:textId="77777777" w:rsidTr="003E76BA">
        <w:tc>
          <w:tcPr>
            <w:tcW w:w="1686" w:type="dxa"/>
            <w:vMerge w:val="restart"/>
          </w:tcPr>
          <w:p w14:paraId="47CFC5A2" w14:textId="77777777" w:rsidR="00C1142A" w:rsidRPr="009E6B69" w:rsidRDefault="00C1142A" w:rsidP="00501771">
            <w:pPr>
              <w:pStyle w:val="Tablepara1"/>
            </w:pPr>
            <w:r w:rsidRPr="009E6B69">
              <w:t>Explore</w:t>
            </w:r>
          </w:p>
        </w:tc>
        <w:tc>
          <w:tcPr>
            <w:tcW w:w="3100" w:type="dxa"/>
            <w:tcBorders>
              <w:top w:val="single" w:sz="8" w:space="0" w:color="C3D600"/>
              <w:bottom w:val="single" w:sz="8" w:space="0" w:color="C3D600"/>
            </w:tcBorders>
            <w:shd w:val="clear" w:color="auto" w:fill="EDF3B2"/>
          </w:tcPr>
          <w:p w14:paraId="08DDAAA7" w14:textId="77777777" w:rsidR="00C1142A" w:rsidRPr="00461855" w:rsidRDefault="00014740" w:rsidP="00E955D6">
            <w:pPr>
              <w:pStyle w:val="Tablepara1"/>
            </w:pPr>
            <w:r w:rsidRPr="00E955D6">
              <w:rPr>
                <w:b/>
              </w:rPr>
              <w:t>Optional Lesson</w:t>
            </w:r>
            <w:r w:rsidR="00C1142A" w:rsidRPr="00E955D6">
              <w:rPr>
                <w:b/>
              </w:rPr>
              <w:t>:</w:t>
            </w:r>
            <w:r w:rsidR="00C1142A" w:rsidRPr="00461855">
              <w:t xml:space="preserve"> </w:t>
            </w:r>
            <w:r w:rsidR="006A564C" w:rsidRPr="00461855">
              <w:t>How do you set up a fish aquarium?</w:t>
            </w:r>
          </w:p>
        </w:tc>
        <w:tc>
          <w:tcPr>
            <w:tcW w:w="4822" w:type="dxa"/>
            <w:tcBorders>
              <w:top w:val="single" w:sz="8" w:space="0" w:color="C3D600"/>
              <w:bottom w:val="single" w:sz="8" w:space="0" w:color="C3D600"/>
            </w:tcBorders>
            <w:shd w:val="clear" w:color="auto" w:fill="EDF3B2"/>
          </w:tcPr>
          <w:p w14:paraId="3AE87121" w14:textId="77777777" w:rsidR="00C46D41" w:rsidRPr="00461855" w:rsidRDefault="00C1142A" w:rsidP="00E955D6">
            <w:pPr>
              <w:pStyle w:val="Tablepara1"/>
            </w:pPr>
            <w:r w:rsidRPr="00461855">
              <w:t xml:space="preserve">To </w:t>
            </w:r>
            <w:r w:rsidR="00DE145B" w:rsidRPr="00461855">
              <w:t xml:space="preserve">set </w:t>
            </w:r>
            <w:r w:rsidR="00CA7B63" w:rsidRPr="00461855">
              <w:t xml:space="preserve">up </w:t>
            </w:r>
            <w:r w:rsidR="00014740" w:rsidRPr="00461855">
              <w:t xml:space="preserve">and manage a healthy fish </w:t>
            </w:r>
            <w:r w:rsidR="00DE145B" w:rsidRPr="00461855">
              <w:t>aquarium</w:t>
            </w:r>
            <w:r w:rsidR="00414CDA" w:rsidRPr="00461855">
              <w:t xml:space="preserve">. </w:t>
            </w:r>
          </w:p>
        </w:tc>
      </w:tr>
      <w:tr w:rsidR="00C1142A" w:rsidRPr="009E6B69" w14:paraId="5E24DD97" w14:textId="77777777" w:rsidTr="003E76BA">
        <w:tc>
          <w:tcPr>
            <w:tcW w:w="1686" w:type="dxa"/>
            <w:vMerge/>
          </w:tcPr>
          <w:p w14:paraId="403188FF" w14:textId="77777777" w:rsidR="00C1142A" w:rsidRPr="009E6B69" w:rsidRDefault="00C1142A" w:rsidP="00501771">
            <w:pPr>
              <w:pStyle w:val="Tablepara1"/>
            </w:pPr>
          </w:p>
        </w:tc>
        <w:tc>
          <w:tcPr>
            <w:tcW w:w="3100" w:type="dxa"/>
            <w:tcBorders>
              <w:top w:val="single" w:sz="8" w:space="0" w:color="C3D600"/>
            </w:tcBorders>
            <w:shd w:val="clear" w:color="auto" w:fill="auto"/>
          </w:tcPr>
          <w:p w14:paraId="47618285" w14:textId="77777777" w:rsidR="00C1142A" w:rsidRPr="00461855" w:rsidRDefault="00014740" w:rsidP="00E955D6">
            <w:pPr>
              <w:pStyle w:val="Tablepara1"/>
            </w:pPr>
            <w:r w:rsidRPr="00E955D6">
              <w:rPr>
                <w:b/>
              </w:rPr>
              <w:t>Lesson 2</w:t>
            </w:r>
            <w:r w:rsidR="00C1142A" w:rsidRPr="00E955D6">
              <w:rPr>
                <w:b/>
              </w:rPr>
              <w:t>:</w:t>
            </w:r>
            <w:r w:rsidR="00187150" w:rsidRPr="00461855">
              <w:t xml:space="preserve"> </w:t>
            </w:r>
            <w:r w:rsidR="00E606AC" w:rsidRPr="00461855">
              <w:t xml:space="preserve">The pollution tank experiment </w:t>
            </w:r>
          </w:p>
        </w:tc>
        <w:tc>
          <w:tcPr>
            <w:tcW w:w="4822" w:type="dxa"/>
            <w:tcBorders>
              <w:top w:val="single" w:sz="8" w:space="0" w:color="C3D600"/>
            </w:tcBorders>
            <w:shd w:val="clear" w:color="auto" w:fill="auto"/>
          </w:tcPr>
          <w:p w14:paraId="58A21C4F" w14:textId="7DB789BC" w:rsidR="00E606AC" w:rsidRPr="00461855" w:rsidRDefault="00DE145B" w:rsidP="00E955D6">
            <w:pPr>
              <w:pStyle w:val="Tablepara1"/>
            </w:pPr>
            <w:r w:rsidRPr="00461855">
              <w:t xml:space="preserve">To </w:t>
            </w:r>
            <w:r w:rsidR="006A564C" w:rsidRPr="00461855">
              <w:t>set up an</w:t>
            </w:r>
            <w:r w:rsidR="001F72AE" w:rsidRPr="00461855">
              <w:t xml:space="preserve"> </w:t>
            </w:r>
            <w:r w:rsidR="006A564C" w:rsidRPr="00461855">
              <w:t>experiment into</w:t>
            </w:r>
            <w:r w:rsidR="001F72AE" w:rsidRPr="00461855">
              <w:t xml:space="preserve"> the effect of pollution in water </w:t>
            </w:r>
            <w:r w:rsidRPr="00461855">
              <w:t xml:space="preserve">and </w:t>
            </w:r>
            <w:r w:rsidR="006A564C" w:rsidRPr="00461855">
              <w:t xml:space="preserve">to </w:t>
            </w:r>
            <w:r w:rsidRPr="00461855">
              <w:t xml:space="preserve">predict how </w:t>
            </w:r>
            <w:r w:rsidR="006A564C" w:rsidRPr="00461855">
              <w:t>pollution</w:t>
            </w:r>
            <w:r w:rsidR="001F72AE" w:rsidRPr="00461855">
              <w:t xml:space="preserve"> might </w:t>
            </w:r>
            <w:r w:rsidRPr="00461855">
              <w:t xml:space="preserve">affect </w:t>
            </w:r>
            <w:r w:rsidR="001F72AE" w:rsidRPr="00461855">
              <w:t>the health of fish.</w:t>
            </w:r>
          </w:p>
        </w:tc>
      </w:tr>
      <w:tr w:rsidR="003520CC" w:rsidRPr="009E6B69" w14:paraId="6FB767BB" w14:textId="77777777" w:rsidTr="003E76BA">
        <w:tc>
          <w:tcPr>
            <w:tcW w:w="1686" w:type="dxa"/>
            <w:vMerge w:val="restart"/>
          </w:tcPr>
          <w:p w14:paraId="3FD9D9FE" w14:textId="42E58290" w:rsidR="003520CC" w:rsidRPr="009E6B69" w:rsidRDefault="003520CC" w:rsidP="00461855">
            <w:pPr>
              <w:pStyle w:val="Tablepara1"/>
            </w:pPr>
            <w:r w:rsidRPr="009E6B69">
              <w:t>Explain</w:t>
            </w:r>
          </w:p>
        </w:tc>
        <w:tc>
          <w:tcPr>
            <w:tcW w:w="3100" w:type="dxa"/>
          </w:tcPr>
          <w:p w14:paraId="238CB992" w14:textId="2C406614" w:rsidR="003520CC" w:rsidRPr="00461855" w:rsidRDefault="003520CC" w:rsidP="00E955D6">
            <w:pPr>
              <w:pStyle w:val="Tablepara1"/>
            </w:pPr>
            <w:r w:rsidRPr="00E955D6">
              <w:rPr>
                <w:b/>
              </w:rPr>
              <w:t>Lesson 3</w:t>
            </w:r>
            <w:r w:rsidR="00E955D6">
              <w:rPr>
                <w:b/>
              </w:rPr>
              <w:t>–</w:t>
            </w:r>
            <w:r w:rsidRPr="00E955D6">
              <w:rPr>
                <w:b/>
              </w:rPr>
              <w:t>5:</w:t>
            </w:r>
            <w:r w:rsidRPr="00461855">
              <w:t xml:space="preserve"> Fish research</w:t>
            </w:r>
          </w:p>
        </w:tc>
        <w:tc>
          <w:tcPr>
            <w:tcW w:w="4822" w:type="dxa"/>
            <w:shd w:val="clear" w:color="auto" w:fill="auto"/>
          </w:tcPr>
          <w:p w14:paraId="68B7D6C6" w14:textId="052BF0AE" w:rsidR="003520CC" w:rsidRPr="00461855" w:rsidRDefault="003520CC" w:rsidP="00E955D6">
            <w:pPr>
              <w:pStyle w:val="Tablepara1"/>
            </w:pPr>
            <w:r w:rsidRPr="00461855">
              <w:t xml:space="preserve">To </w:t>
            </w:r>
            <w:r w:rsidR="00ED5A1D" w:rsidRPr="00461855">
              <w:t xml:space="preserve">understand the survival needs of fish and how they breathe. To </w:t>
            </w:r>
            <w:r w:rsidRPr="00461855">
              <w:t xml:space="preserve">research different fish and </w:t>
            </w:r>
            <w:r w:rsidR="00ED5A1D" w:rsidRPr="00461855">
              <w:t xml:space="preserve">understand </w:t>
            </w:r>
            <w:r w:rsidRPr="00461855">
              <w:t xml:space="preserve">how they </w:t>
            </w:r>
            <w:r w:rsidR="00ED5A1D" w:rsidRPr="00461855">
              <w:t>live</w:t>
            </w:r>
            <w:r w:rsidRPr="00461855">
              <w:t xml:space="preserve"> and grow in different environments.</w:t>
            </w:r>
          </w:p>
        </w:tc>
      </w:tr>
      <w:tr w:rsidR="00785739" w:rsidRPr="009E6B69" w14:paraId="2E778A6E" w14:textId="77777777" w:rsidTr="003E76BA">
        <w:tc>
          <w:tcPr>
            <w:tcW w:w="1686" w:type="dxa"/>
            <w:vMerge/>
          </w:tcPr>
          <w:p w14:paraId="6A137029" w14:textId="77777777" w:rsidR="00785739" w:rsidRPr="009E6B69" w:rsidRDefault="00785739" w:rsidP="00501771">
            <w:pPr>
              <w:pStyle w:val="Tablepara1"/>
            </w:pPr>
          </w:p>
        </w:tc>
        <w:tc>
          <w:tcPr>
            <w:tcW w:w="3100" w:type="dxa"/>
          </w:tcPr>
          <w:p w14:paraId="06C2BF39" w14:textId="77777777" w:rsidR="00785739" w:rsidRPr="00461855" w:rsidRDefault="00785739" w:rsidP="00E955D6">
            <w:pPr>
              <w:pStyle w:val="Tablepara1"/>
            </w:pPr>
            <w:r w:rsidRPr="00E955D6">
              <w:rPr>
                <w:b/>
              </w:rPr>
              <w:t>Lesson 6:</w:t>
            </w:r>
            <w:r w:rsidRPr="00461855">
              <w:t xml:space="preserve"> How might pollution affect the survival of fish?</w:t>
            </w:r>
          </w:p>
        </w:tc>
        <w:tc>
          <w:tcPr>
            <w:tcW w:w="4822" w:type="dxa"/>
            <w:shd w:val="clear" w:color="auto" w:fill="auto"/>
          </w:tcPr>
          <w:p w14:paraId="782E9784" w14:textId="77777777" w:rsidR="00785739" w:rsidRPr="00461855" w:rsidRDefault="00785739" w:rsidP="00E955D6">
            <w:pPr>
              <w:pStyle w:val="Tablepara1"/>
            </w:pPr>
            <w:r w:rsidRPr="00461855">
              <w:t>To observe the pollution tank experiment and draw conclusions about pollution and fish survival.</w:t>
            </w:r>
          </w:p>
        </w:tc>
      </w:tr>
      <w:tr w:rsidR="00785739" w:rsidRPr="009E6B69" w14:paraId="7DEE04BD" w14:textId="77777777" w:rsidTr="003E76BA">
        <w:tc>
          <w:tcPr>
            <w:tcW w:w="1686" w:type="dxa"/>
            <w:vMerge/>
          </w:tcPr>
          <w:p w14:paraId="3B0671F5" w14:textId="77777777" w:rsidR="00785739" w:rsidRPr="009E6B69" w:rsidRDefault="00785739" w:rsidP="00501771">
            <w:pPr>
              <w:pStyle w:val="Tablepara1"/>
            </w:pPr>
          </w:p>
        </w:tc>
        <w:tc>
          <w:tcPr>
            <w:tcW w:w="3100" w:type="dxa"/>
          </w:tcPr>
          <w:p w14:paraId="3DD9B25C" w14:textId="01BCEE99" w:rsidR="00785739" w:rsidRPr="00461855" w:rsidRDefault="00785739" w:rsidP="00E955D6">
            <w:pPr>
              <w:pStyle w:val="Tablepara1"/>
            </w:pPr>
            <w:r w:rsidRPr="00E955D6">
              <w:rPr>
                <w:b/>
              </w:rPr>
              <w:t>Lesson 7</w:t>
            </w:r>
            <w:r w:rsidR="00A208F0" w:rsidRPr="00E955D6">
              <w:rPr>
                <w:b/>
              </w:rPr>
              <w:t xml:space="preserve"> and 8</w:t>
            </w:r>
            <w:r w:rsidRPr="00E955D6">
              <w:rPr>
                <w:b/>
              </w:rPr>
              <w:t>:</w:t>
            </w:r>
            <w:r w:rsidRPr="00461855">
              <w:t xml:space="preserve"> </w:t>
            </w:r>
            <w:r w:rsidR="003520CC" w:rsidRPr="00461855">
              <w:t>W</w:t>
            </w:r>
            <w:r w:rsidR="00266C08" w:rsidRPr="00461855">
              <w:t>hat are the rules for fishing?</w:t>
            </w:r>
          </w:p>
        </w:tc>
        <w:tc>
          <w:tcPr>
            <w:tcW w:w="4822" w:type="dxa"/>
            <w:shd w:val="clear" w:color="auto" w:fill="auto"/>
          </w:tcPr>
          <w:p w14:paraId="639C4ACA" w14:textId="0C6E1A11" w:rsidR="00785739" w:rsidRPr="00461855" w:rsidRDefault="00785739" w:rsidP="00E955D6">
            <w:pPr>
              <w:pStyle w:val="Tablepara1"/>
            </w:pPr>
            <w:r w:rsidRPr="00461855">
              <w:t>To identify and describe rules for fishing and recognise how they rel</w:t>
            </w:r>
            <w:r w:rsidR="00336075" w:rsidRPr="00461855">
              <w:t>ate to fish growth and survival and inform personal and community decisions</w:t>
            </w:r>
            <w:r w:rsidR="00C9000E" w:rsidRPr="00461855">
              <w:t xml:space="preserve"> </w:t>
            </w:r>
            <w:r w:rsidR="00336075" w:rsidRPr="00461855">
              <w:t>about fishing.</w:t>
            </w:r>
          </w:p>
        </w:tc>
      </w:tr>
      <w:tr w:rsidR="00785739" w:rsidRPr="009E6B69" w14:paraId="071C9598" w14:textId="77777777" w:rsidTr="003E76BA">
        <w:tc>
          <w:tcPr>
            <w:tcW w:w="1686" w:type="dxa"/>
            <w:vMerge w:val="restart"/>
          </w:tcPr>
          <w:p w14:paraId="05C8631E" w14:textId="0A1B1A91" w:rsidR="00785739" w:rsidRPr="009E6B69" w:rsidRDefault="00785739" w:rsidP="00461855">
            <w:pPr>
              <w:pStyle w:val="Tablepara1"/>
            </w:pPr>
            <w:r w:rsidRPr="009E6B69">
              <w:t>Elaborate</w:t>
            </w:r>
          </w:p>
        </w:tc>
        <w:tc>
          <w:tcPr>
            <w:tcW w:w="3100" w:type="dxa"/>
            <w:tcBorders>
              <w:bottom w:val="single" w:sz="8" w:space="0" w:color="C3D600"/>
            </w:tcBorders>
          </w:tcPr>
          <w:p w14:paraId="738F3177" w14:textId="77777777" w:rsidR="00785739" w:rsidRPr="00461855" w:rsidRDefault="00785739" w:rsidP="00E955D6">
            <w:pPr>
              <w:pStyle w:val="Tablepara1"/>
            </w:pPr>
            <w:r w:rsidRPr="00E955D6">
              <w:rPr>
                <w:b/>
              </w:rPr>
              <w:t xml:space="preserve">Lesson </w:t>
            </w:r>
            <w:r w:rsidR="00A208F0" w:rsidRPr="00E955D6">
              <w:rPr>
                <w:b/>
              </w:rPr>
              <w:t>9 and 10</w:t>
            </w:r>
            <w:r w:rsidRPr="00E955D6">
              <w:rPr>
                <w:b/>
              </w:rPr>
              <w:t>:</w:t>
            </w:r>
            <w:r w:rsidRPr="00461855">
              <w:t xml:space="preserve"> Sustainable fishing investigation</w:t>
            </w:r>
          </w:p>
        </w:tc>
        <w:tc>
          <w:tcPr>
            <w:tcW w:w="4822" w:type="dxa"/>
            <w:tcBorders>
              <w:bottom w:val="single" w:sz="8" w:space="0" w:color="C3D600"/>
            </w:tcBorders>
          </w:tcPr>
          <w:p w14:paraId="57698B94" w14:textId="77777777" w:rsidR="00785739" w:rsidRPr="00461855" w:rsidRDefault="00785739" w:rsidP="00E955D6">
            <w:pPr>
              <w:pStyle w:val="Tablepara1"/>
            </w:pPr>
            <w:r w:rsidRPr="00461855">
              <w:t>To investigate and gather data about sustainable fishing practices and explain how these practices impact on the survival of fish.</w:t>
            </w:r>
          </w:p>
        </w:tc>
      </w:tr>
      <w:tr w:rsidR="00785739" w:rsidRPr="009E6B69" w14:paraId="3F51B1E9" w14:textId="77777777" w:rsidTr="003E76BA">
        <w:tc>
          <w:tcPr>
            <w:tcW w:w="1686" w:type="dxa"/>
            <w:vMerge/>
          </w:tcPr>
          <w:p w14:paraId="6EA3A01D" w14:textId="77777777" w:rsidR="00785739" w:rsidRPr="009E6B69" w:rsidRDefault="00785739" w:rsidP="001D48A1">
            <w:pPr>
              <w:pStyle w:val="Tablepara1"/>
            </w:pPr>
          </w:p>
        </w:tc>
        <w:tc>
          <w:tcPr>
            <w:tcW w:w="3100" w:type="dxa"/>
            <w:tcBorders>
              <w:top w:val="single" w:sz="8" w:space="0" w:color="C3D600"/>
              <w:bottom w:val="single" w:sz="8" w:space="0" w:color="C3D600"/>
            </w:tcBorders>
            <w:shd w:val="clear" w:color="auto" w:fill="EDF3B2"/>
          </w:tcPr>
          <w:p w14:paraId="164265B5" w14:textId="77777777" w:rsidR="00785739" w:rsidRPr="00E955D6" w:rsidRDefault="00785739" w:rsidP="00E955D6">
            <w:pPr>
              <w:pStyle w:val="Tablepara1"/>
              <w:rPr>
                <w:b/>
              </w:rPr>
            </w:pPr>
            <w:r w:rsidRPr="00E955D6">
              <w:rPr>
                <w:b/>
              </w:rPr>
              <w:t>Excursion: optional</w:t>
            </w:r>
          </w:p>
        </w:tc>
        <w:tc>
          <w:tcPr>
            <w:tcW w:w="4822" w:type="dxa"/>
            <w:tcBorders>
              <w:top w:val="single" w:sz="8" w:space="0" w:color="C3D600"/>
              <w:bottom w:val="single" w:sz="8" w:space="0" w:color="C3D600"/>
            </w:tcBorders>
            <w:shd w:val="clear" w:color="auto" w:fill="EDF3B2"/>
          </w:tcPr>
          <w:p w14:paraId="0C449D42" w14:textId="77777777" w:rsidR="00785739" w:rsidRPr="00461855" w:rsidRDefault="00785739" w:rsidP="00E955D6">
            <w:pPr>
              <w:pStyle w:val="Tablepara1"/>
            </w:pPr>
            <w:r w:rsidRPr="00461855">
              <w:t xml:space="preserve">To go on a fishing day and gather and analyse data about fish health and their environment. </w:t>
            </w:r>
          </w:p>
        </w:tc>
      </w:tr>
      <w:tr w:rsidR="00785739" w:rsidRPr="009E6B69" w14:paraId="55AD9598" w14:textId="77777777" w:rsidTr="003E76BA">
        <w:tc>
          <w:tcPr>
            <w:tcW w:w="1686" w:type="dxa"/>
          </w:tcPr>
          <w:p w14:paraId="29038C7A" w14:textId="4CD6D2F7" w:rsidR="00785739" w:rsidRPr="009E6B69" w:rsidRDefault="00785739" w:rsidP="00461855">
            <w:pPr>
              <w:pStyle w:val="Tablepara1"/>
            </w:pPr>
            <w:r w:rsidRPr="009E6B69">
              <w:t>Evaluate</w:t>
            </w:r>
          </w:p>
        </w:tc>
        <w:tc>
          <w:tcPr>
            <w:tcW w:w="3100" w:type="dxa"/>
            <w:tcBorders>
              <w:top w:val="single" w:sz="8" w:space="0" w:color="C3D600"/>
            </w:tcBorders>
          </w:tcPr>
          <w:p w14:paraId="0830FD1D" w14:textId="2D1A55B1" w:rsidR="00785739" w:rsidRPr="00461855" w:rsidRDefault="00E955D6" w:rsidP="00E955D6">
            <w:pPr>
              <w:pStyle w:val="Tablepara1"/>
            </w:pPr>
            <w:r w:rsidRPr="00E955D6">
              <w:rPr>
                <w:b/>
              </w:rPr>
              <w:t>Lesson 11–</w:t>
            </w:r>
            <w:r w:rsidR="00A208F0" w:rsidRPr="00E955D6">
              <w:rPr>
                <w:b/>
              </w:rPr>
              <w:t>13</w:t>
            </w:r>
            <w:r w:rsidR="00785739" w:rsidRPr="00E955D6">
              <w:rPr>
                <w:b/>
              </w:rPr>
              <w:t>:</w:t>
            </w:r>
            <w:r w:rsidR="00785739" w:rsidRPr="00461855">
              <w:t xml:space="preserve"> </w:t>
            </w:r>
            <w:r w:rsidR="007502DC" w:rsidRPr="00461855">
              <w:t>Reflections and assessment task</w:t>
            </w:r>
          </w:p>
        </w:tc>
        <w:tc>
          <w:tcPr>
            <w:tcW w:w="4822" w:type="dxa"/>
            <w:tcBorders>
              <w:top w:val="single" w:sz="8" w:space="0" w:color="C3D600"/>
            </w:tcBorders>
          </w:tcPr>
          <w:p w14:paraId="5A6AFE60" w14:textId="77777777" w:rsidR="00785739" w:rsidRPr="00461855" w:rsidRDefault="00785739" w:rsidP="00E955D6">
            <w:pPr>
              <w:pStyle w:val="Tablepara1"/>
            </w:pPr>
            <w:r w:rsidRPr="00461855">
              <w:t>To review and reflect on learning and introduce and complete the assessment task.</w:t>
            </w:r>
          </w:p>
        </w:tc>
      </w:tr>
    </w:tbl>
    <w:p w14:paraId="7F50D78F" w14:textId="112B6C03" w:rsidR="00C406ED" w:rsidRPr="00C14BCA" w:rsidRDefault="00C406ED" w:rsidP="003E76BA">
      <w:pPr>
        <w:tabs>
          <w:tab w:val="left" w:pos="1843"/>
        </w:tabs>
        <w:rPr>
          <w:b/>
        </w:rPr>
      </w:pPr>
      <w:r w:rsidRPr="00C14BCA">
        <w:rPr>
          <w:b/>
        </w:rPr>
        <w:t>TOTAL:</w:t>
      </w:r>
      <w:r w:rsidR="001D48A1" w:rsidRPr="00C14BCA">
        <w:rPr>
          <w:b/>
        </w:rPr>
        <w:t xml:space="preserve"> </w:t>
      </w:r>
      <w:r w:rsidR="00E955D6">
        <w:rPr>
          <w:b/>
        </w:rPr>
        <w:tab/>
      </w:r>
      <w:r w:rsidR="00354D1E" w:rsidRPr="00C14BCA">
        <w:rPr>
          <w:b/>
        </w:rPr>
        <w:t xml:space="preserve">13 </w:t>
      </w:r>
      <w:r w:rsidRPr="00C14BCA">
        <w:rPr>
          <w:b/>
        </w:rPr>
        <w:t>Lessons</w:t>
      </w:r>
      <w:r w:rsidR="0048262B" w:rsidRPr="00C14BCA">
        <w:rPr>
          <w:b/>
          <w:i/>
        </w:rPr>
        <w:t xml:space="preserve"> </w:t>
      </w:r>
      <w:r w:rsidR="00D75641" w:rsidRPr="00C14BCA">
        <w:rPr>
          <w:b/>
          <w:i/>
        </w:rPr>
        <w:t>(50 minute</w:t>
      </w:r>
      <w:r w:rsidR="00FB5B4B">
        <w:rPr>
          <w:b/>
          <w:i/>
        </w:rPr>
        <w:t>s</w:t>
      </w:r>
      <w:r w:rsidR="00D75641" w:rsidRPr="00C14BCA">
        <w:rPr>
          <w:b/>
          <w:i/>
        </w:rPr>
        <w:t xml:space="preserve"> </w:t>
      </w:r>
      <w:r w:rsidR="00FB5B4B">
        <w:rPr>
          <w:b/>
          <w:i/>
        </w:rPr>
        <w:t>per lesson</w:t>
      </w:r>
      <w:r w:rsidR="00D75641" w:rsidRPr="00C14BCA">
        <w:rPr>
          <w:b/>
          <w:i/>
        </w:rPr>
        <w:t>)</w:t>
      </w:r>
    </w:p>
    <w:p w14:paraId="5B6A8601" w14:textId="77777777" w:rsidR="005200E4" w:rsidRDefault="005200E4" w:rsidP="005200E4">
      <w:pPr>
        <w:pStyle w:val="Heading1"/>
        <w:rPr>
          <w:rFonts w:hint="eastAsia"/>
        </w:rPr>
      </w:pPr>
      <w:bookmarkStart w:id="10" w:name="_Toc444166271"/>
      <w:r>
        <w:t>Making judgements</w:t>
      </w:r>
      <w:bookmarkEnd w:id="10"/>
    </w:p>
    <w:p w14:paraId="20A3B459" w14:textId="77777777" w:rsidR="0087296F" w:rsidRDefault="0087296F" w:rsidP="0087296F">
      <w:pPr>
        <w:pStyle w:val="Heading2"/>
      </w:pPr>
      <w:r>
        <w:t>Achievement standard</w:t>
      </w:r>
    </w:p>
    <w:p w14:paraId="434A87F5" w14:textId="77777777" w:rsidR="003750E3" w:rsidRPr="003E76BA" w:rsidRDefault="0035667E" w:rsidP="003E76BA">
      <w:r w:rsidRPr="003E76BA">
        <w:t>In this unit</w:t>
      </w:r>
      <w:r w:rsidR="00E462E8" w:rsidRPr="003E76BA">
        <w:t>,</w:t>
      </w:r>
      <w:r w:rsidRPr="003E76BA">
        <w:t xml:space="preserve"> assessment of student learning aligns to the following components of the Year </w:t>
      </w:r>
      <w:r w:rsidR="00975161" w:rsidRPr="003E76BA">
        <w:t>6</w:t>
      </w:r>
      <w:r w:rsidR="0012059F" w:rsidRPr="003E76BA">
        <w:t xml:space="preserve"> </w:t>
      </w:r>
      <w:r w:rsidR="00E462E8" w:rsidRPr="003E76BA">
        <w:t>achievement standard.</w:t>
      </w:r>
    </w:p>
    <w:p w14:paraId="1D4EA2BD" w14:textId="378C19BF" w:rsidR="00975161" w:rsidRPr="003E76BA" w:rsidRDefault="00975161" w:rsidP="003E76BA">
      <w:r w:rsidRPr="003E76BA">
        <w:t>By the end of Year 6, students</w:t>
      </w:r>
      <w:r w:rsidR="00C9000E" w:rsidRPr="003E76BA">
        <w:t xml:space="preserve"> </w:t>
      </w:r>
      <w:r w:rsidRPr="003E76BA">
        <w:rPr>
          <w:rStyle w:val="Non-Descriptor"/>
        </w:rPr>
        <w:t>compare</w:t>
      </w:r>
      <w:r w:rsidR="00C9000E" w:rsidRPr="003E76BA">
        <w:rPr>
          <w:rStyle w:val="Non-Descriptor"/>
        </w:rPr>
        <w:t xml:space="preserve"> </w:t>
      </w:r>
      <w:r w:rsidRPr="003E76BA">
        <w:rPr>
          <w:rStyle w:val="Non-Descriptor"/>
        </w:rPr>
        <w:t>and</w:t>
      </w:r>
      <w:r w:rsidR="00C9000E" w:rsidRPr="003E76BA">
        <w:rPr>
          <w:rStyle w:val="Non-Descriptor"/>
        </w:rPr>
        <w:t xml:space="preserve"> </w:t>
      </w:r>
      <w:r w:rsidRPr="003E76BA">
        <w:rPr>
          <w:rStyle w:val="Non-Descriptor"/>
        </w:rPr>
        <w:t>classify</w:t>
      </w:r>
      <w:r w:rsidR="00C9000E" w:rsidRPr="003E76BA">
        <w:rPr>
          <w:rStyle w:val="Non-Descriptor"/>
        </w:rPr>
        <w:t xml:space="preserve"> </w:t>
      </w:r>
      <w:r w:rsidRPr="003E76BA">
        <w:rPr>
          <w:rStyle w:val="Non-Descriptor"/>
        </w:rPr>
        <w:t>different types of observable changes to materials. They</w:t>
      </w:r>
      <w:r w:rsidR="00C9000E" w:rsidRPr="003E76BA">
        <w:rPr>
          <w:rStyle w:val="Non-Descriptor"/>
        </w:rPr>
        <w:t xml:space="preserve"> </w:t>
      </w:r>
      <w:r w:rsidRPr="003E76BA">
        <w:rPr>
          <w:rStyle w:val="Non-Descriptor"/>
        </w:rPr>
        <w:t>analyse</w:t>
      </w:r>
      <w:r w:rsidR="00C9000E" w:rsidRPr="003E76BA">
        <w:rPr>
          <w:rStyle w:val="Non-Descriptor"/>
        </w:rPr>
        <w:t xml:space="preserve"> </w:t>
      </w:r>
      <w:r w:rsidRPr="003E76BA">
        <w:rPr>
          <w:rStyle w:val="Non-Descriptor"/>
        </w:rPr>
        <w:t>requirements for the transfer of electricity and</w:t>
      </w:r>
      <w:r w:rsidR="00C9000E" w:rsidRPr="003E76BA">
        <w:rPr>
          <w:rStyle w:val="Non-Descriptor"/>
        </w:rPr>
        <w:t xml:space="preserve"> </w:t>
      </w:r>
      <w:r w:rsidRPr="003E76BA">
        <w:rPr>
          <w:rStyle w:val="Non-Descriptor"/>
        </w:rPr>
        <w:t>describe</w:t>
      </w:r>
      <w:r w:rsidR="00C9000E" w:rsidRPr="003E76BA">
        <w:rPr>
          <w:rStyle w:val="Non-Descriptor"/>
        </w:rPr>
        <w:t xml:space="preserve"> </w:t>
      </w:r>
      <w:r w:rsidRPr="003E76BA">
        <w:rPr>
          <w:rStyle w:val="Non-Descriptor"/>
        </w:rPr>
        <w:t>how energy can be transformed from one form to another to generate electricity. They</w:t>
      </w:r>
      <w:r w:rsidR="00C9000E" w:rsidRPr="003E76BA">
        <w:rPr>
          <w:rStyle w:val="Non-Descriptor"/>
        </w:rPr>
        <w:t xml:space="preserve"> </w:t>
      </w:r>
      <w:r w:rsidRPr="003E76BA">
        <w:rPr>
          <w:rStyle w:val="Non-Descriptor"/>
        </w:rPr>
        <w:t>explain</w:t>
      </w:r>
      <w:r w:rsidR="00C9000E" w:rsidRPr="003E76BA">
        <w:rPr>
          <w:rStyle w:val="Non-Descriptor"/>
        </w:rPr>
        <w:t xml:space="preserve"> </w:t>
      </w:r>
      <w:r w:rsidRPr="003E76BA">
        <w:rPr>
          <w:rStyle w:val="Non-Descriptor"/>
        </w:rPr>
        <w:t>how natural events cause rapid change to the Earth’s surface. They</w:t>
      </w:r>
      <w:r w:rsidR="00C9000E" w:rsidRPr="003E76BA">
        <w:rPr>
          <w:rStyle w:val="Non-Descriptor"/>
        </w:rPr>
        <w:t xml:space="preserve"> </w:t>
      </w:r>
      <w:r w:rsidRPr="003E76BA">
        <w:t>describe</w:t>
      </w:r>
      <w:r w:rsidR="00C9000E" w:rsidRPr="003E76BA">
        <w:t xml:space="preserve"> </w:t>
      </w:r>
      <w:r w:rsidRPr="003E76BA">
        <w:t>and</w:t>
      </w:r>
      <w:r w:rsidR="00C9000E" w:rsidRPr="003E76BA">
        <w:t xml:space="preserve"> </w:t>
      </w:r>
      <w:r w:rsidRPr="003E76BA">
        <w:t>predict</w:t>
      </w:r>
      <w:r w:rsidR="00C9000E" w:rsidRPr="003E76BA">
        <w:t xml:space="preserve"> </w:t>
      </w:r>
      <w:r w:rsidRPr="003E76BA">
        <w:t>the effect of environmental changes on individual living things. Students</w:t>
      </w:r>
      <w:r w:rsidR="00C9000E" w:rsidRPr="003E76BA">
        <w:t xml:space="preserve"> </w:t>
      </w:r>
      <w:r w:rsidRPr="003E76BA">
        <w:t>explain</w:t>
      </w:r>
      <w:r w:rsidR="00C9000E" w:rsidRPr="003E76BA">
        <w:t xml:space="preserve"> </w:t>
      </w:r>
      <w:r w:rsidRPr="003E76BA">
        <w:t>how scientific knowledge is used in decision</w:t>
      </w:r>
      <w:r w:rsidR="00E462E8" w:rsidRPr="003E76BA">
        <w:t>-</w:t>
      </w:r>
      <w:r w:rsidRPr="003E76BA">
        <w:t xml:space="preserve"> making </w:t>
      </w:r>
      <w:r w:rsidRPr="003E76BA">
        <w:rPr>
          <w:rStyle w:val="Non-Descriptor"/>
        </w:rPr>
        <w:t>and</w:t>
      </w:r>
      <w:r w:rsidR="00C9000E" w:rsidRPr="003E76BA">
        <w:rPr>
          <w:rStyle w:val="Non-Descriptor"/>
        </w:rPr>
        <w:t xml:space="preserve"> </w:t>
      </w:r>
      <w:r w:rsidRPr="003E76BA">
        <w:rPr>
          <w:rStyle w:val="Non-Descriptor"/>
        </w:rPr>
        <w:t>identify</w:t>
      </w:r>
      <w:r w:rsidR="00C9000E" w:rsidRPr="003E76BA">
        <w:rPr>
          <w:rStyle w:val="Non-Descriptor"/>
        </w:rPr>
        <w:t xml:space="preserve"> </w:t>
      </w:r>
      <w:r w:rsidRPr="003E76BA">
        <w:rPr>
          <w:rStyle w:val="Non-Descriptor"/>
        </w:rPr>
        <w:t>contributions to the development of science by people from a range of cultures</w:t>
      </w:r>
      <w:r w:rsidRPr="003E76BA">
        <w:t>.</w:t>
      </w:r>
    </w:p>
    <w:p w14:paraId="6CC5F33D" w14:textId="51F562FA" w:rsidR="00975161" w:rsidRPr="003E76BA" w:rsidRDefault="00975161" w:rsidP="003E76BA">
      <w:r w:rsidRPr="003E76BA">
        <w:t xml:space="preserve">Students </w:t>
      </w:r>
      <w:r w:rsidRPr="003E76BA">
        <w:rPr>
          <w:rStyle w:val="Non-Descriptor"/>
        </w:rPr>
        <w:t>follow procedures to</w:t>
      </w:r>
      <w:r w:rsidR="00C9000E" w:rsidRPr="003E76BA">
        <w:rPr>
          <w:rStyle w:val="Non-Descriptor"/>
        </w:rPr>
        <w:t xml:space="preserve"> </w:t>
      </w:r>
      <w:r w:rsidRPr="003E76BA">
        <w:rPr>
          <w:rStyle w:val="Non-Descriptor"/>
        </w:rPr>
        <w:t>develop</w:t>
      </w:r>
      <w:r w:rsidR="00C9000E" w:rsidRPr="003E76BA">
        <w:rPr>
          <w:rStyle w:val="Non-Descriptor"/>
        </w:rPr>
        <w:t xml:space="preserve"> </w:t>
      </w:r>
      <w:r w:rsidRPr="003E76BA">
        <w:rPr>
          <w:rStyle w:val="Non-Descriptor"/>
        </w:rPr>
        <w:t>investigable questions and</w:t>
      </w:r>
      <w:r w:rsidR="00C9000E" w:rsidRPr="003E76BA">
        <w:rPr>
          <w:rStyle w:val="Non-Descriptor"/>
        </w:rPr>
        <w:t xml:space="preserve"> </w:t>
      </w:r>
      <w:r w:rsidRPr="003E76BA">
        <w:rPr>
          <w:rStyle w:val="Non-Descriptor"/>
        </w:rPr>
        <w:t>design</w:t>
      </w:r>
      <w:r w:rsidR="00C9000E" w:rsidRPr="003E76BA">
        <w:rPr>
          <w:rStyle w:val="Non-Descriptor"/>
        </w:rPr>
        <w:t xml:space="preserve"> </w:t>
      </w:r>
      <w:r w:rsidRPr="003E76BA">
        <w:rPr>
          <w:rStyle w:val="Non-Descriptor"/>
        </w:rPr>
        <w:t>investigations into simple cause-and-effect relationships. They</w:t>
      </w:r>
      <w:r w:rsidR="00C9000E" w:rsidRPr="003E76BA">
        <w:rPr>
          <w:rStyle w:val="Non-Descriptor"/>
        </w:rPr>
        <w:t xml:space="preserve"> </w:t>
      </w:r>
      <w:r w:rsidRPr="003E76BA">
        <w:rPr>
          <w:rStyle w:val="Non-Descriptor"/>
        </w:rPr>
        <w:t>identify variables to be changed and measured and</w:t>
      </w:r>
      <w:r w:rsidR="00C9000E" w:rsidRPr="003E76BA">
        <w:rPr>
          <w:rStyle w:val="Non-Descriptor"/>
        </w:rPr>
        <w:t xml:space="preserve"> </w:t>
      </w:r>
      <w:r w:rsidRPr="003E76BA">
        <w:rPr>
          <w:rStyle w:val="Non-Descriptor"/>
        </w:rPr>
        <w:t>describe</w:t>
      </w:r>
      <w:r w:rsidR="00C9000E" w:rsidRPr="003E76BA">
        <w:rPr>
          <w:rStyle w:val="Non-Descriptor"/>
        </w:rPr>
        <w:t xml:space="preserve"> </w:t>
      </w:r>
      <w:r w:rsidRPr="003E76BA">
        <w:rPr>
          <w:rStyle w:val="Non-Descriptor"/>
        </w:rPr>
        <w:t>potential safety risks when planning methods. They collect,</w:t>
      </w:r>
      <w:r w:rsidR="00C9000E" w:rsidRPr="003E76BA">
        <w:rPr>
          <w:rStyle w:val="Non-Descriptor"/>
        </w:rPr>
        <w:t xml:space="preserve"> </w:t>
      </w:r>
      <w:r w:rsidRPr="003E76BA">
        <w:rPr>
          <w:rStyle w:val="Non-Descriptor"/>
        </w:rPr>
        <w:t>organise</w:t>
      </w:r>
      <w:r w:rsidR="00C9000E" w:rsidRPr="003E76BA">
        <w:rPr>
          <w:rStyle w:val="Non-Descriptor"/>
        </w:rPr>
        <w:t xml:space="preserve"> </w:t>
      </w:r>
      <w:r w:rsidRPr="003E76BA">
        <w:rPr>
          <w:rStyle w:val="Non-Descriptor"/>
        </w:rPr>
        <w:t>and</w:t>
      </w:r>
      <w:r w:rsidR="00C9000E" w:rsidRPr="003E76BA">
        <w:rPr>
          <w:rStyle w:val="Non-Descriptor"/>
        </w:rPr>
        <w:t xml:space="preserve"> </w:t>
      </w:r>
      <w:r w:rsidRPr="003E76BA">
        <w:rPr>
          <w:rStyle w:val="Non-Descriptor"/>
        </w:rPr>
        <w:t>interpret</w:t>
      </w:r>
      <w:r w:rsidR="00C9000E" w:rsidRPr="003E76BA">
        <w:rPr>
          <w:rStyle w:val="Non-Descriptor"/>
        </w:rPr>
        <w:t xml:space="preserve"> </w:t>
      </w:r>
      <w:r w:rsidRPr="003E76BA">
        <w:rPr>
          <w:rStyle w:val="Non-Descriptor"/>
        </w:rPr>
        <w:t>their data, identifying where improvements to their methods or research could improve the data. They</w:t>
      </w:r>
      <w:r w:rsidR="00C9000E" w:rsidRPr="003E76BA">
        <w:rPr>
          <w:rStyle w:val="Non-Descriptor"/>
        </w:rPr>
        <w:t xml:space="preserve"> </w:t>
      </w:r>
      <w:r w:rsidRPr="003E76BA">
        <w:rPr>
          <w:rStyle w:val="Non-Descriptor"/>
        </w:rPr>
        <w:t>describe</w:t>
      </w:r>
      <w:r w:rsidR="00C9000E" w:rsidRPr="003E76BA">
        <w:rPr>
          <w:rStyle w:val="Non-Descriptor"/>
        </w:rPr>
        <w:t xml:space="preserve"> </w:t>
      </w:r>
      <w:r w:rsidRPr="003E76BA">
        <w:rPr>
          <w:rStyle w:val="Non-Descriptor"/>
        </w:rPr>
        <w:t>and</w:t>
      </w:r>
      <w:r w:rsidR="00C9000E" w:rsidRPr="003E76BA">
        <w:rPr>
          <w:rStyle w:val="Non-Descriptor"/>
        </w:rPr>
        <w:t xml:space="preserve"> </w:t>
      </w:r>
      <w:r w:rsidRPr="003E76BA">
        <w:rPr>
          <w:rStyle w:val="Non-Descriptor"/>
        </w:rPr>
        <w:t>analyse</w:t>
      </w:r>
      <w:r w:rsidR="00C9000E" w:rsidRPr="003E76BA">
        <w:rPr>
          <w:rStyle w:val="Non-Descriptor"/>
        </w:rPr>
        <w:t xml:space="preserve"> </w:t>
      </w:r>
      <w:r w:rsidRPr="003E76BA">
        <w:rPr>
          <w:rStyle w:val="Non-Descriptor"/>
        </w:rPr>
        <w:t>relationships in data using graphic representations and</w:t>
      </w:r>
      <w:r w:rsidR="00C9000E" w:rsidRPr="003E76BA">
        <w:rPr>
          <w:rStyle w:val="Non-Descriptor"/>
        </w:rPr>
        <w:t xml:space="preserve"> </w:t>
      </w:r>
      <w:r w:rsidRPr="003E76BA">
        <w:t>construct</w:t>
      </w:r>
      <w:r w:rsidR="00C9000E" w:rsidRPr="003E76BA">
        <w:t xml:space="preserve"> </w:t>
      </w:r>
      <w:r w:rsidRPr="003E76BA">
        <w:t>multi-modal texts to communicate ideas, methods and findings.</w:t>
      </w:r>
    </w:p>
    <w:p w14:paraId="3705B7DD" w14:textId="77777777" w:rsidR="005135B5" w:rsidRPr="005135B5" w:rsidRDefault="0035667E" w:rsidP="005135B5">
      <w:pPr>
        <w:pStyle w:val="Heading2"/>
      </w:pPr>
      <w:r>
        <w:t>Guide for making judgements</w:t>
      </w:r>
    </w:p>
    <w:p w14:paraId="716B5CC1" w14:textId="77777777" w:rsidR="007502DC" w:rsidRPr="006C5FCC" w:rsidRDefault="007502DC" w:rsidP="007502DC">
      <w:pPr>
        <w:pStyle w:val="Highlightnote"/>
        <w:rPr>
          <w:b/>
        </w:rPr>
      </w:pPr>
      <w:r w:rsidRPr="006C5FCC">
        <w:rPr>
          <w:b/>
        </w:rPr>
        <w:t xml:space="preserve">See Resource </w:t>
      </w:r>
      <w:r>
        <w:rPr>
          <w:b/>
        </w:rPr>
        <w:t>section</w:t>
      </w:r>
      <w:r w:rsidRPr="00A53025">
        <w:rPr>
          <w:b/>
        </w:rPr>
        <w:t>: Resource 10</w:t>
      </w:r>
      <w:r w:rsidRPr="00746B45">
        <w:rPr>
          <w:b/>
        </w:rPr>
        <w:t xml:space="preserve"> for the</w:t>
      </w:r>
      <w:r>
        <w:rPr>
          <w:b/>
        </w:rPr>
        <w:t xml:space="preserve"> Student t</w:t>
      </w:r>
      <w:r w:rsidRPr="006C5FCC">
        <w:rPr>
          <w:b/>
        </w:rPr>
        <w:t xml:space="preserve">ask sheet and </w:t>
      </w:r>
      <w:r>
        <w:rPr>
          <w:b/>
        </w:rPr>
        <w:t xml:space="preserve">the </w:t>
      </w:r>
      <w:r w:rsidR="00AF76A6">
        <w:rPr>
          <w:b/>
        </w:rPr>
        <w:t>Guide for making j</w:t>
      </w:r>
      <w:r>
        <w:rPr>
          <w:b/>
        </w:rPr>
        <w:t>udgements for the assessment t</w:t>
      </w:r>
      <w:r w:rsidRPr="006C5FCC">
        <w:rPr>
          <w:b/>
        </w:rPr>
        <w:t xml:space="preserve">ask: </w:t>
      </w:r>
      <w:r>
        <w:rPr>
          <w:b/>
        </w:rPr>
        <w:t>Let’s go fishing - information p</w:t>
      </w:r>
      <w:r w:rsidRPr="00B633A9">
        <w:rPr>
          <w:b/>
        </w:rPr>
        <w:t>lacemat for a restaurant</w:t>
      </w:r>
      <w:r>
        <w:rPr>
          <w:b/>
        </w:rPr>
        <w:t>.</w:t>
      </w:r>
    </w:p>
    <w:p w14:paraId="4954F1CE" w14:textId="77777777" w:rsidR="008A1743" w:rsidRDefault="008A1743" w:rsidP="008A1743">
      <w:pPr>
        <w:pStyle w:val="Heading1"/>
        <w:rPr>
          <w:rFonts w:hint="eastAsia"/>
        </w:rPr>
      </w:pPr>
      <w:bookmarkStart w:id="11" w:name="_Toc423689059"/>
      <w:bookmarkStart w:id="12" w:name="_Toc444166272"/>
      <w:r>
        <w:t>Teaching sequence</w:t>
      </w:r>
      <w:bookmarkEnd w:id="11"/>
      <w:bookmarkEnd w:id="12"/>
    </w:p>
    <w:p w14:paraId="5ACD55B5" w14:textId="77777777" w:rsidR="008A1743" w:rsidRDefault="008A1743" w:rsidP="008A1743">
      <w:r>
        <w:rPr>
          <w:noProof/>
          <w:lang w:eastAsia="en-AU"/>
        </w:rPr>
        <mc:AlternateContent>
          <mc:Choice Requires="wps">
            <w:drawing>
              <wp:inline distT="0" distB="0" distL="0" distR="0" wp14:anchorId="5495306F" wp14:editId="5DE9B4A4">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F7EBA4" w14:textId="77777777" w:rsidR="00C81062" w:rsidRDefault="00C81062" w:rsidP="008A1743">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7F7EBA4" w14:textId="77777777" w:rsidR="00C81062" w:rsidRDefault="00C81062" w:rsidP="008A1743">
                      <w:pPr>
                        <w:pStyle w:val="Tab-ON"/>
                      </w:pPr>
                      <w:r>
                        <w:t>Engage</w:t>
                      </w:r>
                    </w:p>
                  </w:txbxContent>
                </v:textbox>
                <w10:anchorlock/>
              </v:shape>
            </w:pict>
          </mc:Fallback>
        </mc:AlternateContent>
      </w:r>
      <w:r>
        <w:rPr>
          <w:noProof/>
          <w:lang w:eastAsia="en-AU"/>
        </w:rPr>
        <mc:AlternateContent>
          <mc:Choice Requires="wps">
            <w:drawing>
              <wp:inline distT="0" distB="0" distL="0" distR="0" wp14:anchorId="35253D83" wp14:editId="70B5ACD1">
                <wp:extent cx="1206000" cy="409575"/>
                <wp:effectExtent l="0" t="0" r="13335" b="28575"/>
                <wp:docPr id="28" name="Round Same Side Corner Rectangle 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0436CC" w14:textId="77777777" w:rsidR="00C81062" w:rsidRDefault="00C81062" w:rsidP="008A174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8"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Nt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RK&#10;Ga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n+YiacabFZQHnBUHzRLxlt/V2Jn3zIcFc9hw2My4CcMjfqQCLC+0EiUVuO/n7qM+DjO+&#10;UrLDLVRQ/23DnKBEfTI45nFldYLrhFUnmI2eA/YhtjxGk0Q0cEF1onSgX3BBzqIXfGKGo6+C8uC6&#10;wzw02xBXLBezWVLD1WRZuDdLyyN45DWOxPP+hTnbjmPAQX6AbkO109NwetSNlgZmmwCyDvHxyGN7&#10;wLWG0snefH1OWsc/iukP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3bNt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50436CC" w14:textId="77777777" w:rsidR="00C81062" w:rsidRDefault="00C81062" w:rsidP="008A1743">
                      <w:pPr>
                        <w:pStyle w:val="Tab-OFF"/>
                      </w:pPr>
                      <w:r>
                        <w:t>Explore</w:t>
                      </w:r>
                    </w:p>
                  </w:txbxContent>
                </v:textbox>
                <w10:anchorlock/>
              </v:shape>
            </w:pict>
          </mc:Fallback>
        </mc:AlternateContent>
      </w:r>
      <w:r>
        <w:rPr>
          <w:noProof/>
          <w:lang w:eastAsia="en-AU"/>
        </w:rPr>
        <mc:AlternateContent>
          <mc:Choice Requires="wps">
            <w:drawing>
              <wp:inline distT="0" distB="0" distL="0" distR="0" wp14:anchorId="04B3D327" wp14:editId="01B83126">
                <wp:extent cx="1206000" cy="409575"/>
                <wp:effectExtent l="0" t="0" r="13335" b="28575"/>
                <wp:docPr id="29" name="Round Same Side Corner Rectangle 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F0315C" w14:textId="77777777" w:rsidR="00C81062" w:rsidRDefault="00C81062" w:rsidP="008A1743">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9"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HS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0Z+HS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8F0315C" w14:textId="77777777" w:rsidR="00C81062" w:rsidRDefault="00C81062" w:rsidP="008A1743">
                      <w:pPr>
                        <w:pStyle w:val="Tab-OFF"/>
                      </w:pPr>
                      <w:r>
                        <w:t>Explain</w:t>
                      </w:r>
                    </w:p>
                  </w:txbxContent>
                </v:textbox>
                <w10:anchorlock/>
              </v:shape>
            </w:pict>
          </mc:Fallback>
        </mc:AlternateContent>
      </w:r>
      <w:r>
        <w:rPr>
          <w:noProof/>
          <w:lang w:eastAsia="en-AU"/>
        </w:rPr>
        <mc:AlternateContent>
          <mc:Choice Requires="wps">
            <w:drawing>
              <wp:inline distT="0" distB="0" distL="0" distR="0" wp14:anchorId="12423834" wp14:editId="1172DB9E">
                <wp:extent cx="1206000" cy="409575"/>
                <wp:effectExtent l="0" t="0" r="13335" b="28575"/>
                <wp:docPr id="30" name="Round Same Side Corner Rectangle 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B6AC23" w14:textId="77777777" w:rsidR="00C81062" w:rsidRDefault="00C81062" w:rsidP="008A174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0"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P62wIAAHA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gglP6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FB6AC23" w14:textId="77777777" w:rsidR="00C81062" w:rsidRDefault="00C81062" w:rsidP="008A1743">
                      <w:pPr>
                        <w:pStyle w:val="Tab-OFF"/>
                      </w:pPr>
                      <w:r>
                        <w:t>Elaborate</w:t>
                      </w:r>
                    </w:p>
                  </w:txbxContent>
                </v:textbox>
                <w10:anchorlock/>
              </v:shape>
            </w:pict>
          </mc:Fallback>
        </mc:AlternateContent>
      </w:r>
      <w:r>
        <w:rPr>
          <w:noProof/>
          <w:lang w:eastAsia="en-AU"/>
        </w:rPr>
        <mc:AlternateContent>
          <mc:Choice Requires="wps">
            <w:drawing>
              <wp:inline distT="0" distB="0" distL="0" distR="0" wp14:anchorId="7E5FF3C4" wp14:editId="4217AF52">
                <wp:extent cx="1206000" cy="409575"/>
                <wp:effectExtent l="0" t="0" r="13335" b="28575"/>
                <wp:docPr id="32" name="Round Same Side Corner Rectangle 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FD54A7" w14:textId="77777777" w:rsidR="00C81062" w:rsidRDefault="00C81062" w:rsidP="008A174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2"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6013gIAAHA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SS6013gIAAHA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DFD54A7" w14:textId="77777777" w:rsidR="00C81062" w:rsidRDefault="00C81062" w:rsidP="008A1743">
                      <w:pPr>
                        <w:pStyle w:val="Tab-OFF"/>
                      </w:pPr>
                      <w:r>
                        <w:t>Evaluate</w:t>
                      </w:r>
                    </w:p>
                  </w:txbxContent>
                </v:textbox>
                <w10:anchorlock/>
              </v:shape>
            </w:pict>
          </mc:Fallback>
        </mc:AlternateContent>
      </w:r>
    </w:p>
    <w:p w14:paraId="125DF3D9" w14:textId="77777777" w:rsidR="008A1743" w:rsidRDefault="008A1743" w:rsidP="008A1743">
      <w:pPr>
        <w:sectPr w:rsidR="008A1743" w:rsidSect="000172B6">
          <w:headerReference w:type="default" r:id="rId64"/>
          <w:footerReference w:type="default" r:id="rId65"/>
          <w:pgSz w:w="11906" w:h="16838"/>
          <w:pgMar w:top="1985" w:right="1134" w:bottom="1418" w:left="1134" w:header="709" w:footer="709" w:gutter="0"/>
          <w:cols w:space="708"/>
          <w:docGrid w:linePitch="360"/>
        </w:sectPr>
      </w:pPr>
    </w:p>
    <w:p w14:paraId="39607F4F" w14:textId="77777777" w:rsidR="008A1743" w:rsidRPr="00B8735E" w:rsidRDefault="008A1743" w:rsidP="008A1743">
      <w:pPr>
        <w:pStyle w:val="TS-Lesson"/>
      </w:pPr>
      <w:r w:rsidRPr="00B8735E">
        <w:rPr>
          <w:b/>
        </w:rPr>
        <w:t>Lesson 1:</w:t>
      </w:r>
      <w:r w:rsidRPr="00B8735E">
        <w:rPr>
          <w:b/>
        </w:rPr>
        <w:tab/>
      </w:r>
      <w:r w:rsidR="00915206">
        <w:t>Fishing stories</w:t>
      </w:r>
    </w:p>
    <w:p w14:paraId="4600CB5F" w14:textId="77777777" w:rsidR="008A1743" w:rsidRPr="00B8735E" w:rsidRDefault="008A1743" w:rsidP="008A1743">
      <w:r w:rsidRPr="00B8735E">
        <w:rPr>
          <w:b/>
        </w:rPr>
        <w:t>Duration:</w:t>
      </w:r>
      <w:r w:rsidR="002415D2">
        <w:t xml:space="preserve"> </w:t>
      </w:r>
      <w:r w:rsidR="00AD22A9">
        <w:t>50</w:t>
      </w:r>
      <w:r w:rsidRPr="00B8735E">
        <w:t xml:space="preserve"> minutes</w:t>
      </w:r>
    </w:p>
    <w:p w14:paraId="2786D4E7" w14:textId="77777777" w:rsidR="008A1743" w:rsidRPr="00B8735E" w:rsidRDefault="008A1743" w:rsidP="008A1743">
      <w:pPr>
        <w:sectPr w:rsidR="008A1743" w:rsidRPr="00B8735E" w:rsidSect="000172B6">
          <w:type w:val="continuous"/>
          <w:pgSz w:w="11906" w:h="16838"/>
          <w:pgMar w:top="1985" w:right="1134" w:bottom="1418" w:left="1134" w:header="709" w:footer="709" w:gutter="0"/>
          <w:cols w:num="2" w:space="708" w:equalWidth="0">
            <w:col w:w="5670" w:space="708"/>
            <w:col w:w="3260"/>
          </w:cols>
          <w:titlePg/>
          <w:docGrid w:linePitch="360"/>
        </w:sectPr>
      </w:pPr>
    </w:p>
    <w:p w14:paraId="7AA27024" w14:textId="77777777" w:rsidR="008A1743" w:rsidRDefault="008A1743" w:rsidP="008A1743">
      <w:r>
        <w:rPr>
          <w:noProof/>
          <w:lang w:eastAsia="en-AU"/>
        </w:rPr>
        <mc:AlternateContent>
          <mc:Choice Requires="wps">
            <w:drawing>
              <wp:inline distT="0" distB="0" distL="0" distR="0" wp14:anchorId="21ADC637" wp14:editId="2EBBA616">
                <wp:extent cx="6119495" cy="1038225"/>
                <wp:effectExtent l="0" t="0" r="14605" b="28575"/>
                <wp:docPr id="34" name="Rounded Rectangle 34"/>
                <wp:cNvGraphicFramePr/>
                <a:graphic xmlns:a="http://schemas.openxmlformats.org/drawingml/2006/main">
                  <a:graphicData uri="http://schemas.microsoft.com/office/word/2010/wordprocessingShape">
                    <wps:wsp>
                      <wps:cNvSpPr/>
                      <wps:spPr>
                        <a:xfrm>
                          <a:off x="723900" y="2638425"/>
                          <a:ext cx="6119495" cy="1038225"/>
                        </a:xfrm>
                        <a:prstGeom prst="roundRect">
                          <a:avLst>
                            <a:gd name="adj" fmla="val 3102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4E58E38" w14:textId="77777777" w:rsidR="00C81062" w:rsidRDefault="00C81062" w:rsidP="00340386">
                            <w:pPr>
                              <w:pStyle w:val="TS-Purpose"/>
                              <w:tabs>
                                <w:tab w:val="clear" w:pos="1418"/>
                              </w:tabs>
                              <w:ind w:left="0" w:firstLine="0"/>
                            </w:pPr>
                            <w:r>
                              <w:rPr>
                                <w:b/>
                              </w:rPr>
                              <w:t>Lesson objectives</w:t>
                            </w:r>
                            <w:r>
                              <w:rPr>
                                <w:b/>
                              </w:rPr>
                              <w:br/>
                            </w:r>
                            <w:r>
                              <w:t>Students will:</w:t>
                            </w:r>
                          </w:p>
                          <w:p w14:paraId="058DD636" w14:textId="77777777" w:rsidR="00C81062" w:rsidRPr="00330FCB" w:rsidRDefault="00C81062" w:rsidP="000172B6">
                            <w:pPr>
                              <w:pStyle w:val="TS-Bullet1"/>
                            </w:pPr>
                            <w:r>
                              <w:t>i</w:t>
                            </w:r>
                            <w:r w:rsidRPr="00330FCB">
                              <w:t xml:space="preserve">dentify and communicate what they already know </w:t>
                            </w:r>
                            <w:r>
                              <w:t xml:space="preserve">about </w:t>
                            </w:r>
                            <w:r w:rsidRPr="00330FCB">
                              <w:t>fish and fishing</w:t>
                            </w:r>
                            <w:r>
                              <w:t>.</w:t>
                            </w:r>
                          </w:p>
                          <w:p w14:paraId="2D5F7D41" w14:textId="77777777" w:rsidR="00C81062" w:rsidRDefault="00C81062" w:rsidP="008A1743">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34" o:spid="_x0000_s1031" style="width:481.85pt;height:81.75pt;visibility:visible;mso-wrap-style:square;mso-left-percent:-10001;mso-top-percent:-10001;mso-position-horizontal:absolute;mso-position-horizontal-relative:char;mso-position-vertical:absolute;mso-position-vertical-relative:line;mso-left-percent:-10001;mso-top-percent:-10001;v-text-anchor:top" arcsize="2033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" fillcolor="white [3212]" strokecolor="#bfbfbf [2412]" strokeweight="1pt">
                <v:stroke dashstyle="dash" joinstyle="miter"/>
                <v:textbox>
                  <w:txbxContent>
                    <w:p w14:paraId="54E58E38" w14:textId="77777777" w:rsidR="00C81062" w:rsidRDefault="00C81062" w:rsidP="00340386">
                      <w:pPr>
                        <w:pStyle w:val="TS-Purpose"/>
                        <w:tabs>
                          <w:tab w:val="clear" w:pos="1418"/>
                        </w:tabs>
                        <w:ind w:left="0" w:firstLine="0"/>
                      </w:pPr>
                      <w:r>
                        <w:rPr>
                          <w:b/>
                        </w:rPr>
                        <w:t>Lesson objectives</w:t>
                      </w:r>
                      <w:r>
                        <w:rPr>
                          <w:b/>
                        </w:rPr>
                        <w:br/>
                      </w:r>
                      <w:r>
                        <w:t>Students will:</w:t>
                      </w:r>
                    </w:p>
                    <w:p w14:paraId="058DD636" w14:textId="77777777" w:rsidR="00C81062" w:rsidRPr="00330FCB" w:rsidRDefault="00C81062" w:rsidP="000172B6">
                      <w:pPr>
                        <w:pStyle w:val="TS-Bullet1"/>
                      </w:pPr>
                      <w:r>
                        <w:t>i</w:t>
                      </w:r>
                      <w:r w:rsidRPr="00330FCB">
                        <w:t xml:space="preserve">dentify and communicate what they already know </w:t>
                      </w:r>
                      <w:r>
                        <w:t xml:space="preserve">about </w:t>
                      </w:r>
                      <w:r w:rsidRPr="00330FCB">
                        <w:t>fish and fishing</w:t>
                      </w:r>
                      <w:r>
                        <w:t>.</w:t>
                      </w:r>
                    </w:p>
                    <w:p w14:paraId="2D5F7D41" w14:textId="77777777" w:rsidR="00C81062" w:rsidRDefault="00C81062" w:rsidP="008A1743">
                      <w:pPr>
                        <w:pStyle w:val="TS-Purpose"/>
                      </w:pPr>
                    </w:p>
                  </w:txbxContent>
                </v:textbox>
                <w10:anchorlock/>
              </v:roundrect>
            </w:pict>
          </mc:Fallback>
        </mc:AlternateContent>
      </w:r>
    </w:p>
    <w:p w14:paraId="6FE1D537" w14:textId="4DFC304B" w:rsidR="00077223" w:rsidRDefault="00340386" w:rsidP="00340386">
      <w:pPr>
        <w:pStyle w:val="TS-Heading3"/>
        <w:sectPr w:rsidR="00077223" w:rsidSect="000172B6">
          <w:type w:val="continuous"/>
          <w:pgSz w:w="11906" w:h="16838"/>
          <w:pgMar w:top="1985" w:right="1134" w:bottom="1418" w:left="1134" w:header="709" w:footer="709" w:gutter="0"/>
          <w:cols w:space="708"/>
          <w:titlePg/>
          <w:docGrid w:linePitch="360"/>
        </w:sectPr>
      </w:pPr>
      <w:r>
        <w:t>Suggested learning sequence</w:t>
      </w:r>
    </w:p>
    <w:p w14:paraId="5ED59B9D" w14:textId="43BFC53B" w:rsidR="000172B6" w:rsidRPr="000172B6" w:rsidRDefault="000172B6" w:rsidP="000172B6">
      <w:r w:rsidRPr="000172B6">
        <w:rPr>
          <w:b/>
        </w:rPr>
        <w:t>Introduction</w:t>
      </w:r>
      <w:r w:rsidRPr="000172B6">
        <w:t xml:space="preserve"> – Fishing stories</w:t>
      </w:r>
    </w:p>
    <w:p w14:paraId="45BD86D5" w14:textId="77777777" w:rsidR="008A1743" w:rsidRPr="005B1D2C" w:rsidRDefault="00915206" w:rsidP="00915206">
      <w:pPr>
        <w:pStyle w:val="TS-Numberedlist"/>
      </w:pPr>
      <w:r w:rsidRPr="00915206">
        <w:t xml:space="preserve">Show students </w:t>
      </w:r>
      <w:r w:rsidR="00A53025">
        <w:t xml:space="preserve">an image or </w:t>
      </w:r>
      <w:r w:rsidRPr="00915206">
        <w:t>foot</w:t>
      </w:r>
      <w:r w:rsidR="00ED5A1D">
        <w:t>age of someone catching a fish.</w:t>
      </w:r>
    </w:p>
    <w:p w14:paraId="12EA69EE" w14:textId="77777777" w:rsidR="00915206" w:rsidRDefault="00915206" w:rsidP="00915206">
      <w:pPr>
        <w:pStyle w:val="TS-Numberedlist"/>
      </w:pPr>
      <w:r w:rsidRPr="00915206">
        <w:t>Ask students to share their fishing experiences. They can also share experiences of other family members or friends if they have don't have much fishing experience.</w:t>
      </w:r>
    </w:p>
    <w:p w14:paraId="45EE8D0D" w14:textId="71A60F1A" w:rsidR="00915206" w:rsidRDefault="00915206" w:rsidP="00915206">
      <w:pPr>
        <w:pStyle w:val="TS-Numberedlist"/>
      </w:pPr>
      <w:r w:rsidRPr="00915206">
        <w:t>Ask students to write their stories as short</w:t>
      </w:r>
      <w:r w:rsidR="00C17FED">
        <w:t>, illustrated</w:t>
      </w:r>
      <w:r w:rsidRPr="00915206">
        <w:t xml:space="preserve"> stories as a part of a class display.</w:t>
      </w:r>
    </w:p>
    <w:p w14:paraId="6BA61166" w14:textId="77777777" w:rsidR="00915206" w:rsidRDefault="00915206" w:rsidP="002D6C7B">
      <w:r w:rsidRPr="00077223">
        <w:rPr>
          <w:b/>
        </w:rPr>
        <w:t>Activity</w:t>
      </w:r>
      <w:r w:rsidRPr="008B4AF3">
        <w:t xml:space="preserve"> – </w:t>
      </w:r>
      <w:r>
        <w:t xml:space="preserve">Class </w:t>
      </w:r>
      <w:r w:rsidRPr="002D6C7B">
        <w:t>discussion</w:t>
      </w:r>
    </w:p>
    <w:p w14:paraId="5CF6628D" w14:textId="77777777" w:rsidR="00915206" w:rsidRDefault="00915206" w:rsidP="00915206">
      <w:pPr>
        <w:pStyle w:val="TS-Numberedlist"/>
      </w:pPr>
      <w:r>
        <w:t xml:space="preserve">Have a discussion with students about </w:t>
      </w:r>
      <w:r w:rsidR="00330FCB">
        <w:t xml:space="preserve">what they know about </w:t>
      </w:r>
      <w:r w:rsidR="00D22E97">
        <w:t xml:space="preserve">fish and </w:t>
      </w:r>
      <w:r>
        <w:t xml:space="preserve">fishing e.g. </w:t>
      </w:r>
      <w:r w:rsidR="00072CC6">
        <w:t xml:space="preserve">different fish and their </w:t>
      </w:r>
      <w:r w:rsidR="00D22E97">
        <w:t xml:space="preserve">features, where fish live, the survival needs of fish, </w:t>
      </w:r>
      <w:r>
        <w:t>rules</w:t>
      </w:r>
      <w:r w:rsidR="00D22E97">
        <w:t xml:space="preserve"> for fishing and reasons for </w:t>
      </w:r>
      <w:r w:rsidR="00072CC6">
        <w:t xml:space="preserve">fishing </w:t>
      </w:r>
      <w:r w:rsidR="00D22E97">
        <w:t>rules.</w:t>
      </w:r>
      <w:r>
        <w:t xml:space="preserve"> The following questions could be used as a guide:</w:t>
      </w:r>
    </w:p>
    <w:p w14:paraId="732F95A9" w14:textId="77777777" w:rsidR="00E606AC" w:rsidRPr="002D6C7B" w:rsidRDefault="00E606AC" w:rsidP="008B4AF3">
      <w:pPr>
        <w:pStyle w:val="TS-Bullet2"/>
      </w:pPr>
      <w:r w:rsidRPr="002D6C7B">
        <w:t>What do you know about the fish you catch?</w:t>
      </w:r>
    </w:p>
    <w:p w14:paraId="038D5774" w14:textId="77777777" w:rsidR="00E606AC" w:rsidRPr="002D6C7B" w:rsidRDefault="00D22E97" w:rsidP="008B4AF3">
      <w:pPr>
        <w:pStyle w:val="TS-Bullet2"/>
      </w:pPr>
      <w:r w:rsidRPr="002D6C7B">
        <w:t xml:space="preserve">What </w:t>
      </w:r>
      <w:r w:rsidR="00E606AC" w:rsidRPr="002D6C7B">
        <w:t>different</w:t>
      </w:r>
      <w:r w:rsidRPr="002D6C7B">
        <w:t xml:space="preserve"> fish do you know</w:t>
      </w:r>
      <w:r w:rsidR="00E606AC" w:rsidRPr="002D6C7B">
        <w:t xml:space="preserve"> of</w:t>
      </w:r>
      <w:r w:rsidRPr="002D6C7B">
        <w:t xml:space="preserve">? </w:t>
      </w:r>
    </w:p>
    <w:p w14:paraId="6060B5B6" w14:textId="77777777" w:rsidR="00D22E97" w:rsidRPr="002D6C7B" w:rsidRDefault="00072CC6" w:rsidP="008B4AF3">
      <w:pPr>
        <w:pStyle w:val="TS-Bullet2"/>
      </w:pPr>
      <w:r w:rsidRPr="002D6C7B">
        <w:t xml:space="preserve">What </w:t>
      </w:r>
      <w:r w:rsidR="00E606AC" w:rsidRPr="002D6C7B">
        <w:t xml:space="preserve">are the </w:t>
      </w:r>
      <w:r w:rsidRPr="002D6C7B">
        <w:t xml:space="preserve">common features </w:t>
      </w:r>
      <w:r w:rsidR="00E606AC" w:rsidRPr="002D6C7B">
        <w:t>of fish</w:t>
      </w:r>
      <w:r w:rsidR="00D22E97" w:rsidRPr="002D6C7B">
        <w:t>?</w:t>
      </w:r>
    </w:p>
    <w:p w14:paraId="7927E646" w14:textId="77777777" w:rsidR="00330FCB" w:rsidRPr="002D6C7B" w:rsidRDefault="00330FCB" w:rsidP="008B4AF3">
      <w:pPr>
        <w:pStyle w:val="TS-Bullet2"/>
      </w:pPr>
      <w:r w:rsidRPr="002D6C7B">
        <w:t>What do fish need to survive?</w:t>
      </w:r>
    </w:p>
    <w:p w14:paraId="0AB9FF7F" w14:textId="77777777" w:rsidR="006A564C" w:rsidRPr="002D6C7B" w:rsidRDefault="00072CC6" w:rsidP="008B4AF3">
      <w:pPr>
        <w:pStyle w:val="TS-Bullet2"/>
      </w:pPr>
      <w:r w:rsidRPr="002D6C7B">
        <w:t xml:space="preserve">Where do </w:t>
      </w:r>
      <w:r w:rsidR="00330FCB" w:rsidRPr="002D6C7B">
        <w:t xml:space="preserve">different </w:t>
      </w:r>
      <w:r w:rsidRPr="002D6C7B">
        <w:t xml:space="preserve">fish live? </w:t>
      </w:r>
    </w:p>
    <w:p w14:paraId="1C8B6C8D" w14:textId="77777777" w:rsidR="00072CC6" w:rsidRPr="002D6C7B" w:rsidRDefault="00072CC6" w:rsidP="008B4AF3">
      <w:pPr>
        <w:pStyle w:val="TS-Bullet2"/>
      </w:pPr>
      <w:r w:rsidRPr="002D6C7B">
        <w:t>Where do you catch fish? Do you have a favourite fishing spot?</w:t>
      </w:r>
    </w:p>
    <w:p w14:paraId="2BD026A7" w14:textId="77777777" w:rsidR="00915206" w:rsidRPr="002D6C7B" w:rsidRDefault="00915206" w:rsidP="008B4AF3">
      <w:pPr>
        <w:pStyle w:val="TS-Bullet2"/>
      </w:pPr>
      <w:r w:rsidRPr="002D6C7B">
        <w:t xml:space="preserve">Why do </w:t>
      </w:r>
      <w:r w:rsidR="00E606AC" w:rsidRPr="002D6C7B">
        <w:t>people</w:t>
      </w:r>
      <w:r w:rsidRPr="002D6C7B">
        <w:t xml:space="preserve"> go fishing?</w:t>
      </w:r>
    </w:p>
    <w:p w14:paraId="6B67AECE" w14:textId="77777777" w:rsidR="00915206" w:rsidRPr="002D6C7B" w:rsidRDefault="00915206" w:rsidP="008B4AF3">
      <w:pPr>
        <w:pStyle w:val="TS-Bullet2"/>
      </w:pPr>
      <w:r w:rsidRPr="002D6C7B">
        <w:t xml:space="preserve">What different </w:t>
      </w:r>
      <w:r w:rsidR="00731F6C" w:rsidRPr="002D6C7B">
        <w:t>types</w:t>
      </w:r>
      <w:r w:rsidR="00E606AC" w:rsidRPr="002D6C7B">
        <w:t xml:space="preserve"> of fishing are </w:t>
      </w:r>
      <w:r w:rsidRPr="002D6C7B">
        <w:t>there?</w:t>
      </w:r>
    </w:p>
    <w:p w14:paraId="03AA0263" w14:textId="77777777" w:rsidR="00D22E97" w:rsidRPr="002D6C7B" w:rsidRDefault="00D22E97" w:rsidP="008B4AF3">
      <w:pPr>
        <w:pStyle w:val="TS-Bullet2"/>
      </w:pPr>
      <w:r w:rsidRPr="002D6C7B">
        <w:t>Do you know any rules for fishing? Why do we have rules?</w:t>
      </w:r>
    </w:p>
    <w:p w14:paraId="2C2A32A8" w14:textId="0A9E5F3F" w:rsidR="0034146D" w:rsidRDefault="00330FCB" w:rsidP="00915206">
      <w:pPr>
        <w:pStyle w:val="TS-Numberedlist"/>
      </w:pPr>
      <w:r>
        <w:t xml:space="preserve">Start a class or individual </w:t>
      </w:r>
      <w:r w:rsidR="00915206">
        <w:t xml:space="preserve">TWHL chart to record students’ knowledge </w:t>
      </w:r>
      <w:r>
        <w:t xml:space="preserve">(T) and questions (W) </w:t>
      </w:r>
      <w:r w:rsidR="0034146D">
        <w:t>about fish and fishing</w:t>
      </w:r>
      <w:r>
        <w:t>.</w:t>
      </w:r>
      <w:r w:rsidR="0034146D">
        <w:t xml:space="preserve"> </w:t>
      </w:r>
      <w:r>
        <w:t>You can add</w:t>
      </w:r>
      <w:r w:rsidR="0034146D">
        <w:t xml:space="preserve"> to this </w:t>
      </w:r>
      <w:r>
        <w:t xml:space="preserve">chart </w:t>
      </w:r>
      <w:r w:rsidR="0034146D">
        <w:t xml:space="preserve">throughout the unit </w:t>
      </w:r>
      <w:r w:rsidR="0034146D" w:rsidRPr="00CF2D28">
        <w:t xml:space="preserve">(See </w:t>
      </w:r>
      <w:r w:rsidR="0034146D" w:rsidRPr="00A7759E">
        <w:rPr>
          <w:i/>
        </w:rPr>
        <w:t>Resource 1 – TWLH chart</w:t>
      </w:r>
      <w:r w:rsidR="0034146D">
        <w:t xml:space="preserve"> for individual charts).</w:t>
      </w:r>
    </w:p>
    <w:p w14:paraId="69E634B0" w14:textId="4B5C8CFF" w:rsidR="0034146D" w:rsidRDefault="0034146D" w:rsidP="008B4AF3">
      <w:pPr>
        <w:pStyle w:val="TS-Numberedlistsubpara"/>
      </w:pPr>
      <w:r>
        <w:t>For example:</w:t>
      </w:r>
    </w:p>
    <w:tbl>
      <w:tblPr>
        <w:tblStyle w:val="TableGrid"/>
        <w:tblW w:w="4423" w:type="dxa"/>
        <w:tblLayout w:type="fixed"/>
        <w:tblCellMar>
          <w:left w:w="57" w:type="dxa"/>
          <w:right w:w="57" w:type="dxa"/>
        </w:tblCellMar>
        <w:tblLook w:val="04A0" w:firstRow="1" w:lastRow="0" w:firstColumn="1" w:lastColumn="0" w:noHBand="0" w:noVBand="1"/>
        <w:tblDescription w:val="TWLH chart template - four columns"/>
      </w:tblPr>
      <w:tblGrid>
        <w:gridCol w:w="1105"/>
        <w:gridCol w:w="1106"/>
        <w:gridCol w:w="1106"/>
        <w:gridCol w:w="1106"/>
      </w:tblGrid>
      <w:tr w:rsidR="00C33C77" w14:paraId="37648673" w14:textId="77777777" w:rsidTr="00C81062">
        <w:trPr>
          <w:tblHeader/>
        </w:trPr>
        <w:tc>
          <w:tcPr>
            <w:tcW w:w="1105" w:type="dxa"/>
          </w:tcPr>
          <w:p w14:paraId="075C101A" w14:textId="77777777" w:rsidR="00C33C77" w:rsidRPr="00F860E3" w:rsidRDefault="00C33C77" w:rsidP="00C81062">
            <w:pPr>
              <w:tabs>
                <w:tab w:val="left" w:pos="750"/>
              </w:tabs>
              <w:jc w:val="center"/>
              <w:rPr>
                <w:rFonts w:cs="Arial"/>
                <w:b/>
                <w:sz w:val="28"/>
              </w:rPr>
            </w:pPr>
            <w:r w:rsidRPr="00F860E3">
              <w:rPr>
                <w:rFonts w:cs="Arial"/>
                <w:b/>
                <w:sz w:val="28"/>
              </w:rPr>
              <w:t>T</w:t>
            </w:r>
          </w:p>
          <w:p w14:paraId="71E27CA0" w14:textId="77777777" w:rsidR="00C33C77" w:rsidRPr="00280C50" w:rsidRDefault="00C33C77" w:rsidP="00C81062">
            <w:pPr>
              <w:tabs>
                <w:tab w:val="left" w:pos="750"/>
              </w:tabs>
              <w:jc w:val="center"/>
              <w:rPr>
                <w:rFonts w:ascii="Arial Narrow" w:hAnsi="Arial Narrow"/>
                <w:sz w:val="18"/>
                <w:szCs w:val="18"/>
              </w:rPr>
            </w:pPr>
            <w:r w:rsidRPr="00280C50">
              <w:rPr>
                <w:rFonts w:ascii="Arial Narrow" w:hAnsi="Arial Narrow"/>
                <w:sz w:val="18"/>
                <w:szCs w:val="18"/>
              </w:rPr>
              <w:t>W</w:t>
            </w:r>
            <w:r>
              <w:rPr>
                <w:rFonts w:ascii="Arial Narrow" w:hAnsi="Arial Narrow"/>
                <w:sz w:val="18"/>
                <w:szCs w:val="18"/>
              </w:rPr>
              <w:t>hat we think we know about fish and fishing practises</w:t>
            </w:r>
          </w:p>
        </w:tc>
        <w:tc>
          <w:tcPr>
            <w:tcW w:w="1106" w:type="dxa"/>
          </w:tcPr>
          <w:p w14:paraId="18D3F565" w14:textId="77777777" w:rsidR="00C33C77" w:rsidRPr="00F860E3" w:rsidRDefault="00C33C77" w:rsidP="00C81062">
            <w:pPr>
              <w:jc w:val="center"/>
              <w:rPr>
                <w:rFonts w:cs="Arial"/>
                <w:b/>
                <w:sz w:val="28"/>
                <w:szCs w:val="28"/>
              </w:rPr>
            </w:pPr>
            <w:r w:rsidRPr="00F860E3">
              <w:rPr>
                <w:rFonts w:cs="Arial"/>
                <w:b/>
                <w:sz w:val="28"/>
                <w:szCs w:val="28"/>
              </w:rPr>
              <w:t>W</w:t>
            </w:r>
          </w:p>
          <w:p w14:paraId="1679F37E" w14:textId="77777777" w:rsidR="00C33C77" w:rsidRDefault="00C33C77" w:rsidP="00C81062">
            <w:pPr>
              <w:jc w:val="center"/>
            </w:pPr>
            <w:r w:rsidRPr="00280C50">
              <w:rPr>
                <w:rFonts w:ascii="Arial Narrow" w:hAnsi="Arial Narrow"/>
                <w:sz w:val="18"/>
                <w:szCs w:val="18"/>
              </w:rPr>
              <w:t>W</w:t>
            </w:r>
            <w:r>
              <w:rPr>
                <w:rFonts w:ascii="Arial Narrow" w:hAnsi="Arial Narrow"/>
                <w:sz w:val="18"/>
                <w:szCs w:val="18"/>
              </w:rPr>
              <w:t>hat we want to learn about fish and fishing practises</w:t>
            </w:r>
          </w:p>
        </w:tc>
        <w:tc>
          <w:tcPr>
            <w:tcW w:w="1106" w:type="dxa"/>
          </w:tcPr>
          <w:p w14:paraId="5F7EED68" w14:textId="77777777" w:rsidR="00C33C77" w:rsidRPr="00F860E3" w:rsidRDefault="00C33C77" w:rsidP="00C81062">
            <w:pPr>
              <w:jc w:val="center"/>
              <w:rPr>
                <w:rFonts w:cs="Arial"/>
                <w:b/>
                <w:sz w:val="28"/>
                <w:szCs w:val="28"/>
              </w:rPr>
            </w:pPr>
            <w:r w:rsidRPr="00F860E3">
              <w:rPr>
                <w:rFonts w:cs="Arial"/>
                <w:b/>
                <w:sz w:val="28"/>
                <w:szCs w:val="28"/>
              </w:rPr>
              <w:t>L</w:t>
            </w:r>
          </w:p>
          <w:p w14:paraId="2366974F" w14:textId="77777777" w:rsidR="00C33C77" w:rsidRDefault="00C33C77" w:rsidP="00C81062">
            <w:pPr>
              <w:jc w:val="center"/>
            </w:pPr>
            <w:r w:rsidRPr="00280C50">
              <w:rPr>
                <w:rFonts w:ascii="Arial Narrow" w:hAnsi="Arial Narrow"/>
                <w:sz w:val="18"/>
                <w:szCs w:val="18"/>
              </w:rPr>
              <w:t>W</w:t>
            </w:r>
            <w:r>
              <w:rPr>
                <w:rFonts w:ascii="Arial Narrow" w:hAnsi="Arial Narrow"/>
                <w:sz w:val="18"/>
                <w:szCs w:val="18"/>
              </w:rPr>
              <w:t>hat we learned about fish and fishing practises</w:t>
            </w:r>
          </w:p>
        </w:tc>
        <w:tc>
          <w:tcPr>
            <w:tcW w:w="1106" w:type="dxa"/>
          </w:tcPr>
          <w:p w14:paraId="31C77416" w14:textId="77777777" w:rsidR="00C33C77" w:rsidRPr="00F860E3" w:rsidRDefault="00C33C77" w:rsidP="00C81062">
            <w:pPr>
              <w:jc w:val="center"/>
              <w:rPr>
                <w:rFonts w:cs="Arial"/>
                <w:b/>
                <w:sz w:val="28"/>
                <w:szCs w:val="28"/>
              </w:rPr>
            </w:pPr>
            <w:r w:rsidRPr="00F860E3">
              <w:rPr>
                <w:rFonts w:cs="Arial"/>
                <w:b/>
                <w:sz w:val="28"/>
                <w:szCs w:val="28"/>
              </w:rPr>
              <w:t>H</w:t>
            </w:r>
          </w:p>
          <w:p w14:paraId="4BBD4749" w14:textId="77777777" w:rsidR="00C33C77" w:rsidRPr="00F860E3" w:rsidRDefault="00C33C77" w:rsidP="00C81062">
            <w:pPr>
              <w:jc w:val="center"/>
              <w:rPr>
                <w:rFonts w:ascii="Arial Narrow" w:hAnsi="Arial Narrow"/>
              </w:rPr>
            </w:pPr>
            <w:r w:rsidRPr="00F860E3">
              <w:rPr>
                <w:rFonts w:ascii="Arial Narrow" w:hAnsi="Arial Narrow"/>
                <w:sz w:val="18"/>
              </w:rPr>
              <w:t>How we know (scientific understanding)</w:t>
            </w:r>
          </w:p>
        </w:tc>
      </w:tr>
      <w:tr w:rsidR="00C33C77" w14:paraId="1C33C8CC" w14:textId="77777777" w:rsidTr="00C81062">
        <w:tc>
          <w:tcPr>
            <w:tcW w:w="1105" w:type="dxa"/>
          </w:tcPr>
          <w:p w14:paraId="2686B5D5" w14:textId="77777777" w:rsidR="00C33C77" w:rsidRDefault="00C33C77" w:rsidP="00C81062"/>
        </w:tc>
        <w:tc>
          <w:tcPr>
            <w:tcW w:w="1106" w:type="dxa"/>
          </w:tcPr>
          <w:p w14:paraId="18FA6DDE" w14:textId="77777777" w:rsidR="00C33C77" w:rsidRDefault="00C33C77" w:rsidP="00C81062"/>
        </w:tc>
        <w:tc>
          <w:tcPr>
            <w:tcW w:w="1106" w:type="dxa"/>
          </w:tcPr>
          <w:p w14:paraId="5A55AE0C" w14:textId="77777777" w:rsidR="00C33C77" w:rsidRDefault="00C33C77" w:rsidP="00C81062"/>
        </w:tc>
        <w:tc>
          <w:tcPr>
            <w:tcW w:w="1106" w:type="dxa"/>
          </w:tcPr>
          <w:p w14:paraId="2402D861" w14:textId="77777777" w:rsidR="00C33C77" w:rsidRDefault="00C33C77" w:rsidP="00C81062"/>
        </w:tc>
      </w:tr>
    </w:tbl>
    <w:p w14:paraId="3F804617" w14:textId="7F33957C" w:rsidR="00915206" w:rsidRDefault="0034146D" w:rsidP="008B4AF3">
      <w:pPr>
        <w:pStyle w:val="TS-Numberedlistsubpara"/>
      </w:pPr>
      <w:r w:rsidRPr="00915206">
        <w:rPr>
          <w:b/>
        </w:rPr>
        <w:t>Note:</w:t>
      </w:r>
      <w:r>
        <w:t xml:space="preserve"> Information added to </w:t>
      </w:r>
      <w:r w:rsidR="00330FCB">
        <w:t>this</w:t>
      </w:r>
      <w:r>
        <w:t xml:space="preserve"> TWLH chart </w:t>
      </w:r>
      <w:r w:rsidR="00330FCB">
        <w:t>can</w:t>
      </w:r>
      <w:r>
        <w:t xml:space="preserve"> be organised under headings such as types of fish, </w:t>
      </w:r>
      <w:r w:rsidR="00330FCB">
        <w:t xml:space="preserve">fish </w:t>
      </w:r>
      <w:r w:rsidR="006A564C">
        <w:t>life</w:t>
      </w:r>
      <w:r>
        <w:t xml:space="preserve"> cycles, </w:t>
      </w:r>
      <w:r w:rsidR="00330FCB">
        <w:t xml:space="preserve">survival needs of fish, </w:t>
      </w:r>
      <w:r w:rsidR="00441F02">
        <w:t xml:space="preserve">fish </w:t>
      </w:r>
      <w:r>
        <w:t>habitats, fis</w:t>
      </w:r>
      <w:r w:rsidR="008B4AF3">
        <w:t>hing methods and fishing rules.</w:t>
      </w:r>
    </w:p>
    <w:p w14:paraId="21DB624D" w14:textId="668EC7DF" w:rsidR="00AD22A9" w:rsidRDefault="00E972A1" w:rsidP="00793777">
      <w:pPr>
        <w:pStyle w:val="TS-Numberedlist"/>
      </w:pPr>
      <w:r>
        <w:br w:type="column"/>
      </w:r>
      <w:r w:rsidR="0034146D">
        <w:t>S</w:t>
      </w:r>
      <w:r w:rsidR="008A1743" w:rsidRPr="00636FB2">
        <w:t>tart a word wall to continuously add to throughout the unit.</w:t>
      </w:r>
      <w:r w:rsidR="00340386">
        <w:t xml:space="preserve"> </w:t>
      </w:r>
      <w:r w:rsidR="00340386" w:rsidRPr="00CF2D28">
        <w:t xml:space="preserve">(See </w:t>
      </w:r>
      <w:r w:rsidR="00340386" w:rsidRPr="00A7759E">
        <w:rPr>
          <w:i/>
        </w:rPr>
        <w:t>Resource 2 – Word bank</w:t>
      </w:r>
      <w:r w:rsidR="00340386" w:rsidRPr="00CF2D28">
        <w:t xml:space="preserve"> for examples of vocabulary).</w:t>
      </w:r>
      <w:r w:rsidR="008A1743" w:rsidRPr="00636FB2">
        <w:t xml:space="preserve"> This should be displayed in a place where students can add to it each lesson. It may be done in alphabetical order or on moveable cards so that students can interact with the words and sort them into categories as they progress throughout the unit.</w:t>
      </w:r>
    </w:p>
    <w:p w14:paraId="7856D592" w14:textId="77777777" w:rsidR="008A1743" w:rsidRDefault="00EA56A0" w:rsidP="00AD22A9">
      <w:pPr>
        <w:pStyle w:val="TS-Numberedlist"/>
        <w:sectPr w:rsidR="008A1743" w:rsidSect="000172B6">
          <w:type w:val="continuous"/>
          <w:pgSz w:w="11906" w:h="16838"/>
          <w:pgMar w:top="1985" w:right="1134" w:bottom="1418" w:left="1134" w:header="709" w:footer="709" w:gutter="0"/>
          <w:cols w:num="2" w:space="708"/>
          <w:titlePg/>
          <w:docGrid w:linePitch="360"/>
        </w:sectPr>
      </w:pPr>
      <w:r>
        <w:t xml:space="preserve">Have students start a </w:t>
      </w:r>
      <w:r w:rsidR="00AD22A9" w:rsidRPr="00CF2D28">
        <w:t xml:space="preserve">science journal to record their learning and reflections after each science lesson. (See </w:t>
      </w:r>
      <w:r w:rsidR="00AD22A9" w:rsidRPr="00A7759E">
        <w:rPr>
          <w:i/>
        </w:rPr>
        <w:t>Resource 3 – Student reflections</w:t>
      </w:r>
      <w:r w:rsidR="00AD22A9" w:rsidRPr="00CF2D28">
        <w:t xml:space="preserve"> for examples of sentence starters you can use to guide student reflections). </w:t>
      </w:r>
      <w:r w:rsidR="00AD22A9" w:rsidRPr="0034445B">
        <w:t>The science journal could be done in a simple ruled exercise book or a scrap book, or done on a computer i</w:t>
      </w:r>
      <w:r w:rsidR="00AD22A9">
        <w:t>n</w:t>
      </w:r>
      <w:r w:rsidR="006A564C">
        <w:t xml:space="preserve"> a format suitable to the class.</w:t>
      </w:r>
    </w:p>
    <w:p w14:paraId="364C4BAF" w14:textId="77777777" w:rsidR="008A1743" w:rsidRDefault="008A1743" w:rsidP="008A1743"/>
    <w:p w14:paraId="00CD4FB9" w14:textId="1983CABB" w:rsidR="00E972A1" w:rsidRPr="00780440" w:rsidRDefault="00E972A1" w:rsidP="00E972A1">
      <w:pPr>
        <w:pStyle w:val="TS-Heading3"/>
      </w:pPr>
      <w:r>
        <w:rPr>
          <w:noProof/>
          <w:lang w:eastAsia="en-AU"/>
        </w:rPr>
        <w:drawing>
          <wp:inline distT="0" distB="0" distL="0" distR="0" wp14:anchorId="5F780CA6" wp14:editId="1B8A2F19">
            <wp:extent cx="450000" cy="517500"/>
            <wp:effectExtent l="0" t="0" r="7620" b="0"/>
            <wp:docPr id="51" name="Picture 51"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6">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Pr="00780440">
        <w:t xml:space="preserve">Science </w:t>
      </w:r>
      <w:r>
        <w:t>j</w:t>
      </w:r>
      <w:r w:rsidRPr="00780440">
        <w:t>ournal</w:t>
      </w:r>
    </w:p>
    <w:p w14:paraId="2D8953A6" w14:textId="77777777" w:rsidR="008A1743" w:rsidRDefault="00340386" w:rsidP="008A1743">
      <w:r>
        <w:rPr>
          <w:noProof/>
          <w:lang w:eastAsia="en-AU"/>
        </w:rPr>
        <mc:AlternateContent>
          <mc:Choice Requires="wps">
            <w:drawing>
              <wp:inline distT="0" distB="0" distL="0" distR="0" wp14:anchorId="22F02BE4" wp14:editId="544B6A50">
                <wp:extent cx="6120000" cy="1066800"/>
                <wp:effectExtent l="0" t="0" r="14605" b="19050"/>
                <wp:docPr id="26" name="Rounded Rectangle 26"/>
                <wp:cNvGraphicFramePr/>
                <a:graphic xmlns:a="http://schemas.openxmlformats.org/drawingml/2006/main">
                  <a:graphicData uri="http://schemas.microsoft.com/office/word/2010/wordprocessingShape">
                    <wps:wsp>
                      <wps:cNvSpPr/>
                      <wps:spPr>
                        <a:xfrm>
                          <a:off x="0" y="0"/>
                          <a:ext cx="6120000" cy="10668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F808DFE" w14:textId="77777777" w:rsidR="00C81062" w:rsidRDefault="00C81062" w:rsidP="00E972A1">
                            <w:pPr>
                              <w:pStyle w:val="TS-BubbleNormal"/>
                            </w:pPr>
                            <w:r>
                              <w:t xml:space="preserve">A </w:t>
                            </w:r>
                            <w:r w:rsidRPr="00A75D06">
                              <w:t>science journal is a record of</w:t>
                            </w:r>
                            <w:r>
                              <w:t xml:space="preserve"> </w:t>
                            </w:r>
                            <w:r w:rsidRPr="00A75D06">
                              <w:t xml:space="preserve">observations, experiences and reflections. It contains a series of dated, </w:t>
                            </w:r>
                            <w:r>
                              <w:t xml:space="preserve">chronological entries. It may include written text, drawings, labelled diagrams, photographs, tables </w:t>
                            </w:r>
                            <w:r w:rsidRPr="00E972A1">
                              <w:t>and</w:t>
                            </w:r>
                            <w:r>
                              <w:t xml:space="preserve">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9pt;height:84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" fillcolor="white [3212]" strokecolor="#bfbfbf [2412]" strokeweight="1pt">
                <v:stroke dashstyle="dash" joinstyle="miter"/>
                <v:textbox>
                  <w:txbxContent>
                    <w:p w14:paraId="2F808DFE" w14:textId="77777777" w:rsidR="00C81062" w:rsidRDefault="00C81062" w:rsidP="00E972A1">
                      <w:pPr>
                        <w:pStyle w:val="TS-BubbleNormal"/>
                      </w:pPr>
                      <w:r>
                        <w:t xml:space="preserve">A </w:t>
                      </w:r>
                      <w:r w:rsidRPr="00A75D06">
                        <w:t>science journal is a record of</w:t>
                      </w:r>
                      <w:r>
                        <w:t xml:space="preserve"> </w:t>
                      </w:r>
                      <w:r w:rsidRPr="00A75D06">
                        <w:t xml:space="preserve">observations, experiences and reflections. It contains a series of dated, </w:t>
                      </w:r>
                      <w:r>
                        <w:t xml:space="preserve">chronological entries. It may include written text, drawings, labelled diagrams, photographs, tables </w:t>
                      </w:r>
                      <w:r w:rsidRPr="00E972A1">
                        <w:t>and</w:t>
                      </w:r>
                      <w:r>
                        <w:t xml:space="preserve"> graphs. The science journal can be used as a part of student assessment.</w:t>
                      </w:r>
                    </w:p>
                  </w:txbxContent>
                </v:textbox>
                <w10:anchorlock/>
              </v:roundrect>
            </w:pict>
          </mc:Fallback>
        </mc:AlternateContent>
      </w:r>
    </w:p>
    <w:p w14:paraId="085ADA41" w14:textId="77777777" w:rsidR="008A1743" w:rsidRPr="00D07792" w:rsidRDefault="008A1743" w:rsidP="008B4AF3">
      <w:pPr>
        <w:pStyle w:val="TS-Heading3"/>
      </w:pPr>
      <w:r>
        <w:t>Opportunities to monitor student learning</w:t>
      </w:r>
    </w:p>
    <w:p w14:paraId="2073A603" w14:textId="77777777" w:rsidR="008A1743" w:rsidRDefault="008A1743" w:rsidP="00340386">
      <w:r>
        <w:rPr>
          <w:noProof/>
          <w:lang w:eastAsia="en-AU"/>
        </w:rPr>
        <mc:AlternateContent>
          <mc:Choice Requires="wps">
            <w:drawing>
              <wp:inline distT="0" distB="0" distL="0" distR="0" wp14:anchorId="48B0ADF7" wp14:editId="16F0310C">
                <wp:extent cx="6120000" cy="1085850"/>
                <wp:effectExtent l="0" t="0" r="14605" b="19050"/>
                <wp:docPr id="71" name="Rounded Rectangle 71"/>
                <wp:cNvGraphicFramePr/>
                <a:graphic xmlns:a="http://schemas.openxmlformats.org/drawingml/2006/main">
                  <a:graphicData uri="http://schemas.microsoft.com/office/word/2010/wordprocessingShape">
                    <wps:wsp>
                      <wps:cNvSpPr/>
                      <wps:spPr>
                        <a:xfrm>
                          <a:off x="0" y="0"/>
                          <a:ext cx="6120000" cy="10858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336F6FD" w14:textId="2EBE739B" w:rsidR="00C81062" w:rsidRPr="008B4AF3" w:rsidRDefault="00C81062" w:rsidP="008B4AF3">
                            <w:pPr>
                              <w:pStyle w:val="TS-BubbleNormal"/>
                              <w:rPr>
                                <w:b/>
                              </w:rPr>
                            </w:pPr>
                            <w:r w:rsidRPr="008B4AF3">
                              <w:rPr>
                                <w:b/>
                              </w:rPr>
                              <w:t>Diagnostic assessment opportunities:</w:t>
                            </w:r>
                          </w:p>
                          <w:p w14:paraId="1EAE3515" w14:textId="77777777" w:rsidR="00C81062" w:rsidRPr="00340386" w:rsidRDefault="00C81062" w:rsidP="00C81062">
                            <w:pPr>
                              <w:pStyle w:val="TS-Bullet1"/>
                              <w:numPr>
                                <w:ilvl w:val="0"/>
                                <w:numId w:val="0"/>
                              </w:numPr>
                              <w:ind w:left="142"/>
                            </w:pPr>
                            <w:r w:rsidRPr="00441F02">
                              <w:t xml:space="preserve">Use </w:t>
                            </w:r>
                            <w:r>
                              <w:t>s</w:t>
                            </w:r>
                            <w:r w:rsidRPr="00340386">
                              <w:t xml:space="preserve">tudents' drawing and/or written work </w:t>
                            </w:r>
                            <w:r>
                              <w:t xml:space="preserve">and the </w:t>
                            </w:r>
                            <w:r w:rsidRPr="00441F02">
                              <w:t xml:space="preserve">TWHL chart to assess </w:t>
                            </w:r>
                            <w:r>
                              <w:t>their</w:t>
                            </w:r>
                            <w:r w:rsidRPr="00441F02">
                              <w:t xml:space="preserve"> </w:t>
                            </w:r>
                            <w:r>
                              <w:t xml:space="preserve">current </w:t>
                            </w:r>
                            <w:r w:rsidRPr="00441F02">
                              <w:t>knowledge of fish and fishing practices.</w:t>
                            </w:r>
                            <w:r>
                              <w:t xml:space="preserve"> Use this when planning for future lessons.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81.9pt;height:85.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" fillcolor="white [3212]" strokecolor="#bfbfbf [2412]" strokeweight="1pt">
                <v:stroke dashstyle="dash" joinstyle="miter"/>
                <v:textbox>
                  <w:txbxContent>
                    <w:p w14:paraId="7336F6FD" w14:textId="2EBE739B" w:rsidR="00C81062" w:rsidRPr="008B4AF3" w:rsidRDefault="00C81062" w:rsidP="008B4AF3">
                      <w:pPr>
                        <w:pStyle w:val="TS-BubbleNormal"/>
                        <w:rPr>
                          <w:b/>
                        </w:rPr>
                      </w:pPr>
                      <w:r w:rsidRPr="008B4AF3">
                        <w:rPr>
                          <w:b/>
                        </w:rPr>
                        <w:t>Diagnostic assessment opportunities:</w:t>
                      </w:r>
                    </w:p>
                    <w:p w14:paraId="1EAE3515" w14:textId="77777777" w:rsidR="00C81062" w:rsidRPr="00340386" w:rsidRDefault="00C81062" w:rsidP="00C81062">
                      <w:pPr>
                        <w:pStyle w:val="TS-Bullet1"/>
                        <w:numPr>
                          <w:ilvl w:val="0"/>
                          <w:numId w:val="0"/>
                        </w:numPr>
                        <w:ind w:left="142"/>
                      </w:pPr>
                      <w:r w:rsidRPr="00441F02">
                        <w:t xml:space="preserve">Use </w:t>
                      </w:r>
                      <w:r>
                        <w:t>s</w:t>
                      </w:r>
                      <w:r w:rsidRPr="00340386">
                        <w:t xml:space="preserve">tudents' drawing and/or written work </w:t>
                      </w:r>
                      <w:r>
                        <w:t xml:space="preserve">and the </w:t>
                      </w:r>
                      <w:r w:rsidRPr="00441F02">
                        <w:t xml:space="preserve">TWHL chart to assess </w:t>
                      </w:r>
                      <w:r>
                        <w:t>their</w:t>
                      </w:r>
                      <w:r w:rsidRPr="00441F02">
                        <w:t xml:space="preserve"> </w:t>
                      </w:r>
                      <w:r>
                        <w:t xml:space="preserve">current </w:t>
                      </w:r>
                      <w:r w:rsidRPr="00441F02">
                        <w:t>knowledge of fish and fishing practices.</w:t>
                      </w:r>
                      <w:r>
                        <w:t xml:space="preserve"> Use this when planning for future lessons.</w:t>
                      </w:r>
                    </w:p>
                  </w:txbxContent>
                </v:textbox>
                <w10:anchorlock/>
              </v:roundrect>
            </w:pict>
          </mc:Fallback>
        </mc:AlternateContent>
      </w:r>
    </w:p>
    <w:p w14:paraId="0FB495FD" w14:textId="77777777" w:rsidR="008A1743" w:rsidRPr="008B4AF3" w:rsidRDefault="008A1743" w:rsidP="008B4AF3">
      <w:pPr>
        <w:pStyle w:val="TS-Heading3"/>
      </w:pPr>
      <w:r>
        <w:t>Resources</w:t>
      </w:r>
    </w:p>
    <w:p w14:paraId="1DEAB6AC" w14:textId="77777777" w:rsidR="008A1743" w:rsidRDefault="008A1743" w:rsidP="008A1743">
      <w:r>
        <w:rPr>
          <w:noProof/>
          <w:lang w:eastAsia="en-AU"/>
        </w:rPr>
        <mc:AlternateContent>
          <mc:Choice Requires="wps">
            <w:drawing>
              <wp:inline distT="0" distB="0" distL="0" distR="0" wp14:anchorId="7A283D91" wp14:editId="4E9EE415">
                <wp:extent cx="6120000" cy="2286000"/>
                <wp:effectExtent l="0" t="0" r="14605" b="19050"/>
                <wp:docPr id="72" name="Rounded Rectangle 72"/>
                <wp:cNvGraphicFramePr/>
                <a:graphic xmlns:a="http://schemas.openxmlformats.org/drawingml/2006/main">
                  <a:graphicData uri="http://schemas.microsoft.com/office/word/2010/wordprocessingShape">
                    <wps:wsp>
                      <wps:cNvSpPr/>
                      <wps:spPr>
                        <a:xfrm>
                          <a:off x="0" y="0"/>
                          <a:ext cx="6120000" cy="2286000"/>
                        </a:xfrm>
                        <a:prstGeom prst="roundRect">
                          <a:avLst>
                            <a:gd name="adj" fmla="val 1508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CB1644A" w14:textId="45BE4088" w:rsidR="00C81062" w:rsidRPr="00963C56" w:rsidRDefault="00C81062" w:rsidP="00963C56">
                            <w:pPr>
                              <w:pStyle w:val="TS-Heading4"/>
                            </w:pPr>
                            <w:r w:rsidRPr="00963C56">
                              <w:t>Printable resources</w:t>
                            </w:r>
                          </w:p>
                          <w:p w14:paraId="0C61228F" w14:textId="77777777" w:rsidR="00C81062" w:rsidRPr="004D2F3E" w:rsidRDefault="00C81062" w:rsidP="00963C56">
                            <w:pPr>
                              <w:pStyle w:val="TS-Bullet1"/>
                              <w:rPr>
                                <w:i/>
                              </w:rPr>
                            </w:pPr>
                            <w:r w:rsidRPr="004D2F3E">
                              <w:rPr>
                                <w:i/>
                              </w:rPr>
                              <w:t>Resource 1 – TWLH chart</w:t>
                            </w:r>
                          </w:p>
                          <w:p w14:paraId="057779DB" w14:textId="77777777" w:rsidR="00C81062" w:rsidRPr="004D2F3E" w:rsidRDefault="00C81062" w:rsidP="00963C56">
                            <w:pPr>
                              <w:pStyle w:val="TS-Bullet1"/>
                              <w:rPr>
                                <w:i/>
                              </w:rPr>
                            </w:pPr>
                            <w:r w:rsidRPr="004D2F3E">
                              <w:rPr>
                                <w:i/>
                              </w:rPr>
                              <w:t>Resource 2 – Word bank</w:t>
                            </w:r>
                          </w:p>
                          <w:p w14:paraId="538A78FC" w14:textId="77777777" w:rsidR="00C81062" w:rsidRPr="00963C56" w:rsidRDefault="00C81062" w:rsidP="00963C56">
                            <w:pPr>
                              <w:pStyle w:val="TS-Bullet1"/>
                            </w:pPr>
                            <w:r w:rsidRPr="00963C56">
                              <w:t>Resource 3 – Student reflections</w:t>
                            </w:r>
                          </w:p>
                          <w:p w14:paraId="5B843878" w14:textId="77777777" w:rsidR="00C81062" w:rsidRPr="00963C56" w:rsidRDefault="00C81062" w:rsidP="00963C56">
                            <w:pPr>
                              <w:pStyle w:val="TS-Heading4"/>
                            </w:pPr>
                            <w:r w:rsidRPr="00963C56">
                              <w:t>Other resources</w:t>
                            </w:r>
                          </w:p>
                          <w:p w14:paraId="7A7742F0" w14:textId="77777777" w:rsidR="00C81062" w:rsidRPr="00963C56" w:rsidRDefault="00C81062" w:rsidP="00963C56">
                            <w:pPr>
                              <w:pStyle w:val="TS-Bullet1"/>
                            </w:pPr>
                            <w:r w:rsidRPr="00963C56">
                              <w:t>Paper and pencils for students to draw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81.9pt;height:180pt;visibility:visible;mso-wrap-style:square;mso-left-percent:-10001;mso-top-percent:-10001;mso-position-horizontal:absolute;mso-position-horizontal-relative:char;mso-position-vertical:absolute;mso-position-vertical-relative:line;mso-left-percent:-10001;mso-top-percent:-10001;v-text-anchor:top" arcsize="98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" fillcolor="white [3212]" strokecolor="#bfbfbf [2412]" strokeweight="1pt">
                <v:stroke dashstyle="dash" joinstyle="miter"/>
                <v:textbox>
                  <w:txbxContent>
                    <w:p w14:paraId="0CB1644A" w14:textId="45BE4088" w:rsidR="00C81062" w:rsidRPr="00963C56" w:rsidRDefault="00C81062" w:rsidP="00963C56">
                      <w:pPr>
                        <w:pStyle w:val="TS-Heading4"/>
                      </w:pPr>
                      <w:r w:rsidRPr="00963C56">
                        <w:t>Printable resources</w:t>
                      </w:r>
                    </w:p>
                    <w:p w14:paraId="0C61228F" w14:textId="77777777" w:rsidR="00C81062" w:rsidRPr="004D2F3E" w:rsidRDefault="00C81062" w:rsidP="00963C56">
                      <w:pPr>
                        <w:pStyle w:val="TS-Bullet1"/>
                        <w:rPr>
                          <w:i/>
                        </w:rPr>
                      </w:pPr>
                      <w:r w:rsidRPr="004D2F3E">
                        <w:rPr>
                          <w:i/>
                        </w:rPr>
                        <w:t>Resource 1 – TWLH chart</w:t>
                      </w:r>
                    </w:p>
                    <w:p w14:paraId="057779DB" w14:textId="77777777" w:rsidR="00C81062" w:rsidRPr="004D2F3E" w:rsidRDefault="00C81062" w:rsidP="00963C56">
                      <w:pPr>
                        <w:pStyle w:val="TS-Bullet1"/>
                        <w:rPr>
                          <w:i/>
                        </w:rPr>
                      </w:pPr>
                      <w:r w:rsidRPr="004D2F3E">
                        <w:rPr>
                          <w:i/>
                        </w:rPr>
                        <w:t>Resource 2 – Word bank</w:t>
                      </w:r>
                    </w:p>
                    <w:p w14:paraId="538A78FC" w14:textId="77777777" w:rsidR="00C81062" w:rsidRPr="00963C56" w:rsidRDefault="00C81062" w:rsidP="00963C56">
                      <w:pPr>
                        <w:pStyle w:val="TS-Bullet1"/>
                      </w:pPr>
                      <w:r w:rsidRPr="00963C56">
                        <w:t>Resource 3 – Student reflections</w:t>
                      </w:r>
                    </w:p>
                    <w:p w14:paraId="5B843878" w14:textId="77777777" w:rsidR="00C81062" w:rsidRPr="00963C56" w:rsidRDefault="00C81062" w:rsidP="00963C56">
                      <w:pPr>
                        <w:pStyle w:val="TS-Heading4"/>
                      </w:pPr>
                      <w:r w:rsidRPr="00963C56">
                        <w:t>Other resources</w:t>
                      </w:r>
                    </w:p>
                    <w:p w14:paraId="7A7742F0" w14:textId="77777777" w:rsidR="00C81062" w:rsidRPr="00963C56" w:rsidRDefault="00C81062" w:rsidP="00963C56">
                      <w:pPr>
                        <w:pStyle w:val="TS-Bullet1"/>
                      </w:pPr>
                      <w:r w:rsidRPr="00963C56">
                        <w:t>Paper and pencils for students to draw</w:t>
                      </w:r>
                    </w:p>
                  </w:txbxContent>
                </v:textbox>
                <w10:anchorlock/>
              </v:roundrect>
            </w:pict>
          </mc:Fallback>
        </mc:AlternateContent>
      </w:r>
    </w:p>
    <w:p w14:paraId="1E11369F" w14:textId="77777777" w:rsidR="00696532" w:rsidRDefault="00696532" w:rsidP="00194121">
      <w:pPr>
        <w:pStyle w:val="TS-5Es"/>
      </w:pPr>
      <w:r>
        <w:rPr>
          <w:noProof/>
          <w:lang w:eastAsia="en-AU"/>
        </w:rPr>
        <mc:AlternateContent>
          <mc:Choice Requires="wps">
            <w:drawing>
              <wp:inline distT="0" distB="0" distL="0" distR="0" wp14:anchorId="408D3A89" wp14:editId="050B7C74">
                <wp:extent cx="1206000" cy="409575"/>
                <wp:effectExtent l="0" t="0" r="13335" b="28575"/>
                <wp:docPr id="254" name="Round Same Side Corner Rectangle 25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7BBD65" w14:textId="77777777" w:rsidR="00C81062" w:rsidRDefault="00C81062" w:rsidP="00696532">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4"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By3QIAAHI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5N0HLdAgAAcg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D7BBD65" w14:textId="77777777" w:rsidR="00C81062" w:rsidRDefault="00C81062" w:rsidP="00696532">
                      <w:pPr>
                        <w:pStyle w:val="Tab-OFF"/>
                      </w:pPr>
                      <w:r>
                        <w:t>Engage</w:t>
                      </w:r>
                    </w:p>
                  </w:txbxContent>
                </v:textbox>
                <w10:anchorlock/>
              </v:shape>
            </w:pict>
          </mc:Fallback>
        </mc:AlternateContent>
      </w:r>
      <w:r>
        <w:rPr>
          <w:noProof/>
          <w:lang w:eastAsia="en-AU"/>
        </w:rPr>
        <mc:AlternateContent>
          <mc:Choice Requires="wps">
            <w:drawing>
              <wp:inline distT="0" distB="0" distL="0" distR="0" wp14:anchorId="24B22A16" wp14:editId="5F3AE785">
                <wp:extent cx="1206000" cy="409575"/>
                <wp:effectExtent l="0" t="0" r="13335" b="28575"/>
                <wp:docPr id="255" name="Round Same Side Corner Rectangle 25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07D145" w14:textId="77777777" w:rsidR="00C81062" w:rsidRDefault="00C81062" w:rsidP="00696532">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5"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OfoBjL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107D145" w14:textId="77777777" w:rsidR="00C81062" w:rsidRDefault="00C81062" w:rsidP="00696532">
                      <w:pPr>
                        <w:pStyle w:val="Tab-ON"/>
                      </w:pPr>
                      <w:r>
                        <w:t>Explore</w:t>
                      </w:r>
                    </w:p>
                  </w:txbxContent>
                </v:textbox>
                <w10:anchorlock/>
              </v:shape>
            </w:pict>
          </mc:Fallback>
        </mc:AlternateContent>
      </w:r>
      <w:r>
        <w:rPr>
          <w:noProof/>
          <w:lang w:eastAsia="en-AU"/>
        </w:rPr>
        <mc:AlternateContent>
          <mc:Choice Requires="wps">
            <w:drawing>
              <wp:inline distT="0" distB="0" distL="0" distR="0" wp14:anchorId="00795594" wp14:editId="49D4BA99">
                <wp:extent cx="1206000" cy="409575"/>
                <wp:effectExtent l="0" t="0" r="13335" b="28575"/>
                <wp:docPr id="35" name="Round Same Side Corner Rectangle 3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F7DEC0" w14:textId="77777777" w:rsidR="00C81062" w:rsidRDefault="00C81062" w:rsidP="00696532">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5"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NC6iOdkCAABx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9F7DEC0" w14:textId="77777777" w:rsidR="00C81062" w:rsidRDefault="00C81062" w:rsidP="00696532">
                      <w:pPr>
                        <w:pStyle w:val="Tab-OFF"/>
                      </w:pPr>
                      <w:r>
                        <w:t>Explain</w:t>
                      </w:r>
                    </w:p>
                  </w:txbxContent>
                </v:textbox>
                <w10:anchorlock/>
              </v:shape>
            </w:pict>
          </mc:Fallback>
        </mc:AlternateContent>
      </w:r>
      <w:r>
        <w:rPr>
          <w:noProof/>
          <w:lang w:eastAsia="en-AU"/>
        </w:rPr>
        <mc:AlternateContent>
          <mc:Choice Requires="wps">
            <w:drawing>
              <wp:inline distT="0" distB="0" distL="0" distR="0" wp14:anchorId="01076364" wp14:editId="137CB02C">
                <wp:extent cx="1206000" cy="409575"/>
                <wp:effectExtent l="0" t="0" r="13335" b="28575"/>
                <wp:docPr id="36" name="Round Same Side Corner Rectangle 3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C1139E" w14:textId="77777777" w:rsidR="00C81062" w:rsidRDefault="00C81062" w:rsidP="00696532">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6"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MR4vl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CC1139E" w14:textId="77777777" w:rsidR="00C81062" w:rsidRDefault="00C81062" w:rsidP="00696532">
                      <w:pPr>
                        <w:pStyle w:val="Tab-OFF"/>
                      </w:pPr>
                      <w:r>
                        <w:t>Elaborate</w:t>
                      </w:r>
                    </w:p>
                  </w:txbxContent>
                </v:textbox>
                <w10:anchorlock/>
              </v:shape>
            </w:pict>
          </mc:Fallback>
        </mc:AlternateContent>
      </w:r>
      <w:r>
        <w:rPr>
          <w:noProof/>
          <w:lang w:eastAsia="en-AU"/>
        </w:rPr>
        <mc:AlternateContent>
          <mc:Choice Requires="wps">
            <w:drawing>
              <wp:inline distT="0" distB="0" distL="0" distR="0" wp14:anchorId="317F4E58" wp14:editId="7BED5A72">
                <wp:extent cx="1206000" cy="409575"/>
                <wp:effectExtent l="0" t="0" r="13335" b="28575"/>
                <wp:docPr id="37" name="Round Same Side Corner Rectangle 3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79187E" w14:textId="77777777" w:rsidR="00C81062" w:rsidRDefault="00C81062" w:rsidP="00696532">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7"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JRKSn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379187E" w14:textId="77777777" w:rsidR="00C81062" w:rsidRDefault="00C81062" w:rsidP="00696532">
                      <w:pPr>
                        <w:pStyle w:val="Tab-OFF"/>
                      </w:pPr>
                      <w:r>
                        <w:t>Evaluate</w:t>
                      </w:r>
                    </w:p>
                  </w:txbxContent>
                </v:textbox>
                <w10:anchorlock/>
              </v:shape>
            </w:pict>
          </mc:Fallback>
        </mc:AlternateContent>
      </w:r>
    </w:p>
    <w:p w14:paraId="1569471C" w14:textId="77777777" w:rsidR="00696532" w:rsidRDefault="00696532" w:rsidP="00696532">
      <w:pPr>
        <w:sectPr w:rsidR="00696532" w:rsidSect="000172B6">
          <w:type w:val="continuous"/>
          <w:pgSz w:w="11906" w:h="16838"/>
          <w:pgMar w:top="1985" w:right="1134" w:bottom="1418" w:left="1134" w:header="709" w:footer="709" w:gutter="0"/>
          <w:cols w:space="708"/>
          <w:titlePg/>
          <w:docGrid w:linePitch="360"/>
        </w:sectPr>
      </w:pPr>
    </w:p>
    <w:p w14:paraId="02D9AC61" w14:textId="77777777" w:rsidR="00696532" w:rsidRDefault="002A52C5" w:rsidP="00187150">
      <w:pPr>
        <w:pStyle w:val="TS-Lesson"/>
        <w:ind w:left="0" w:firstLine="0"/>
      </w:pPr>
      <w:r>
        <w:rPr>
          <w:b/>
        </w:rPr>
        <w:t>OPTIONAL Lesson</w:t>
      </w:r>
      <w:r w:rsidR="00696532">
        <w:rPr>
          <w:b/>
        </w:rPr>
        <w:t xml:space="preserve">: </w:t>
      </w:r>
      <w:r w:rsidR="006A564C">
        <w:t>How do you</w:t>
      </w:r>
      <w:r w:rsidR="00330FCB">
        <w:t xml:space="preserve"> set up </w:t>
      </w:r>
      <w:r w:rsidR="006A564C">
        <w:t>a fish</w:t>
      </w:r>
      <w:r w:rsidR="00696532" w:rsidRPr="00793777">
        <w:t xml:space="preserve"> aquarium?</w:t>
      </w:r>
    </w:p>
    <w:p w14:paraId="73B6C958" w14:textId="77777777" w:rsidR="00696532" w:rsidRPr="003C05F6" w:rsidRDefault="00696532" w:rsidP="00696532">
      <w:r w:rsidRPr="003C05F6">
        <w:rPr>
          <w:b/>
        </w:rPr>
        <w:t>Duration:</w:t>
      </w:r>
      <w:r w:rsidRPr="003C05F6">
        <w:t xml:space="preserve"> 50 minutes</w:t>
      </w:r>
    </w:p>
    <w:p w14:paraId="46573972" w14:textId="77777777" w:rsidR="00696532" w:rsidRPr="003C05F6" w:rsidRDefault="00696532" w:rsidP="00696532">
      <w:pPr>
        <w:sectPr w:rsidR="00696532" w:rsidRPr="003C05F6" w:rsidSect="000172B6">
          <w:type w:val="continuous"/>
          <w:pgSz w:w="11906" w:h="16838"/>
          <w:pgMar w:top="1985" w:right="1134" w:bottom="1418" w:left="1134" w:header="709" w:footer="709" w:gutter="0"/>
          <w:cols w:num="2" w:space="708" w:equalWidth="0">
            <w:col w:w="5670" w:space="708"/>
            <w:col w:w="3260"/>
          </w:cols>
          <w:titlePg/>
          <w:docGrid w:linePitch="360"/>
        </w:sectPr>
      </w:pPr>
    </w:p>
    <w:p w14:paraId="1B439A5D" w14:textId="77777777" w:rsidR="00696532" w:rsidRDefault="00696532" w:rsidP="00696532">
      <w:r>
        <w:rPr>
          <w:noProof/>
          <w:lang w:eastAsia="en-AU"/>
        </w:rPr>
        <mc:AlternateContent>
          <mc:Choice Requires="wps">
            <w:drawing>
              <wp:inline distT="0" distB="0" distL="0" distR="0" wp14:anchorId="5BB3D31E" wp14:editId="4BAF263C">
                <wp:extent cx="6120000" cy="1362075"/>
                <wp:effectExtent l="0" t="0" r="14605" b="28575"/>
                <wp:docPr id="78" name="Rounded Rectangle 78"/>
                <wp:cNvGraphicFramePr/>
                <a:graphic xmlns:a="http://schemas.openxmlformats.org/drawingml/2006/main">
                  <a:graphicData uri="http://schemas.microsoft.com/office/word/2010/wordprocessingShape">
                    <wps:wsp>
                      <wps:cNvSpPr/>
                      <wps:spPr>
                        <a:xfrm>
                          <a:off x="0" y="0"/>
                          <a:ext cx="6120000" cy="1362075"/>
                        </a:xfrm>
                        <a:prstGeom prst="roundRect">
                          <a:avLst>
                            <a:gd name="adj" fmla="val 257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0706B4B" w14:textId="77777777" w:rsidR="00C81062" w:rsidRDefault="00C81062" w:rsidP="00696532">
                            <w:pPr>
                              <w:pStyle w:val="TS-Purpose"/>
                              <w:tabs>
                                <w:tab w:val="clear" w:pos="1418"/>
                              </w:tabs>
                              <w:ind w:left="0" w:firstLine="0"/>
                            </w:pPr>
                            <w:r>
                              <w:rPr>
                                <w:b/>
                              </w:rPr>
                              <w:t>Lesson objectives</w:t>
                            </w:r>
                            <w:r>
                              <w:rPr>
                                <w:b/>
                              </w:rPr>
                              <w:br/>
                            </w:r>
                            <w:r>
                              <w:t>Students will:</w:t>
                            </w:r>
                          </w:p>
                          <w:p w14:paraId="63D0D6FD" w14:textId="77777777" w:rsidR="00C81062" w:rsidRPr="004D2F3E" w:rsidRDefault="00C81062" w:rsidP="004D2F3E">
                            <w:pPr>
                              <w:pStyle w:val="TS-Bullet1"/>
                            </w:pPr>
                            <w:r w:rsidRPr="004D2F3E">
                              <w:t xml:space="preserve">identify the physical conditions that are managed in a healthy fish aquarium </w:t>
                            </w:r>
                          </w:p>
                          <w:p w14:paraId="5DD49155" w14:textId="77777777" w:rsidR="00C81062" w:rsidRPr="004D2F3E" w:rsidRDefault="00C81062" w:rsidP="004D2F3E">
                            <w:pPr>
                              <w:pStyle w:val="TS-Bullet1"/>
                            </w:pPr>
                            <w:r w:rsidRPr="004D2F3E">
                              <w:t>record observations as they care for fish.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0" style="width:481.9pt;height:107.25pt;visibility:visible;mso-wrap-style:square;mso-left-percent:-10001;mso-top-percent:-10001;mso-position-horizontal:absolute;mso-position-horizontal-relative:char;mso-position-vertical:absolute;mso-position-vertical-relative:line;mso-left-percent:-10001;mso-top-percent:-10001;v-text-anchor:top" arcsize="1684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" fillcolor="white [3212]" strokecolor="#bfbfbf [2412]" strokeweight="1pt">
                <v:stroke dashstyle="dash" joinstyle="miter"/>
                <v:textbox>
                  <w:txbxContent>
                    <w:p w14:paraId="30706B4B" w14:textId="77777777" w:rsidR="00C81062" w:rsidRDefault="00C81062" w:rsidP="00696532">
                      <w:pPr>
                        <w:pStyle w:val="TS-Purpose"/>
                        <w:tabs>
                          <w:tab w:val="clear" w:pos="1418"/>
                        </w:tabs>
                        <w:ind w:left="0" w:firstLine="0"/>
                      </w:pPr>
                      <w:r>
                        <w:rPr>
                          <w:b/>
                        </w:rPr>
                        <w:t>Lesson objectives</w:t>
                      </w:r>
                      <w:r>
                        <w:rPr>
                          <w:b/>
                        </w:rPr>
                        <w:br/>
                      </w:r>
                      <w:r>
                        <w:t>Students will:</w:t>
                      </w:r>
                    </w:p>
                    <w:p w14:paraId="63D0D6FD" w14:textId="77777777" w:rsidR="00C81062" w:rsidRPr="004D2F3E" w:rsidRDefault="00C81062" w:rsidP="004D2F3E">
                      <w:pPr>
                        <w:pStyle w:val="TS-Bullet1"/>
                      </w:pPr>
                      <w:r w:rsidRPr="004D2F3E">
                        <w:t xml:space="preserve">identify the physical conditions that are managed in a healthy fish aquarium </w:t>
                      </w:r>
                    </w:p>
                    <w:p w14:paraId="5DD49155" w14:textId="77777777" w:rsidR="00C81062" w:rsidRPr="004D2F3E" w:rsidRDefault="00C81062" w:rsidP="004D2F3E">
                      <w:pPr>
                        <w:pStyle w:val="TS-Bullet1"/>
                      </w:pPr>
                      <w:r w:rsidRPr="004D2F3E">
                        <w:t>record observations as they care for fish.</w:t>
                      </w:r>
                    </w:p>
                  </w:txbxContent>
                </v:textbox>
                <w10:anchorlock/>
              </v:roundrect>
            </w:pict>
          </mc:Fallback>
        </mc:AlternateContent>
      </w:r>
    </w:p>
    <w:p w14:paraId="0B85B45C" w14:textId="53224A09" w:rsidR="00696532" w:rsidRDefault="00696532" w:rsidP="00696532">
      <w:pPr>
        <w:pStyle w:val="TS-Heading3"/>
        <w:sectPr w:rsidR="00696532" w:rsidSect="000172B6">
          <w:type w:val="continuous"/>
          <w:pgSz w:w="11906" w:h="16838"/>
          <w:pgMar w:top="1985" w:right="1134" w:bottom="1418" w:left="1134" w:header="709" w:footer="709" w:gutter="0"/>
          <w:cols w:space="708"/>
          <w:titlePg/>
          <w:docGrid w:linePitch="360"/>
        </w:sectPr>
      </w:pPr>
      <w:r>
        <w:t>Suggested learning sequence</w:t>
      </w:r>
    </w:p>
    <w:p w14:paraId="657F2CA2" w14:textId="5AE03C3C" w:rsidR="004D2F3E" w:rsidRPr="004D2F3E" w:rsidRDefault="004D2F3E" w:rsidP="004D2F3E">
      <w:r w:rsidRPr="004D2F3E">
        <w:rPr>
          <w:b/>
        </w:rPr>
        <w:t>Introduction</w:t>
      </w:r>
      <w:r w:rsidRPr="004D2F3E">
        <w:t xml:space="preserve"> – What is in an aquarium?</w:t>
      </w:r>
    </w:p>
    <w:p w14:paraId="2364E758" w14:textId="77777777" w:rsidR="00696532" w:rsidRDefault="00696532" w:rsidP="00006D76">
      <w:pPr>
        <w:pStyle w:val="TS-Numberedlist"/>
        <w:numPr>
          <w:ilvl w:val="0"/>
          <w:numId w:val="3"/>
        </w:numPr>
      </w:pPr>
      <w:r>
        <w:t xml:space="preserve">Discuss with students </w:t>
      </w:r>
      <w:r w:rsidR="00DC1526">
        <w:t>what is</w:t>
      </w:r>
      <w:r w:rsidR="00451BC3">
        <w:t xml:space="preserve"> needed</w:t>
      </w:r>
      <w:r>
        <w:t xml:space="preserve"> to set up an aquarium for fish.</w:t>
      </w:r>
      <w:r w:rsidR="006537BF">
        <w:t xml:space="preserve"> Find out what they already know.</w:t>
      </w:r>
      <w:r>
        <w:t xml:space="preserve"> Some discussion questions could include:</w:t>
      </w:r>
    </w:p>
    <w:p w14:paraId="710BDE1A" w14:textId="77777777" w:rsidR="006537BF" w:rsidRPr="004D2F3E" w:rsidRDefault="006537BF" w:rsidP="004D2F3E">
      <w:pPr>
        <w:pStyle w:val="TS-Bullet2"/>
      </w:pPr>
      <w:r w:rsidRPr="004D2F3E">
        <w:t>What do fish in an aquarium need to survive?</w:t>
      </w:r>
      <w:r w:rsidR="00B93078" w:rsidRPr="004D2F3E">
        <w:t xml:space="preserve"> </w:t>
      </w:r>
    </w:p>
    <w:p w14:paraId="6F54820E" w14:textId="77777777" w:rsidR="006537BF" w:rsidRPr="004D2F3E" w:rsidRDefault="00696532" w:rsidP="004D2F3E">
      <w:pPr>
        <w:pStyle w:val="TS-Bullet2"/>
      </w:pPr>
      <w:r w:rsidRPr="004D2F3E">
        <w:t xml:space="preserve">What do </w:t>
      </w:r>
      <w:r w:rsidR="00451BC3" w:rsidRPr="004D2F3E">
        <w:t>we</w:t>
      </w:r>
      <w:r w:rsidRPr="004D2F3E">
        <w:t xml:space="preserve"> need to set up </w:t>
      </w:r>
      <w:r w:rsidR="00E76168" w:rsidRPr="004D2F3E">
        <w:t>a fish aquarium</w:t>
      </w:r>
      <w:r w:rsidRPr="004D2F3E">
        <w:t>?</w:t>
      </w:r>
      <w:r w:rsidR="006537BF" w:rsidRPr="004D2F3E">
        <w:t xml:space="preserve"> E.g. filter, pump, </w:t>
      </w:r>
      <w:r w:rsidR="002F2FB0" w:rsidRPr="004D2F3E">
        <w:t xml:space="preserve">water, </w:t>
      </w:r>
      <w:r w:rsidR="006E59DB" w:rsidRPr="004D2F3E">
        <w:t xml:space="preserve">heater, </w:t>
      </w:r>
      <w:r w:rsidR="006537BF" w:rsidRPr="004D2F3E">
        <w:t>light</w:t>
      </w:r>
      <w:r w:rsidR="002F2FB0" w:rsidRPr="004D2F3E">
        <w:t xml:space="preserve">, glass scrubber or cleaner, </w:t>
      </w:r>
      <w:r w:rsidR="00EE4C46" w:rsidRPr="004D2F3E">
        <w:t xml:space="preserve">gravel cleaner, </w:t>
      </w:r>
      <w:r w:rsidR="002F2FB0" w:rsidRPr="004D2F3E">
        <w:t>fish food</w:t>
      </w:r>
      <w:r w:rsidR="006A564C" w:rsidRPr="004D2F3E">
        <w:t>, plant life, shelters</w:t>
      </w:r>
      <w:r w:rsidR="006537BF" w:rsidRPr="004D2F3E">
        <w:t>. Why do you think you need these different things?</w:t>
      </w:r>
      <w:r w:rsidR="00991951" w:rsidRPr="004D2F3E">
        <w:t xml:space="preserve"> What </w:t>
      </w:r>
      <w:r w:rsidR="00E76168" w:rsidRPr="004D2F3E">
        <w:t xml:space="preserve">could </w:t>
      </w:r>
      <w:r w:rsidR="00991951" w:rsidRPr="004D2F3E">
        <w:t>happen if you didn’t have them?</w:t>
      </w:r>
    </w:p>
    <w:p w14:paraId="180E419C" w14:textId="77777777" w:rsidR="006537BF" w:rsidRPr="004D2F3E" w:rsidRDefault="006537BF" w:rsidP="004D2F3E">
      <w:pPr>
        <w:pStyle w:val="TS-Bullet2"/>
      </w:pPr>
      <w:r w:rsidRPr="004D2F3E">
        <w:t xml:space="preserve">What things </w:t>
      </w:r>
      <w:r w:rsidR="006A564C" w:rsidRPr="004D2F3E">
        <w:t>do</w:t>
      </w:r>
      <w:r w:rsidR="002F2FB0" w:rsidRPr="004D2F3E">
        <w:t xml:space="preserve"> you</w:t>
      </w:r>
      <w:r w:rsidRPr="004D2F3E">
        <w:t xml:space="preserve"> </w:t>
      </w:r>
      <w:r w:rsidR="006A564C" w:rsidRPr="004D2F3E">
        <w:t xml:space="preserve">need to </w:t>
      </w:r>
      <w:r w:rsidRPr="004D2F3E">
        <w:t>monitor regularly in an aquarium to ensure it stays healthy? E.g. temperature, cleanliness,</w:t>
      </w:r>
      <w:r w:rsidR="006E59DB" w:rsidRPr="004D2F3E">
        <w:t xml:space="preserve"> </w:t>
      </w:r>
      <w:r w:rsidR="002F2FB0" w:rsidRPr="004D2F3E">
        <w:t xml:space="preserve">water level </w:t>
      </w:r>
      <w:r w:rsidRPr="004D2F3E">
        <w:t xml:space="preserve">and other tests and indicators. </w:t>
      </w:r>
    </w:p>
    <w:p w14:paraId="75F7AE26" w14:textId="77777777" w:rsidR="006537BF" w:rsidRDefault="006537BF" w:rsidP="004D2F3E">
      <w:pPr>
        <w:pStyle w:val="TS-Bullet2"/>
      </w:pPr>
      <w:r w:rsidRPr="004D2F3E">
        <w:t>Do all fish need the same things in an aquarium? E.g.</w:t>
      </w:r>
      <w:r w:rsidR="00E76168" w:rsidRPr="004D2F3E">
        <w:t>,</w:t>
      </w:r>
      <w:r w:rsidRPr="004D2F3E">
        <w:t xml:space="preserve"> discuss fresh water</w:t>
      </w:r>
      <w:r>
        <w:t xml:space="preserve"> vers</w:t>
      </w:r>
      <w:r w:rsidR="00E76168">
        <w:t>u</w:t>
      </w:r>
      <w:r>
        <w:t>s salt water.</w:t>
      </w:r>
    </w:p>
    <w:p w14:paraId="39E0D5A6" w14:textId="115AF86D" w:rsidR="00B93078" w:rsidRDefault="00696532" w:rsidP="002A52C5">
      <w:pPr>
        <w:pStyle w:val="TS-Numberedlist"/>
      </w:pPr>
      <w:r w:rsidRPr="009E4B93">
        <w:t>Students might also share experiences they have had with keeping fish in aquariums at home or places they have visited that have had fish in aquariums</w:t>
      </w:r>
      <w:r w:rsidRPr="00D07792">
        <w:t>.</w:t>
      </w:r>
    </w:p>
    <w:p w14:paraId="0171263D" w14:textId="21E1C0D5" w:rsidR="00696532" w:rsidRDefault="004D2F3E" w:rsidP="004D2F3E">
      <w:r>
        <w:rPr>
          <w:b/>
        </w:rPr>
        <w:br w:type="column"/>
      </w:r>
      <w:r w:rsidR="00696532" w:rsidRPr="00077223">
        <w:rPr>
          <w:b/>
        </w:rPr>
        <w:t>Activity –</w:t>
      </w:r>
      <w:r w:rsidR="00696532">
        <w:t xml:space="preserve"> </w:t>
      </w:r>
      <w:r w:rsidR="00696532" w:rsidRPr="004D2F3E">
        <w:t>Set</w:t>
      </w:r>
      <w:r w:rsidR="00696532">
        <w:t xml:space="preserve"> up a fish aquarium</w:t>
      </w:r>
    </w:p>
    <w:p w14:paraId="6CD498F8" w14:textId="77777777" w:rsidR="00205104" w:rsidRDefault="00205104" w:rsidP="004D2F3E">
      <w:r>
        <w:t xml:space="preserve">If you are not able to set up a class aquarium then </w:t>
      </w:r>
      <w:r w:rsidR="00272CBC">
        <w:t>view</w:t>
      </w:r>
      <w:r>
        <w:t xml:space="preserve"> the suggestions in ‘</w:t>
      </w:r>
      <w:r>
        <w:rPr>
          <w:b/>
        </w:rPr>
        <w:t>A</w:t>
      </w:r>
      <w:r w:rsidRPr="003C05F6">
        <w:rPr>
          <w:b/>
        </w:rPr>
        <w:t xml:space="preserve">lternative </w:t>
      </w:r>
      <w:r w:rsidRPr="00704E7E">
        <w:rPr>
          <w:b/>
        </w:rPr>
        <w:t>activity – Exploring aquaria’</w:t>
      </w:r>
      <w:r>
        <w:t>.</w:t>
      </w:r>
    </w:p>
    <w:p w14:paraId="32FD65BF" w14:textId="77777777" w:rsidR="00696532" w:rsidRDefault="00696532" w:rsidP="00205104">
      <w:pPr>
        <w:pStyle w:val="TS-Numberedlist"/>
      </w:pPr>
      <w:r w:rsidRPr="009E4B93">
        <w:t>Set up a fish aquarium</w:t>
      </w:r>
      <w:r w:rsidR="00205104">
        <w:t xml:space="preserve"> </w:t>
      </w:r>
      <w:r>
        <w:t xml:space="preserve">in the class </w:t>
      </w:r>
      <w:r w:rsidR="00B93078">
        <w:t>so students can</w:t>
      </w:r>
      <w:r w:rsidRPr="009E4B93">
        <w:t xml:space="preserve"> observe and care for fish</w:t>
      </w:r>
      <w:r>
        <w:t xml:space="preserve"> throughout the unit</w:t>
      </w:r>
      <w:r w:rsidRPr="009E4B93">
        <w:t xml:space="preserve">. </w:t>
      </w:r>
    </w:p>
    <w:p w14:paraId="3E3514F2" w14:textId="77777777" w:rsidR="002F2FB0" w:rsidRDefault="002F2FB0" w:rsidP="002F2FB0">
      <w:pPr>
        <w:pStyle w:val="TS-Numberedlist"/>
      </w:pPr>
      <w:r>
        <w:t>Have students draw</w:t>
      </w:r>
      <w:r w:rsidRPr="009E4B93">
        <w:t xml:space="preserve"> an annotated diagram of the aquarium</w:t>
      </w:r>
      <w:r>
        <w:t xml:space="preserve"> and its parts</w:t>
      </w:r>
      <w:r w:rsidRPr="009E4B93">
        <w:t>.</w:t>
      </w:r>
    </w:p>
    <w:p w14:paraId="15716979" w14:textId="77777777" w:rsidR="00696532" w:rsidRDefault="00696532" w:rsidP="00696532">
      <w:pPr>
        <w:pStyle w:val="TS-Numberedlist"/>
      </w:pPr>
      <w:r w:rsidRPr="00DE74C9">
        <w:t xml:space="preserve">Ensure </w:t>
      </w:r>
      <w:r w:rsidR="00E76168">
        <w:t>students</w:t>
      </w:r>
      <w:r w:rsidR="00E76168" w:rsidRPr="00DE74C9">
        <w:t xml:space="preserve"> </w:t>
      </w:r>
      <w:r w:rsidRPr="00DE74C9">
        <w:t xml:space="preserve">follow </w:t>
      </w:r>
      <w:r w:rsidRPr="00000E12">
        <w:t>The Animal Care and Protection Act 2001</w:t>
      </w:r>
      <w:r w:rsidRPr="00DE74C9">
        <w:t xml:space="preserve"> and </w:t>
      </w:r>
      <w:r w:rsidRPr="00000E12">
        <w:t xml:space="preserve">The Australian Code of Practice for the Care and Use of Animals </w:t>
      </w:r>
      <w:r>
        <w:t>for Scientific Purposes, 2013, 8</w:t>
      </w:r>
      <w:r w:rsidRPr="00000E12">
        <w:t>th Edition</w:t>
      </w:r>
      <w:r w:rsidRPr="00DE74C9">
        <w:t xml:space="preserve"> in accordance with </w:t>
      </w:r>
      <w:r w:rsidRPr="00000E12">
        <w:t>Education Queensland Guidelines</w:t>
      </w:r>
      <w:r w:rsidRPr="00DE74C9">
        <w:t xml:space="preserve"> when setting up the aquarium</w:t>
      </w:r>
      <w:r w:rsidRPr="00A75D06">
        <w:t xml:space="preserve">. </w:t>
      </w:r>
      <w:r>
        <w:t xml:space="preserve">See </w:t>
      </w:r>
      <w:hyperlink r:id="rId67" w:history="1">
        <w:r w:rsidRPr="004002EC">
          <w:rPr>
            <w:rStyle w:val="Hyperlink"/>
          </w:rPr>
          <w:t>http://education.qld.gov.au/curriculum/area/science/animals-ed.html</w:t>
        </w:r>
      </w:hyperlink>
      <w:r>
        <w:t xml:space="preserve"> for more information.</w:t>
      </w:r>
    </w:p>
    <w:p w14:paraId="3AE80D77" w14:textId="21A848C6" w:rsidR="00696532" w:rsidRDefault="00696532" w:rsidP="00696532">
      <w:pPr>
        <w:pStyle w:val="TS-Numberedlist"/>
      </w:pPr>
      <w:r w:rsidRPr="009E4B93">
        <w:t xml:space="preserve">Discuss with students the guidelines they must stick to when caring for the </w:t>
      </w:r>
      <w:r w:rsidR="006537BF">
        <w:t>fish or other</w:t>
      </w:r>
      <w:r w:rsidR="004D2F3E">
        <w:t xml:space="preserve"> living things in the aquarium.</w:t>
      </w:r>
    </w:p>
    <w:p w14:paraId="73596525" w14:textId="4FFC8874" w:rsidR="006E59DB" w:rsidRDefault="004D2F3E" w:rsidP="00696532">
      <w:pPr>
        <w:pStyle w:val="TS-Numberedlist"/>
      </w:pPr>
      <w:r>
        <w:br w:type="column"/>
      </w:r>
      <w:r w:rsidR="00696532" w:rsidRPr="00EE27F7">
        <w:t xml:space="preserve">Draw up a roster </w:t>
      </w:r>
      <w:r w:rsidR="006537BF">
        <w:t xml:space="preserve">for students </w:t>
      </w:r>
      <w:r w:rsidR="00696532" w:rsidRPr="00EE27F7">
        <w:t xml:space="preserve">to </w:t>
      </w:r>
      <w:r w:rsidR="002F2FB0">
        <w:t xml:space="preserve">observe and </w:t>
      </w:r>
      <w:r w:rsidR="006E59DB">
        <w:t xml:space="preserve">care for </w:t>
      </w:r>
      <w:r w:rsidR="006537BF">
        <w:t>the fish</w:t>
      </w:r>
      <w:r w:rsidR="00696532" w:rsidRPr="00EE27F7">
        <w:t xml:space="preserve"> </w:t>
      </w:r>
      <w:r w:rsidR="00696532">
        <w:t xml:space="preserve">and plants </w:t>
      </w:r>
      <w:r w:rsidR="00696532" w:rsidRPr="00EE27F7">
        <w:t>in the aquarium</w:t>
      </w:r>
      <w:r w:rsidR="009F25FC">
        <w:t>. E</w:t>
      </w:r>
      <w:r w:rsidR="002F2FB0">
        <w:t>.g</w:t>
      </w:r>
      <w:r w:rsidR="00696532" w:rsidRPr="00EE27F7">
        <w:t xml:space="preserve">. </w:t>
      </w:r>
      <w:r w:rsidR="009F25FC">
        <w:t>c</w:t>
      </w:r>
      <w:r w:rsidR="006537BF">
        <w:t xml:space="preserve">reate a </w:t>
      </w:r>
      <w:r w:rsidR="006E59DB">
        <w:t xml:space="preserve">class </w:t>
      </w:r>
      <w:r w:rsidR="006537BF">
        <w:t xml:space="preserve">data table </w:t>
      </w:r>
      <w:r w:rsidR="002F2FB0">
        <w:t xml:space="preserve">next to the aquarium </w:t>
      </w:r>
      <w:r w:rsidR="006537BF">
        <w:t xml:space="preserve">where students can </w:t>
      </w:r>
      <w:r w:rsidR="006E59DB">
        <w:t xml:space="preserve">record some simple daily activities such as food given and </w:t>
      </w:r>
      <w:r w:rsidR="006537BF">
        <w:t>water quality parameters e.g. temperature</w:t>
      </w:r>
      <w:r w:rsidR="006E59DB">
        <w:t>.</w:t>
      </w:r>
    </w:p>
    <w:p w14:paraId="478A3141" w14:textId="7BBDB533" w:rsidR="006E59DB" w:rsidRDefault="006E59DB" w:rsidP="006E59DB">
      <w:pPr>
        <w:pStyle w:val="TS-Numberedlist"/>
      </w:pPr>
      <w:r>
        <w:t xml:space="preserve">Students can also </w:t>
      </w:r>
      <w:r w:rsidR="006A564C">
        <w:t>record</w:t>
      </w:r>
      <w:r>
        <w:t xml:space="preserve"> </w:t>
      </w:r>
      <w:r w:rsidRPr="00EE27F7">
        <w:t xml:space="preserve">daily observations </w:t>
      </w:r>
      <w:r w:rsidR="009F25FC" w:rsidRPr="00EE27F7">
        <w:t>in a special diary/journal</w:t>
      </w:r>
      <w:r w:rsidR="009F25FC">
        <w:t xml:space="preserve"> </w:t>
      </w:r>
      <w:r>
        <w:t>such as</w:t>
      </w:r>
      <w:r w:rsidRPr="00EE27F7">
        <w:t xml:space="preserve"> </w:t>
      </w:r>
      <w:r w:rsidR="00187150">
        <w:t>algae/dirt build</w:t>
      </w:r>
      <w:r w:rsidR="009F25FC">
        <w:t>-</w:t>
      </w:r>
      <w:r w:rsidR="00187150">
        <w:t>up</w:t>
      </w:r>
      <w:r w:rsidR="009F25FC">
        <w:t xml:space="preserve">, </w:t>
      </w:r>
      <w:r w:rsidR="006A564C">
        <w:t>fish</w:t>
      </w:r>
      <w:r w:rsidRPr="00EE27F7">
        <w:t xml:space="preserve"> behaviour</w:t>
      </w:r>
      <w:r w:rsidR="006A564C">
        <w:t>s</w:t>
      </w:r>
      <w:r w:rsidR="009F25FC">
        <w:t>,</w:t>
      </w:r>
      <w:r w:rsidRPr="00EE27F7">
        <w:t xml:space="preserve"> </w:t>
      </w:r>
      <w:r w:rsidR="00187150">
        <w:t xml:space="preserve">e.g. </w:t>
      </w:r>
      <w:r w:rsidR="002F2FB0">
        <w:t xml:space="preserve">gills and </w:t>
      </w:r>
      <w:r w:rsidR="00187150">
        <w:t>breathing</w:t>
      </w:r>
      <w:r w:rsidR="006A564C">
        <w:t xml:space="preserve">, </w:t>
      </w:r>
      <w:r w:rsidRPr="00EE27F7">
        <w:t xml:space="preserve">eating </w:t>
      </w:r>
      <w:r w:rsidR="006A564C">
        <w:t>and hiding</w:t>
      </w:r>
      <w:r w:rsidR="004D2F3E">
        <w:t>.</w:t>
      </w:r>
    </w:p>
    <w:p w14:paraId="1B906B59" w14:textId="77777777" w:rsidR="00696532" w:rsidRPr="00E92333" w:rsidRDefault="00696532" w:rsidP="00696532">
      <w:pPr>
        <w:pStyle w:val="TS-Numberedlist"/>
      </w:pPr>
      <w:r w:rsidRPr="00E92333">
        <w:t>Add new words to the word wall</w:t>
      </w:r>
      <w:r>
        <w:t xml:space="preserve"> </w:t>
      </w:r>
      <w:r w:rsidRPr="00CF2D28">
        <w:t xml:space="preserve">(See </w:t>
      </w:r>
      <w:r w:rsidRPr="00A7759E">
        <w:rPr>
          <w:i/>
        </w:rPr>
        <w:t>Resource 2 – Word bank</w:t>
      </w:r>
      <w:r w:rsidRPr="00CF2D28">
        <w:t xml:space="preserve"> for examples of vocabulary).</w:t>
      </w:r>
    </w:p>
    <w:p w14:paraId="0E72FBEB" w14:textId="77777777" w:rsidR="00696532" w:rsidRPr="00E92333" w:rsidRDefault="00696532" w:rsidP="00696532">
      <w:pPr>
        <w:pStyle w:val="TS-Numberedlist"/>
      </w:pPr>
      <w:r w:rsidRPr="00E92333">
        <w:t>Students add their learning and reflections to their science journal</w:t>
      </w:r>
      <w:r>
        <w:t xml:space="preserve"> </w:t>
      </w:r>
      <w:r w:rsidRPr="00CF2D28">
        <w:t xml:space="preserve">(See </w:t>
      </w:r>
      <w:r w:rsidRPr="00A7759E">
        <w:rPr>
          <w:i/>
        </w:rPr>
        <w:t>Resource 3 – Student reflections</w:t>
      </w:r>
      <w:r w:rsidRPr="00CF2D28">
        <w:t xml:space="preserve"> for examples of sentence starters you can use to guide student reflections).</w:t>
      </w:r>
    </w:p>
    <w:p w14:paraId="6C371DE4" w14:textId="77777777" w:rsidR="00696532" w:rsidRPr="004D2F3E" w:rsidRDefault="00696532" w:rsidP="004D2F3E"/>
    <w:p w14:paraId="1982A486" w14:textId="77777777" w:rsidR="00696532" w:rsidRPr="00A75D06" w:rsidRDefault="00696532" w:rsidP="00B93078">
      <w:pPr>
        <w:pStyle w:val="TS-Numberedlist"/>
        <w:numPr>
          <w:ilvl w:val="0"/>
          <w:numId w:val="0"/>
        </w:numPr>
        <w:sectPr w:rsidR="00696532" w:rsidRPr="00A75D06" w:rsidSect="000172B6">
          <w:type w:val="continuous"/>
          <w:pgSz w:w="11906" w:h="16838"/>
          <w:pgMar w:top="1985" w:right="1134" w:bottom="1418" w:left="1134" w:header="709" w:footer="709" w:gutter="0"/>
          <w:cols w:num="2" w:space="708"/>
          <w:titlePg/>
          <w:docGrid w:linePitch="360"/>
        </w:sectPr>
      </w:pPr>
    </w:p>
    <w:p w14:paraId="43EE6359" w14:textId="77777777" w:rsidR="00696532" w:rsidRDefault="00DB07F1" w:rsidP="00696532">
      <w:r>
        <w:pict w14:anchorId="347ABBF4">
          <v:rect id="_x0000_i1025" style="width:385.5pt;height:1pt" o:hrpct="800" o:hralign="center" o:hrstd="t" o:hrnoshade="t" o:hr="t" fillcolor="#e3ec9e" stroked="f"/>
        </w:pict>
      </w:r>
    </w:p>
    <w:p w14:paraId="1DAB4391" w14:textId="77777777" w:rsidR="004D2F3E" w:rsidRPr="004D2F3E" w:rsidRDefault="00696532" w:rsidP="004D2F3E">
      <w:pPr>
        <w:pStyle w:val="TS-Heading3"/>
      </w:pPr>
      <w:r w:rsidRPr="004D2F3E">
        <w:t>Alternative activity – Exploring aquaria</w:t>
      </w:r>
    </w:p>
    <w:p w14:paraId="2B662FCA" w14:textId="4E4BD5DC" w:rsidR="00991951" w:rsidRDefault="00696532" w:rsidP="004D2F3E">
      <w:r>
        <w:t xml:space="preserve">If </w:t>
      </w:r>
      <w:r w:rsidR="00414CDA">
        <w:t xml:space="preserve">you do not have the </w:t>
      </w:r>
      <w:r>
        <w:t xml:space="preserve">resources to set up an aquarium </w:t>
      </w:r>
      <w:r w:rsidR="002A52C5">
        <w:t>in the classroom</w:t>
      </w:r>
      <w:r w:rsidR="009F25FC">
        <w:t>,</w:t>
      </w:r>
      <w:r w:rsidR="002A52C5">
        <w:t xml:space="preserve"> an alternative activity is to invite </w:t>
      </w:r>
      <w:r w:rsidR="006E59DB">
        <w:t xml:space="preserve">a local aquarium owner (parent, shop owner) to </w:t>
      </w:r>
      <w:r w:rsidR="006E59DB" w:rsidRPr="004D2F3E">
        <w:t>come</w:t>
      </w:r>
      <w:r w:rsidR="006E59DB">
        <w:t xml:space="preserve"> into the classroom and discuss the aquariums they care for. </w:t>
      </w:r>
      <w:r w:rsidR="00991951">
        <w:t>Request the visitor</w:t>
      </w:r>
      <w:r w:rsidR="006E59DB">
        <w:t xml:space="preserve"> bring</w:t>
      </w:r>
      <w:r w:rsidR="00991951">
        <w:t>s</w:t>
      </w:r>
      <w:r w:rsidR="006E59DB">
        <w:t xml:space="preserve"> images and information</w:t>
      </w:r>
      <w:r w:rsidR="00414CDA">
        <w:t xml:space="preserve"> to share.</w:t>
      </w:r>
    </w:p>
    <w:p w14:paraId="0A4425CA" w14:textId="77777777" w:rsidR="00696532" w:rsidRPr="004D2F3E" w:rsidRDefault="00991951" w:rsidP="004D2F3E">
      <w:r w:rsidRPr="004D2F3E">
        <w:t xml:space="preserve">Have students generate questions to interview the visitor </w:t>
      </w:r>
      <w:r w:rsidR="009F25FC" w:rsidRPr="004D2F3E">
        <w:t xml:space="preserve">to </w:t>
      </w:r>
      <w:r w:rsidRPr="004D2F3E">
        <w:t>learn about:</w:t>
      </w:r>
    </w:p>
    <w:p w14:paraId="736A5BD8" w14:textId="1140F784" w:rsidR="00991951" w:rsidRPr="004D2F3E" w:rsidRDefault="002F2FB0" w:rsidP="004D2F3E">
      <w:pPr>
        <w:pStyle w:val="TS-Bullet1"/>
      </w:pPr>
      <w:r w:rsidRPr="004D2F3E">
        <w:t>How do you</w:t>
      </w:r>
      <w:r w:rsidR="00991951" w:rsidRPr="004D2F3E">
        <w:t xml:space="preserve"> set up a</w:t>
      </w:r>
      <w:r w:rsidR="009F25FC" w:rsidRPr="004D2F3E">
        <w:t xml:space="preserve"> fish </w:t>
      </w:r>
      <w:r w:rsidR="00991951" w:rsidRPr="004D2F3E">
        <w:t>aquarium</w:t>
      </w:r>
      <w:r w:rsidR="00731F6C" w:rsidRPr="004D2F3E">
        <w:t>? What is the purpose for each part of the fish aquarium?</w:t>
      </w:r>
      <w:r w:rsidR="00991951" w:rsidRPr="004D2F3E">
        <w:t xml:space="preserve"> What would happen if </w:t>
      </w:r>
      <w:r w:rsidR="00451BC3" w:rsidRPr="004D2F3E">
        <w:t>they</w:t>
      </w:r>
      <w:r w:rsidR="00731F6C" w:rsidRPr="004D2F3E">
        <w:t xml:space="preserve"> didn’t have these parts</w:t>
      </w:r>
      <w:r w:rsidR="002C3469">
        <w:t>?</w:t>
      </w:r>
    </w:p>
    <w:p w14:paraId="525266C7" w14:textId="77777777" w:rsidR="00991951" w:rsidRPr="004D2F3E" w:rsidRDefault="00991951" w:rsidP="004D2F3E">
      <w:pPr>
        <w:pStyle w:val="TS-Bullet1"/>
      </w:pPr>
      <w:r w:rsidRPr="004D2F3E">
        <w:t>What do fish need to survive</w:t>
      </w:r>
      <w:r w:rsidR="00B93078" w:rsidRPr="004D2F3E">
        <w:t xml:space="preserve"> and</w:t>
      </w:r>
      <w:r w:rsidRPr="004D2F3E">
        <w:t xml:space="preserve"> be healthy in aquari</w:t>
      </w:r>
      <w:r w:rsidR="00731F6C" w:rsidRPr="004D2F3E">
        <w:t>um?</w:t>
      </w:r>
    </w:p>
    <w:p w14:paraId="3E3DBD21" w14:textId="77777777" w:rsidR="006A564C" w:rsidRPr="004D2F3E" w:rsidRDefault="006A564C" w:rsidP="004D2F3E">
      <w:pPr>
        <w:pStyle w:val="TS-Bullet1"/>
      </w:pPr>
      <w:r w:rsidRPr="004D2F3E">
        <w:t>What do you do for your fish to breed in aquaria?</w:t>
      </w:r>
    </w:p>
    <w:p w14:paraId="618D76D9" w14:textId="77777777" w:rsidR="00991951" w:rsidRPr="004D2F3E" w:rsidRDefault="00991951" w:rsidP="004D2F3E">
      <w:pPr>
        <w:pStyle w:val="TS-Bullet1"/>
      </w:pPr>
      <w:r w:rsidRPr="004D2F3E">
        <w:t xml:space="preserve">What do you need to </w:t>
      </w:r>
      <w:r w:rsidR="009F25FC" w:rsidRPr="004D2F3E">
        <w:t xml:space="preserve">do </w:t>
      </w:r>
      <w:r w:rsidRPr="004D2F3E">
        <w:t>regularly to keep the aquarium healthy? Why is this important?</w:t>
      </w:r>
    </w:p>
    <w:p w14:paraId="0B155733" w14:textId="424D6A94" w:rsidR="00991951" w:rsidRPr="004D2F3E" w:rsidRDefault="00991951" w:rsidP="004D2F3E">
      <w:pPr>
        <w:pStyle w:val="TS-Bullet1"/>
      </w:pPr>
      <w:r w:rsidRPr="004D2F3E">
        <w:t xml:space="preserve">What </w:t>
      </w:r>
      <w:r w:rsidR="002F2FB0" w:rsidRPr="004D2F3E">
        <w:t xml:space="preserve">conditions in the aquarium </w:t>
      </w:r>
      <w:r w:rsidR="004D2F3E" w:rsidRPr="004D2F3E">
        <w:t xml:space="preserve">must you monitor regularly? </w:t>
      </w:r>
      <w:r w:rsidRPr="004D2F3E">
        <w:t>Why?</w:t>
      </w:r>
    </w:p>
    <w:p w14:paraId="4CBEF660" w14:textId="4E583E00" w:rsidR="00696532" w:rsidRPr="004D2F3E" w:rsidRDefault="00991951" w:rsidP="004D2F3E">
      <w:pPr>
        <w:pStyle w:val="TS-Bullet1"/>
      </w:pPr>
      <w:r w:rsidRPr="004D2F3E">
        <w:t>Do all fish need the same things in an aquarium? E.g.</w:t>
      </w:r>
      <w:r w:rsidR="00907BEE" w:rsidRPr="004D2F3E">
        <w:t>,</w:t>
      </w:r>
      <w:r w:rsidRPr="004D2F3E">
        <w:t xml:space="preserve"> discuss fresh water vers</w:t>
      </w:r>
      <w:r w:rsidR="00907BEE" w:rsidRPr="004D2F3E">
        <w:t>u</w:t>
      </w:r>
      <w:r w:rsidRPr="004D2F3E">
        <w:t>s salt water.</w:t>
      </w:r>
    </w:p>
    <w:p w14:paraId="19BF5B80" w14:textId="127B5703" w:rsidR="004D2F3E" w:rsidRDefault="00205104" w:rsidP="00A73812">
      <w:pPr>
        <w:pStyle w:val="Normal-Toppadding"/>
      </w:pPr>
      <w:r>
        <w:t xml:space="preserve">Have students </w:t>
      </w:r>
      <w:r w:rsidR="002A52C5">
        <w:t>use the information sha</w:t>
      </w:r>
      <w:r w:rsidR="006A564C">
        <w:t xml:space="preserve">red by the visitor to create a virtual </w:t>
      </w:r>
      <w:r w:rsidR="002A52C5">
        <w:t>aquarium display in the classroom using cut</w:t>
      </w:r>
      <w:r w:rsidR="00DB1BB3">
        <w:t>-</w:t>
      </w:r>
      <w:r w:rsidR="002A52C5">
        <w:t>out images and written descriptions</w:t>
      </w:r>
      <w:r w:rsidR="006A564C">
        <w:t xml:space="preserve"> as labels</w:t>
      </w:r>
      <w:r w:rsidR="00A73812">
        <w:t>.</w:t>
      </w:r>
    </w:p>
    <w:p w14:paraId="54FE9937" w14:textId="5D260475" w:rsidR="00414CDA" w:rsidRDefault="00C40EC4" w:rsidP="00C81062">
      <w:pPr>
        <w:pStyle w:val="Normalbullet1"/>
        <w:numPr>
          <w:ilvl w:val="0"/>
          <w:numId w:val="0"/>
        </w:numPr>
      </w:pPr>
      <w:r>
        <w:t>Alternatively, or in addition to above, you could invite someone from the local fisheries department</w:t>
      </w:r>
      <w:r w:rsidR="00C14BCA">
        <w:t>, someone who studies fish</w:t>
      </w:r>
      <w:r w:rsidR="00DB1BB3">
        <w:t>,</w:t>
      </w:r>
      <w:r>
        <w:t xml:space="preserve"> or someone who works at a fish farm to discuss </w:t>
      </w:r>
      <w:r w:rsidR="00C14BCA">
        <w:t>what they know about looking after fish</w:t>
      </w:r>
      <w:r>
        <w:t>.</w:t>
      </w:r>
    </w:p>
    <w:p w14:paraId="4648B2BD" w14:textId="77777777" w:rsidR="00696532" w:rsidRDefault="00DB07F1" w:rsidP="004D2F3E">
      <w:r>
        <w:pict w14:anchorId="638947A5">
          <v:rect id="_x0000_i1026" style="width:385.5pt;height:1pt" o:hrpct="800" o:hralign="center" o:hrstd="t" o:hrnoshade="t" o:hr="t" fillcolor="#e3ec9e" stroked="f"/>
        </w:pict>
      </w:r>
    </w:p>
    <w:p w14:paraId="3EE3F51F" w14:textId="77777777" w:rsidR="00696532" w:rsidRPr="00D07792" w:rsidRDefault="00696532" w:rsidP="004D2F3E">
      <w:pPr>
        <w:pStyle w:val="TS-Heading3"/>
      </w:pPr>
      <w:r>
        <w:t>Opportunities to monitor student learning</w:t>
      </w:r>
    </w:p>
    <w:p w14:paraId="4A3F6BB8" w14:textId="77777777" w:rsidR="00696532" w:rsidRDefault="00696532" w:rsidP="00414CDA">
      <w:r>
        <w:rPr>
          <w:noProof/>
          <w:lang w:eastAsia="en-AU"/>
        </w:rPr>
        <mc:AlternateContent>
          <mc:Choice Requires="wps">
            <w:drawing>
              <wp:inline distT="0" distB="0" distL="0" distR="0" wp14:anchorId="248E7423" wp14:editId="512186FA">
                <wp:extent cx="6120000" cy="1190625"/>
                <wp:effectExtent l="0" t="0" r="14605" b="28575"/>
                <wp:docPr id="79" name="Rounded Rectangle 79"/>
                <wp:cNvGraphicFramePr/>
                <a:graphic xmlns:a="http://schemas.openxmlformats.org/drawingml/2006/main">
                  <a:graphicData uri="http://schemas.microsoft.com/office/word/2010/wordprocessingShape">
                    <wps:wsp>
                      <wps:cNvSpPr/>
                      <wps:spPr>
                        <a:xfrm>
                          <a:off x="0" y="0"/>
                          <a:ext cx="6120000" cy="11906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CEF35E3" w14:textId="3528AA77" w:rsidR="00C81062" w:rsidRPr="004D2F3E" w:rsidRDefault="00C81062" w:rsidP="004D2F3E">
                            <w:pPr>
                              <w:pStyle w:val="TS-BubbleNormal"/>
                              <w:rPr>
                                <w:b/>
                              </w:rPr>
                            </w:pPr>
                            <w:r w:rsidRPr="004D2F3E">
                              <w:rPr>
                                <w:b/>
                              </w:rPr>
                              <w:t>Formative assessment opportunities:</w:t>
                            </w:r>
                          </w:p>
                          <w:p w14:paraId="4FF2EE86" w14:textId="77777777" w:rsidR="00C81062" w:rsidRPr="004D2F3E" w:rsidRDefault="00C81062" w:rsidP="004D2F3E">
                            <w:pPr>
                              <w:pStyle w:val="TS-Bullet1"/>
                            </w:pPr>
                            <w:r w:rsidRPr="004D2F3E">
                              <w:t>record of students’ answers during discussion about fish survival and needs</w:t>
                            </w:r>
                          </w:p>
                          <w:p w14:paraId="0DF7704C" w14:textId="1C2AE890" w:rsidR="00C81062" w:rsidRPr="004D2F3E" w:rsidRDefault="00C81062" w:rsidP="004D2F3E">
                            <w:pPr>
                              <w:pStyle w:val="TS-Bullet1"/>
                            </w:pPr>
                            <w:r w:rsidRPr="004D2F3E">
                              <w:t>students’ annotated diagrams of aquarium set-up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1" style="width:481.9pt;height:93.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" fillcolor="white [3212]" strokecolor="#bfbfbf [2412]" strokeweight="1pt">
                <v:stroke dashstyle="dash" joinstyle="miter"/>
                <v:textbox>
                  <w:txbxContent>
                    <w:p w14:paraId="0CEF35E3" w14:textId="3528AA77" w:rsidR="00C81062" w:rsidRPr="004D2F3E" w:rsidRDefault="00C81062" w:rsidP="004D2F3E">
                      <w:pPr>
                        <w:pStyle w:val="TS-BubbleNormal"/>
                        <w:rPr>
                          <w:b/>
                        </w:rPr>
                      </w:pPr>
                      <w:r w:rsidRPr="004D2F3E">
                        <w:rPr>
                          <w:b/>
                        </w:rPr>
                        <w:t>Formative assessment opportunities:</w:t>
                      </w:r>
                    </w:p>
                    <w:p w14:paraId="4FF2EE86" w14:textId="77777777" w:rsidR="00C81062" w:rsidRPr="004D2F3E" w:rsidRDefault="00C81062" w:rsidP="004D2F3E">
                      <w:pPr>
                        <w:pStyle w:val="TS-Bullet1"/>
                      </w:pPr>
                      <w:r w:rsidRPr="004D2F3E">
                        <w:t>record of students’ answers during discussion about fish survival and needs</w:t>
                      </w:r>
                    </w:p>
                    <w:p w14:paraId="0DF7704C" w14:textId="1C2AE890" w:rsidR="00C81062" w:rsidRPr="004D2F3E" w:rsidRDefault="00C81062" w:rsidP="004D2F3E">
                      <w:pPr>
                        <w:pStyle w:val="TS-Bullet1"/>
                      </w:pPr>
                      <w:r w:rsidRPr="004D2F3E">
                        <w:t>students’ annotated diagrams of aquarium set-up</w:t>
                      </w:r>
                    </w:p>
                  </w:txbxContent>
                </v:textbox>
                <w10:anchorlock/>
              </v:roundrect>
            </w:pict>
          </mc:Fallback>
        </mc:AlternateContent>
      </w:r>
    </w:p>
    <w:p w14:paraId="7E145A4A" w14:textId="77777777" w:rsidR="00696532" w:rsidRDefault="00696532" w:rsidP="00696532">
      <w:pPr>
        <w:pStyle w:val="TS-Heading3"/>
      </w:pPr>
      <w:r>
        <w:t>Resources</w:t>
      </w:r>
    </w:p>
    <w:p w14:paraId="6DD8D106" w14:textId="77777777" w:rsidR="00696532" w:rsidRDefault="00696532" w:rsidP="00696532">
      <w:r>
        <w:rPr>
          <w:noProof/>
          <w:lang w:eastAsia="en-AU"/>
        </w:rPr>
        <mc:AlternateContent>
          <mc:Choice Requires="wps">
            <w:drawing>
              <wp:inline distT="0" distB="0" distL="0" distR="0" wp14:anchorId="093282BF" wp14:editId="708066E5">
                <wp:extent cx="6120000" cy="2409825"/>
                <wp:effectExtent l="0" t="0" r="14605" b="28575"/>
                <wp:docPr id="80" name="Rounded Rectangle 80"/>
                <wp:cNvGraphicFramePr/>
                <a:graphic xmlns:a="http://schemas.openxmlformats.org/drawingml/2006/main">
                  <a:graphicData uri="http://schemas.microsoft.com/office/word/2010/wordprocessingShape">
                    <wps:wsp>
                      <wps:cNvSpPr/>
                      <wps:spPr>
                        <a:xfrm>
                          <a:off x="0" y="0"/>
                          <a:ext cx="6120000" cy="2409825"/>
                        </a:xfrm>
                        <a:prstGeom prst="roundRect">
                          <a:avLst>
                            <a:gd name="adj" fmla="val 1341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D259229" w14:textId="77777777" w:rsidR="00C81062" w:rsidRPr="00384045" w:rsidRDefault="00C81062" w:rsidP="00384045">
                            <w:pPr>
                              <w:pStyle w:val="TS-Heading4"/>
                            </w:pPr>
                            <w:r w:rsidRPr="004D2F3E">
                              <w:t>Printable resources</w:t>
                            </w:r>
                          </w:p>
                          <w:p w14:paraId="6565141F" w14:textId="77777777" w:rsidR="00C81062" w:rsidRPr="00384045" w:rsidRDefault="00C81062" w:rsidP="00384045">
                            <w:pPr>
                              <w:pStyle w:val="TS-Bullet1"/>
                              <w:rPr>
                                <w:i/>
                              </w:rPr>
                            </w:pPr>
                            <w:r w:rsidRPr="00384045">
                              <w:rPr>
                                <w:i/>
                              </w:rPr>
                              <w:t>Resource 2 – Word bank</w:t>
                            </w:r>
                          </w:p>
                          <w:p w14:paraId="71C1D24F" w14:textId="77777777" w:rsidR="00C81062" w:rsidRPr="00384045" w:rsidRDefault="00C81062" w:rsidP="00384045">
                            <w:pPr>
                              <w:pStyle w:val="TS-Bullet1"/>
                              <w:rPr>
                                <w:i/>
                              </w:rPr>
                            </w:pPr>
                            <w:r w:rsidRPr="00384045">
                              <w:rPr>
                                <w:i/>
                              </w:rPr>
                              <w:t>Resource 3 – Student reflections</w:t>
                            </w:r>
                          </w:p>
                          <w:p w14:paraId="383CE62B" w14:textId="77777777" w:rsidR="00C81062" w:rsidRPr="00384045" w:rsidRDefault="00C81062" w:rsidP="00384045">
                            <w:pPr>
                              <w:pStyle w:val="TS-Heading4"/>
                            </w:pPr>
                            <w:r w:rsidRPr="00384045">
                              <w:t>Other resources</w:t>
                            </w:r>
                          </w:p>
                          <w:p w14:paraId="1356D425" w14:textId="535DB6B0" w:rsidR="00C81062" w:rsidRPr="00384045" w:rsidRDefault="00C81062" w:rsidP="00384045">
                            <w:pPr>
                              <w:pStyle w:val="TS-Bullet1"/>
                            </w:pPr>
                            <w:r w:rsidRPr="00384045">
                              <w:t>Aquarium, pump, pH kit, gravel, fish food, aquarium plants, water thermometer, glass scrubber, dechlorinator, items fish can hide in e</w:t>
                            </w:r>
                            <w:r>
                              <w:t>.</w:t>
                            </w:r>
                            <w:r w:rsidRPr="00384045">
                              <w:t>g. rocks</w:t>
                            </w:r>
                          </w:p>
                          <w:p w14:paraId="05153EBA" w14:textId="77777777" w:rsidR="00C81062" w:rsidRPr="00384045" w:rsidRDefault="00C81062" w:rsidP="00384045">
                            <w:pPr>
                              <w:pStyle w:val="TS-Bullet1"/>
                            </w:pPr>
                            <w:r w:rsidRPr="00384045">
                              <w:t>Images of aquarium parts and different fish (if not setting up an aquarium)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42" style="width:481.9pt;height:189.75pt;visibility:visible;mso-wrap-style:square;mso-left-percent:-10001;mso-top-percent:-10001;mso-position-horizontal:absolute;mso-position-horizontal-relative:char;mso-position-vertical:absolute;mso-position-vertical-relative:line;mso-left-percent:-10001;mso-top-percent:-10001;v-text-anchor:top" arcsize="87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" fillcolor="white [3212]" strokecolor="#bfbfbf [2412]" strokeweight="1pt">
                <v:stroke dashstyle="dash" joinstyle="miter"/>
                <v:textbox>
                  <w:txbxContent>
                    <w:p w14:paraId="3D259229" w14:textId="77777777" w:rsidR="00C81062" w:rsidRPr="00384045" w:rsidRDefault="00C81062" w:rsidP="00384045">
                      <w:pPr>
                        <w:pStyle w:val="TS-Heading4"/>
                      </w:pPr>
                      <w:r w:rsidRPr="004D2F3E">
                        <w:t>Printable resources</w:t>
                      </w:r>
                    </w:p>
                    <w:p w14:paraId="6565141F" w14:textId="77777777" w:rsidR="00C81062" w:rsidRPr="00384045" w:rsidRDefault="00C81062" w:rsidP="00384045">
                      <w:pPr>
                        <w:pStyle w:val="TS-Bullet1"/>
                        <w:rPr>
                          <w:i/>
                        </w:rPr>
                      </w:pPr>
                      <w:r w:rsidRPr="00384045">
                        <w:rPr>
                          <w:i/>
                        </w:rPr>
                        <w:t>Resource 2 – Word bank</w:t>
                      </w:r>
                    </w:p>
                    <w:p w14:paraId="71C1D24F" w14:textId="77777777" w:rsidR="00C81062" w:rsidRPr="00384045" w:rsidRDefault="00C81062" w:rsidP="00384045">
                      <w:pPr>
                        <w:pStyle w:val="TS-Bullet1"/>
                        <w:rPr>
                          <w:i/>
                        </w:rPr>
                      </w:pPr>
                      <w:r w:rsidRPr="00384045">
                        <w:rPr>
                          <w:i/>
                        </w:rPr>
                        <w:t>Resource 3 – Student reflections</w:t>
                      </w:r>
                    </w:p>
                    <w:p w14:paraId="383CE62B" w14:textId="77777777" w:rsidR="00C81062" w:rsidRPr="00384045" w:rsidRDefault="00C81062" w:rsidP="00384045">
                      <w:pPr>
                        <w:pStyle w:val="TS-Heading4"/>
                      </w:pPr>
                      <w:r w:rsidRPr="00384045">
                        <w:t>Other resources</w:t>
                      </w:r>
                    </w:p>
                    <w:p w14:paraId="1356D425" w14:textId="535DB6B0" w:rsidR="00C81062" w:rsidRPr="00384045" w:rsidRDefault="00C81062" w:rsidP="00384045">
                      <w:pPr>
                        <w:pStyle w:val="TS-Bullet1"/>
                      </w:pPr>
                      <w:r w:rsidRPr="00384045">
                        <w:t>Aquarium, pump, pH kit, gravel, fish food, aquarium plants, water thermometer, glass scrubber, dechlorinator, items fish can hide in e</w:t>
                      </w:r>
                      <w:r>
                        <w:t>.</w:t>
                      </w:r>
                      <w:r w:rsidRPr="00384045">
                        <w:t>g. rocks</w:t>
                      </w:r>
                    </w:p>
                    <w:p w14:paraId="05153EBA" w14:textId="77777777" w:rsidR="00C81062" w:rsidRPr="00384045" w:rsidRDefault="00C81062" w:rsidP="00384045">
                      <w:pPr>
                        <w:pStyle w:val="TS-Bullet1"/>
                      </w:pPr>
                      <w:r w:rsidRPr="00384045">
                        <w:t>Images of aquarium parts and different fish (if not setting up an aquarium)</w:t>
                      </w:r>
                    </w:p>
                  </w:txbxContent>
                </v:textbox>
                <w10:anchorlock/>
              </v:roundrect>
            </w:pict>
          </mc:Fallback>
        </mc:AlternateContent>
      </w:r>
    </w:p>
    <w:p w14:paraId="729B2AB2" w14:textId="77777777" w:rsidR="00AD22A9" w:rsidRDefault="00AD22A9" w:rsidP="00194121">
      <w:pPr>
        <w:pStyle w:val="TS-5Es"/>
      </w:pPr>
      <w:r>
        <w:rPr>
          <w:noProof/>
          <w:lang w:eastAsia="en-AU"/>
        </w:rPr>
        <mc:AlternateContent>
          <mc:Choice Requires="wps">
            <w:drawing>
              <wp:inline distT="0" distB="0" distL="0" distR="0" wp14:anchorId="1EC1EC25" wp14:editId="108D1080">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4D60E4" w14:textId="77777777" w:rsidR="00C81062" w:rsidRDefault="00C81062" w:rsidP="00AD22A9">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d443Q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BWJ3j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C4D60E4" w14:textId="77777777" w:rsidR="00C81062" w:rsidRDefault="00C81062" w:rsidP="00AD22A9">
                      <w:pPr>
                        <w:pStyle w:val="Tab-OFF"/>
                      </w:pPr>
                      <w:r>
                        <w:t>Engage</w:t>
                      </w:r>
                    </w:p>
                  </w:txbxContent>
                </v:textbox>
                <w10:anchorlock/>
              </v:shape>
            </w:pict>
          </mc:Fallback>
        </mc:AlternateContent>
      </w:r>
      <w:r>
        <w:rPr>
          <w:noProof/>
          <w:lang w:eastAsia="en-AU"/>
        </w:rPr>
        <mc:AlternateContent>
          <mc:Choice Requires="wps">
            <w:drawing>
              <wp:inline distT="0" distB="0" distL="0" distR="0" wp14:anchorId="0EBEB5CD" wp14:editId="6EFFE7FF">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D5586B" w14:textId="77777777" w:rsidR="00C81062" w:rsidRDefault="00C81062" w:rsidP="00AD22A9">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CD5586B" w14:textId="77777777" w:rsidR="00C81062" w:rsidRDefault="00C81062" w:rsidP="00AD22A9">
                      <w:pPr>
                        <w:pStyle w:val="Tab-ON"/>
                      </w:pPr>
                      <w:r>
                        <w:t>Explore</w:t>
                      </w:r>
                    </w:p>
                  </w:txbxContent>
                </v:textbox>
                <w10:anchorlock/>
              </v:shape>
            </w:pict>
          </mc:Fallback>
        </mc:AlternateContent>
      </w:r>
      <w:r>
        <w:rPr>
          <w:noProof/>
          <w:lang w:eastAsia="en-AU"/>
        </w:rPr>
        <mc:AlternateContent>
          <mc:Choice Requires="wps">
            <w:drawing>
              <wp:inline distT="0" distB="0" distL="0" distR="0" wp14:anchorId="5680F496" wp14:editId="2C33FFD3">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92ED7B" w14:textId="77777777" w:rsidR="00C81062" w:rsidRDefault="00C81062" w:rsidP="00AD22A9">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MrdWu3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892ED7B" w14:textId="77777777" w:rsidR="00C81062" w:rsidRDefault="00C81062" w:rsidP="00AD22A9">
                      <w:pPr>
                        <w:pStyle w:val="Tab-OFF"/>
                      </w:pPr>
                      <w:r>
                        <w:t>Explain</w:t>
                      </w:r>
                    </w:p>
                  </w:txbxContent>
                </v:textbox>
                <w10:anchorlock/>
              </v:shape>
            </w:pict>
          </mc:Fallback>
        </mc:AlternateContent>
      </w:r>
      <w:r>
        <w:rPr>
          <w:noProof/>
          <w:lang w:eastAsia="en-AU"/>
        </w:rPr>
        <mc:AlternateContent>
          <mc:Choice Requires="wps">
            <w:drawing>
              <wp:inline distT="0" distB="0" distL="0" distR="0" wp14:anchorId="61EA199E" wp14:editId="6CE5A5AD">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31F903" w14:textId="77777777" w:rsidR="00C81062" w:rsidRDefault="00C81062" w:rsidP="00AD22A9">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3gJ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Cc&#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pq5SLnGqyWUexwWB80W8Zbf1tiad8yHR+aw47CbcRWGB/xIBVhfaCVKKnDfT91HfZxm&#10;fKVki2uooP7bmjlBifpscM7jzuoE1wnLTjBrPQdsROx5jCaJaOCC6kTpQL/ihpxFL/jEDEdfBeXB&#10;dYd5aNYh7lguZrOkhrvJsnBnFpZH8EhsnInn3Stztp3HgJN8D92KasenIfWgGy0NzNYBZB3i44HH&#10;9oB7DaWjxfn2nLQO/xTT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eMd4C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531F903" w14:textId="77777777" w:rsidR="00C81062" w:rsidRDefault="00C81062" w:rsidP="00AD22A9">
                      <w:pPr>
                        <w:pStyle w:val="Tab-OFF"/>
                      </w:pPr>
                      <w:r>
                        <w:t>Elaborate</w:t>
                      </w:r>
                    </w:p>
                  </w:txbxContent>
                </v:textbox>
                <w10:anchorlock/>
              </v:shape>
            </w:pict>
          </mc:Fallback>
        </mc:AlternateContent>
      </w:r>
      <w:r>
        <w:rPr>
          <w:noProof/>
          <w:lang w:eastAsia="en-AU"/>
        </w:rPr>
        <mc:AlternateContent>
          <mc:Choice Requires="wps">
            <w:drawing>
              <wp:inline distT="0" distB="0" distL="0" distR="0" wp14:anchorId="4111D18A" wp14:editId="63A05FFD">
                <wp:extent cx="1206000" cy="409575"/>
                <wp:effectExtent l="0" t="0" r="13335" b="28575"/>
                <wp:docPr id="25" name="Round Same Side Corner Rectangle 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3FFF9E" w14:textId="77777777" w:rsidR="00C81062" w:rsidRDefault="00C81062" w:rsidP="00AD22A9">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23FFF9E" w14:textId="77777777" w:rsidR="00C81062" w:rsidRDefault="00C81062" w:rsidP="00AD22A9">
                      <w:pPr>
                        <w:pStyle w:val="Tab-OFF"/>
                      </w:pPr>
                      <w:r>
                        <w:t>Evaluate</w:t>
                      </w:r>
                    </w:p>
                  </w:txbxContent>
                </v:textbox>
                <w10:anchorlock/>
              </v:shape>
            </w:pict>
          </mc:Fallback>
        </mc:AlternateContent>
      </w:r>
    </w:p>
    <w:p w14:paraId="45C1D29E" w14:textId="77777777" w:rsidR="00AD22A9" w:rsidRDefault="00AD22A9" w:rsidP="00AD22A9">
      <w:pPr>
        <w:sectPr w:rsidR="00AD22A9" w:rsidSect="000172B6">
          <w:type w:val="continuous"/>
          <w:pgSz w:w="11906" w:h="16838"/>
          <w:pgMar w:top="1985" w:right="1134" w:bottom="1418" w:left="1134" w:header="709" w:footer="709" w:gutter="0"/>
          <w:cols w:space="708"/>
          <w:titlePg/>
          <w:docGrid w:linePitch="360"/>
        </w:sectPr>
      </w:pPr>
    </w:p>
    <w:p w14:paraId="37B9DD3A" w14:textId="20C5B701" w:rsidR="00CF4D49" w:rsidRPr="005B1D2C" w:rsidRDefault="00CF4D49" w:rsidP="00CF4D49">
      <w:pPr>
        <w:pStyle w:val="TS-Lesson"/>
        <w:rPr>
          <w:lang w:val="fr-FR"/>
        </w:rPr>
      </w:pPr>
      <w:r>
        <w:rPr>
          <w:b/>
        </w:rPr>
        <w:t xml:space="preserve">Lesson </w:t>
      </w:r>
      <w:r w:rsidR="000551B0">
        <w:rPr>
          <w:b/>
        </w:rPr>
        <w:t>2</w:t>
      </w:r>
      <w:r w:rsidRPr="00CF4D49">
        <w:rPr>
          <w:b/>
        </w:rPr>
        <w:t>:</w:t>
      </w:r>
      <w:r w:rsidRPr="00CF4D49">
        <w:rPr>
          <w:b/>
        </w:rPr>
        <w:tab/>
      </w:r>
      <w:r w:rsidR="00414CDA">
        <w:t>The pollution tank experiment</w:t>
      </w:r>
    </w:p>
    <w:p w14:paraId="7068CE23" w14:textId="77777777" w:rsidR="00CF4D49" w:rsidRPr="005B1D2C" w:rsidRDefault="00CF4D49" w:rsidP="00CF4D49">
      <w:pPr>
        <w:rPr>
          <w:lang w:val="fr-FR"/>
        </w:rPr>
      </w:pPr>
      <w:r w:rsidRPr="005B1D2C">
        <w:rPr>
          <w:b/>
          <w:lang w:val="fr-FR"/>
        </w:rPr>
        <w:t>Duration:</w:t>
      </w:r>
      <w:r w:rsidRPr="005B1D2C">
        <w:rPr>
          <w:lang w:val="fr-FR"/>
        </w:rPr>
        <w:t xml:space="preserve"> </w:t>
      </w:r>
      <w:r>
        <w:rPr>
          <w:lang w:val="fr-FR"/>
        </w:rPr>
        <w:t>50</w:t>
      </w:r>
      <w:r w:rsidRPr="005B1D2C">
        <w:rPr>
          <w:lang w:val="fr-FR"/>
        </w:rPr>
        <w:t xml:space="preserve"> minutes</w:t>
      </w:r>
    </w:p>
    <w:p w14:paraId="7FB90D45" w14:textId="77777777" w:rsidR="00CF4D49" w:rsidRPr="005B1D2C" w:rsidRDefault="00CF4D49" w:rsidP="00CF4D49">
      <w:pPr>
        <w:rPr>
          <w:lang w:val="fr-FR"/>
        </w:rPr>
        <w:sectPr w:rsidR="00CF4D49" w:rsidRPr="005B1D2C" w:rsidSect="000172B6">
          <w:type w:val="continuous"/>
          <w:pgSz w:w="11906" w:h="16838"/>
          <w:pgMar w:top="1985" w:right="1134" w:bottom="1418" w:left="1134" w:header="709" w:footer="709" w:gutter="0"/>
          <w:cols w:num="2" w:space="708" w:equalWidth="0">
            <w:col w:w="5670" w:space="708"/>
            <w:col w:w="3260"/>
          </w:cols>
          <w:titlePg/>
          <w:docGrid w:linePitch="360"/>
        </w:sectPr>
      </w:pPr>
    </w:p>
    <w:p w14:paraId="793F1A4E" w14:textId="77777777" w:rsidR="00CF4D49" w:rsidRDefault="00CF4D49" w:rsidP="00CF4D49">
      <w:r>
        <w:rPr>
          <w:noProof/>
          <w:lang w:eastAsia="en-AU"/>
        </w:rPr>
        <mc:AlternateContent>
          <mc:Choice Requires="wps">
            <w:drawing>
              <wp:inline distT="0" distB="0" distL="0" distR="0" wp14:anchorId="1A8F6A58" wp14:editId="59E729AF">
                <wp:extent cx="6120000" cy="1019175"/>
                <wp:effectExtent l="0" t="0" r="14605" b="28575"/>
                <wp:docPr id="251" name="Rounded Rectangle 251"/>
                <wp:cNvGraphicFramePr/>
                <a:graphic xmlns:a="http://schemas.openxmlformats.org/drawingml/2006/main">
                  <a:graphicData uri="http://schemas.microsoft.com/office/word/2010/wordprocessingShape">
                    <wps:wsp>
                      <wps:cNvSpPr/>
                      <wps:spPr>
                        <a:xfrm>
                          <a:off x="0" y="0"/>
                          <a:ext cx="6120000" cy="1019175"/>
                        </a:xfrm>
                        <a:prstGeom prst="roundRect">
                          <a:avLst>
                            <a:gd name="adj" fmla="val 3363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53836BD" w14:textId="77777777" w:rsidR="00C81062" w:rsidRPr="00414CDA" w:rsidRDefault="00C81062" w:rsidP="00CF4D49">
                            <w:pPr>
                              <w:pStyle w:val="TS-Purpose"/>
                              <w:tabs>
                                <w:tab w:val="clear" w:pos="1418"/>
                              </w:tabs>
                              <w:ind w:left="0" w:firstLine="0"/>
                            </w:pPr>
                            <w:r>
                              <w:rPr>
                                <w:b/>
                              </w:rPr>
                              <w:t>Lesson objectives</w:t>
                            </w:r>
                            <w:r>
                              <w:rPr>
                                <w:b/>
                              </w:rPr>
                              <w:br/>
                            </w:r>
                            <w:r w:rsidRPr="00414CDA">
                              <w:t>Students will:</w:t>
                            </w:r>
                          </w:p>
                          <w:p w14:paraId="6898E3E6" w14:textId="77777777" w:rsidR="00C81062" w:rsidRPr="00414CDA" w:rsidRDefault="00C81062" w:rsidP="00A73812">
                            <w:pPr>
                              <w:pStyle w:val="TS-Bullet1"/>
                            </w:pPr>
                            <w:r w:rsidRPr="00414CDA">
                              <w:t>investigate the effect of pollution in water</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1" o:spid="_x0000_s1048" style="width:481.9pt;height:80.25pt;visibility:visible;mso-wrap-style:square;mso-left-percent:-10001;mso-top-percent:-10001;mso-position-horizontal:absolute;mso-position-horizontal-relative:char;mso-position-vertical:absolute;mso-position-vertical-relative:line;mso-left-percent:-10001;mso-top-percent:-10001;v-text-anchor:top" arcsize="2204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" fillcolor="white [3212]" strokecolor="#bfbfbf [2412]" strokeweight="1pt">
                <v:stroke dashstyle="dash" joinstyle="miter"/>
                <v:textbox>
                  <w:txbxContent>
                    <w:p w14:paraId="553836BD" w14:textId="77777777" w:rsidR="00C81062" w:rsidRPr="00414CDA" w:rsidRDefault="00C81062" w:rsidP="00CF4D49">
                      <w:pPr>
                        <w:pStyle w:val="TS-Purpose"/>
                        <w:tabs>
                          <w:tab w:val="clear" w:pos="1418"/>
                        </w:tabs>
                        <w:ind w:left="0" w:firstLine="0"/>
                      </w:pPr>
                      <w:r>
                        <w:rPr>
                          <w:b/>
                        </w:rPr>
                        <w:t>Lesson objectives</w:t>
                      </w:r>
                      <w:r>
                        <w:rPr>
                          <w:b/>
                        </w:rPr>
                        <w:br/>
                      </w:r>
                      <w:r w:rsidRPr="00414CDA">
                        <w:t>Students will:</w:t>
                      </w:r>
                    </w:p>
                    <w:p w14:paraId="6898E3E6" w14:textId="77777777" w:rsidR="00C81062" w:rsidRPr="00414CDA" w:rsidRDefault="00C81062" w:rsidP="00A73812">
                      <w:pPr>
                        <w:pStyle w:val="TS-Bullet1"/>
                      </w:pPr>
                      <w:r w:rsidRPr="00414CDA">
                        <w:t>investigate the effect of pollution in water</w:t>
                      </w:r>
                      <w:r>
                        <w:t>.</w:t>
                      </w:r>
                    </w:p>
                  </w:txbxContent>
                </v:textbox>
                <w10:anchorlock/>
              </v:roundrect>
            </w:pict>
          </mc:Fallback>
        </mc:AlternateContent>
      </w:r>
    </w:p>
    <w:p w14:paraId="04E1277D" w14:textId="77777777" w:rsidR="00CF4D49" w:rsidRDefault="00CF4D49" w:rsidP="00CF4D49">
      <w:pPr>
        <w:pStyle w:val="TS-Heading3"/>
      </w:pPr>
      <w:r>
        <w:t>Suggested learning sequence</w:t>
      </w:r>
    </w:p>
    <w:p w14:paraId="4CB49158" w14:textId="77777777" w:rsidR="00CF4D49" w:rsidRDefault="00CF4D49" w:rsidP="00CF4D49">
      <w:pPr>
        <w:rPr>
          <w:b/>
        </w:rPr>
        <w:sectPr w:rsidR="00CF4D49" w:rsidSect="000172B6">
          <w:type w:val="continuous"/>
          <w:pgSz w:w="11906" w:h="16838"/>
          <w:pgMar w:top="1985" w:right="1134" w:bottom="1418" w:left="1134" w:header="709" w:footer="709" w:gutter="0"/>
          <w:cols w:space="708"/>
          <w:titlePg/>
          <w:docGrid w:linePitch="360"/>
        </w:sectPr>
      </w:pPr>
    </w:p>
    <w:p w14:paraId="16BC30D8" w14:textId="77777777" w:rsidR="00A73812" w:rsidRDefault="00CF4D49" w:rsidP="00A73812">
      <w:r w:rsidRPr="0053660E">
        <w:rPr>
          <w:b/>
        </w:rPr>
        <w:t>Introduction –</w:t>
      </w:r>
      <w:r>
        <w:rPr>
          <w:b/>
        </w:rPr>
        <w:t xml:space="preserve"> </w:t>
      </w:r>
      <w:r>
        <w:t>Pollution discussion</w:t>
      </w:r>
    </w:p>
    <w:p w14:paraId="093FCF93" w14:textId="4CAA8EFB" w:rsidR="00CF4D49" w:rsidRDefault="00CF4D49" w:rsidP="00006D76">
      <w:pPr>
        <w:pStyle w:val="TS-Numberedlist"/>
        <w:numPr>
          <w:ilvl w:val="0"/>
          <w:numId w:val="19"/>
        </w:numPr>
      </w:pPr>
      <w:r>
        <w:t xml:space="preserve">Discuss with students how they think pollution </w:t>
      </w:r>
      <w:r w:rsidR="00451BC3">
        <w:t xml:space="preserve">could </w:t>
      </w:r>
      <w:r>
        <w:t xml:space="preserve">affect fish </w:t>
      </w:r>
      <w:r w:rsidR="00272CBC">
        <w:t>in their habitats</w:t>
      </w:r>
      <w:r>
        <w:t>:</w:t>
      </w:r>
    </w:p>
    <w:p w14:paraId="700ADDEA" w14:textId="77777777" w:rsidR="00CF4D49" w:rsidRPr="00A73812" w:rsidRDefault="00CF4D49" w:rsidP="00A73812">
      <w:pPr>
        <w:pStyle w:val="TS-Bullet2-collapse"/>
      </w:pPr>
      <w:r w:rsidRPr="00A73812">
        <w:t xml:space="preserve">What </w:t>
      </w:r>
      <w:r w:rsidR="00731F6C" w:rsidRPr="00A73812">
        <w:t xml:space="preserve">types </w:t>
      </w:r>
      <w:r w:rsidRPr="00A73812">
        <w:t>of pollution occur in fish habitats?</w:t>
      </w:r>
    </w:p>
    <w:p w14:paraId="6BF05DF4" w14:textId="77777777" w:rsidR="00CF4D49" w:rsidRPr="00A73812" w:rsidRDefault="00CF4D49" w:rsidP="00A73812">
      <w:pPr>
        <w:pStyle w:val="TS-Bullet2-collapse"/>
      </w:pPr>
      <w:r w:rsidRPr="00A73812">
        <w:t>Where does the pollution come from?</w:t>
      </w:r>
    </w:p>
    <w:p w14:paraId="7F5154E5" w14:textId="77777777" w:rsidR="00CF4D49" w:rsidRPr="00A73812" w:rsidRDefault="00CF4D49" w:rsidP="00A73812">
      <w:pPr>
        <w:pStyle w:val="TS-Bullet2-collapse"/>
      </w:pPr>
      <w:r w:rsidRPr="00A73812">
        <w:t xml:space="preserve">What impact does </w:t>
      </w:r>
      <w:r w:rsidR="001B4BD5" w:rsidRPr="00A73812">
        <w:t xml:space="preserve">pollution </w:t>
      </w:r>
      <w:r w:rsidRPr="00A73812">
        <w:t>have?</w:t>
      </w:r>
    </w:p>
    <w:p w14:paraId="6E32CDC0" w14:textId="77777777" w:rsidR="00B867BF" w:rsidRDefault="00B867BF" w:rsidP="00A73812">
      <w:pPr>
        <w:pStyle w:val="TS-Numberedlist"/>
      </w:pPr>
      <w:r>
        <w:t>Show photos of marine pollution to generate further discussion and questions students may have.</w:t>
      </w:r>
    </w:p>
    <w:p w14:paraId="2E0C22A1" w14:textId="77777777" w:rsidR="00CF4D49" w:rsidRPr="00CF4D49" w:rsidRDefault="00CF4D49" w:rsidP="00A73812">
      <w:pPr>
        <w:pStyle w:val="TS-Numberedlist"/>
        <w:rPr>
          <w:spacing w:val="-1"/>
        </w:rPr>
      </w:pPr>
      <w:r w:rsidRPr="00CF4D49">
        <w:rPr>
          <w:spacing w:val="-1"/>
        </w:rPr>
        <w:t>A</w:t>
      </w:r>
      <w:r>
        <w:t>s</w:t>
      </w:r>
      <w:r w:rsidRPr="00CF4D49">
        <w:rPr>
          <w:spacing w:val="-5"/>
        </w:rPr>
        <w:t xml:space="preserve"> </w:t>
      </w:r>
      <w:r>
        <w:t>a</w:t>
      </w:r>
      <w:r w:rsidRPr="00CF4D49">
        <w:rPr>
          <w:spacing w:val="-6"/>
        </w:rPr>
        <w:t xml:space="preserve"> </w:t>
      </w:r>
      <w:r w:rsidRPr="00CF4D49">
        <w:rPr>
          <w:spacing w:val="1"/>
        </w:rPr>
        <w:t>c</w:t>
      </w:r>
      <w:r w:rsidRPr="00CF4D49">
        <w:rPr>
          <w:spacing w:val="-1"/>
        </w:rPr>
        <w:t>l</w:t>
      </w:r>
      <w:r>
        <w:t>as</w:t>
      </w:r>
      <w:r w:rsidRPr="00CF4D49">
        <w:rPr>
          <w:spacing w:val="1"/>
        </w:rPr>
        <w:t>s</w:t>
      </w:r>
      <w:r>
        <w:t>,</w:t>
      </w:r>
      <w:r w:rsidRPr="00CF4D49">
        <w:rPr>
          <w:spacing w:val="-5"/>
        </w:rPr>
        <w:t xml:space="preserve"> </w:t>
      </w:r>
      <w:r>
        <w:t>r</w:t>
      </w:r>
      <w:r w:rsidRPr="00CF4D49">
        <w:rPr>
          <w:spacing w:val="2"/>
        </w:rPr>
        <w:t>e</w:t>
      </w:r>
      <w:r>
        <w:t>ad</w:t>
      </w:r>
      <w:r w:rsidRPr="00CF4D49">
        <w:rPr>
          <w:spacing w:val="-6"/>
        </w:rPr>
        <w:t xml:space="preserve"> </w:t>
      </w:r>
      <w:r w:rsidRPr="00CF4D49">
        <w:rPr>
          <w:i/>
          <w:spacing w:val="2"/>
        </w:rPr>
        <w:t>R</w:t>
      </w:r>
      <w:r w:rsidRPr="00CF4D49">
        <w:rPr>
          <w:i/>
        </w:rPr>
        <w:t>eso</w:t>
      </w:r>
      <w:r w:rsidRPr="00CF4D49">
        <w:rPr>
          <w:i/>
          <w:spacing w:val="-1"/>
        </w:rPr>
        <w:t>u</w:t>
      </w:r>
      <w:r w:rsidRPr="00CF4D49">
        <w:rPr>
          <w:i/>
        </w:rPr>
        <w:t>r</w:t>
      </w:r>
      <w:r w:rsidRPr="00CF4D49">
        <w:rPr>
          <w:i/>
          <w:spacing w:val="1"/>
        </w:rPr>
        <w:t>c</w:t>
      </w:r>
      <w:r w:rsidRPr="00CF4D49">
        <w:rPr>
          <w:i/>
        </w:rPr>
        <w:t>e</w:t>
      </w:r>
      <w:r w:rsidRPr="00CF4D49">
        <w:rPr>
          <w:i/>
          <w:spacing w:val="-3"/>
        </w:rPr>
        <w:t xml:space="preserve"> </w:t>
      </w:r>
      <w:r w:rsidRPr="00CF4D49">
        <w:rPr>
          <w:i/>
        </w:rPr>
        <w:t>4</w:t>
      </w:r>
      <w:r w:rsidRPr="00CF4D49">
        <w:rPr>
          <w:i/>
          <w:spacing w:val="-3"/>
        </w:rPr>
        <w:t xml:space="preserve"> </w:t>
      </w:r>
      <w:r w:rsidRPr="00CF4D49">
        <w:rPr>
          <w:i/>
        </w:rPr>
        <w:t>–</w:t>
      </w:r>
      <w:r w:rsidRPr="00CF4D49">
        <w:rPr>
          <w:i/>
          <w:spacing w:val="-6"/>
        </w:rPr>
        <w:t xml:space="preserve"> </w:t>
      </w:r>
      <w:r w:rsidRPr="00CF4D49">
        <w:rPr>
          <w:i/>
          <w:spacing w:val="2"/>
        </w:rPr>
        <w:t>H</w:t>
      </w:r>
      <w:r w:rsidRPr="00CF4D49">
        <w:rPr>
          <w:i/>
          <w:spacing w:val="1"/>
        </w:rPr>
        <w:t>o</w:t>
      </w:r>
      <w:r w:rsidRPr="00CF4D49">
        <w:rPr>
          <w:i/>
        </w:rPr>
        <w:t>w</w:t>
      </w:r>
      <w:r w:rsidRPr="00CF4D49">
        <w:rPr>
          <w:i/>
          <w:spacing w:val="-7"/>
        </w:rPr>
        <w:t xml:space="preserve"> </w:t>
      </w:r>
      <w:r w:rsidRPr="00CF4D49">
        <w:rPr>
          <w:i/>
          <w:spacing w:val="1"/>
        </w:rPr>
        <w:t>b</w:t>
      </w:r>
      <w:r w:rsidRPr="00CF4D49">
        <w:rPr>
          <w:i/>
          <w:spacing w:val="-1"/>
        </w:rPr>
        <w:t>i</w:t>
      </w:r>
      <w:r w:rsidRPr="00CF4D49">
        <w:rPr>
          <w:i/>
        </w:rPr>
        <w:t>o</w:t>
      </w:r>
      <w:r w:rsidRPr="00CF4D49">
        <w:rPr>
          <w:i/>
          <w:spacing w:val="1"/>
        </w:rPr>
        <w:t>d</w:t>
      </w:r>
      <w:r w:rsidRPr="00CF4D49">
        <w:rPr>
          <w:i/>
        </w:rPr>
        <w:t>e</w:t>
      </w:r>
      <w:r w:rsidRPr="00CF4D49">
        <w:rPr>
          <w:i/>
          <w:spacing w:val="-1"/>
        </w:rPr>
        <w:t>g</w:t>
      </w:r>
      <w:r w:rsidRPr="00CF4D49">
        <w:rPr>
          <w:i/>
        </w:rPr>
        <w:t>r</w:t>
      </w:r>
      <w:r w:rsidRPr="00CF4D49">
        <w:rPr>
          <w:i/>
          <w:spacing w:val="1"/>
        </w:rPr>
        <w:t>a</w:t>
      </w:r>
      <w:r w:rsidRPr="00CF4D49">
        <w:rPr>
          <w:i/>
        </w:rPr>
        <w:t>d</w:t>
      </w:r>
      <w:r w:rsidRPr="00CF4D49">
        <w:rPr>
          <w:i/>
          <w:spacing w:val="-1"/>
        </w:rPr>
        <w:t>a</w:t>
      </w:r>
      <w:r w:rsidRPr="00CF4D49">
        <w:rPr>
          <w:i/>
          <w:spacing w:val="1"/>
        </w:rPr>
        <w:t>b</w:t>
      </w:r>
      <w:r w:rsidRPr="00CF4D49">
        <w:rPr>
          <w:i/>
          <w:spacing w:val="-1"/>
        </w:rPr>
        <w:t>l</w:t>
      </w:r>
      <w:r w:rsidRPr="00CF4D49">
        <w:rPr>
          <w:i/>
        </w:rPr>
        <w:t>e</w:t>
      </w:r>
      <w:r w:rsidRPr="00CF4D49">
        <w:rPr>
          <w:i/>
          <w:spacing w:val="-4"/>
        </w:rPr>
        <w:t xml:space="preserve"> </w:t>
      </w:r>
      <w:r w:rsidRPr="00CF4D49">
        <w:rPr>
          <w:i/>
          <w:spacing w:val="-1"/>
        </w:rPr>
        <w:t>i</w:t>
      </w:r>
      <w:r w:rsidRPr="00CF4D49">
        <w:rPr>
          <w:i/>
        </w:rPr>
        <w:t>s</w:t>
      </w:r>
      <w:r w:rsidRPr="00CF4D49">
        <w:rPr>
          <w:i/>
          <w:spacing w:val="-3"/>
        </w:rPr>
        <w:t xml:space="preserve"> </w:t>
      </w:r>
      <w:r w:rsidRPr="00CF4D49">
        <w:rPr>
          <w:i/>
          <w:spacing w:val="-2"/>
        </w:rPr>
        <w:t>y</w:t>
      </w:r>
      <w:r w:rsidRPr="00CF4D49">
        <w:rPr>
          <w:i/>
        </w:rPr>
        <w:t>o</w:t>
      </w:r>
      <w:r w:rsidRPr="00CF4D49">
        <w:rPr>
          <w:i/>
          <w:spacing w:val="-1"/>
        </w:rPr>
        <w:t>u</w:t>
      </w:r>
      <w:r w:rsidRPr="00CF4D49">
        <w:rPr>
          <w:i/>
        </w:rPr>
        <w:t>r</w:t>
      </w:r>
      <w:r w:rsidRPr="00CF4D49">
        <w:rPr>
          <w:i/>
          <w:spacing w:val="-4"/>
        </w:rPr>
        <w:t xml:space="preserve"> </w:t>
      </w:r>
      <w:r w:rsidR="00B633A9">
        <w:rPr>
          <w:i/>
        </w:rPr>
        <w:t>rubbish</w:t>
      </w:r>
      <w:r w:rsidRPr="00CF4D49">
        <w:rPr>
          <w:i/>
        </w:rPr>
        <w:t xml:space="preserve">? </w:t>
      </w:r>
      <w:r w:rsidRPr="001B4834">
        <w:t>Discuss the information and how students think this affects habitats when these items are not disposed of in a proper way. How can we dispose of these things in a proper way?</w:t>
      </w:r>
    </w:p>
    <w:p w14:paraId="22995946" w14:textId="77777777" w:rsidR="00CF4D49" w:rsidRPr="00CF4D49" w:rsidRDefault="00CF4D49" w:rsidP="00A73812">
      <w:r w:rsidRPr="00CF4D49">
        <w:rPr>
          <w:b/>
        </w:rPr>
        <w:t xml:space="preserve">Activity – </w:t>
      </w:r>
      <w:r>
        <w:t xml:space="preserve">Pollution </w:t>
      </w:r>
      <w:r w:rsidRPr="00A73812">
        <w:t>experiment</w:t>
      </w:r>
    </w:p>
    <w:p w14:paraId="7002A3A6" w14:textId="77777777" w:rsidR="00CF4D49" w:rsidRDefault="00CF4D49" w:rsidP="00A73812">
      <w:pPr>
        <w:pStyle w:val="TS-Numberedlist"/>
      </w:pPr>
      <w:r w:rsidRPr="00CF4D49">
        <w:t xml:space="preserve">Explain to students they are going to </w:t>
      </w:r>
      <w:r w:rsidR="00785739">
        <w:t xml:space="preserve">set up </w:t>
      </w:r>
      <w:r w:rsidR="006A564C">
        <w:t>a class</w:t>
      </w:r>
      <w:r w:rsidRPr="00CF4D49">
        <w:t xml:space="preserve"> experiment to investigate how pollution </w:t>
      </w:r>
      <w:r w:rsidR="009A1B65">
        <w:t>can</w:t>
      </w:r>
      <w:r w:rsidRPr="00CF4D49">
        <w:t xml:space="preserve"> affect a fish habitat. They are going to use pollution from their own school environment.</w:t>
      </w:r>
    </w:p>
    <w:p w14:paraId="304D139D" w14:textId="77777777" w:rsidR="00CF4D49" w:rsidRDefault="00CF4D49" w:rsidP="00A73812">
      <w:pPr>
        <w:pStyle w:val="TS-Numberedlist"/>
      </w:pPr>
      <w:r w:rsidRPr="00CF4D49">
        <w:t>Discuss what pollution is found around the school.</w:t>
      </w:r>
    </w:p>
    <w:p w14:paraId="17F62EB3" w14:textId="485155CD" w:rsidR="00CF4D49" w:rsidRDefault="001B4834" w:rsidP="00A73812">
      <w:pPr>
        <w:pStyle w:val="TS-Numberedlist"/>
      </w:pPr>
      <w:r>
        <w:br w:type="column"/>
      </w:r>
      <w:r w:rsidR="006A564C">
        <w:t xml:space="preserve">You </w:t>
      </w:r>
      <w:r w:rsidR="00CF4D49" w:rsidRPr="00CF4D49">
        <w:t>could also discuss household pollution – what gets washed down the drain e.g. oil, det</w:t>
      </w:r>
      <w:r w:rsidR="00272CBC">
        <w:t>ergents, washing powder.</w:t>
      </w:r>
      <w:r w:rsidR="00CF4D49" w:rsidRPr="00CF4D49">
        <w:t xml:space="preserve"> If the school has some of these available (only those safe to use in the classroom), they could also be added to the experiment.</w:t>
      </w:r>
    </w:p>
    <w:p w14:paraId="5A6A5980" w14:textId="77777777" w:rsidR="00CF4D49" w:rsidRDefault="004A3AB2" w:rsidP="00A73812">
      <w:pPr>
        <w:pStyle w:val="TS-Numberedlist"/>
      </w:pPr>
      <w:r>
        <w:t xml:space="preserve">Explain to students you </w:t>
      </w:r>
      <w:r w:rsidR="00CF4D49" w:rsidRPr="00CF4D49">
        <w:t>will be setting up the experiment today and observing the results over the next couple of weeks.</w:t>
      </w:r>
    </w:p>
    <w:p w14:paraId="3CF8607D" w14:textId="77777777" w:rsidR="009A1B65" w:rsidRDefault="009A1B65" w:rsidP="001B4834">
      <w:pPr>
        <w:pStyle w:val="TS-Numberedlistsubpara"/>
      </w:pPr>
      <w:r w:rsidRPr="009A1B65">
        <w:rPr>
          <w:b/>
        </w:rPr>
        <w:t>Note:</w:t>
      </w:r>
      <w:r>
        <w:t xml:space="preserve"> </w:t>
      </w:r>
      <w:r w:rsidR="001B4BD5" w:rsidRPr="001B4834">
        <w:t>M</w:t>
      </w:r>
      <w:r w:rsidRPr="001B4834">
        <w:t>ake</w:t>
      </w:r>
      <w:r>
        <w:t xml:space="preserve"> sure students are reminded that these tanks</w:t>
      </w:r>
      <w:r w:rsidR="00A576B2">
        <w:t>/containers</w:t>
      </w:r>
      <w:r>
        <w:t xml:space="preserve"> </w:t>
      </w:r>
      <w:r w:rsidRPr="009A1B65">
        <w:rPr>
          <w:u w:val="single"/>
        </w:rPr>
        <w:t>must not</w:t>
      </w:r>
      <w:r>
        <w:t xml:space="preserve"> have </w:t>
      </w:r>
      <w:r w:rsidRPr="009A1B65">
        <w:t>any</w:t>
      </w:r>
      <w:r>
        <w:t xml:space="preserve"> living things in them. </w:t>
      </w:r>
    </w:p>
    <w:p w14:paraId="1F9A5ED9" w14:textId="3282DB39" w:rsidR="00CF4D49" w:rsidRDefault="00CF4D49" w:rsidP="00A73812">
      <w:pPr>
        <w:pStyle w:val="TS-Numberedlist"/>
      </w:pPr>
      <w:r w:rsidRPr="00CF4D49">
        <w:t xml:space="preserve">Read </w:t>
      </w:r>
      <w:r>
        <w:rPr>
          <w:i/>
        </w:rPr>
        <w:t>Resource 5</w:t>
      </w:r>
      <w:r w:rsidR="00F16F49">
        <w:rPr>
          <w:i/>
        </w:rPr>
        <w:t xml:space="preserve"> – Procedural t</w:t>
      </w:r>
      <w:r w:rsidRPr="00CF4D49">
        <w:rPr>
          <w:i/>
        </w:rPr>
        <w:t xml:space="preserve">ext </w:t>
      </w:r>
      <w:r w:rsidR="001B4834">
        <w:rPr>
          <w:i/>
        </w:rPr>
        <w:t>–</w:t>
      </w:r>
      <w:r w:rsidR="00F16F49">
        <w:rPr>
          <w:i/>
        </w:rPr>
        <w:t xml:space="preserve"> </w:t>
      </w:r>
      <w:r w:rsidRPr="00CF4D49">
        <w:rPr>
          <w:i/>
        </w:rPr>
        <w:t xml:space="preserve">Pollution </w:t>
      </w:r>
      <w:r>
        <w:rPr>
          <w:i/>
        </w:rPr>
        <w:t>tank e</w:t>
      </w:r>
      <w:r w:rsidRPr="00CF4D49">
        <w:rPr>
          <w:i/>
        </w:rPr>
        <w:t>xperiment.</w:t>
      </w:r>
    </w:p>
    <w:p w14:paraId="00357098" w14:textId="77777777" w:rsidR="009A1B65" w:rsidRDefault="000A507E" w:rsidP="00A73812">
      <w:pPr>
        <w:pStyle w:val="TS-Numberedlist"/>
      </w:pPr>
      <w:r w:rsidRPr="000A507E">
        <w:t xml:space="preserve">Discuss what the experiment is about. Use </w:t>
      </w:r>
      <w:r>
        <w:rPr>
          <w:i/>
        </w:rPr>
        <w:t>Resource 6</w:t>
      </w:r>
      <w:r w:rsidRPr="000A507E">
        <w:rPr>
          <w:i/>
        </w:rPr>
        <w:t xml:space="preserve"> – Predict Observe Explain Poster</w:t>
      </w:r>
      <w:r w:rsidRPr="000A507E">
        <w:t>, to generate discussion about how the experiment will be conducted.</w:t>
      </w:r>
    </w:p>
    <w:p w14:paraId="49B7BABB" w14:textId="77777777" w:rsidR="00C14BCA" w:rsidRDefault="00C14BCA" w:rsidP="00A73812">
      <w:pPr>
        <w:pStyle w:val="TS-Numberedlist"/>
      </w:pPr>
      <w:r>
        <w:t xml:space="preserve">Have students identify any potential hazards and ways to be safe when </w:t>
      </w:r>
      <w:r w:rsidR="00451BC3">
        <w:t xml:space="preserve">they are </w:t>
      </w:r>
      <w:r>
        <w:t xml:space="preserve">conducting this experiment. </w:t>
      </w:r>
      <w:r w:rsidR="00451BC3">
        <w:t xml:space="preserve">Make </w:t>
      </w:r>
      <w:r w:rsidR="00230D0E">
        <w:t xml:space="preserve">a list of the hazards and </w:t>
      </w:r>
      <w:r w:rsidR="00451BC3">
        <w:t>put this on display near the</w:t>
      </w:r>
      <w:r w:rsidR="00ED5A1D">
        <w:t xml:space="preserve"> </w:t>
      </w:r>
      <w:r w:rsidR="00451BC3">
        <w:t>tanks as a reminder to students</w:t>
      </w:r>
      <w:r>
        <w:t>.</w:t>
      </w:r>
    </w:p>
    <w:p w14:paraId="288362B7" w14:textId="6120F258" w:rsidR="00C14BCA" w:rsidRDefault="00C14BCA" w:rsidP="001B4834">
      <w:pPr>
        <w:pStyle w:val="TS-Numberedlistsubpara"/>
      </w:pPr>
      <w:r w:rsidRPr="00A576B2">
        <w:rPr>
          <w:b/>
        </w:rPr>
        <w:t>Note:</w:t>
      </w:r>
      <w:r>
        <w:t xml:space="preserve"> </w:t>
      </w:r>
      <w:r w:rsidRPr="00A576B2">
        <w:rPr>
          <w:i/>
        </w:rPr>
        <w:t>Some safety considerations</w:t>
      </w:r>
      <w:r>
        <w:t xml:space="preserve"> – </w:t>
      </w:r>
      <w:r w:rsidR="001B4BD5">
        <w:t>E</w:t>
      </w:r>
      <w:r>
        <w:t>nsure students do not touch</w:t>
      </w:r>
      <w:r w:rsidR="00451BC3">
        <w:t>,</w:t>
      </w:r>
      <w:r>
        <w:t xml:space="preserve"> or put </w:t>
      </w:r>
      <w:r w:rsidR="00451BC3">
        <w:t xml:space="preserve">their </w:t>
      </w:r>
      <w:r>
        <w:t xml:space="preserve">hands into the water. Keep the tanks/containers in a safe location away from accidental knocks. </w:t>
      </w:r>
    </w:p>
    <w:p w14:paraId="536EC498" w14:textId="77777777" w:rsidR="00A208F0" w:rsidRPr="00272CBC" w:rsidRDefault="00DE43AA" w:rsidP="00A73812">
      <w:pPr>
        <w:pStyle w:val="TS-Numberedlist"/>
      </w:pPr>
      <w:r>
        <w:t xml:space="preserve">Provide students with a POE chart. </w:t>
      </w:r>
      <w:r w:rsidR="002B2EAD">
        <w:t>(</w:t>
      </w:r>
      <w:r>
        <w:t xml:space="preserve">See </w:t>
      </w:r>
      <w:r w:rsidRPr="00A208F0">
        <w:rPr>
          <w:i/>
        </w:rPr>
        <w:t>Resource 7 – POE chart.</w:t>
      </w:r>
      <w:r w:rsidR="002B2EAD">
        <w:rPr>
          <w:i/>
        </w:rPr>
        <w:t>)</w:t>
      </w:r>
      <w:r w:rsidRPr="00A208F0">
        <w:rPr>
          <w:i/>
        </w:rPr>
        <w:t xml:space="preserve"> </w:t>
      </w:r>
      <w:r w:rsidR="00A208F0" w:rsidRPr="00272CBC">
        <w:t xml:space="preserve">Ask students to </w:t>
      </w:r>
      <w:r w:rsidR="00A208F0">
        <w:t>record</w:t>
      </w:r>
      <w:r w:rsidR="00A208F0" w:rsidRPr="00272CBC">
        <w:t xml:space="preserve"> </w:t>
      </w:r>
      <w:r w:rsidR="00A208F0">
        <w:t>their individual</w:t>
      </w:r>
      <w:r w:rsidR="00A208F0" w:rsidRPr="00272CBC">
        <w:t xml:space="preserve"> prediction for what they think will happen to </w:t>
      </w:r>
      <w:r w:rsidR="00A208F0">
        <w:t xml:space="preserve">the </w:t>
      </w:r>
      <w:r w:rsidR="006A564C">
        <w:t xml:space="preserve">two </w:t>
      </w:r>
      <w:r w:rsidR="00A208F0">
        <w:t>tanks</w:t>
      </w:r>
      <w:r w:rsidR="00A576B2">
        <w:t>/containers</w:t>
      </w:r>
      <w:r w:rsidR="00A208F0" w:rsidRPr="00272CBC">
        <w:t xml:space="preserve"> of water</w:t>
      </w:r>
      <w:r w:rsidR="00A208F0">
        <w:t xml:space="preserve"> in their POE chart</w:t>
      </w:r>
      <w:r w:rsidR="00A208F0" w:rsidRPr="00272CBC">
        <w:t>:</w:t>
      </w:r>
    </w:p>
    <w:p w14:paraId="5B78EB4F" w14:textId="77777777" w:rsidR="00DE43AA" w:rsidRPr="001B4834" w:rsidRDefault="00A208F0" w:rsidP="0028602A">
      <w:pPr>
        <w:pStyle w:val="TS-Bullet2"/>
      </w:pPr>
      <w:r w:rsidRPr="001B4834">
        <w:t xml:space="preserve">What do you think will happen in </w:t>
      </w:r>
      <w:r w:rsidR="006A564C" w:rsidRPr="001B4834">
        <w:t>the</w:t>
      </w:r>
      <w:r w:rsidRPr="001B4834">
        <w:t xml:space="preserve"> tank? Why?</w:t>
      </w:r>
    </w:p>
    <w:p w14:paraId="48E82BB6" w14:textId="77777777" w:rsidR="000A507E" w:rsidRDefault="004A3AB2" w:rsidP="00A73812">
      <w:pPr>
        <w:pStyle w:val="TS-Numberedlist"/>
      </w:pPr>
      <w:r>
        <w:t>Set</w:t>
      </w:r>
      <w:r w:rsidR="009A1B65">
        <w:t xml:space="preserve"> up </w:t>
      </w:r>
      <w:r>
        <w:t xml:space="preserve">the </w:t>
      </w:r>
      <w:r w:rsidR="006A564C">
        <w:t xml:space="preserve">two </w:t>
      </w:r>
      <w:r>
        <w:t>tanks</w:t>
      </w:r>
      <w:r w:rsidR="00A576B2">
        <w:t>/containers</w:t>
      </w:r>
      <w:r>
        <w:t xml:space="preserve"> as a class </w:t>
      </w:r>
      <w:r w:rsidR="00064D77">
        <w:t xml:space="preserve">(as described in </w:t>
      </w:r>
      <w:r w:rsidR="00064D77" w:rsidRPr="00ED5A1D">
        <w:rPr>
          <w:i/>
        </w:rPr>
        <w:t>Resource 5</w:t>
      </w:r>
      <w:r w:rsidR="00064D77">
        <w:t xml:space="preserve">) </w:t>
      </w:r>
      <w:r w:rsidR="009A1B65">
        <w:t xml:space="preserve">and </w:t>
      </w:r>
      <w:r w:rsidR="006A564C">
        <w:t>locate them</w:t>
      </w:r>
      <w:r w:rsidR="000A507E" w:rsidRPr="000A507E">
        <w:t xml:space="preserve"> where changes can be observed </w:t>
      </w:r>
      <w:r w:rsidR="00CB55CA">
        <w:t>regularly</w:t>
      </w:r>
      <w:r w:rsidR="00A576B2">
        <w:t xml:space="preserve"> </w:t>
      </w:r>
      <w:r w:rsidR="00CB55CA">
        <w:t>(r</w:t>
      </w:r>
      <w:r w:rsidR="00A2407A">
        <w:t>emember to include observations such as smell</w:t>
      </w:r>
      <w:r w:rsidR="00CB55CA">
        <w:t>s</w:t>
      </w:r>
      <w:r w:rsidR="00A2407A">
        <w:t>).</w:t>
      </w:r>
    </w:p>
    <w:p w14:paraId="0DE1C22E" w14:textId="6BA3A426" w:rsidR="000A507E" w:rsidRDefault="0028602A" w:rsidP="00D44DD5">
      <w:pPr>
        <w:pStyle w:val="TS-Numberedlist"/>
      </w:pPr>
      <w:r>
        <w:br w:type="column"/>
      </w:r>
      <w:r w:rsidR="00D44DD5">
        <w:t>C</w:t>
      </w:r>
      <w:r w:rsidR="004A3AB2">
        <w:t>reate a</w:t>
      </w:r>
      <w:r w:rsidR="000A507E">
        <w:t xml:space="preserve"> chart </w:t>
      </w:r>
      <w:r w:rsidR="004A3AB2">
        <w:t xml:space="preserve">to sit </w:t>
      </w:r>
      <w:r w:rsidR="000A507E">
        <w:t xml:space="preserve">beside the </w:t>
      </w:r>
      <w:r w:rsidR="00D44DD5">
        <w:t>tank/container</w:t>
      </w:r>
      <w:r w:rsidR="000A507E">
        <w:t xml:space="preserve"> </w:t>
      </w:r>
      <w:r w:rsidR="004A3AB2">
        <w:t>for recording</w:t>
      </w:r>
      <w:r w:rsidR="000A507E">
        <w:t xml:space="preserve"> </w:t>
      </w:r>
      <w:r w:rsidR="009A1B65">
        <w:t xml:space="preserve">observations. </w:t>
      </w:r>
      <w:r w:rsidR="00DE43AA">
        <w:t xml:space="preserve">Rotate students to regularly observe the tanks and record observations in this class chart. </w:t>
      </w:r>
      <w:r w:rsidR="00785739">
        <w:t>Students could also take photographs each day.</w:t>
      </w:r>
      <w:r w:rsidR="00DE43AA">
        <w:t xml:space="preserve"> This information will be used later in the unit when students summarise and explain these observations (lesson 6)</w:t>
      </w:r>
      <w:r w:rsidR="001B4BD5">
        <w:t>.</w:t>
      </w:r>
    </w:p>
    <w:p w14:paraId="28E3291E" w14:textId="77777777" w:rsidR="00CF4D49" w:rsidRDefault="00CF4D49" w:rsidP="000A507E">
      <w:pPr>
        <w:pStyle w:val="TS-Numberedlist"/>
      </w:pPr>
      <w:r w:rsidRPr="00E15DE7">
        <w:t>Add new words to the word wall</w:t>
      </w:r>
      <w:r>
        <w:t xml:space="preserve"> (</w:t>
      </w:r>
      <w:r w:rsidRPr="00CF2D28">
        <w:t xml:space="preserve">See </w:t>
      </w:r>
      <w:r w:rsidRPr="00A7759E">
        <w:rPr>
          <w:i/>
        </w:rPr>
        <w:t>Resource 2 – Word bank</w:t>
      </w:r>
      <w:r>
        <w:t xml:space="preserve"> for examples of vocabulary)</w:t>
      </w:r>
      <w:r w:rsidRPr="00A75D06">
        <w:t>.</w:t>
      </w:r>
    </w:p>
    <w:p w14:paraId="2DAD2589" w14:textId="77777777" w:rsidR="00CF4D49" w:rsidRDefault="00CF4D49" w:rsidP="00006D76">
      <w:pPr>
        <w:pStyle w:val="TS-Numberedlist"/>
        <w:numPr>
          <w:ilvl w:val="0"/>
          <w:numId w:val="8"/>
        </w:numPr>
        <w:sectPr w:rsidR="00CF4D49" w:rsidSect="000172B6">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Resource 3 – Student reflections</w:t>
      </w:r>
      <w:r w:rsidRPr="00CF2D28">
        <w:t xml:space="preserve"> for examples of sentence starters you can us</w:t>
      </w:r>
      <w:r w:rsidR="00A208F0">
        <w:t>e to guide student reflections</w:t>
      </w:r>
      <w:r w:rsidR="006A564C">
        <w:t>).</w:t>
      </w:r>
    </w:p>
    <w:p w14:paraId="6685D71A" w14:textId="77777777" w:rsidR="006A564C" w:rsidRPr="0028602A" w:rsidRDefault="006A564C" w:rsidP="0028602A"/>
    <w:p w14:paraId="3799F496" w14:textId="77777777" w:rsidR="00CF4D49" w:rsidRPr="0028602A" w:rsidRDefault="00CF4D49" w:rsidP="0028602A">
      <w:pPr>
        <w:pStyle w:val="TS-Heading3"/>
      </w:pPr>
      <w:r>
        <w:t>Opportunities to monitor student learning</w:t>
      </w:r>
    </w:p>
    <w:p w14:paraId="2848E6CD" w14:textId="77777777" w:rsidR="00CF4D49" w:rsidRDefault="00CF4D49" w:rsidP="000A507E">
      <w:r>
        <w:rPr>
          <w:noProof/>
          <w:lang w:eastAsia="en-AU"/>
        </w:rPr>
        <mc:AlternateContent>
          <mc:Choice Requires="wps">
            <w:drawing>
              <wp:inline distT="0" distB="0" distL="0" distR="0" wp14:anchorId="1D7553B1" wp14:editId="08D52FE3">
                <wp:extent cx="6120000" cy="971550"/>
                <wp:effectExtent l="0" t="0" r="14605" b="19050"/>
                <wp:docPr id="252" name="Rounded Rectangle 252"/>
                <wp:cNvGraphicFramePr/>
                <a:graphic xmlns:a="http://schemas.openxmlformats.org/drawingml/2006/main">
                  <a:graphicData uri="http://schemas.microsoft.com/office/word/2010/wordprocessingShape">
                    <wps:wsp>
                      <wps:cNvSpPr/>
                      <wps:spPr>
                        <a:xfrm>
                          <a:off x="0" y="0"/>
                          <a:ext cx="6120000" cy="9715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4EB64D8" w14:textId="7FDD451B" w:rsidR="00C81062" w:rsidRPr="0028602A" w:rsidRDefault="00C81062" w:rsidP="0028602A">
                            <w:pPr>
                              <w:pStyle w:val="TS-BubbleNormal"/>
                              <w:rPr>
                                <w:b/>
                              </w:rPr>
                            </w:pPr>
                            <w:r w:rsidRPr="0028602A">
                              <w:rPr>
                                <w:b/>
                              </w:rPr>
                              <w:t>Formative assessment opportunities:</w:t>
                            </w:r>
                          </w:p>
                          <w:p w14:paraId="55885349" w14:textId="77777777" w:rsidR="00C81062" w:rsidRDefault="00C81062" w:rsidP="0028602A">
                            <w:pPr>
                              <w:pStyle w:val="TS-BubbleNormal"/>
                            </w:pPr>
                            <w:r w:rsidRPr="009A1B65">
                              <w:t xml:space="preserve">Use discussion to assess students' developing knowledge of </w:t>
                            </w:r>
                            <w:r>
                              <w:t>fish needs and water conditions.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2" o:spid="_x0000_s1049" style="width:481.9pt;height:76.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" fillcolor="white [3212]" strokecolor="#bfbfbf [2412]" strokeweight="1pt">
                <v:stroke dashstyle="dash" joinstyle="miter"/>
                <v:textbox>
                  <w:txbxContent>
                    <w:p w14:paraId="04EB64D8" w14:textId="7FDD451B" w:rsidR="00C81062" w:rsidRPr="0028602A" w:rsidRDefault="00C81062" w:rsidP="0028602A">
                      <w:pPr>
                        <w:pStyle w:val="TS-BubbleNormal"/>
                        <w:rPr>
                          <w:b/>
                        </w:rPr>
                      </w:pPr>
                      <w:r w:rsidRPr="0028602A">
                        <w:rPr>
                          <w:b/>
                        </w:rPr>
                        <w:t>Formative assessment opportunities:</w:t>
                      </w:r>
                    </w:p>
                    <w:p w14:paraId="55885349" w14:textId="77777777" w:rsidR="00C81062" w:rsidRDefault="00C81062" w:rsidP="0028602A">
                      <w:pPr>
                        <w:pStyle w:val="TS-BubbleNormal"/>
                      </w:pPr>
                      <w:r w:rsidRPr="009A1B65">
                        <w:t xml:space="preserve">Use discussion to assess students' developing knowledge of </w:t>
                      </w:r>
                      <w:r>
                        <w:t>fish needs and water conditions.</w:t>
                      </w:r>
                    </w:p>
                  </w:txbxContent>
                </v:textbox>
                <w10:anchorlock/>
              </v:roundrect>
            </w:pict>
          </mc:Fallback>
        </mc:AlternateContent>
      </w:r>
    </w:p>
    <w:p w14:paraId="0FCB04D1" w14:textId="77777777" w:rsidR="00CF4D49" w:rsidRDefault="00CF4D49" w:rsidP="00CF4D49">
      <w:pPr>
        <w:pStyle w:val="TS-Heading3"/>
      </w:pPr>
      <w:r>
        <w:t>Resources</w:t>
      </w:r>
    </w:p>
    <w:p w14:paraId="7A847E32" w14:textId="77777777" w:rsidR="00CF4D49" w:rsidRDefault="00CF4D49" w:rsidP="00CF4D49">
      <w:r>
        <w:rPr>
          <w:noProof/>
          <w:lang w:eastAsia="en-AU"/>
        </w:rPr>
        <mc:AlternateContent>
          <mc:Choice Requires="wps">
            <w:drawing>
              <wp:inline distT="0" distB="0" distL="0" distR="0" wp14:anchorId="7933EDB8" wp14:editId="7AA3B208">
                <wp:extent cx="6120000" cy="4695825"/>
                <wp:effectExtent l="0" t="0" r="14605" b="28575"/>
                <wp:docPr id="253" name="Rounded Rectangle 253"/>
                <wp:cNvGraphicFramePr/>
                <a:graphic xmlns:a="http://schemas.openxmlformats.org/drawingml/2006/main">
                  <a:graphicData uri="http://schemas.microsoft.com/office/word/2010/wordprocessingShape">
                    <wps:wsp>
                      <wps:cNvSpPr/>
                      <wps:spPr>
                        <a:xfrm>
                          <a:off x="0" y="0"/>
                          <a:ext cx="6120000" cy="4695825"/>
                        </a:xfrm>
                        <a:prstGeom prst="roundRect">
                          <a:avLst>
                            <a:gd name="adj" fmla="val 677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841431B" w14:textId="4CE3C640" w:rsidR="00C81062" w:rsidRPr="0028602A" w:rsidRDefault="00C81062" w:rsidP="0028602A">
                            <w:pPr>
                              <w:pStyle w:val="TS-Heading4"/>
                            </w:pPr>
                            <w:r w:rsidRPr="0028602A">
                              <w:t>Useful web links</w:t>
                            </w:r>
                          </w:p>
                          <w:p w14:paraId="4A826C63" w14:textId="0BC3EC10" w:rsidR="00C81062" w:rsidRPr="0028602A" w:rsidRDefault="00C81062" w:rsidP="0028602A">
                            <w:pPr>
                              <w:pStyle w:val="TS-Bullet1"/>
                            </w:pPr>
                            <w:r w:rsidRPr="0028602A">
                              <w:t>Pollution photos can be found at:</w:t>
                            </w:r>
                            <w:r w:rsidRPr="0028602A">
                              <w:br/>
                            </w:r>
                            <w:hyperlink r:id="rId68" w:history="1">
                              <w:r w:rsidRPr="0028602A">
                                <w:rPr>
                                  <w:rStyle w:val="Hyperlink"/>
                                </w:rPr>
                                <w:t>http://www.marinephotobank.org/secure/gallery.php</w:t>
                              </w:r>
                            </w:hyperlink>
                          </w:p>
                          <w:p w14:paraId="7084B66A" w14:textId="6DBD21BB" w:rsidR="00C81062" w:rsidRPr="0028602A" w:rsidRDefault="00C81062" w:rsidP="0028602A">
                            <w:pPr>
                              <w:pStyle w:val="TS-Bullet1"/>
                            </w:pPr>
                            <w:r w:rsidRPr="0028602A">
                              <w:t xml:space="preserve">2011 Reef Beat posters 1-10 have useful information about impacts to aquatic habitats such as pollution. View the posters ‘waste watchers’, ‘Wetland warriors’, ‘farming and grazing’: </w:t>
                            </w:r>
                            <w:r w:rsidRPr="0028602A">
                              <w:br/>
                            </w:r>
                            <w:hyperlink r:id="rId69" w:history="1">
                              <w:r w:rsidRPr="0028602A">
                                <w:rPr>
                                  <w:rStyle w:val="Hyperlink"/>
                                </w:rPr>
                                <w:t>http://elibrary.gbrmpa.gov.au/jspui/handle/11017/2778</w:t>
                              </w:r>
                            </w:hyperlink>
                          </w:p>
                          <w:p w14:paraId="5B9D8E09" w14:textId="77777777" w:rsidR="00C81062" w:rsidRPr="0028602A" w:rsidRDefault="00C81062" w:rsidP="0028602A">
                            <w:pPr>
                              <w:pStyle w:val="TS-Heading4"/>
                            </w:pPr>
                            <w:r w:rsidRPr="0028602A">
                              <w:t>Printable resources</w:t>
                            </w:r>
                          </w:p>
                          <w:p w14:paraId="465EC955" w14:textId="77777777" w:rsidR="00C81062" w:rsidRPr="0028602A" w:rsidRDefault="00C81062" w:rsidP="0028602A">
                            <w:pPr>
                              <w:pStyle w:val="TS-Bullet1"/>
                              <w:rPr>
                                <w:i/>
                              </w:rPr>
                            </w:pPr>
                            <w:r w:rsidRPr="0028602A">
                              <w:rPr>
                                <w:i/>
                              </w:rPr>
                              <w:t>Resource 2 – Word bank</w:t>
                            </w:r>
                          </w:p>
                          <w:p w14:paraId="3D5EA875" w14:textId="77777777" w:rsidR="00C81062" w:rsidRPr="0028602A" w:rsidRDefault="00C81062" w:rsidP="0028602A">
                            <w:pPr>
                              <w:pStyle w:val="TS-Bullet1"/>
                              <w:rPr>
                                <w:i/>
                              </w:rPr>
                            </w:pPr>
                            <w:r w:rsidRPr="0028602A">
                              <w:rPr>
                                <w:i/>
                              </w:rPr>
                              <w:t>Resource 3 – Student reflections</w:t>
                            </w:r>
                          </w:p>
                          <w:p w14:paraId="73715D87" w14:textId="77777777" w:rsidR="00C81062" w:rsidRPr="0028602A" w:rsidRDefault="00C81062" w:rsidP="0028602A">
                            <w:pPr>
                              <w:pStyle w:val="TS-Bullet1"/>
                              <w:rPr>
                                <w:i/>
                              </w:rPr>
                            </w:pPr>
                            <w:r w:rsidRPr="0028602A">
                              <w:rPr>
                                <w:i/>
                              </w:rPr>
                              <w:t>Resource 4 – How biodegradable is your trash?</w:t>
                            </w:r>
                          </w:p>
                          <w:p w14:paraId="5F1DF9C1" w14:textId="77777777" w:rsidR="00C81062" w:rsidRPr="0028602A" w:rsidRDefault="00C81062" w:rsidP="0028602A">
                            <w:pPr>
                              <w:pStyle w:val="TS-Bullet1"/>
                              <w:rPr>
                                <w:i/>
                              </w:rPr>
                            </w:pPr>
                            <w:r w:rsidRPr="0028602A">
                              <w:rPr>
                                <w:i/>
                              </w:rPr>
                              <w:t>Resource 5 – Procedural text - Pollution tank experiment</w:t>
                            </w:r>
                          </w:p>
                          <w:p w14:paraId="1C0348BE" w14:textId="77777777" w:rsidR="00C81062" w:rsidRPr="0028602A" w:rsidRDefault="00C81062" w:rsidP="0028602A">
                            <w:pPr>
                              <w:pStyle w:val="TS-Bullet1"/>
                              <w:rPr>
                                <w:i/>
                              </w:rPr>
                            </w:pPr>
                            <w:r w:rsidRPr="0028602A">
                              <w:rPr>
                                <w:i/>
                              </w:rPr>
                              <w:t>Resource 6 – Predict Observe Explain Poster</w:t>
                            </w:r>
                          </w:p>
                          <w:p w14:paraId="450A5C84" w14:textId="77777777" w:rsidR="00C81062" w:rsidRPr="0028602A" w:rsidRDefault="00C81062" w:rsidP="0028602A">
                            <w:pPr>
                              <w:pStyle w:val="TS-Bullet1"/>
                              <w:rPr>
                                <w:i/>
                              </w:rPr>
                            </w:pPr>
                            <w:r w:rsidRPr="0028602A">
                              <w:rPr>
                                <w:i/>
                              </w:rPr>
                              <w:t>Resource 7 – POE chart</w:t>
                            </w:r>
                          </w:p>
                          <w:p w14:paraId="4E41A7AD" w14:textId="77777777" w:rsidR="00C81062" w:rsidRPr="0028602A" w:rsidRDefault="00C81062" w:rsidP="0028602A">
                            <w:pPr>
                              <w:pStyle w:val="TS-Heading4"/>
                            </w:pPr>
                            <w:r w:rsidRPr="0028602A">
                              <w:t>Other resources</w:t>
                            </w:r>
                          </w:p>
                          <w:p w14:paraId="47CA67CC" w14:textId="77777777" w:rsidR="00C81062" w:rsidRPr="00012A29" w:rsidRDefault="00C81062" w:rsidP="0028602A">
                            <w:pPr>
                              <w:pStyle w:val="TS-Bullet1"/>
                            </w:pPr>
                            <w:r w:rsidRPr="00012A29">
                              <w:t xml:space="preserve">Equipment as </w:t>
                            </w:r>
                            <w:r w:rsidRPr="0028602A">
                              <w:t>listed</w:t>
                            </w:r>
                            <w:r w:rsidRPr="00012A29">
                              <w:t xml:space="preserve"> in </w:t>
                            </w:r>
                            <w:r w:rsidRPr="0028602A">
                              <w:rPr>
                                <w:i/>
                              </w:rPr>
                              <w:t>Resource 5 – Procedural text - Pollution tank experiment</w:t>
                            </w:r>
                            <w:r w:rsidRPr="00012A29">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3" o:spid="_x0000_s1050" style="width:481.9pt;height:369.75pt;visibility:visible;mso-wrap-style:square;mso-left-percent:-10001;mso-top-percent:-10001;mso-position-horizontal:absolute;mso-position-horizontal-relative:char;mso-position-vertical:absolute;mso-position-vertical-relative:line;mso-left-percent:-10001;mso-top-percent:-10001;v-text-anchor:top" arcsize="443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" fillcolor="white [3212]" strokecolor="#bfbfbf [2412]" strokeweight="1pt">
                <v:stroke dashstyle="dash" joinstyle="miter"/>
                <v:textbox>
                  <w:txbxContent>
                    <w:p w14:paraId="3841431B" w14:textId="4CE3C640" w:rsidR="00C81062" w:rsidRPr="0028602A" w:rsidRDefault="00C81062" w:rsidP="0028602A">
                      <w:pPr>
                        <w:pStyle w:val="TS-Heading4"/>
                      </w:pPr>
                      <w:r w:rsidRPr="0028602A">
                        <w:t>Useful web links</w:t>
                      </w:r>
                    </w:p>
                    <w:p w14:paraId="4A826C63" w14:textId="0BC3EC10" w:rsidR="00C81062" w:rsidRPr="0028602A" w:rsidRDefault="00C81062" w:rsidP="0028602A">
                      <w:pPr>
                        <w:pStyle w:val="TS-Bullet1"/>
                      </w:pPr>
                      <w:r w:rsidRPr="0028602A">
                        <w:t>Pollution photos can be found at:</w:t>
                      </w:r>
                      <w:r w:rsidRPr="0028602A">
                        <w:br/>
                      </w:r>
                      <w:hyperlink r:id="rId70" w:history="1">
                        <w:r w:rsidRPr="0028602A">
                          <w:rPr>
                            <w:rStyle w:val="Hyperlink"/>
                          </w:rPr>
                          <w:t>http://www.marinephotobank.org/secure/gallery.php</w:t>
                        </w:r>
                      </w:hyperlink>
                    </w:p>
                    <w:p w14:paraId="7084B66A" w14:textId="6DBD21BB" w:rsidR="00C81062" w:rsidRPr="0028602A" w:rsidRDefault="00C81062" w:rsidP="0028602A">
                      <w:pPr>
                        <w:pStyle w:val="TS-Bullet1"/>
                      </w:pPr>
                      <w:r w:rsidRPr="0028602A">
                        <w:t xml:space="preserve">2011 Reef Beat posters 1-10 have useful information about impacts to aquatic habitats such as pollution. View the posters ‘waste watchers’, ‘Wetland warriors’, ‘farming and grazing’: </w:t>
                      </w:r>
                      <w:r w:rsidRPr="0028602A">
                        <w:br/>
                      </w:r>
                      <w:hyperlink r:id="rId71" w:history="1">
                        <w:r w:rsidRPr="0028602A">
                          <w:rPr>
                            <w:rStyle w:val="Hyperlink"/>
                          </w:rPr>
                          <w:t>http://elibrary.gbrmpa.gov.au/jspui/handle/11017/2778</w:t>
                        </w:r>
                      </w:hyperlink>
                    </w:p>
                    <w:p w14:paraId="5B9D8E09" w14:textId="77777777" w:rsidR="00C81062" w:rsidRPr="0028602A" w:rsidRDefault="00C81062" w:rsidP="0028602A">
                      <w:pPr>
                        <w:pStyle w:val="TS-Heading4"/>
                      </w:pPr>
                      <w:r w:rsidRPr="0028602A">
                        <w:t>Printable resources</w:t>
                      </w:r>
                    </w:p>
                    <w:p w14:paraId="465EC955" w14:textId="77777777" w:rsidR="00C81062" w:rsidRPr="0028602A" w:rsidRDefault="00C81062" w:rsidP="0028602A">
                      <w:pPr>
                        <w:pStyle w:val="TS-Bullet1"/>
                        <w:rPr>
                          <w:i/>
                        </w:rPr>
                      </w:pPr>
                      <w:r w:rsidRPr="0028602A">
                        <w:rPr>
                          <w:i/>
                        </w:rPr>
                        <w:t>Resource 2 – Word bank</w:t>
                      </w:r>
                    </w:p>
                    <w:p w14:paraId="3D5EA875" w14:textId="77777777" w:rsidR="00C81062" w:rsidRPr="0028602A" w:rsidRDefault="00C81062" w:rsidP="0028602A">
                      <w:pPr>
                        <w:pStyle w:val="TS-Bullet1"/>
                        <w:rPr>
                          <w:i/>
                        </w:rPr>
                      </w:pPr>
                      <w:r w:rsidRPr="0028602A">
                        <w:rPr>
                          <w:i/>
                        </w:rPr>
                        <w:t>Resource 3 – Student reflections</w:t>
                      </w:r>
                    </w:p>
                    <w:p w14:paraId="73715D87" w14:textId="77777777" w:rsidR="00C81062" w:rsidRPr="0028602A" w:rsidRDefault="00C81062" w:rsidP="0028602A">
                      <w:pPr>
                        <w:pStyle w:val="TS-Bullet1"/>
                        <w:rPr>
                          <w:i/>
                        </w:rPr>
                      </w:pPr>
                      <w:r w:rsidRPr="0028602A">
                        <w:rPr>
                          <w:i/>
                        </w:rPr>
                        <w:t>Resource 4 – How biodegradable is your trash?</w:t>
                      </w:r>
                    </w:p>
                    <w:p w14:paraId="5F1DF9C1" w14:textId="77777777" w:rsidR="00C81062" w:rsidRPr="0028602A" w:rsidRDefault="00C81062" w:rsidP="0028602A">
                      <w:pPr>
                        <w:pStyle w:val="TS-Bullet1"/>
                        <w:rPr>
                          <w:i/>
                        </w:rPr>
                      </w:pPr>
                      <w:r w:rsidRPr="0028602A">
                        <w:rPr>
                          <w:i/>
                        </w:rPr>
                        <w:t>Resource 5 – Procedural text - Pollution tank experiment</w:t>
                      </w:r>
                    </w:p>
                    <w:p w14:paraId="1C0348BE" w14:textId="77777777" w:rsidR="00C81062" w:rsidRPr="0028602A" w:rsidRDefault="00C81062" w:rsidP="0028602A">
                      <w:pPr>
                        <w:pStyle w:val="TS-Bullet1"/>
                        <w:rPr>
                          <w:i/>
                        </w:rPr>
                      </w:pPr>
                      <w:r w:rsidRPr="0028602A">
                        <w:rPr>
                          <w:i/>
                        </w:rPr>
                        <w:t>Resource 6 – Predict Observe Explain Poster</w:t>
                      </w:r>
                    </w:p>
                    <w:p w14:paraId="450A5C84" w14:textId="77777777" w:rsidR="00C81062" w:rsidRPr="0028602A" w:rsidRDefault="00C81062" w:rsidP="0028602A">
                      <w:pPr>
                        <w:pStyle w:val="TS-Bullet1"/>
                        <w:rPr>
                          <w:i/>
                        </w:rPr>
                      </w:pPr>
                      <w:r w:rsidRPr="0028602A">
                        <w:rPr>
                          <w:i/>
                        </w:rPr>
                        <w:t>Resource 7 – POE chart</w:t>
                      </w:r>
                    </w:p>
                    <w:p w14:paraId="4E41A7AD" w14:textId="77777777" w:rsidR="00C81062" w:rsidRPr="0028602A" w:rsidRDefault="00C81062" w:rsidP="0028602A">
                      <w:pPr>
                        <w:pStyle w:val="TS-Heading4"/>
                      </w:pPr>
                      <w:r w:rsidRPr="0028602A">
                        <w:t>Other resources</w:t>
                      </w:r>
                    </w:p>
                    <w:p w14:paraId="47CA67CC" w14:textId="77777777" w:rsidR="00C81062" w:rsidRPr="00012A29" w:rsidRDefault="00C81062" w:rsidP="0028602A">
                      <w:pPr>
                        <w:pStyle w:val="TS-Bullet1"/>
                      </w:pPr>
                      <w:r w:rsidRPr="00012A29">
                        <w:t xml:space="preserve">Equipment as </w:t>
                      </w:r>
                      <w:r w:rsidRPr="0028602A">
                        <w:t>listed</w:t>
                      </w:r>
                      <w:r w:rsidRPr="00012A29">
                        <w:t xml:space="preserve"> in </w:t>
                      </w:r>
                      <w:r w:rsidRPr="0028602A">
                        <w:rPr>
                          <w:i/>
                        </w:rPr>
                        <w:t>Resource 5 – Procedural text - Pollution tank experiment</w:t>
                      </w:r>
                      <w:r w:rsidRPr="00012A29">
                        <w:t>.</w:t>
                      </w:r>
                    </w:p>
                  </w:txbxContent>
                </v:textbox>
                <w10:anchorlock/>
              </v:roundrect>
            </w:pict>
          </mc:Fallback>
        </mc:AlternateContent>
      </w:r>
    </w:p>
    <w:p w14:paraId="0F41C4BB" w14:textId="77777777" w:rsidR="009A1B65" w:rsidRDefault="009A1B65" w:rsidP="000172B6">
      <w:pPr>
        <w:pStyle w:val="TS-5Es"/>
      </w:pPr>
      <w:r>
        <w:rPr>
          <w:noProof/>
          <w:lang w:eastAsia="en-AU"/>
        </w:rPr>
        <mc:AlternateContent>
          <mc:Choice Requires="wps">
            <w:drawing>
              <wp:inline distT="0" distB="0" distL="0" distR="0" wp14:anchorId="4E8D7A70" wp14:editId="249EF581">
                <wp:extent cx="1206000" cy="409575"/>
                <wp:effectExtent l="0" t="0" r="13335" b="28575"/>
                <wp:docPr id="1" name="Round Same Side Corner Rectangle 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A99946" w14:textId="77777777" w:rsidR="00C81062" w:rsidRDefault="00C81062" w:rsidP="009A1B65">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PQn2wIAAG8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BsJPQn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6A99946" w14:textId="77777777" w:rsidR="00C81062" w:rsidRDefault="00C81062" w:rsidP="009A1B65">
                      <w:pPr>
                        <w:pStyle w:val="Tab-OFF"/>
                      </w:pPr>
                      <w:r>
                        <w:t>Engage</w:t>
                      </w:r>
                    </w:p>
                  </w:txbxContent>
                </v:textbox>
                <w10:anchorlock/>
              </v:shape>
            </w:pict>
          </mc:Fallback>
        </mc:AlternateContent>
      </w:r>
      <w:r>
        <w:rPr>
          <w:noProof/>
          <w:lang w:eastAsia="en-AU"/>
        </w:rPr>
        <mc:AlternateContent>
          <mc:Choice Requires="wps">
            <w:drawing>
              <wp:inline distT="0" distB="0" distL="0" distR="0" wp14:anchorId="013D0F0A" wp14:editId="1E769673">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29F54B" w14:textId="77777777" w:rsidR="00C81062" w:rsidRDefault="00C81062" w:rsidP="009A1B65">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PMsO3t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029F54B" w14:textId="77777777" w:rsidR="00C81062" w:rsidRDefault="00C81062" w:rsidP="009A1B65">
                      <w:pPr>
                        <w:pStyle w:val="Tab-OFF"/>
                      </w:pPr>
                      <w:r>
                        <w:t>Explore</w:t>
                      </w:r>
                    </w:p>
                  </w:txbxContent>
                </v:textbox>
                <w10:anchorlock/>
              </v:shape>
            </w:pict>
          </mc:Fallback>
        </mc:AlternateContent>
      </w:r>
      <w:r>
        <w:rPr>
          <w:noProof/>
          <w:lang w:eastAsia="en-AU"/>
        </w:rPr>
        <mc:AlternateContent>
          <mc:Choice Requires="wps">
            <w:drawing>
              <wp:inline distT="0" distB="0" distL="0" distR="0" wp14:anchorId="46768CE0" wp14:editId="494BD6C3">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8BA6FF" w14:textId="77777777" w:rsidR="00C81062" w:rsidRDefault="00C81062" w:rsidP="009A1B65">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BEakog2gIAACs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A8BA6FF" w14:textId="77777777" w:rsidR="00C81062" w:rsidRDefault="00C81062" w:rsidP="009A1B65">
                      <w:pPr>
                        <w:pStyle w:val="Tab-ON"/>
                      </w:pPr>
                      <w:r>
                        <w:t>Explain</w:t>
                      </w:r>
                    </w:p>
                  </w:txbxContent>
                </v:textbox>
                <w10:anchorlock/>
              </v:shape>
            </w:pict>
          </mc:Fallback>
        </mc:AlternateContent>
      </w:r>
      <w:r>
        <w:rPr>
          <w:noProof/>
          <w:lang w:eastAsia="en-AU"/>
        </w:rPr>
        <mc:AlternateContent>
          <mc:Choice Requires="wps">
            <w:drawing>
              <wp:inline distT="0" distB="0" distL="0" distR="0" wp14:anchorId="29C41BE2" wp14:editId="636E69B7">
                <wp:extent cx="1206000" cy="409575"/>
                <wp:effectExtent l="0" t="0" r="13335" b="28575"/>
                <wp:docPr id="19" name="Round Same Side Corner Rectangle 1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B2E8DC" w14:textId="77777777" w:rsidR="00C81062" w:rsidRDefault="00C81062" w:rsidP="009A1B65">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9"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5NJ2lN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8B2E8DC" w14:textId="77777777" w:rsidR="00C81062" w:rsidRDefault="00C81062" w:rsidP="009A1B65">
                      <w:pPr>
                        <w:pStyle w:val="Tab-OFF"/>
                      </w:pPr>
                      <w:r>
                        <w:t>Elaborate</w:t>
                      </w:r>
                    </w:p>
                  </w:txbxContent>
                </v:textbox>
                <w10:anchorlock/>
              </v:shape>
            </w:pict>
          </mc:Fallback>
        </mc:AlternateContent>
      </w:r>
      <w:r>
        <w:rPr>
          <w:noProof/>
          <w:lang w:eastAsia="en-AU"/>
        </w:rPr>
        <mc:AlternateContent>
          <mc:Choice Requires="wps">
            <w:drawing>
              <wp:inline distT="0" distB="0" distL="0" distR="0" wp14:anchorId="1DDA8FAA" wp14:editId="64C61BBC">
                <wp:extent cx="1206000" cy="409575"/>
                <wp:effectExtent l="0" t="0" r="13335" b="28575"/>
                <wp:docPr id="243" name="Round Same Side Corner Rectangle 2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3363EA" w14:textId="77777777" w:rsidR="00C81062" w:rsidRDefault="00C81062" w:rsidP="009A1B65">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3"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fXT3gIAAHM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wjfXT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93363EA" w14:textId="77777777" w:rsidR="00C81062" w:rsidRDefault="00C81062" w:rsidP="009A1B65">
                      <w:pPr>
                        <w:pStyle w:val="Tab-OFF"/>
                      </w:pPr>
                      <w:r>
                        <w:t>Evaluate</w:t>
                      </w:r>
                    </w:p>
                  </w:txbxContent>
                </v:textbox>
                <w10:anchorlock/>
              </v:shape>
            </w:pict>
          </mc:Fallback>
        </mc:AlternateContent>
      </w:r>
    </w:p>
    <w:p w14:paraId="6924E2B1" w14:textId="77777777" w:rsidR="009A1B65" w:rsidRDefault="009A1B65" w:rsidP="009A1B65">
      <w:pPr>
        <w:sectPr w:rsidR="009A1B65" w:rsidSect="000172B6">
          <w:type w:val="continuous"/>
          <w:pgSz w:w="11906" w:h="16838"/>
          <w:pgMar w:top="1985" w:right="1134" w:bottom="1418" w:left="1134" w:header="709" w:footer="709" w:gutter="0"/>
          <w:cols w:space="708"/>
          <w:titlePg/>
          <w:docGrid w:linePitch="360"/>
        </w:sectPr>
      </w:pPr>
    </w:p>
    <w:p w14:paraId="4719994F" w14:textId="52D992F2" w:rsidR="00792266" w:rsidRPr="00914907" w:rsidRDefault="00792266" w:rsidP="00792266">
      <w:pPr>
        <w:pStyle w:val="TS-Lesson"/>
      </w:pPr>
      <w:r w:rsidRPr="00914907">
        <w:rPr>
          <w:b/>
        </w:rPr>
        <w:t xml:space="preserve">Lesson </w:t>
      </w:r>
      <w:r>
        <w:rPr>
          <w:b/>
        </w:rPr>
        <w:t>3</w:t>
      </w:r>
      <w:r w:rsidR="002C7F76">
        <w:rPr>
          <w:b/>
        </w:rPr>
        <w:t>–</w:t>
      </w:r>
      <w:r w:rsidR="00785739">
        <w:rPr>
          <w:b/>
        </w:rPr>
        <w:t>5</w:t>
      </w:r>
      <w:r w:rsidRPr="00914907">
        <w:rPr>
          <w:b/>
        </w:rPr>
        <w:t>:</w:t>
      </w:r>
      <w:r w:rsidRPr="00914907">
        <w:rPr>
          <w:b/>
        </w:rPr>
        <w:tab/>
      </w:r>
      <w:r w:rsidR="00785739">
        <w:t>Fish research</w:t>
      </w:r>
    </w:p>
    <w:p w14:paraId="3C1B52F3" w14:textId="77777777" w:rsidR="00792266" w:rsidRPr="00785739" w:rsidRDefault="00792266" w:rsidP="00792266">
      <w:pPr>
        <w:sectPr w:rsidR="00792266" w:rsidRPr="00785739" w:rsidSect="000172B6">
          <w:type w:val="continuous"/>
          <w:pgSz w:w="11906" w:h="16838"/>
          <w:pgMar w:top="1985" w:right="1134" w:bottom="1418" w:left="1134" w:header="709" w:footer="709" w:gutter="0"/>
          <w:cols w:num="2" w:space="708" w:equalWidth="0">
            <w:col w:w="5670" w:space="708"/>
            <w:col w:w="3260"/>
          </w:cols>
          <w:titlePg/>
          <w:docGrid w:linePitch="360"/>
        </w:sectPr>
      </w:pPr>
      <w:r w:rsidRPr="00785739">
        <w:rPr>
          <w:b/>
        </w:rPr>
        <w:t>Duration:</w:t>
      </w:r>
      <w:r w:rsidRPr="00785739">
        <w:t xml:space="preserve"> </w:t>
      </w:r>
      <w:r w:rsidR="001656BD">
        <w:t>2</w:t>
      </w:r>
      <w:r w:rsidR="00785739">
        <w:t xml:space="preserve"> hours</w:t>
      </w:r>
      <w:r w:rsidRPr="00785739">
        <w:t xml:space="preserve"> </w:t>
      </w:r>
      <w:r w:rsidR="001656BD">
        <w:t>30 minutes</w:t>
      </w:r>
    </w:p>
    <w:p w14:paraId="7F4A19A7" w14:textId="77777777" w:rsidR="00792266" w:rsidRDefault="00792266" w:rsidP="00792266">
      <w:r>
        <w:rPr>
          <w:noProof/>
          <w:lang w:eastAsia="en-AU"/>
        </w:rPr>
        <mc:AlternateContent>
          <mc:Choice Requires="wps">
            <w:drawing>
              <wp:inline distT="0" distB="0" distL="0" distR="0" wp14:anchorId="1F22F73B" wp14:editId="29BC56BB">
                <wp:extent cx="6086475" cy="1600200"/>
                <wp:effectExtent l="0" t="0" r="28575" b="19050"/>
                <wp:docPr id="245" name="Rounded Rectangle 245"/>
                <wp:cNvGraphicFramePr/>
                <a:graphic xmlns:a="http://schemas.openxmlformats.org/drawingml/2006/main">
                  <a:graphicData uri="http://schemas.microsoft.com/office/word/2010/wordprocessingShape">
                    <wps:wsp>
                      <wps:cNvSpPr/>
                      <wps:spPr>
                        <a:xfrm>
                          <a:off x="723900" y="2076450"/>
                          <a:ext cx="6086475" cy="1600200"/>
                        </a:xfrm>
                        <a:prstGeom prst="roundRect">
                          <a:avLst>
                            <a:gd name="adj" fmla="val 2041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6F06D84" w14:textId="77777777" w:rsidR="00C81062" w:rsidRDefault="00C81062" w:rsidP="00792266">
                            <w:pPr>
                              <w:pStyle w:val="TS-Purpose"/>
                              <w:tabs>
                                <w:tab w:val="clear" w:pos="1418"/>
                              </w:tabs>
                              <w:ind w:left="0" w:firstLine="0"/>
                            </w:pPr>
                            <w:r>
                              <w:rPr>
                                <w:b/>
                              </w:rPr>
                              <w:t>Lesson objectives</w:t>
                            </w:r>
                            <w:r>
                              <w:rPr>
                                <w:b/>
                              </w:rPr>
                              <w:br/>
                            </w:r>
                            <w:r>
                              <w:t>Students will:</w:t>
                            </w:r>
                          </w:p>
                          <w:p w14:paraId="20A6315A" w14:textId="77777777" w:rsidR="00C81062" w:rsidRPr="002C7F76" w:rsidRDefault="00C81062" w:rsidP="002C7F76">
                            <w:pPr>
                              <w:pStyle w:val="TS-Bullet1"/>
                            </w:pPr>
                            <w:r w:rsidRPr="002C7F76">
                              <w:t>understand the survival needs of fish</w:t>
                            </w:r>
                          </w:p>
                          <w:p w14:paraId="22C01FB7" w14:textId="20AAB8BA" w:rsidR="00C81062" w:rsidRPr="002C7F76" w:rsidRDefault="00C81062" w:rsidP="002C7F76">
                            <w:pPr>
                              <w:pStyle w:val="TS-Bullet1"/>
                            </w:pPr>
                            <w:r w:rsidRPr="002C7F76">
                              <w:t>understand how fish breathe</w:t>
                            </w:r>
                          </w:p>
                          <w:p w14:paraId="3F8D770A" w14:textId="77777777" w:rsidR="00C81062" w:rsidRPr="002C7F76" w:rsidRDefault="00C81062" w:rsidP="002C7F76">
                            <w:pPr>
                              <w:pStyle w:val="TS-Bullet1"/>
                            </w:pPr>
                            <w:r w:rsidRPr="002C7F76">
                              <w:t>understand how different fish live, grow and survive in different environments.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5" o:spid="_x0000_s1056" style="width:479.25pt;height:126pt;visibility:visible;mso-wrap-style:square;mso-left-percent:-10001;mso-top-percent:-10001;mso-position-horizontal:absolute;mso-position-horizontal-relative:char;mso-position-vertical:absolute;mso-position-vertical-relative:line;mso-left-percent:-10001;mso-top-percent:-10001;v-text-anchor:top" arcsize="1337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" fillcolor="white [3212]" strokecolor="#bfbfbf [2412]" strokeweight="1pt">
                <v:stroke dashstyle="dash" joinstyle="miter"/>
                <v:textbox>
                  <w:txbxContent>
                    <w:p w14:paraId="16F06D84" w14:textId="77777777" w:rsidR="00C81062" w:rsidRDefault="00C81062" w:rsidP="00792266">
                      <w:pPr>
                        <w:pStyle w:val="TS-Purpose"/>
                        <w:tabs>
                          <w:tab w:val="clear" w:pos="1418"/>
                        </w:tabs>
                        <w:ind w:left="0" w:firstLine="0"/>
                      </w:pPr>
                      <w:r>
                        <w:rPr>
                          <w:b/>
                        </w:rPr>
                        <w:t>Lesson objectives</w:t>
                      </w:r>
                      <w:r>
                        <w:rPr>
                          <w:b/>
                        </w:rPr>
                        <w:br/>
                      </w:r>
                      <w:r>
                        <w:t>Students will:</w:t>
                      </w:r>
                    </w:p>
                    <w:p w14:paraId="20A6315A" w14:textId="77777777" w:rsidR="00C81062" w:rsidRPr="002C7F76" w:rsidRDefault="00C81062" w:rsidP="002C7F76">
                      <w:pPr>
                        <w:pStyle w:val="TS-Bullet1"/>
                      </w:pPr>
                      <w:r w:rsidRPr="002C7F76">
                        <w:t>understand the survival needs of fish</w:t>
                      </w:r>
                    </w:p>
                    <w:p w14:paraId="22C01FB7" w14:textId="20AAB8BA" w:rsidR="00C81062" w:rsidRPr="002C7F76" w:rsidRDefault="00C81062" w:rsidP="002C7F76">
                      <w:pPr>
                        <w:pStyle w:val="TS-Bullet1"/>
                      </w:pPr>
                      <w:r w:rsidRPr="002C7F76">
                        <w:t>understand how fish breathe</w:t>
                      </w:r>
                    </w:p>
                    <w:p w14:paraId="3F8D770A" w14:textId="77777777" w:rsidR="00C81062" w:rsidRPr="002C7F76" w:rsidRDefault="00C81062" w:rsidP="002C7F76">
                      <w:pPr>
                        <w:pStyle w:val="TS-Bullet1"/>
                      </w:pPr>
                      <w:r w:rsidRPr="002C7F76">
                        <w:t>understand how different fish live, grow and survive in different environments.</w:t>
                      </w:r>
                    </w:p>
                  </w:txbxContent>
                </v:textbox>
                <w10:anchorlock/>
              </v:roundrect>
            </w:pict>
          </mc:Fallback>
        </mc:AlternateContent>
      </w:r>
    </w:p>
    <w:p w14:paraId="68237B97" w14:textId="711C0DF4" w:rsidR="00792266" w:rsidRDefault="00792266" w:rsidP="002C7F76">
      <w:pPr>
        <w:pStyle w:val="TS-Heading3"/>
      </w:pPr>
      <w:r>
        <w:t>Suggested learning sequence</w:t>
      </w:r>
    </w:p>
    <w:p w14:paraId="3449316A" w14:textId="77777777" w:rsidR="00792266" w:rsidRDefault="00792266" w:rsidP="00A2407A">
      <w:pPr>
        <w:pStyle w:val="TS-Numberedlist"/>
        <w:numPr>
          <w:ilvl w:val="0"/>
          <w:numId w:val="0"/>
        </w:numPr>
        <w:sectPr w:rsidR="00792266" w:rsidSect="000172B6">
          <w:type w:val="continuous"/>
          <w:pgSz w:w="11906" w:h="16838"/>
          <w:pgMar w:top="1985" w:right="1134" w:bottom="1418" w:left="1134" w:header="709" w:footer="709" w:gutter="0"/>
          <w:cols w:space="708"/>
          <w:titlePg/>
          <w:docGrid w:linePitch="360"/>
        </w:sectPr>
      </w:pPr>
    </w:p>
    <w:p w14:paraId="5C503CF4" w14:textId="0D3F4B77" w:rsidR="002C7F76" w:rsidRPr="002C7F76" w:rsidRDefault="002C7F76" w:rsidP="002C7F76">
      <w:r w:rsidRPr="00F42E48">
        <w:rPr>
          <w:b/>
        </w:rPr>
        <w:t xml:space="preserve">Introduction </w:t>
      </w:r>
      <w:r w:rsidRPr="00F42E48">
        <w:t>–</w:t>
      </w:r>
      <w:r>
        <w:t xml:space="preserve"> Fish needs and features</w:t>
      </w:r>
    </w:p>
    <w:p w14:paraId="76F97603" w14:textId="1177F3D6" w:rsidR="0088293E" w:rsidRDefault="005B1FF7" w:rsidP="00006D76">
      <w:pPr>
        <w:pStyle w:val="TS-Numberedlist"/>
        <w:numPr>
          <w:ilvl w:val="0"/>
          <w:numId w:val="5"/>
        </w:numPr>
      </w:pPr>
      <w:r>
        <w:t xml:space="preserve">Ask students if they know </w:t>
      </w:r>
      <w:r w:rsidR="00785739">
        <w:t>what fish need to survive. They should know the basics of all living things and may identif</w:t>
      </w:r>
      <w:r w:rsidR="0088293E">
        <w:t xml:space="preserve">y other things specific to fish. </w:t>
      </w:r>
      <w:r w:rsidR="00A2407A">
        <w:t>(If you have set up a class aquarium</w:t>
      </w:r>
      <w:r w:rsidR="00DF5D92">
        <w:t>,</w:t>
      </w:r>
      <w:r w:rsidR="00A2407A">
        <w:t xml:space="preserve"> use this to stimulate ideas.) </w:t>
      </w:r>
      <w:r>
        <w:t>Together</w:t>
      </w:r>
      <w:r w:rsidR="00DF5D92">
        <w:t>,</w:t>
      </w:r>
      <w:r>
        <w:t xml:space="preserve"> list the basic needs </w:t>
      </w:r>
      <w:r w:rsidR="002C7F76">
        <w:t>for a fish to survive and grow.</w:t>
      </w:r>
    </w:p>
    <w:p w14:paraId="5B314E5E" w14:textId="77777777" w:rsidR="005B1FF7" w:rsidRPr="002C7F76" w:rsidRDefault="005B1FF7" w:rsidP="002C7F76">
      <w:pPr>
        <w:pStyle w:val="TS-Numberedlistsubpara"/>
      </w:pPr>
      <w:r>
        <w:t>Examples:</w:t>
      </w:r>
    </w:p>
    <w:p w14:paraId="0D9860F7" w14:textId="77777777" w:rsidR="005B1FF7" w:rsidRPr="002C7F76" w:rsidRDefault="005B1FF7" w:rsidP="002C7F76">
      <w:pPr>
        <w:pStyle w:val="TS-Bullet2"/>
      </w:pPr>
      <w:r w:rsidRPr="002C7F76">
        <w:rPr>
          <w:b/>
        </w:rPr>
        <w:t>Oxygen:</w:t>
      </w:r>
      <w:r w:rsidRPr="002C7F76">
        <w:t xml:space="preserve"> </w:t>
      </w:r>
      <w:r w:rsidR="00DF5D92" w:rsidRPr="002C7F76">
        <w:t>F</w:t>
      </w:r>
      <w:r w:rsidR="00ED6FFB" w:rsidRPr="002C7F76">
        <w:t>ish live in water</w:t>
      </w:r>
      <w:r w:rsidRPr="002C7F76">
        <w:t xml:space="preserve"> and need oxygen to survive which is in the water and absorbed via their gills.</w:t>
      </w:r>
    </w:p>
    <w:p w14:paraId="29CC9E07" w14:textId="77777777" w:rsidR="005B1FF7" w:rsidRPr="002C7F76" w:rsidRDefault="005B1FF7" w:rsidP="002C7F76">
      <w:pPr>
        <w:pStyle w:val="TS-Bullet2"/>
      </w:pPr>
      <w:r w:rsidRPr="002C7F76">
        <w:rPr>
          <w:b/>
        </w:rPr>
        <w:t>Food:</w:t>
      </w:r>
      <w:r w:rsidRPr="002C7F76">
        <w:t xml:space="preserve"> The </w:t>
      </w:r>
      <w:r w:rsidR="00ED6FFB" w:rsidRPr="002C7F76">
        <w:t xml:space="preserve">aquatic (water) </w:t>
      </w:r>
      <w:r w:rsidR="0088293E" w:rsidRPr="002C7F76">
        <w:t>habitat</w:t>
      </w:r>
      <w:r w:rsidR="00ED6FFB" w:rsidRPr="002C7F76">
        <w:t>s</w:t>
      </w:r>
      <w:r w:rsidR="0088293E" w:rsidRPr="002C7F76">
        <w:t xml:space="preserve"> </w:t>
      </w:r>
      <w:r w:rsidRPr="002C7F76">
        <w:t xml:space="preserve">fish live in must </w:t>
      </w:r>
      <w:r w:rsidR="0088293E" w:rsidRPr="002C7F76">
        <w:t xml:space="preserve">provide them with </w:t>
      </w:r>
      <w:r w:rsidR="00ED6FFB" w:rsidRPr="002C7F76">
        <w:t>food</w:t>
      </w:r>
      <w:r w:rsidR="00DF5D92" w:rsidRPr="002C7F76">
        <w:t>.</w:t>
      </w:r>
      <w:r w:rsidR="00ED6FFB" w:rsidRPr="002C7F76">
        <w:t xml:space="preserve"> </w:t>
      </w:r>
    </w:p>
    <w:p w14:paraId="29D73229" w14:textId="77777777" w:rsidR="005B1FF7" w:rsidRPr="002C7F76" w:rsidRDefault="005B1FF7" w:rsidP="002C7F76">
      <w:pPr>
        <w:pStyle w:val="TS-Bullet2"/>
      </w:pPr>
      <w:r w:rsidRPr="002C7F76">
        <w:rPr>
          <w:b/>
        </w:rPr>
        <w:t>Shelter:</w:t>
      </w:r>
      <w:r w:rsidRPr="002C7F76">
        <w:t xml:space="preserve"> The </w:t>
      </w:r>
      <w:r w:rsidR="00A2407A" w:rsidRPr="002C7F76">
        <w:t xml:space="preserve">aquatic </w:t>
      </w:r>
      <w:r w:rsidRPr="002C7F76">
        <w:t xml:space="preserve">habitat must provide the fish with </w:t>
      </w:r>
      <w:r w:rsidR="0088293E" w:rsidRPr="002C7F76">
        <w:t>shelter</w:t>
      </w:r>
      <w:r w:rsidRPr="002C7F76">
        <w:t>/</w:t>
      </w:r>
      <w:r w:rsidR="0088293E" w:rsidRPr="002C7F76">
        <w:t xml:space="preserve">places </w:t>
      </w:r>
      <w:r w:rsidRPr="002C7F76">
        <w:t xml:space="preserve">to hide and </w:t>
      </w:r>
      <w:r w:rsidR="0088293E" w:rsidRPr="002C7F76">
        <w:t>breed</w:t>
      </w:r>
      <w:r w:rsidRPr="002C7F76">
        <w:t xml:space="preserve">. </w:t>
      </w:r>
    </w:p>
    <w:p w14:paraId="3FAC0A8A" w14:textId="77777777" w:rsidR="005B1FF7" w:rsidRPr="002C7F76" w:rsidRDefault="005B1FF7" w:rsidP="002C7F76">
      <w:pPr>
        <w:pStyle w:val="TS-Bullet2"/>
      </w:pPr>
      <w:r w:rsidRPr="002C7F76">
        <w:rPr>
          <w:b/>
        </w:rPr>
        <w:t>Water type:</w:t>
      </w:r>
      <w:r w:rsidRPr="002C7F76">
        <w:t xml:space="preserve"> </w:t>
      </w:r>
      <w:r w:rsidR="0088293E" w:rsidRPr="002C7F76">
        <w:t xml:space="preserve">The water must be the right type for the </w:t>
      </w:r>
      <w:r w:rsidRPr="002C7F76">
        <w:t xml:space="preserve">particular </w:t>
      </w:r>
      <w:r w:rsidR="0088293E" w:rsidRPr="002C7F76">
        <w:t>fish e.g. fresh water, salt water or estuarine</w:t>
      </w:r>
      <w:r w:rsidR="00ED6FFB" w:rsidRPr="002C7F76">
        <w:t>.</w:t>
      </w:r>
    </w:p>
    <w:p w14:paraId="461D1A16" w14:textId="77777777" w:rsidR="0088293E" w:rsidRPr="002C7F76" w:rsidRDefault="005B1FF7" w:rsidP="002C7F76">
      <w:pPr>
        <w:pStyle w:val="TS-Bullet2"/>
      </w:pPr>
      <w:r w:rsidRPr="002C7F76">
        <w:rPr>
          <w:b/>
        </w:rPr>
        <w:t>Water conditions:</w:t>
      </w:r>
      <w:r w:rsidRPr="002C7F76">
        <w:t xml:space="preserve"> The water </w:t>
      </w:r>
      <w:r w:rsidR="00ED6FFB" w:rsidRPr="002C7F76">
        <w:t>must be at</w:t>
      </w:r>
      <w:r w:rsidR="0088293E" w:rsidRPr="002C7F76">
        <w:t xml:space="preserve"> the right temperature </w:t>
      </w:r>
      <w:r w:rsidRPr="002C7F76">
        <w:t xml:space="preserve">for the fish </w:t>
      </w:r>
      <w:r w:rsidR="0088293E" w:rsidRPr="002C7F76">
        <w:t xml:space="preserve">and </w:t>
      </w:r>
      <w:r w:rsidRPr="002C7F76">
        <w:t xml:space="preserve">be at </w:t>
      </w:r>
      <w:r w:rsidR="00ED6FFB" w:rsidRPr="002C7F76">
        <w:t xml:space="preserve">the right quality </w:t>
      </w:r>
      <w:r w:rsidRPr="002C7F76">
        <w:t>e.g. clean vers</w:t>
      </w:r>
      <w:r w:rsidR="00DF5D92" w:rsidRPr="002C7F76">
        <w:t>u</w:t>
      </w:r>
      <w:r w:rsidRPr="002C7F76">
        <w:t>s polluted</w:t>
      </w:r>
      <w:r w:rsidR="0088293E" w:rsidRPr="002C7F76">
        <w:t xml:space="preserve">. </w:t>
      </w:r>
    </w:p>
    <w:p w14:paraId="657EA28B" w14:textId="77777777" w:rsidR="00785739" w:rsidRDefault="00CB55CA" w:rsidP="00006D76">
      <w:pPr>
        <w:pStyle w:val="TS-Numberedlist"/>
        <w:numPr>
          <w:ilvl w:val="0"/>
          <w:numId w:val="5"/>
        </w:numPr>
      </w:pPr>
      <w:r>
        <w:t xml:space="preserve">Show different </w:t>
      </w:r>
      <w:r w:rsidR="00785739">
        <w:t xml:space="preserve">pictures of fish to discuss their </w:t>
      </w:r>
      <w:r w:rsidR="00A576B2">
        <w:t xml:space="preserve">common </w:t>
      </w:r>
      <w:r w:rsidR="00785739">
        <w:t>features and how they are used to help the fish survive in their habitats.</w:t>
      </w:r>
    </w:p>
    <w:p w14:paraId="462EA58F" w14:textId="77777777" w:rsidR="00785739" w:rsidRDefault="00785739" w:rsidP="00006D76">
      <w:pPr>
        <w:pStyle w:val="TS-Numberedlist"/>
        <w:numPr>
          <w:ilvl w:val="0"/>
          <w:numId w:val="5"/>
        </w:numPr>
      </w:pPr>
      <w:r>
        <w:t xml:space="preserve">Ask students </w:t>
      </w:r>
      <w:r w:rsidR="00A576B2">
        <w:t>if they know</w:t>
      </w:r>
      <w:r>
        <w:t xml:space="preserve"> how fish breathe</w:t>
      </w:r>
      <w:r w:rsidR="00D61462">
        <w:t xml:space="preserve"> in water</w:t>
      </w:r>
      <w:r w:rsidR="00A2407A">
        <w:t xml:space="preserve"> and obtain oxygen</w:t>
      </w:r>
      <w:r>
        <w:t xml:space="preserve">. </w:t>
      </w:r>
      <w:r w:rsidRPr="00785739">
        <w:t>Use pictures or YouTube clips of fish breathing, showing the gills. Discuss this with students and clarify any questions.</w:t>
      </w:r>
      <w:r w:rsidR="00D61462">
        <w:t xml:space="preserve"> (If you have created a class aquarium</w:t>
      </w:r>
      <w:r w:rsidR="00DF5D92">
        <w:t>,</w:t>
      </w:r>
      <w:r w:rsidR="00D61462">
        <w:t xml:space="preserve"> students can directly observe fish breathing and the movement of the gills).</w:t>
      </w:r>
    </w:p>
    <w:p w14:paraId="06922A7B" w14:textId="77777777" w:rsidR="00792266" w:rsidRDefault="00785739" w:rsidP="00006D76">
      <w:pPr>
        <w:pStyle w:val="TS-Numberedlist"/>
        <w:numPr>
          <w:ilvl w:val="0"/>
          <w:numId w:val="5"/>
        </w:numPr>
      </w:pPr>
      <w:r>
        <w:t xml:space="preserve">Have students draw a picture of a fish and label </w:t>
      </w:r>
      <w:r w:rsidR="00D61462">
        <w:t>the external features of a fish including the gills.</w:t>
      </w:r>
    </w:p>
    <w:p w14:paraId="307467C2" w14:textId="77777777" w:rsidR="00D61462" w:rsidRDefault="00D61462" w:rsidP="002C7F76">
      <w:pPr>
        <w:pStyle w:val="TS-Numberedlistsubpara"/>
      </w:pPr>
      <w:r w:rsidRPr="00B867BF">
        <w:rPr>
          <w:b/>
        </w:rPr>
        <w:t>Note:</w:t>
      </w:r>
      <w:r>
        <w:t xml:space="preserve"> </w:t>
      </w:r>
      <w:r w:rsidRPr="002C7F76">
        <w:t>Students</w:t>
      </w:r>
      <w:r>
        <w:t xml:space="preserve"> will need to use this learning about fish breathing and gills when they draw conclusions about the pollution tank </w:t>
      </w:r>
      <w:r w:rsidR="00B867BF">
        <w:t>experiment in lesson 6.</w:t>
      </w:r>
    </w:p>
    <w:p w14:paraId="7CBD445B" w14:textId="7B94BD09" w:rsidR="00792266" w:rsidRDefault="00792266" w:rsidP="002C7F76">
      <w:r w:rsidRPr="00077223">
        <w:rPr>
          <w:b/>
        </w:rPr>
        <w:t>Activity</w:t>
      </w:r>
      <w:r w:rsidRPr="002C7F76">
        <w:t xml:space="preserve"> – </w:t>
      </w:r>
      <w:r w:rsidR="00785739">
        <w:t xml:space="preserve">Fish </w:t>
      </w:r>
      <w:r w:rsidR="00785739" w:rsidRPr="002C7F76">
        <w:t>research</w:t>
      </w:r>
    </w:p>
    <w:p w14:paraId="03F450D2" w14:textId="77777777" w:rsidR="00785739" w:rsidRDefault="00785739" w:rsidP="00006D76">
      <w:pPr>
        <w:pStyle w:val="TS-Numberedlist"/>
        <w:numPr>
          <w:ilvl w:val="0"/>
          <w:numId w:val="5"/>
        </w:numPr>
      </w:pPr>
      <w:r>
        <w:t>Explain to students that they are going to conduct research into different types of fish and how they live and survive in their environments.</w:t>
      </w:r>
    </w:p>
    <w:p w14:paraId="4ECD4235" w14:textId="77777777" w:rsidR="00785739" w:rsidRDefault="00785739" w:rsidP="00006D76">
      <w:pPr>
        <w:pStyle w:val="TS-Numberedlist"/>
        <w:numPr>
          <w:ilvl w:val="0"/>
          <w:numId w:val="5"/>
        </w:numPr>
      </w:pPr>
      <w:r>
        <w:t>Ask students to identify specific fish species they may know about.</w:t>
      </w:r>
    </w:p>
    <w:p w14:paraId="3371D4C1" w14:textId="77777777" w:rsidR="00785739" w:rsidRDefault="00785739" w:rsidP="00006D76">
      <w:pPr>
        <w:pStyle w:val="TS-Numberedlist"/>
        <w:numPr>
          <w:ilvl w:val="0"/>
          <w:numId w:val="5"/>
        </w:numPr>
      </w:pPr>
      <w:r>
        <w:t>Show pictures in books or on the Internet of different types of fish e.g. seahorses, coral trout and whale sharks. Ask students if they can identify why a seahorse, a coral trout and a whale shark are all fish, but a dolphin is not. If students are not sure, make one of the questions they need to research in their investigation – What makes a fish a fish?</w:t>
      </w:r>
    </w:p>
    <w:p w14:paraId="30FBC05D" w14:textId="77777777" w:rsidR="00785739" w:rsidRDefault="00785739" w:rsidP="00785739">
      <w:pPr>
        <w:pStyle w:val="TS-Numberedlist"/>
      </w:pPr>
      <w:r>
        <w:t xml:space="preserve">As a class, come up with a list of questions students could investigate to find out more about </w:t>
      </w:r>
      <w:r w:rsidR="00ED6FFB">
        <w:t xml:space="preserve">different </w:t>
      </w:r>
      <w:r>
        <w:t>fish. Some questions might be:</w:t>
      </w:r>
    </w:p>
    <w:p w14:paraId="450F77DE" w14:textId="77777777" w:rsidR="00785739" w:rsidRPr="002C7F76" w:rsidRDefault="00785739" w:rsidP="002C7F76">
      <w:pPr>
        <w:pStyle w:val="TS-Bullet2"/>
      </w:pPr>
      <w:r w:rsidRPr="002C7F76">
        <w:t>What makes a fish a fish?</w:t>
      </w:r>
    </w:p>
    <w:p w14:paraId="7D764F72" w14:textId="77777777" w:rsidR="00A2407A" w:rsidRPr="002C7F76" w:rsidRDefault="00A2407A" w:rsidP="002C7F76">
      <w:pPr>
        <w:pStyle w:val="TS-Bullet2"/>
      </w:pPr>
      <w:r w:rsidRPr="002C7F76">
        <w:t>What fish are found in our local area?</w:t>
      </w:r>
    </w:p>
    <w:p w14:paraId="3ED2B369" w14:textId="77777777" w:rsidR="00785739" w:rsidRPr="002C7F76" w:rsidRDefault="00785739" w:rsidP="002C7F76">
      <w:pPr>
        <w:pStyle w:val="TS-Bullet2"/>
      </w:pPr>
      <w:r w:rsidRPr="002C7F76">
        <w:t xml:space="preserve">What </w:t>
      </w:r>
      <w:r w:rsidR="00ED6FFB" w:rsidRPr="002C7F76">
        <w:t>are the</w:t>
      </w:r>
      <w:r w:rsidRPr="002C7F76">
        <w:t xml:space="preserve"> difference</w:t>
      </w:r>
      <w:r w:rsidR="002B2EAD" w:rsidRPr="002C7F76">
        <w:t>s</w:t>
      </w:r>
      <w:r w:rsidRPr="002C7F76">
        <w:t xml:space="preserve"> </w:t>
      </w:r>
      <w:r w:rsidR="00ED6FFB" w:rsidRPr="002C7F76">
        <w:t xml:space="preserve">and similarities </w:t>
      </w:r>
      <w:r w:rsidRPr="002C7F76">
        <w:t>between a seahorse and a whale shark?</w:t>
      </w:r>
    </w:p>
    <w:p w14:paraId="3439ABAC" w14:textId="77777777" w:rsidR="0094796A" w:rsidRPr="002C7F76" w:rsidRDefault="0094796A" w:rsidP="002C7F76">
      <w:pPr>
        <w:pStyle w:val="TS-Bullet2"/>
      </w:pPr>
      <w:r w:rsidRPr="002C7F76">
        <w:t xml:space="preserve">Give examples of aquatic habitats where fish live. </w:t>
      </w:r>
    </w:p>
    <w:p w14:paraId="237BA7DF" w14:textId="77777777" w:rsidR="00ED6FFB" w:rsidRPr="002C7F76" w:rsidRDefault="00ED6FFB" w:rsidP="002C7F76">
      <w:pPr>
        <w:pStyle w:val="TS-Bullet2"/>
      </w:pPr>
      <w:r w:rsidRPr="002C7F76">
        <w:t>Give examples of what</w:t>
      </w:r>
      <w:r w:rsidR="0088293E" w:rsidRPr="002C7F76">
        <w:t xml:space="preserve"> </w:t>
      </w:r>
      <w:r w:rsidRPr="002C7F76">
        <w:t>different fish eat</w:t>
      </w:r>
      <w:r w:rsidR="00A2407A" w:rsidRPr="002C7F76">
        <w:t>.</w:t>
      </w:r>
    </w:p>
    <w:p w14:paraId="59E3ED4D" w14:textId="77777777" w:rsidR="0088293E" w:rsidRPr="002C7F76" w:rsidRDefault="0088293E" w:rsidP="002C7F76">
      <w:pPr>
        <w:pStyle w:val="TS-Bullet2"/>
      </w:pPr>
      <w:r w:rsidRPr="002C7F76">
        <w:t>What is the difference between a saltwater and freshwater fish?</w:t>
      </w:r>
    </w:p>
    <w:p w14:paraId="18139444" w14:textId="77777777" w:rsidR="0088293E" w:rsidRPr="002C7F76" w:rsidRDefault="0088293E" w:rsidP="002C7F76">
      <w:pPr>
        <w:pStyle w:val="TS-Bullet2"/>
      </w:pPr>
      <w:r w:rsidRPr="002C7F76">
        <w:t>Can some fish live in both saltwater and freshwater?</w:t>
      </w:r>
    </w:p>
    <w:p w14:paraId="422BC0C1" w14:textId="77777777" w:rsidR="0088293E" w:rsidRPr="002C7F76" w:rsidRDefault="0088293E" w:rsidP="002C7F76">
      <w:pPr>
        <w:pStyle w:val="TS-Bullet2"/>
      </w:pPr>
      <w:r w:rsidRPr="002C7F76">
        <w:t>What is an example of a life cycle of a fish? Where do</w:t>
      </w:r>
      <w:r w:rsidR="00ED6FFB" w:rsidRPr="002C7F76">
        <w:t>es this</w:t>
      </w:r>
      <w:r w:rsidRPr="002C7F76">
        <w:t xml:space="preserve"> fish breed?</w:t>
      </w:r>
    </w:p>
    <w:p w14:paraId="238E93F7" w14:textId="77777777" w:rsidR="00785739" w:rsidRDefault="00785739" w:rsidP="00785739">
      <w:pPr>
        <w:pStyle w:val="TS-Numberedlist"/>
      </w:pPr>
      <w:r>
        <w:t>Have a range of books, Internet access, poster</w:t>
      </w:r>
      <w:r w:rsidR="00DF5D92">
        <w:t>s</w:t>
      </w:r>
      <w:r>
        <w:t xml:space="preserve"> and fact sheets available for students to research.</w:t>
      </w:r>
    </w:p>
    <w:p w14:paraId="2FCF3B21" w14:textId="77777777" w:rsidR="0094796A" w:rsidRDefault="00785739" w:rsidP="00D61462">
      <w:pPr>
        <w:pStyle w:val="TS-Numberedlist"/>
      </w:pPr>
      <w:r>
        <w:t xml:space="preserve">In pairs, groups or individually, students choose one or two questions to </w:t>
      </w:r>
      <w:r w:rsidR="00B867BF">
        <w:t xml:space="preserve">research and </w:t>
      </w:r>
      <w:r>
        <w:t xml:space="preserve">answer. </w:t>
      </w:r>
    </w:p>
    <w:p w14:paraId="3C1C3702" w14:textId="77777777" w:rsidR="00B867BF" w:rsidRDefault="0094796A" w:rsidP="00D61462">
      <w:pPr>
        <w:pStyle w:val="TS-Numberedlist"/>
      </w:pPr>
      <w:r>
        <w:t>You may decide to focus students</w:t>
      </w:r>
      <w:r w:rsidR="00DB1017">
        <w:t xml:space="preserve"> in</w:t>
      </w:r>
      <w:r>
        <w:t xml:space="preserve"> researching </w:t>
      </w:r>
      <w:r w:rsidR="00DB1017">
        <w:t>specific</w:t>
      </w:r>
      <w:r w:rsidR="00A2407A">
        <w:t xml:space="preserve"> fish species</w:t>
      </w:r>
      <w:r w:rsidR="00DB1017">
        <w:t xml:space="preserve"> and their survival needs, life cycles and habitats</w:t>
      </w:r>
      <w:r>
        <w:t xml:space="preserve"> (take note of the assessment task so students do not overlap)</w:t>
      </w:r>
      <w:r w:rsidR="00DB1017">
        <w:t>.</w:t>
      </w:r>
    </w:p>
    <w:p w14:paraId="21770F49" w14:textId="77777777" w:rsidR="00785739" w:rsidRDefault="00B867BF" w:rsidP="00D61462">
      <w:pPr>
        <w:pStyle w:val="TS-Numberedlist"/>
      </w:pPr>
      <w:r>
        <w:t>Once the research is complete</w:t>
      </w:r>
      <w:r w:rsidR="00DF5D92">
        <w:t>,</w:t>
      </w:r>
      <w:r>
        <w:t xml:space="preserve"> s</w:t>
      </w:r>
      <w:r w:rsidR="00785739">
        <w:t xml:space="preserve">tudents then share their information with the rest of the class and discuss any questions or interesting facts they </w:t>
      </w:r>
      <w:r w:rsidR="002B2EAD">
        <w:t>have discovered</w:t>
      </w:r>
      <w:r w:rsidR="00785739">
        <w:t>.</w:t>
      </w:r>
    </w:p>
    <w:p w14:paraId="6F9228E7" w14:textId="77777777" w:rsidR="00785739" w:rsidRDefault="00785739" w:rsidP="00785739">
      <w:pPr>
        <w:pStyle w:val="TS-Numberedlist"/>
      </w:pPr>
      <w:r>
        <w:t xml:space="preserve">The information collected could be used </w:t>
      </w:r>
      <w:r w:rsidR="00B867BF">
        <w:t xml:space="preserve">to </w:t>
      </w:r>
      <w:r>
        <w:t xml:space="preserve">create </w:t>
      </w:r>
      <w:r w:rsidR="00ED6FFB">
        <w:t xml:space="preserve">posters or </w:t>
      </w:r>
      <w:r>
        <w:t xml:space="preserve">fact sheets for </w:t>
      </w:r>
      <w:r w:rsidR="00B867BF">
        <w:t xml:space="preserve">a fish </w:t>
      </w:r>
      <w:r>
        <w:t>display around the classroom.</w:t>
      </w:r>
    </w:p>
    <w:p w14:paraId="55380766" w14:textId="77777777" w:rsidR="00785739" w:rsidRDefault="00785739" w:rsidP="00785739">
      <w:pPr>
        <w:pStyle w:val="TS-Numberedlist"/>
      </w:pPr>
      <w:r>
        <w:t xml:space="preserve">Review what is happening in the </w:t>
      </w:r>
      <w:r w:rsidR="00A078ED">
        <w:t>p</w:t>
      </w:r>
      <w:r w:rsidR="00A208F0">
        <w:t xml:space="preserve">ollution </w:t>
      </w:r>
      <w:r w:rsidR="00A078ED">
        <w:t>e</w:t>
      </w:r>
      <w:r w:rsidR="00A208F0">
        <w:t>xperiment (Lesson 2) and the observations made so far.</w:t>
      </w:r>
    </w:p>
    <w:p w14:paraId="6180BA08" w14:textId="77777777" w:rsidR="00792266" w:rsidRDefault="00792266" w:rsidP="00785739">
      <w:pPr>
        <w:pStyle w:val="TS-Numberedlist"/>
      </w:pPr>
      <w:r w:rsidRPr="00E15DE7">
        <w:t>Add new words to the word wall</w:t>
      </w:r>
      <w:r>
        <w:t xml:space="preserve"> (</w:t>
      </w:r>
      <w:r w:rsidRPr="00CF2D28">
        <w:t xml:space="preserve">See </w:t>
      </w:r>
      <w:r w:rsidRPr="00A7759E">
        <w:rPr>
          <w:i/>
        </w:rPr>
        <w:t>Resource 2 – Word bank</w:t>
      </w:r>
      <w:r>
        <w:t xml:space="preserve"> for examples of vocabulary)</w:t>
      </w:r>
      <w:r w:rsidRPr="00A75D06">
        <w:t>.</w:t>
      </w:r>
    </w:p>
    <w:p w14:paraId="226DA6EA" w14:textId="77777777" w:rsidR="00792266" w:rsidRPr="00A2407A" w:rsidRDefault="00792266" w:rsidP="00006D76">
      <w:pPr>
        <w:pStyle w:val="TS-Numberedlist"/>
        <w:numPr>
          <w:ilvl w:val="0"/>
          <w:numId w:val="8"/>
        </w:numPr>
        <w:sectPr w:rsidR="00792266" w:rsidRPr="00A2407A" w:rsidSect="000172B6">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Resource 3 – Student reflections</w:t>
      </w:r>
      <w:r w:rsidRPr="00CF2D28">
        <w:t xml:space="preserve"> for examples of sentence starters you can us</w:t>
      </w:r>
      <w:r w:rsidR="00A2407A">
        <w:t>e to guide student reflections.</w:t>
      </w:r>
    </w:p>
    <w:p w14:paraId="4C9D2FE8" w14:textId="77777777" w:rsidR="002C7F76" w:rsidRPr="002C7F76" w:rsidRDefault="002C7F76" w:rsidP="002C7F76"/>
    <w:p w14:paraId="6B9549EB" w14:textId="1425070C" w:rsidR="00792266" w:rsidRPr="00D07792" w:rsidRDefault="00792266" w:rsidP="00792266">
      <w:pPr>
        <w:pStyle w:val="Heading3"/>
      </w:pPr>
      <w:r>
        <w:t>Opportunities to monitor student learning</w:t>
      </w:r>
    </w:p>
    <w:p w14:paraId="5941B36E" w14:textId="77777777" w:rsidR="00792266" w:rsidRDefault="00792266" w:rsidP="00792266">
      <w:r>
        <w:rPr>
          <w:noProof/>
          <w:lang w:eastAsia="en-AU"/>
        </w:rPr>
        <mc:AlternateContent>
          <mc:Choice Requires="wps">
            <w:drawing>
              <wp:inline distT="0" distB="0" distL="0" distR="0" wp14:anchorId="32CBF09B" wp14:editId="0B0B53DE">
                <wp:extent cx="6086475" cy="1476375"/>
                <wp:effectExtent l="0" t="0" r="28575" b="28575"/>
                <wp:docPr id="246" name="Rounded Rectangle 246"/>
                <wp:cNvGraphicFramePr/>
                <a:graphic xmlns:a="http://schemas.openxmlformats.org/drawingml/2006/main">
                  <a:graphicData uri="http://schemas.microsoft.com/office/word/2010/wordprocessingShape">
                    <wps:wsp>
                      <wps:cNvSpPr/>
                      <wps:spPr>
                        <a:xfrm>
                          <a:off x="0" y="0"/>
                          <a:ext cx="6086475" cy="1476375"/>
                        </a:xfrm>
                        <a:prstGeom prst="roundRect">
                          <a:avLst>
                            <a:gd name="adj" fmla="val 212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D67FAF0" w14:textId="77777777" w:rsidR="00C81062" w:rsidRPr="002C7F76" w:rsidRDefault="00C81062" w:rsidP="002C7F76">
                            <w:pPr>
                              <w:pStyle w:val="TS-BubbleNormal"/>
                              <w:rPr>
                                <w:b/>
                              </w:rPr>
                            </w:pPr>
                            <w:r w:rsidRPr="002C7F76">
                              <w:rPr>
                                <w:b/>
                              </w:rPr>
                              <w:t>Formative assessment opportunities:</w:t>
                            </w:r>
                          </w:p>
                          <w:p w14:paraId="091288BB" w14:textId="77777777" w:rsidR="00C81062" w:rsidRPr="002C7F76" w:rsidRDefault="00C81062" w:rsidP="002C7F76">
                            <w:pPr>
                              <w:pStyle w:val="TS-Bullet1"/>
                            </w:pPr>
                            <w:r w:rsidRPr="002C7F76">
                              <w:t>Use the students’ fish drawings and discussions about the features of the fish to assess students' knowledge of what fish need to survive in their environment.</w:t>
                            </w:r>
                          </w:p>
                          <w:p w14:paraId="2714229C" w14:textId="77777777" w:rsidR="00C81062" w:rsidRPr="002C7F76" w:rsidRDefault="00C81062" w:rsidP="002C7F76">
                            <w:pPr>
                              <w:pStyle w:val="TS-Bullet1"/>
                            </w:pPr>
                            <w:r w:rsidRPr="002C7F76">
                              <w:t>Use students’ research findings to assess their developing knowledge of how fish grow and their survival in different environments.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6" o:spid="_x0000_s1057" style="width:479.25pt;height:116.25pt;visibility:visible;mso-wrap-style:square;mso-left-percent:-10001;mso-top-percent:-10001;mso-position-horizontal:absolute;mso-position-horizontal-relative:char;mso-position-vertical:absolute;mso-position-vertical-relative:line;mso-left-percent:-10001;mso-top-percent:-10001;v-text-anchor:top" arcsize="138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" fillcolor="white [3212]" strokecolor="#bfbfbf [2412]" strokeweight="1pt">
                <v:stroke dashstyle="dash" joinstyle="miter"/>
                <v:textbox>
                  <w:txbxContent>
                    <w:p w14:paraId="2D67FAF0" w14:textId="77777777" w:rsidR="00C81062" w:rsidRPr="002C7F76" w:rsidRDefault="00C81062" w:rsidP="002C7F76">
                      <w:pPr>
                        <w:pStyle w:val="TS-BubbleNormal"/>
                        <w:rPr>
                          <w:b/>
                        </w:rPr>
                      </w:pPr>
                      <w:r w:rsidRPr="002C7F76">
                        <w:rPr>
                          <w:b/>
                        </w:rPr>
                        <w:t>Formative assessment opportunities:</w:t>
                      </w:r>
                    </w:p>
                    <w:p w14:paraId="091288BB" w14:textId="77777777" w:rsidR="00C81062" w:rsidRPr="002C7F76" w:rsidRDefault="00C81062" w:rsidP="002C7F76">
                      <w:pPr>
                        <w:pStyle w:val="TS-Bullet1"/>
                      </w:pPr>
                      <w:r w:rsidRPr="002C7F76">
                        <w:t>Use the students’ fish drawings and discussions about the features of the fish to assess students' knowledge of what fish need to survive in their environment.</w:t>
                      </w:r>
                    </w:p>
                    <w:p w14:paraId="2714229C" w14:textId="77777777" w:rsidR="00C81062" w:rsidRPr="002C7F76" w:rsidRDefault="00C81062" w:rsidP="002C7F76">
                      <w:pPr>
                        <w:pStyle w:val="TS-Bullet1"/>
                      </w:pPr>
                      <w:r w:rsidRPr="002C7F76">
                        <w:t>Use students’ research findings to assess their developing knowledge of how fish grow and their survival in different environments.</w:t>
                      </w:r>
                    </w:p>
                  </w:txbxContent>
                </v:textbox>
                <w10:anchorlock/>
              </v:roundrect>
            </w:pict>
          </mc:Fallback>
        </mc:AlternateContent>
      </w:r>
    </w:p>
    <w:p w14:paraId="488D74ED" w14:textId="77777777" w:rsidR="00792266" w:rsidRDefault="00792266" w:rsidP="00792266">
      <w:pPr>
        <w:pStyle w:val="TS-Heading3"/>
      </w:pPr>
      <w:r>
        <w:t>Resources</w:t>
      </w:r>
    </w:p>
    <w:p w14:paraId="75CB8C80" w14:textId="77777777" w:rsidR="00792266" w:rsidRDefault="00792266" w:rsidP="00792266">
      <w:r>
        <w:rPr>
          <w:noProof/>
          <w:lang w:eastAsia="en-AU"/>
        </w:rPr>
        <mc:AlternateContent>
          <mc:Choice Requires="wps">
            <w:drawing>
              <wp:inline distT="0" distB="0" distL="0" distR="0" wp14:anchorId="55442E2A" wp14:editId="17C12041">
                <wp:extent cx="6086475" cy="7239000"/>
                <wp:effectExtent l="0" t="0" r="28575" b="19050"/>
                <wp:docPr id="247" name="Rounded Rectangle 247"/>
                <wp:cNvGraphicFramePr/>
                <a:graphic xmlns:a="http://schemas.openxmlformats.org/drawingml/2006/main">
                  <a:graphicData uri="http://schemas.microsoft.com/office/word/2010/wordprocessingShape">
                    <wps:wsp>
                      <wps:cNvSpPr/>
                      <wps:spPr>
                        <a:xfrm>
                          <a:off x="0" y="0"/>
                          <a:ext cx="6086475" cy="7239000"/>
                        </a:xfrm>
                        <a:prstGeom prst="roundRect">
                          <a:avLst>
                            <a:gd name="adj" fmla="val 54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DFBEDE4" w14:textId="77777777" w:rsidR="00C81062" w:rsidRPr="002C7F76" w:rsidRDefault="00C81062" w:rsidP="002C7F76">
                            <w:pPr>
                              <w:pStyle w:val="TS-Heading4"/>
                            </w:pPr>
                            <w:r>
                              <w:t>Useful web links</w:t>
                            </w:r>
                          </w:p>
                          <w:p w14:paraId="0F58D764" w14:textId="77777777" w:rsidR="00C81062" w:rsidRPr="002C7F76" w:rsidRDefault="00C81062" w:rsidP="002C7F76">
                            <w:pPr>
                              <w:pStyle w:val="TS-Bullet1"/>
                            </w:pPr>
                            <w:r w:rsidRPr="002C7F76">
                              <w:t xml:space="preserve">YouTube clips of fish breathing. For example: Fish breathing – </w:t>
                            </w:r>
                            <w:r w:rsidRPr="002C7F76">
                              <w:br/>
                            </w:r>
                            <w:hyperlink r:id="rId72" w:history="1">
                              <w:r w:rsidRPr="002C7F76">
                                <w:rPr>
                                  <w:rStyle w:val="Hyperlink"/>
                                </w:rPr>
                                <w:t>https://www.youtube.com/watch?v=XEIRlw5rCUk</w:t>
                              </w:r>
                            </w:hyperlink>
                          </w:p>
                          <w:p w14:paraId="384A2DCA" w14:textId="6B555D2D" w:rsidR="00C81062" w:rsidRPr="00027054" w:rsidRDefault="00C81062" w:rsidP="002C7F76">
                            <w:pPr>
                              <w:pStyle w:val="TS-Bullet1subpara"/>
                            </w:pPr>
                            <w:r w:rsidRPr="002C7F76">
                              <w:rPr>
                                <w:b/>
                              </w:rPr>
                              <w:t>Hint:</w:t>
                            </w:r>
                            <w:r>
                              <w:t xml:space="preserve"> Access and pre-load YouTube clips before the lesson so that you can play them immediately for students when required.</w:t>
                            </w:r>
                          </w:p>
                          <w:p w14:paraId="10CB7DD8" w14:textId="4C99F14F" w:rsidR="00C81062" w:rsidRPr="00D61462" w:rsidRDefault="00C81062" w:rsidP="002C7F76">
                            <w:pPr>
                              <w:pStyle w:val="TS-Bullet1"/>
                            </w:pPr>
                            <w:r>
                              <w:t>Images and some information about different fish:</w:t>
                            </w:r>
                          </w:p>
                          <w:p w14:paraId="69A78AAD" w14:textId="2B0BD87C" w:rsidR="00C81062" w:rsidRPr="002C7F76" w:rsidRDefault="00C81062" w:rsidP="002C7F76">
                            <w:pPr>
                              <w:pStyle w:val="TS-Bullet2-collapse"/>
                            </w:pPr>
                            <w:r w:rsidRPr="002C7F76">
                              <w:t>Fish of the Great Barrier Reef –</w:t>
                            </w:r>
                            <w:r>
                              <w:br/>
                            </w:r>
                            <w:hyperlink r:id="rId73" w:history="1">
                              <w:r w:rsidRPr="002C7F76">
                                <w:rPr>
                                  <w:rStyle w:val="Hyperlink"/>
                                </w:rPr>
                                <w:t>http://www.greatbarrierreef.com.au/animals/fish/</w:t>
                              </w:r>
                            </w:hyperlink>
                          </w:p>
                          <w:p w14:paraId="5B800C6D" w14:textId="4365B91F" w:rsidR="00C81062" w:rsidRPr="002C7F76" w:rsidRDefault="00C81062" w:rsidP="002C7F76">
                            <w:pPr>
                              <w:pStyle w:val="TS-Bullet2-collapse"/>
                            </w:pPr>
                            <w:r w:rsidRPr="002C7F76">
                              <w:t xml:space="preserve">Species identification – </w:t>
                            </w:r>
                            <w:r w:rsidRPr="002C7F76">
                              <w:br/>
                            </w:r>
                            <w:hyperlink r:id="rId74" w:history="1">
                              <w:r w:rsidRPr="002C7F76">
                                <w:rPr>
                                  <w:rStyle w:val="Hyperlink"/>
                                </w:rPr>
                                <w:t>https://www.daf.qld.gov.au/fisheries/species-identification</w:t>
                              </w:r>
                            </w:hyperlink>
                            <w:r w:rsidRPr="002C7F76">
                              <w:br/>
                              <w:t>(search under ‘Fresh water fish’, ‘Reef fish web guide’ and ‘Inshore and estuarine species’).</w:t>
                            </w:r>
                          </w:p>
                          <w:p w14:paraId="208F7CE9" w14:textId="1381E2CF" w:rsidR="00C81062" w:rsidRPr="002C7F76" w:rsidRDefault="00C81062" w:rsidP="002C7F76">
                            <w:pPr>
                              <w:pStyle w:val="TS-Bullet1"/>
                            </w:pPr>
                            <w:r w:rsidRPr="002C7F76">
                              <w:t>2011 Reef Beat posters 1-10 have information about fish and fish habitats:</w:t>
                            </w:r>
                            <w:r w:rsidRPr="002C7F76">
                              <w:br/>
                            </w:r>
                            <w:hyperlink r:id="rId75" w:history="1">
                              <w:r w:rsidRPr="002C7F76">
                                <w:rPr>
                                  <w:rStyle w:val="Hyperlink"/>
                                </w:rPr>
                                <w:t>http://elibrary.gbrmpa.gov.au/jspui/handle/11017/2778</w:t>
                              </w:r>
                            </w:hyperlink>
                          </w:p>
                          <w:p w14:paraId="66FF1AE7" w14:textId="77777777" w:rsidR="00C81062" w:rsidRDefault="00C81062" w:rsidP="005C3F89">
                            <w:pPr>
                              <w:pStyle w:val="TS-Purpose"/>
                              <w:rPr>
                                <w:b/>
                              </w:rPr>
                            </w:pPr>
                          </w:p>
                          <w:p w14:paraId="3BB7B7C2" w14:textId="77777777" w:rsidR="00C81062" w:rsidRDefault="00C81062" w:rsidP="005C3F89">
                            <w:pPr>
                              <w:pStyle w:val="TS-Purpose"/>
                              <w:rPr>
                                <w:b/>
                              </w:rPr>
                            </w:pPr>
                            <w:r>
                              <w:rPr>
                                <w:b/>
                              </w:rPr>
                              <w:t>Great Barrier Reef Outlook Report 2014</w:t>
                            </w:r>
                          </w:p>
                          <w:p w14:paraId="12116166" w14:textId="007CE158" w:rsidR="00C81062" w:rsidRDefault="00C81062" w:rsidP="002D0D9E">
                            <w:pPr>
                              <w:pStyle w:val="TS-BubbleNormal"/>
                            </w:pPr>
                            <w:r w:rsidRPr="002D0D9E">
                              <w:t>Access</w:t>
                            </w:r>
                            <w:r>
                              <w:t xml:space="preserve"> the report at: </w:t>
                            </w:r>
                            <w:hyperlink r:id="rId76" w:history="1">
                              <w:r w:rsidRPr="004002EC">
                                <w:rPr>
                                  <w:rStyle w:val="Hyperlink"/>
                                </w:rPr>
                                <w:t>http://elibrary.gbrmpa.gov.au/jspui/handle/11017/2855</w:t>
                              </w:r>
                            </w:hyperlink>
                          </w:p>
                          <w:p w14:paraId="3FD24A51" w14:textId="77777777" w:rsidR="00C81062" w:rsidRPr="002D0D9E" w:rsidRDefault="00C81062" w:rsidP="002D0D9E">
                            <w:pPr>
                              <w:pStyle w:val="TS-BubbleNormal"/>
                            </w:pPr>
                            <w:r w:rsidRPr="002D0D9E">
                              <w:t>A range of useful information and graphics about fishing at the Great Barrier Reef can be found on:</w:t>
                            </w:r>
                          </w:p>
                          <w:p w14:paraId="0179CB1D" w14:textId="77777777" w:rsidR="00C81062" w:rsidRPr="002D0D9E" w:rsidRDefault="00C81062" w:rsidP="002D0D9E">
                            <w:pPr>
                              <w:pStyle w:val="TS-Bullet1"/>
                            </w:pPr>
                            <w:r w:rsidRPr="002D0D9E">
                              <w:t>page 118-128: Fishing</w:t>
                            </w:r>
                          </w:p>
                          <w:p w14:paraId="3871C82A" w14:textId="77777777" w:rsidR="00C81062" w:rsidRPr="002D0D9E" w:rsidRDefault="00C81062" w:rsidP="002D0D9E">
                            <w:pPr>
                              <w:pStyle w:val="TS-BubbleNormal"/>
                            </w:pPr>
                            <w:r w:rsidRPr="002D0D9E">
                              <w:t>Some information about coral trout and their management can be found on:</w:t>
                            </w:r>
                          </w:p>
                          <w:p w14:paraId="0018C8AE" w14:textId="27EE8A68" w:rsidR="00C81062" w:rsidRDefault="00C81062" w:rsidP="002D0D9E">
                            <w:pPr>
                              <w:pStyle w:val="TS-Bullet1"/>
                            </w:pPr>
                            <w:r>
                              <w:t>page 232: Coral trout</w:t>
                            </w:r>
                          </w:p>
                          <w:p w14:paraId="2608ADE5" w14:textId="77777777" w:rsidR="00C81062" w:rsidRPr="002D0D9E" w:rsidRDefault="00C81062" w:rsidP="002D0D9E">
                            <w:pPr>
                              <w:pStyle w:val="TS-Heading4"/>
                            </w:pPr>
                            <w:r>
                              <w:t>Printable resources</w:t>
                            </w:r>
                          </w:p>
                          <w:p w14:paraId="3603E636" w14:textId="77777777" w:rsidR="00C81062" w:rsidRPr="002D0D9E" w:rsidRDefault="00C81062" w:rsidP="002D0D9E">
                            <w:pPr>
                              <w:pStyle w:val="TS-Bullet1"/>
                              <w:rPr>
                                <w:i/>
                              </w:rPr>
                            </w:pPr>
                            <w:r w:rsidRPr="002D0D9E">
                              <w:rPr>
                                <w:i/>
                              </w:rPr>
                              <w:t>Resource 2 – Word bank</w:t>
                            </w:r>
                          </w:p>
                          <w:p w14:paraId="4EA36C0D" w14:textId="77777777" w:rsidR="00C81062" w:rsidRPr="002D0D9E" w:rsidRDefault="00C81062" w:rsidP="002D0D9E">
                            <w:pPr>
                              <w:pStyle w:val="TS-Bullet1"/>
                              <w:rPr>
                                <w:i/>
                              </w:rPr>
                            </w:pPr>
                            <w:r w:rsidRPr="002D0D9E">
                              <w:rPr>
                                <w:i/>
                              </w:rPr>
                              <w:t>Resource 3 – Student reflections</w:t>
                            </w:r>
                          </w:p>
                          <w:p w14:paraId="6E74FEAB" w14:textId="77777777" w:rsidR="00C81062" w:rsidRPr="002D0D9E" w:rsidRDefault="00C81062" w:rsidP="002D0D9E">
                            <w:pPr>
                              <w:pStyle w:val="TS-Heading4"/>
                            </w:pPr>
                            <w:r w:rsidRPr="00534E5D">
                              <w:t xml:space="preserve">Other </w:t>
                            </w:r>
                            <w:r>
                              <w:t>resources</w:t>
                            </w:r>
                          </w:p>
                          <w:p w14:paraId="195ADF0F" w14:textId="77777777" w:rsidR="00C81062" w:rsidRPr="00D61462" w:rsidRDefault="00C81062" w:rsidP="002D0D9E">
                            <w:pPr>
                              <w:pStyle w:val="TS-Bullet1"/>
                            </w:pPr>
                            <w:r w:rsidRPr="00A208F0">
                              <w:t xml:space="preserve">Books, </w:t>
                            </w:r>
                            <w:r w:rsidRPr="002D0D9E">
                              <w:t>Internet</w:t>
                            </w:r>
                            <w:r w:rsidRPr="00A208F0">
                              <w:t xml:space="preserve"> access, fact sheet</w:t>
                            </w:r>
                            <w:r>
                              <w:t xml:space="preserve">s, posters for research. </w:t>
                            </w:r>
                            <w:r w:rsidRPr="00D61462">
                              <w:t>Paper and pencils to draw and label fish.</w:t>
                            </w:r>
                          </w:p>
                          <w:p w14:paraId="47126662" w14:textId="77777777" w:rsidR="00C81062" w:rsidRPr="002D0D9E" w:rsidRDefault="00C81062" w:rsidP="002D0D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7" o:spid="_x0000_s1058" style="width:479.25pt;height:570pt;visibility:visible;mso-wrap-style:square;mso-left-percent:-10001;mso-top-percent:-10001;mso-position-horizontal:absolute;mso-position-horizontal-relative:char;mso-position-vertical:absolute;mso-position-vertical-relative:line;mso-left-percent:-10001;mso-top-percent:-10001;v-text-anchor:top" arcsize="35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" fillcolor="white [3212]" strokecolor="#bfbfbf [2412]" strokeweight="1pt">
                <v:stroke dashstyle="dash" joinstyle="miter"/>
                <v:textbox>
                  <w:txbxContent>
                    <w:p w14:paraId="7DFBEDE4" w14:textId="77777777" w:rsidR="00C81062" w:rsidRPr="002C7F76" w:rsidRDefault="00C81062" w:rsidP="002C7F76">
                      <w:pPr>
                        <w:pStyle w:val="TS-Heading4"/>
                      </w:pPr>
                      <w:r>
                        <w:t>Useful web links</w:t>
                      </w:r>
                    </w:p>
                    <w:p w14:paraId="0F58D764" w14:textId="77777777" w:rsidR="00C81062" w:rsidRPr="002C7F76" w:rsidRDefault="00C81062" w:rsidP="002C7F76">
                      <w:pPr>
                        <w:pStyle w:val="TS-Bullet1"/>
                      </w:pPr>
                      <w:r w:rsidRPr="002C7F76">
                        <w:t xml:space="preserve">YouTube clips of fish breathing. For example: Fish breathing – </w:t>
                      </w:r>
                      <w:r w:rsidRPr="002C7F76">
                        <w:br/>
                      </w:r>
                      <w:hyperlink r:id="rId77" w:history="1">
                        <w:r w:rsidRPr="002C7F76">
                          <w:rPr>
                            <w:rStyle w:val="Hyperlink"/>
                          </w:rPr>
                          <w:t>https://www.youtube.com/watch?v=XEIRlw5rCUk</w:t>
                        </w:r>
                      </w:hyperlink>
                    </w:p>
                    <w:p w14:paraId="384A2DCA" w14:textId="6B555D2D" w:rsidR="00C81062" w:rsidRPr="00027054" w:rsidRDefault="00C81062" w:rsidP="002C7F76">
                      <w:pPr>
                        <w:pStyle w:val="TS-Bullet1subpara"/>
                      </w:pPr>
                      <w:r w:rsidRPr="002C7F76">
                        <w:rPr>
                          <w:b/>
                        </w:rPr>
                        <w:t>Hint:</w:t>
                      </w:r>
                      <w:r>
                        <w:t xml:space="preserve"> Access and pre-load YouTube clips before the lesson so that you can play them immediately for students when required.</w:t>
                      </w:r>
                    </w:p>
                    <w:p w14:paraId="10CB7DD8" w14:textId="4C99F14F" w:rsidR="00C81062" w:rsidRPr="00D61462" w:rsidRDefault="00C81062" w:rsidP="002C7F76">
                      <w:pPr>
                        <w:pStyle w:val="TS-Bullet1"/>
                      </w:pPr>
                      <w:r>
                        <w:t>Images and some information about different fish:</w:t>
                      </w:r>
                    </w:p>
                    <w:p w14:paraId="69A78AAD" w14:textId="2B0BD87C" w:rsidR="00C81062" w:rsidRPr="002C7F76" w:rsidRDefault="00C81062" w:rsidP="002C7F76">
                      <w:pPr>
                        <w:pStyle w:val="TS-Bullet2-collapse"/>
                      </w:pPr>
                      <w:r w:rsidRPr="002C7F76">
                        <w:t>Fish of the Great Barrier Reef –</w:t>
                      </w:r>
                      <w:r>
                        <w:br/>
                      </w:r>
                      <w:hyperlink r:id="rId78" w:history="1">
                        <w:r w:rsidRPr="002C7F76">
                          <w:rPr>
                            <w:rStyle w:val="Hyperlink"/>
                          </w:rPr>
                          <w:t>http://www.greatbarrierreef.com.au/animals/fish/</w:t>
                        </w:r>
                      </w:hyperlink>
                    </w:p>
                    <w:p w14:paraId="5B800C6D" w14:textId="4365B91F" w:rsidR="00C81062" w:rsidRPr="002C7F76" w:rsidRDefault="00C81062" w:rsidP="002C7F76">
                      <w:pPr>
                        <w:pStyle w:val="TS-Bullet2-collapse"/>
                      </w:pPr>
                      <w:r w:rsidRPr="002C7F76">
                        <w:t xml:space="preserve">Species identification – </w:t>
                      </w:r>
                      <w:r w:rsidRPr="002C7F76">
                        <w:br/>
                      </w:r>
                      <w:hyperlink r:id="rId79" w:history="1">
                        <w:r w:rsidRPr="002C7F76">
                          <w:rPr>
                            <w:rStyle w:val="Hyperlink"/>
                          </w:rPr>
                          <w:t>https://www.daf.qld.gov.au/fisheries/species-identification</w:t>
                        </w:r>
                      </w:hyperlink>
                      <w:r w:rsidRPr="002C7F76">
                        <w:br/>
                        <w:t>(search under ‘Fresh water fish’, ‘Reef fish web guide’ and ‘Inshore and estuarine species’).</w:t>
                      </w:r>
                    </w:p>
                    <w:p w14:paraId="208F7CE9" w14:textId="1381E2CF" w:rsidR="00C81062" w:rsidRPr="002C7F76" w:rsidRDefault="00C81062" w:rsidP="002C7F76">
                      <w:pPr>
                        <w:pStyle w:val="TS-Bullet1"/>
                      </w:pPr>
                      <w:r w:rsidRPr="002C7F76">
                        <w:t>2011 Reef Beat posters 1-10 have information about fish and fish habitats:</w:t>
                      </w:r>
                      <w:r w:rsidRPr="002C7F76">
                        <w:br/>
                      </w:r>
                      <w:hyperlink r:id="rId80" w:history="1">
                        <w:r w:rsidRPr="002C7F76">
                          <w:rPr>
                            <w:rStyle w:val="Hyperlink"/>
                          </w:rPr>
                          <w:t>http://elibrary.gbrmpa.gov.au/jspui/handle/11017/2778</w:t>
                        </w:r>
                      </w:hyperlink>
                    </w:p>
                    <w:p w14:paraId="66FF1AE7" w14:textId="77777777" w:rsidR="00C81062" w:rsidRDefault="00C81062" w:rsidP="005C3F89">
                      <w:pPr>
                        <w:pStyle w:val="TS-Purpose"/>
                        <w:rPr>
                          <w:b/>
                        </w:rPr>
                      </w:pPr>
                    </w:p>
                    <w:p w14:paraId="3BB7B7C2" w14:textId="77777777" w:rsidR="00C81062" w:rsidRDefault="00C81062" w:rsidP="005C3F89">
                      <w:pPr>
                        <w:pStyle w:val="TS-Purpose"/>
                        <w:rPr>
                          <w:b/>
                        </w:rPr>
                      </w:pPr>
                      <w:r>
                        <w:rPr>
                          <w:b/>
                        </w:rPr>
                        <w:t>Great Barrier Reef Outlook Report 2014</w:t>
                      </w:r>
                    </w:p>
                    <w:p w14:paraId="12116166" w14:textId="007CE158" w:rsidR="00C81062" w:rsidRDefault="00C81062" w:rsidP="002D0D9E">
                      <w:pPr>
                        <w:pStyle w:val="TS-BubbleNormal"/>
                      </w:pPr>
                      <w:r w:rsidRPr="002D0D9E">
                        <w:t>Access</w:t>
                      </w:r>
                      <w:r>
                        <w:t xml:space="preserve"> the report at: </w:t>
                      </w:r>
                      <w:hyperlink r:id="rId81" w:history="1">
                        <w:r w:rsidRPr="004002EC">
                          <w:rPr>
                            <w:rStyle w:val="Hyperlink"/>
                          </w:rPr>
                          <w:t>http://elibrary.gbrmpa.gov.au/jspui/handle/11017/2855</w:t>
                        </w:r>
                      </w:hyperlink>
                    </w:p>
                    <w:p w14:paraId="3FD24A51" w14:textId="77777777" w:rsidR="00C81062" w:rsidRPr="002D0D9E" w:rsidRDefault="00C81062" w:rsidP="002D0D9E">
                      <w:pPr>
                        <w:pStyle w:val="TS-BubbleNormal"/>
                      </w:pPr>
                      <w:r w:rsidRPr="002D0D9E">
                        <w:t>A range of useful information and graphics about fishing at the Great Barrier Reef can be found on:</w:t>
                      </w:r>
                    </w:p>
                    <w:p w14:paraId="0179CB1D" w14:textId="77777777" w:rsidR="00C81062" w:rsidRPr="002D0D9E" w:rsidRDefault="00C81062" w:rsidP="002D0D9E">
                      <w:pPr>
                        <w:pStyle w:val="TS-Bullet1"/>
                      </w:pPr>
                      <w:r w:rsidRPr="002D0D9E">
                        <w:t>page 118-128: Fishing</w:t>
                      </w:r>
                    </w:p>
                    <w:p w14:paraId="3871C82A" w14:textId="77777777" w:rsidR="00C81062" w:rsidRPr="002D0D9E" w:rsidRDefault="00C81062" w:rsidP="002D0D9E">
                      <w:pPr>
                        <w:pStyle w:val="TS-BubbleNormal"/>
                      </w:pPr>
                      <w:r w:rsidRPr="002D0D9E">
                        <w:t>Some information about coral trout and their management can be found on:</w:t>
                      </w:r>
                    </w:p>
                    <w:p w14:paraId="0018C8AE" w14:textId="27EE8A68" w:rsidR="00C81062" w:rsidRDefault="00C81062" w:rsidP="002D0D9E">
                      <w:pPr>
                        <w:pStyle w:val="TS-Bullet1"/>
                      </w:pPr>
                      <w:r>
                        <w:t>page 232: Coral trout</w:t>
                      </w:r>
                    </w:p>
                    <w:p w14:paraId="2608ADE5" w14:textId="77777777" w:rsidR="00C81062" w:rsidRPr="002D0D9E" w:rsidRDefault="00C81062" w:rsidP="002D0D9E">
                      <w:pPr>
                        <w:pStyle w:val="TS-Heading4"/>
                      </w:pPr>
                      <w:r>
                        <w:t>Printable resources</w:t>
                      </w:r>
                    </w:p>
                    <w:p w14:paraId="3603E636" w14:textId="77777777" w:rsidR="00C81062" w:rsidRPr="002D0D9E" w:rsidRDefault="00C81062" w:rsidP="002D0D9E">
                      <w:pPr>
                        <w:pStyle w:val="TS-Bullet1"/>
                        <w:rPr>
                          <w:i/>
                        </w:rPr>
                      </w:pPr>
                      <w:r w:rsidRPr="002D0D9E">
                        <w:rPr>
                          <w:i/>
                        </w:rPr>
                        <w:t>Resource 2 – Word bank</w:t>
                      </w:r>
                    </w:p>
                    <w:p w14:paraId="4EA36C0D" w14:textId="77777777" w:rsidR="00C81062" w:rsidRPr="002D0D9E" w:rsidRDefault="00C81062" w:rsidP="002D0D9E">
                      <w:pPr>
                        <w:pStyle w:val="TS-Bullet1"/>
                        <w:rPr>
                          <w:i/>
                        </w:rPr>
                      </w:pPr>
                      <w:r w:rsidRPr="002D0D9E">
                        <w:rPr>
                          <w:i/>
                        </w:rPr>
                        <w:t>Resource 3 – Student reflections</w:t>
                      </w:r>
                    </w:p>
                    <w:p w14:paraId="6E74FEAB" w14:textId="77777777" w:rsidR="00C81062" w:rsidRPr="002D0D9E" w:rsidRDefault="00C81062" w:rsidP="002D0D9E">
                      <w:pPr>
                        <w:pStyle w:val="TS-Heading4"/>
                      </w:pPr>
                      <w:r w:rsidRPr="00534E5D">
                        <w:t xml:space="preserve">Other </w:t>
                      </w:r>
                      <w:r>
                        <w:t>resources</w:t>
                      </w:r>
                    </w:p>
                    <w:p w14:paraId="195ADF0F" w14:textId="77777777" w:rsidR="00C81062" w:rsidRPr="00D61462" w:rsidRDefault="00C81062" w:rsidP="002D0D9E">
                      <w:pPr>
                        <w:pStyle w:val="TS-Bullet1"/>
                      </w:pPr>
                      <w:r w:rsidRPr="00A208F0">
                        <w:t xml:space="preserve">Books, </w:t>
                      </w:r>
                      <w:r w:rsidRPr="002D0D9E">
                        <w:t>Internet</w:t>
                      </w:r>
                      <w:r w:rsidRPr="00A208F0">
                        <w:t xml:space="preserve"> access, fact sheet</w:t>
                      </w:r>
                      <w:r>
                        <w:t xml:space="preserve">s, posters for research. </w:t>
                      </w:r>
                      <w:r w:rsidRPr="00D61462">
                        <w:t>Paper and pencils to draw and label fish.</w:t>
                      </w:r>
                    </w:p>
                    <w:p w14:paraId="47126662" w14:textId="77777777" w:rsidR="00C81062" w:rsidRPr="002D0D9E" w:rsidRDefault="00C81062" w:rsidP="002D0D9E"/>
                  </w:txbxContent>
                </v:textbox>
                <w10:anchorlock/>
              </v:roundrect>
            </w:pict>
          </mc:Fallback>
        </mc:AlternateContent>
      </w:r>
    </w:p>
    <w:p w14:paraId="706414F8" w14:textId="77777777" w:rsidR="00BB06FE" w:rsidRDefault="00BB06FE" w:rsidP="002C7F76">
      <w:pPr>
        <w:pStyle w:val="TS-5Es"/>
      </w:pPr>
      <w:r>
        <w:rPr>
          <w:noProof/>
          <w:lang w:eastAsia="en-AU"/>
        </w:rPr>
        <mc:AlternateContent>
          <mc:Choice Requires="wps">
            <w:drawing>
              <wp:inline distT="0" distB="0" distL="0" distR="0" wp14:anchorId="0A0FC574" wp14:editId="1A169B14">
                <wp:extent cx="1206000" cy="409575"/>
                <wp:effectExtent l="0" t="0" r="13335" b="28575"/>
                <wp:docPr id="27" name="Round Same Side Corner Rectangle 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B13DED" w14:textId="77777777" w:rsidR="00C81062" w:rsidRDefault="00C81062" w:rsidP="00BB06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7" o:spid="_x0000_s105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tZV3QIAAHEGAAAOAAAAZHJzL2Uyb0RvYy54bWysVdtuEzEQfUfiHyy/092kpC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Uu1lX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AB13DED" w14:textId="77777777" w:rsidR="00C81062" w:rsidRDefault="00C81062" w:rsidP="00BB06FE">
                      <w:pPr>
                        <w:pStyle w:val="Tab-OFF"/>
                      </w:pPr>
                      <w:r>
                        <w:t>Engage</w:t>
                      </w:r>
                    </w:p>
                  </w:txbxContent>
                </v:textbox>
                <w10:anchorlock/>
              </v:shape>
            </w:pict>
          </mc:Fallback>
        </mc:AlternateContent>
      </w:r>
      <w:r>
        <w:rPr>
          <w:noProof/>
          <w:lang w:eastAsia="en-AU"/>
        </w:rPr>
        <mc:AlternateContent>
          <mc:Choice Requires="wps">
            <w:drawing>
              <wp:inline distT="0" distB="0" distL="0" distR="0" wp14:anchorId="704820FC" wp14:editId="1A2651C5">
                <wp:extent cx="1206000" cy="409575"/>
                <wp:effectExtent l="0" t="0" r="13335" b="28575"/>
                <wp:docPr id="224" name="Round Same Side Corner Rectangle 2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EA0702" w14:textId="77777777" w:rsidR="00C81062" w:rsidRDefault="00C81062" w:rsidP="00BB06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4"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zQEh8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FEA0702" w14:textId="77777777" w:rsidR="00C81062" w:rsidRDefault="00C81062" w:rsidP="00BB06FE">
                      <w:pPr>
                        <w:pStyle w:val="Tab-OFF"/>
                      </w:pPr>
                      <w:r>
                        <w:t>Explore</w:t>
                      </w:r>
                    </w:p>
                  </w:txbxContent>
                </v:textbox>
                <w10:anchorlock/>
              </v:shape>
            </w:pict>
          </mc:Fallback>
        </mc:AlternateContent>
      </w:r>
      <w:r>
        <w:rPr>
          <w:noProof/>
          <w:lang w:eastAsia="en-AU"/>
        </w:rPr>
        <mc:AlternateContent>
          <mc:Choice Requires="wps">
            <w:drawing>
              <wp:inline distT="0" distB="0" distL="0" distR="0" wp14:anchorId="4B1BAD89" wp14:editId="5B19FA8C">
                <wp:extent cx="1206000" cy="409575"/>
                <wp:effectExtent l="0" t="0" r="13335" b="28575"/>
                <wp:docPr id="226" name="Round Same Side Corner Rectangle 22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DC4950" w14:textId="77777777" w:rsidR="00C81062" w:rsidRDefault="00C81062" w:rsidP="00BB06FE">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6"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IqN1vX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12DC4950" w14:textId="77777777" w:rsidR="00C81062" w:rsidRDefault="00C81062" w:rsidP="00BB06FE">
                      <w:pPr>
                        <w:pStyle w:val="Tab-ON"/>
                      </w:pPr>
                      <w:r>
                        <w:t>Explain</w:t>
                      </w:r>
                    </w:p>
                  </w:txbxContent>
                </v:textbox>
                <w10:anchorlock/>
              </v:shape>
            </w:pict>
          </mc:Fallback>
        </mc:AlternateContent>
      </w:r>
      <w:r>
        <w:rPr>
          <w:noProof/>
          <w:lang w:eastAsia="en-AU"/>
        </w:rPr>
        <mc:AlternateContent>
          <mc:Choice Requires="wps">
            <w:drawing>
              <wp:inline distT="0" distB="0" distL="0" distR="0" wp14:anchorId="64D66793" wp14:editId="1050662B">
                <wp:extent cx="1206000" cy="409575"/>
                <wp:effectExtent l="0" t="0" r="13335" b="28575"/>
                <wp:docPr id="227" name="Round Same Side Corner Rectangle 2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EAD494" w14:textId="77777777" w:rsidR="00C81062" w:rsidRDefault="00C81062" w:rsidP="00BB06FE">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7"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NNtea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8EAD494" w14:textId="77777777" w:rsidR="00C81062" w:rsidRDefault="00C81062" w:rsidP="00BB06FE">
                      <w:pPr>
                        <w:pStyle w:val="Tab-OFF"/>
                      </w:pPr>
                      <w:r>
                        <w:t>Elaborate</w:t>
                      </w:r>
                    </w:p>
                  </w:txbxContent>
                </v:textbox>
                <w10:anchorlock/>
              </v:shape>
            </w:pict>
          </mc:Fallback>
        </mc:AlternateContent>
      </w:r>
      <w:r>
        <w:rPr>
          <w:noProof/>
          <w:lang w:eastAsia="en-AU"/>
        </w:rPr>
        <mc:AlternateContent>
          <mc:Choice Requires="wps">
            <w:drawing>
              <wp:inline distT="0" distB="0" distL="0" distR="0" wp14:anchorId="776C4B72" wp14:editId="10974DBA">
                <wp:extent cx="1206000" cy="409575"/>
                <wp:effectExtent l="0" t="0" r="13335" b="28575"/>
                <wp:docPr id="228" name="Round Same Side Corner Rectangle 2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7C3CA5" w14:textId="77777777" w:rsidR="00C81062" w:rsidRDefault="00C81062" w:rsidP="00BB06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8"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MhR8J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07C3CA5" w14:textId="77777777" w:rsidR="00C81062" w:rsidRDefault="00C81062" w:rsidP="00BB06FE">
                      <w:pPr>
                        <w:pStyle w:val="Tab-OFF"/>
                      </w:pPr>
                      <w:r>
                        <w:t>Evaluate</w:t>
                      </w:r>
                    </w:p>
                  </w:txbxContent>
                </v:textbox>
                <w10:anchorlock/>
              </v:shape>
            </w:pict>
          </mc:Fallback>
        </mc:AlternateContent>
      </w:r>
    </w:p>
    <w:p w14:paraId="4A8551C0" w14:textId="77777777" w:rsidR="00BB06FE" w:rsidRDefault="00BB06FE" w:rsidP="00BB06FE">
      <w:pPr>
        <w:sectPr w:rsidR="00BB06FE" w:rsidSect="000172B6">
          <w:type w:val="continuous"/>
          <w:pgSz w:w="11906" w:h="16838"/>
          <w:pgMar w:top="1985" w:right="1134" w:bottom="1418" w:left="1134" w:header="709" w:footer="709" w:gutter="0"/>
          <w:cols w:space="708"/>
          <w:titlePg/>
          <w:docGrid w:linePitch="360"/>
        </w:sectPr>
      </w:pPr>
    </w:p>
    <w:p w14:paraId="779DFCB3" w14:textId="77777777" w:rsidR="008A1743" w:rsidRPr="00914907" w:rsidRDefault="008A1743" w:rsidP="008A1743">
      <w:pPr>
        <w:pStyle w:val="TS-Lesson"/>
      </w:pPr>
      <w:r w:rsidRPr="00914907">
        <w:rPr>
          <w:b/>
        </w:rPr>
        <w:t xml:space="preserve">Lesson </w:t>
      </w:r>
      <w:r w:rsidR="00A208F0">
        <w:rPr>
          <w:b/>
        </w:rPr>
        <w:t>6</w:t>
      </w:r>
      <w:r w:rsidRPr="00914907">
        <w:rPr>
          <w:b/>
        </w:rPr>
        <w:t>:</w:t>
      </w:r>
      <w:r w:rsidRPr="00914907">
        <w:rPr>
          <w:b/>
        </w:rPr>
        <w:tab/>
      </w:r>
      <w:r w:rsidR="00A208F0">
        <w:t>How pollution can affect the survival of fish?</w:t>
      </w:r>
    </w:p>
    <w:p w14:paraId="02F469F3" w14:textId="77777777" w:rsidR="008A1743" w:rsidRPr="005B1D2C" w:rsidRDefault="008A1743" w:rsidP="008A1743">
      <w:pPr>
        <w:rPr>
          <w:lang w:val="fr-FR"/>
        </w:rPr>
      </w:pPr>
      <w:r w:rsidRPr="005B1D2C">
        <w:rPr>
          <w:b/>
          <w:lang w:val="fr-FR"/>
        </w:rPr>
        <w:t>Duration:</w:t>
      </w:r>
      <w:r w:rsidRPr="005B1D2C">
        <w:rPr>
          <w:lang w:val="fr-FR"/>
        </w:rPr>
        <w:t xml:space="preserve"> </w:t>
      </w:r>
      <w:r w:rsidR="00907FE6">
        <w:rPr>
          <w:lang w:val="fr-FR"/>
        </w:rPr>
        <w:t>50</w:t>
      </w:r>
      <w:r w:rsidR="00A87198">
        <w:rPr>
          <w:lang w:val="fr-FR"/>
        </w:rPr>
        <w:t xml:space="preserve"> </w:t>
      </w:r>
      <w:r w:rsidRPr="005B1D2C">
        <w:rPr>
          <w:lang w:val="fr-FR"/>
        </w:rPr>
        <w:t>minutes</w:t>
      </w:r>
    </w:p>
    <w:p w14:paraId="759139C2" w14:textId="77777777" w:rsidR="008A1743" w:rsidRPr="005B1D2C" w:rsidRDefault="008A1743" w:rsidP="008A1743">
      <w:pPr>
        <w:rPr>
          <w:lang w:val="fr-FR"/>
        </w:rPr>
        <w:sectPr w:rsidR="008A1743" w:rsidRPr="005B1D2C" w:rsidSect="000172B6">
          <w:type w:val="continuous"/>
          <w:pgSz w:w="11906" w:h="16838"/>
          <w:pgMar w:top="1985" w:right="1134" w:bottom="1418" w:left="1134" w:header="709" w:footer="709" w:gutter="0"/>
          <w:cols w:num="2" w:space="708" w:equalWidth="0">
            <w:col w:w="5670" w:space="708"/>
            <w:col w:w="3260"/>
          </w:cols>
          <w:titlePg/>
          <w:docGrid w:linePitch="360"/>
        </w:sectPr>
      </w:pPr>
    </w:p>
    <w:p w14:paraId="5F61C74E" w14:textId="77777777" w:rsidR="008A1743" w:rsidRDefault="008A1743" w:rsidP="008A1743">
      <w:r>
        <w:rPr>
          <w:noProof/>
          <w:lang w:eastAsia="en-AU"/>
        </w:rPr>
        <mc:AlternateContent>
          <mc:Choice Requires="wps">
            <w:drawing>
              <wp:inline distT="0" distB="0" distL="0" distR="0" wp14:anchorId="178D8F0C" wp14:editId="1F6B1D6E">
                <wp:extent cx="6120000" cy="1085850"/>
                <wp:effectExtent l="0" t="0" r="14605" b="19050"/>
                <wp:docPr id="86" name="Rounded Rectangle 86"/>
                <wp:cNvGraphicFramePr/>
                <a:graphic xmlns:a="http://schemas.openxmlformats.org/drawingml/2006/main">
                  <a:graphicData uri="http://schemas.microsoft.com/office/word/2010/wordprocessingShape">
                    <wps:wsp>
                      <wps:cNvSpPr/>
                      <wps:spPr>
                        <a:xfrm>
                          <a:off x="0" y="0"/>
                          <a:ext cx="6120000" cy="10858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5193FC5" w14:textId="77777777" w:rsidR="00C81062" w:rsidRDefault="00C81062" w:rsidP="00BB06FE">
                            <w:pPr>
                              <w:pStyle w:val="TS-Purpose"/>
                              <w:tabs>
                                <w:tab w:val="clear" w:pos="1418"/>
                              </w:tabs>
                              <w:ind w:left="0" w:firstLine="0"/>
                            </w:pPr>
                            <w:r>
                              <w:rPr>
                                <w:b/>
                              </w:rPr>
                              <w:t>Lesson objectives</w:t>
                            </w:r>
                            <w:r>
                              <w:rPr>
                                <w:b/>
                              </w:rPr>
                              <w:br/>
                            </w:r>
                            <w:r>
                              <w:t>Students will:</w:t>
                            </w:r>
                          </w:p>
                          <w:p w14:paraId="04B0178D" w14:textId="77777777" w:rsidR="00C81062" w:rsidRDefault="00C81062" w:rsidP="00A06A29">
                            <w:pPr>
                              <w:pStyle w:val="TS-Bullet1"/>
                            </w:pPr>
                            <w:r>
                              <w:t xml:space="preserve">examine the </w:t>
                            </w:r>
                            <w:r w:rsidRPr="00A06A29">
                              <w:t>pollution</w:t>
                            </w:r>
                            <w:r>
                              <w:t xml:space="preserve"> tank experiment and explain how pollution can affect fish survival.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64" style="width:481.9pt;height:85.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" fillcolor="white [3212]" strokecolor="#bfbfbf [2412]" strokeweight="1pt">
                <v:stroke dashstyle="dash" joinstyle="miter"/>
                <v:textbox>
                  <w:txbxContent>
                    <w:p w14:paraId="15193FC5" w14:textId="77777777" w:rsidR="00C81062" w:rsidRDefault="00C81062" w:rsidP="00BB06FE">
                      <w:pPr>
                        <w:pStyle w:val="TS-Purpose"/>
                        <w:tabs>
                          <w:tab w:val="clear" w:pos="1418"/>
                        </w:tabs>
                        <w:ind w:left="0" w:firstLine="0"/>
                      </w:pPr>
                      <w:r>
                        <w:rPr>
                          <w:b/>
                        </w:rPr>
                        <w:t>Lesson objectives</w:t>
                      </w:r>
                      <w:r>
                        <w:rPr>
                          <w:b/>
                        </w:rPr>
                        <w:br/>
                      </w:r>
                      <w:r>
                        <w:t>Students will:</w:t>
                      </w:r>
                    </w:p>
                    <w:p w14:paraId="04B0178D" w14:textId="77777777" w:rsidR="00C81062" w:rsidRDefault="00C81062" w:rsidP="00A06A29">
                      <w:pPr>
                        <w:pStyle w:val="TS-Bullet1"/>
                      </w:pPr>
                      <w:r>
                        <w:t xml:space="preserve">examine the </w:t>
                      </w:r>
                      <w:r w:rsidRPr="00A06A29">
                        <w:t>pollution</w:t>
                      </w:r>
                      <w:r>
                        <w:t xml:space="preserve"> tank experiment and explain how pollution can affect fish survival.</w:t>
                      </w:r>
                    </w:p>
                  </w:txbxContent>
                </v:textbox>
                <w10:anchorlock/>
              </v:roundrect>
            </w:pict>
          </mc:Fallback>
        </mc:AlternateContent>
      </w:r>
    </w:p>
    <w:p w14:paraId="26ED1135" w14:textId="7225E587" w:rsidR="00CB55CA" w:rsidRDefault="008A1743" w:rsidP="00A06A29">
      <w:pPr>
        <w:pStyle w:val="TS-Heading3"/>
      </w:pPr>
      <w:r>
        <w:t>Suggested learning sequence</w:t>
      </w:r>
    </w:p>
    <w:p w14:paraId="6FB9E74E" w14:textId="77777777" w:rsidR="00CB55CA" w:rsidRDefault="00CB55CA" w:rsidP="00CB55CA">
      <w:pPr>
        <w:pStyle w:val="TS-Numberedlist"/>
        <w:numPr>
          <w:ilvl w:val="0"/>
          <w:numId w:val="0"/>
        </w:numPr>
        <w:tabs>
          <w:tab w:val="left" w:pos="0"/>
        </w:tabs>
        <w:sectPr w:rsidR="00CB55CA" w:rsidSect="000172B6">
          <w:type w:val="continuous"/>
          <w:pgSz w:w="11906" w:h="16838"/>
          <w:pgMar w:top="1985" w:right="1134" w:bottom="1418" w:left="1134" w:header="709" w:footer="709" w:gutter="0"/>
          <w:cols w:space="708"/>
          <w:titlePg/>
          <w:docGrid w:linePitch="360"/>
        </w:sectPr>
      </w:pPr>
    </w:p>
    <w:p w14:paraId="32E35D43" w14:textId="577D987F" w:rsidR="00A06A29" w:rsidRPr="00A06A29" w:rsidRDefault="00A06A29" w:rsidP="00A06A29">
      <w:r w:rsidRPr="00F42E48">
        <w:rPr>
          <w:b/>
        </w:rPr>
        <w:t>Introduction</w:t>
      </w:r>
      <w:r w:rsidRPr="00A06A29">
        <w:t xml:space="preserve"> </w:t>
      </w:r>
      <w:r w:rsidRPr="00F42E48">
        <w:t>–</w:t>
      </w:r>
      <w:r>
        <w:t xml:space="preserve"> Pollution tank review</w:t>
      </w:r>
    </w:p>
    <w:p w14:paraId="49EB9F5C" w14:textId="77777777" w:rsidR="00C14BCA" w:rsidRDefault="00C14BCA" w:rsidP="00A06A29">
      <w:r w:rsidRPr="00C14BCA">
        <w:rPr>
          <w:b/>
        </w:rPr>
        <w:t>Note:</w:t>
      </w:r>
      <w:r>
        <w:t xml:space="preserve"> </w:t>
      </w:r>
      <w:r w:rsidR="009402D0">
        <w:t>I</w:t>
      </w:r>
      <w:r>
        <w:t xml:space="preserve">f there have not been significant changes </w:t>
      </w:r>
      <w:r w:rsidR="00DB1017">
        <w:t>in your pollution tank by</w:t>
      </w:r>
      <w:r>
        <w:t xml:space="preserve"> this lesson</w:t>
      </w:r>
      <w:r w:rsidR="009402D0">
        <w:t>,</w:t>
      </w:r>
      <w:r>
        <w:t xml:space="preserve"> </w:t>
      </w:r>
      <w:r w:rsidR="00DB1017">
        <w:t xml:space="preserve">then this lesson </w:t>
      </w:r>
      <w:r>
        <w:t>can be moved to later</w:t>
      </w:r>
      <w:r w:rsidR="00DB1017">
        <w:t xml:space="preserve"> on </w:t>
      </w:r>
      <w:r>
        <w:t>in the unit.</w:t>
      </w:r>
    </w:p>
    <w:p w14:paraId="6F4D685B" w14:textId="77777777" w:rsidR="00A2407A" w:rsidRDefault="00A2407A" w:rsidP="00006D76">
      <w:pPr>
        <w:pStyle w:val="TS-Numberedlist"/>
        <w:numPr>
          <w:ilvl w:val="0"/>
          <w:numId w:val="10"/>
        </w:numPr>
      </w:pPr>
      <w:r>
        <w:t>As a class</w:t>
      </w:r>
      <w:r w:rsidR="009402D0">
        <w:t>,</w:t>
      </w:r>
      <w:r>
        <w:t xml:space="preserve"> look at the pollution tank experiment. Review the observations in the chart that have been made over time. Ask students to summarise these observations in the </w:t>
      </w:r>
      <w:r w:rsidR="00F16F49">
        <w:t>O of their individual POE chart</w:t>
      </w:r>
      <w:r>
        <w:t xml:space="preserve">. (See </w:t>
      </w:r>
      <w:r w:rsidR="00F16F49">
        <w:rPr>
          <w:i/>
        </w:rPr>
        <w:t>Resource 7 – POE chart</w:t>
      </w:r>
      <w:r w:rsidRPr="00FE5252">
        <w:rPr>
          <w:i/>
        </w:rPr>
        <w:t>).</w:t>
      </w:r>
    </w:p>
    <w:p w14:paraId="07A96665" w14:textId="77777777" w:rsidR="00CB55CA" w:rsidRDefault="00A2407A" w:rsidP="00A2407A">
      <w:pPr>
        <w:pStyle w:val="TS-Numberedlist"/>
      </w:pPr>
      <w:r>
        <w:t xml:space="preserve">Have students review their predictions for this experiment. </w:t>
      </w:r>
      <w:r w:rsidR="00CB55CA">
        <w:t>How close were their predictions</w:t>
      </w:r>
      <w:r>
        <w:t xml:space="preserve"> to </w:t>
      </w:r>
      <w:r w:rsidR="00CB55CA">
        <w:t>the observations</w:t>
      </w:r>
      <w:r>
        <w:t xml:space="preserve">? Ask students </w:t>
      </w:r>
      <w:r w:rsidR="00CB55CA">
        <w:t>to e</w:t>
      </w:r>
      <w:r>
        <w:t xml:space="preserve">xplain </w:t>
      </w:r>
      <w:r w:rsidR="00CB55CA">
        <w:t xml:space="preserve">these observations in the E of the POE chart. </w:t>
      </w:r>
      <w:r w:rsidR="00D44DD5">
        <w:t>Questions to help with these explanations include:</w:t>
      </w:r>
    </w:p>
    <w:p w14:paraId="08C9E392" w14:textId="77777777" w:rsidR="00CB55CA" w:rsidRPr="00A06A29" w:rsidRDefault="00CB55CA" w:rsidP="00A06A29">
      <w:pPr>
        <w:pStyle w:val="TS-Bullet2"/>
      </w:pPr>
      <w:r w:rsidRPr="00A06A29">
        <w:t>What has happened to the tank with pollution? Why does it look and smell this way?</w:t>
      </w:r>
    </w:p>
    <w:p w14:paraId="442C1854" w14:textId="08503315" w:rsidR="00CB55CA" w:rsidRPr="00A06A29" w:rsidRDefault="00CB55CA" w:rsidP="00A06A29">
      <w:pPr>
        <w:pStyle w:val="TS-Bullet2"/>
      </w:pPr>
      <w:r w:rsidRPr="00A06A29">
        <w:t>What has happened to the tank with no pollution? Why?</w:t>
      </w:r>
    </w:p>
    <w:p w14:paraId="6AAE2282" w14:textId="77777777" w:rsidR="008C242A" w:rsidRPr="00A06A29" w:rsidRDefault="00CB55CA" w:rsidP="00A06A29">
      <w:r w:rsidRPr="00077223">
        <w:rPr>
          <w:b/>
        </w:rPr>
        <w:t>Activity</w:t>
      </w:r>
      <w:r w:rsidRPr="00A06A29">
        <w:t xml:space="preserve"> –</w:t>
      </w:r>
      <w:r w:rsidR="008C242A" w:rsidRPr="00A06A29">
        <w:t xml:space="preserve"> </w:t>
      </w:r>
      <w:r w:rsidR="008C242A" w:rsidRPr="008C242A">
        <w:t xml:space="preserve">Gill </w:t>
      </w:r>
      <w:r w:rsidR="008C242A" w:rsidRPr="00A06A29">
        <w:t>demonstration</w:t>
      </w:r>
    </w:p>
    <w:p w14:paraId="356EC6D2" w14:textId="1191158A" w:rsidR="00FE5252" w:rsidRDefault="00FE5252" w:rsidP="00FE5252">
      <w:pPr>
        <w:pStyle w:val="TS-Numberedlist"/>
      </w:pPr>
      <w:r>
        <w:t>Explain to students you are going to demonstrate how a fish might breathe in clean ver</w:t>
      </w:r>
      <w:r w:rsidR="00A06A29">
        <w:t>ses dirty water.</w:t>
      </w:r>
    </w:p>
    <w:p w14:paraId="75CE27D9" w14:textId="77777777" w:rsidR="00266C08" w:rsidRDefault="00266C08" w:rsidP="00FE5252">
      <w:pPr>
        <w:pStyle w:val="TS-Numberedlist"/>
      </w:pPr>
      <w:r>
        <w:t>Remind students of how fish breathe and absorb oxygen through their gills.</w:t>
      </w:r>
    </w:p>
    <w:p w14:paraId="00DBAD91" w14:textId="7CE6EE69" w:rsidR="00D44DD5" w:rsidRDefault="00266C08" w:rsidP="00FE5252">
      <w:pPr>
        <w:pStyle w:val="TS-Numberedlist"/>
      </w:pPr>
      <w:r>
        <w:t xml:space="preserve">Use a </w:t>
      </w:r>
      <w:r w:rsidR="00ED5A1D">
        <w:t xml:space="preserve">paper </w:t>
      </w:r>
      <w:r>
        <w:t xml:space="preserve">coffee filter as a model for fish gills. </w:t>
      </w:r>
      <w:r w:rsidR="00FE5252">
        <w:t>You will need to wear gloves and have</w:t>
      </w:r>
      <w:r w:rsidR="00A06A29">
        <w:t xml:space="preserve"> access to a sink or container.</w:t>
      </w:r>
    </w:p>
    <w:p w14:paraId="069E3F5D" w14:textId="57CA257A" w:rsidR="00D44DD5" w:rsidRDefault="00FE5252" w:rsidP="00FE5252">
      <w:pPr>
        <w:pStyle w:val="TS-Numberedlist"/>
      </w:pPr>
      <w:r>
        <w:t>With help from a volunteer</w:t>
      </w:r>
      <w:r w:rsidR="009402D0">
        <w:t>,</w:t>
      </w:r>
      <w:r>
        <w:t xml:space="preserve"> use a jug to pour water from the clean tank</w:t>
      </w:r>
      <w:r w:rsidR="00D44DD5">
        <w:t>/container</w:t>
      </w:r>
      <w:r>
        <w:t xml:space="preserve"> through the </w:t>
      </w:r>
      <w:r w:rsidR="00ED5A1D">
        <w:t xml:space="preserve">paper </w:t>
      </w:r>
      <w:r>
        <w:t>coffee filter and observe. Is anythin</w:t>
      </w:r>
      <w:r w:rsidR="00A06A29">
        <w:t>g caught in the filter (gills)?</w:t>
      </w:r>
    </w:p>
    <w:p w14:paraId="7FF1824A" w14:textId="77777777" w:rsidR="00FE5252" w:rsidRDefault="00FE5252" w:rsidP="00FE5252">
      <w:pPr>
        <w:pStyle w:val="TS-Numberedlist"/>
      </w:pPr>
      <w:r>
        <w:t xml:space="preserve">Repeat this </w:t>
      </w:r>
      <w:r w:rsidR="00241F20">
        <w:t xml:space="preserve">gill </w:t>
      </w:r>
      <w:r w:rsidR="00D44DD5">
        <w:t xml:space="preserve">demonstration </w:t>
      </w:r>
      <w:r>
        <w:t xml:space="preserve">by pouring water from the polluted tank through </w:t>
      </w:r>
      <w:r w:rsidR="00D44DD5">
        <w:t>a new</w:t>
      </w:r>
      <w:r>
        <w:t xml:space="preserve"> </w:t>
      </w:r>
      <w:r w:rsidR="00ED5A1D">
        <w:t xml:space="preserve">paper </w:t>
      </w:r>
      <w:r>
        <w:t>coffee filter and observe</w:t>
      </w:r>
      <w:r w:rsidR="00DC1526">
        <w:t xml:space="preserve"> what happens</w:t>
      </w:r>
      <w:r>
        <w:t>. Is anything caught in the filter (gills)?</w:t>
      </w:r>
    </w:p>
    <w:p w14:paraId="6F203C5C" w14:textId="77777777" w:rsidR="00FE5252" w:rsidRDefault="00CB55CA" w:rsidP="00FE5252">
      <w:pPr>
        <w:pStyle w:val="TS-Numberedlist"/>
      </w:pPr>
      <w:r>
        <w:t xml:space="preserve">Ask students </w:t>
      </w:r>
      <w:r w:rsidR="008C242A">
        <w:t xml:space="preserve">to </w:t>
      </w:r>
      <w:r w:rsidR="00D44DD5">
        <w:t xml:space="preserve">imagine the </w:t>
      </w:r>
      <w:r w:rsidR="00ED5A1D">
        <w:t xml:space="preserve">paper </w:t>
      </w:r>
      <w:r w:rsidR="00D44DD5">
        <w:t>coffee filter is a fish’s gills. C</w:t>
      </w:r>
      <w:r w:rsidR="00FE5252">
        <w:t>ompare what happened to the filter with the two type</w:t>
      </w:r>
      <w:r w:rsidR="00C14BCA">
        <w:t>s</w:t>
      </w:r>
      <w:r w:rsidR="00FE5252">
        <w:t xml:space="preserve"> of water</w:t>
      </w:r>
      <w:r w:rsidR="00A53A77">
        <w:t xml:space="preserve"> and </w:t>
      </w:r>
      <w:r w:rsidR="00FE5252">
        <w:t xml:space="preserve">answer the following </w:t>
      </w:r>
      <w:r w:rsidR="00D44DD5">
        <w:t xml:space="preserve">two </w:t>
      </w:r>
      <w:r w:rsidR="00FE5252">
        <w:t>question</w:t>
      </w:r>
      <w:r w:rsidR="00A53A77">
        <w:t>s</w:t>
      </w:r>
      <w:r w:rsidR="00FE5252">
        <w:t>:</w:t>
      </w:r>
    </w:p>
    <w:p w14:paraId="42B89087" w14:textId="77777777" w:rsidR="00A53A77" w:rsidRPr="00A06A29" w:rsidRDefault="00D44DD5" w:rsidP="00A06A29">
      <w:pPr>
        <w:pStyle w:val="TS-Bullet2"/>
      </w:pPr>
      <w:r w:rsidRPr="00A06A29">
        <w:t>W</w:t>
      </w:r>
      <w:r w:rsidR="00A53A77" w:rsidRPr="00A06A29">
        <w:t xml:space="preserve">ould </w:t>
      </w:r>
      <w:r w:rsidRPr="00A06A29">
        <w:t>fish</w:t>
      </w:r>
      <w:r w:rsidR="00A53A77" w:rsidRPr="00A06A29">
        <w:t xml:space="preserve"> gills be able to easily absorb oxygen through clean water? Why do you say that?</w:t>
      </w:r>
    </w:p>
    <w:p w14:paraId="3D8D75AB" w14:textId="77777777" w:rsidR="00D44DD5" w:rsidRPr="00A06A29" w:rsidRDefault="00D44DD5" w:rsidP="00A06A29">
      <w:pPr>
        <w:pStyle w:val="TS-Bullet2"/>
      </w:pPr>
      <w:r w:rsidRPr="00A06A29">
        <w:t>Would fish gills be able to easily absorb oxygen through murky polluted water? Why do you say</w:t>
      </w:r>
      <w:r w:rsidR="00C14BCA" w:rsidRPr="00A06A29">
        <w:t xml:space="preserve"> that?</w:t>
      </w:r>
    </w:p>
    <w:p w14:paraId="76E7E6CD" w14:textId="010C9E07" w:rsidR="00D44DD5" w:rsidRDefault="00A06A29" w:rsidP="00C14BCA">
      <w:pPr>
        <w:pStyle w:val="TS-Numberedlist"/>
      </w:pPr>
      <w:r>
        <w:br w:type="column"/>
      </w:r>
      <w:r w:rsidR="00FE5252">
        <w:t>Ask students to i</w:t>
      </w:r>
      <w:r w:rsidR="008C242A">
        <w:t xml:space="preserve">magine a fish living in </w:t>
      </w:r>
      <w:r w:rsidR="00241F20">
        <w:t>a polluted</w:t>
      </w:r>
      <w:r w:rsidR="008C242A">
        <w:t xml:space="preserve"> habitat </w:t>
      </w:r>
      <w:r w:rsidR="00FE5252">
        <w:t xml:space="preserve">such as in </w:t>
      </w:r>
      <w:r w:rsidR="008C242A">
        <w:t>the pollution tank</w:t>
      </w:r>
      <w:r w:rsidR="00D44DD5">
        <w:t>/container</w:t>
      </w:r>
      <w:r w:rsidR="00FE5252">
        <w:t xml:space="preserve">. Remind students of what they have learnt so far about the </w:t>
      </w:r>
      <w:r w:rsidR="00266C08">
        <w:t xml:space="preserve">survival and growth </w:t>
      </w:r>
      <w:r w:rsidR="00FE5252">
        <w:t xml:space="preserve">needs of fish and the habitats they live in. </w:t>
      </w:r>
      <w:r w:rsidR="00D44DD5">
        <w:t>O</w:t>
      </w:r>
      <w:r w:rsidR="00FE5252">
        <w:t>bserve your class aquarium</w:t>
      </w:r>
      <w:r w:rsidR="00266C08">
        <w:t xml:space="preserve"> as well</w:t>
      </w:r>
      <w:r w:rsidR="00D44DD5">
        <w:t xml:space="preserve"> if you have one</w:t>
      </w:r>
      <w:r w:rsidR="00FE5252">
        <w:t xml:space="preserve">. </w:t>
      </w:r>
    </w:p>
    <w:p w14:paraId="398E43D4" w14:textId="77777777" w:rsidR="00CB55CA" w:rsidRDefault="00FE5252" w:rsidP="00A2407A">
      <w:pPr>
        <w:pStyle w:val="TS-Numberedlist"/>
      </w:pPr>
      <w:r>
        <w:t>Ask students to answer the</w:t>
      </w:r>
      <w:r w:rsidR="008C242A">
        <w:t xml:space="preserve"> </w:t>
      </w:r>
      <w:r w:rsidR="00CB55CA">
        <w:t>following</w:t>
      </w:r>
      <w:r w:rsidR="00266C08">
        <w:t xml:space="preserve"> question</w:t>
      </w:r>
      <w:r w:rsidR="00CB55CA">
        <w:t>:</w:t>
      </w:r>
    </w:p>
    <w:p w14:paraId="21CCF183" w14:textId="77777777" w:rsidR="008C242A" w:rsidRPr="00914907" w:rsidRDefault="00FE5252" w:rsidP="00A06A29">
      <w:pPr>
        <w:pStyle w:val="TS-Bullet2"/>
      </w:pPr>
      <w:r>
        <w:t xml:space="preserve">Describe </w:t>
      </w:r>
      <w:r w:rsidR="00A53A77">
        <w:t>ways that</w:t>
      </w:r>
      <w:r>
        <w:t xml:space="preserve"> </w:t>
      </w:r>
      <w:r w:rsidR="008C242A">
        <w:t xml:space="preserve">pollution </w:t>
      </w:r>
      <w:r w:rsidR="00A53A77">
        <w:t xml:space="preserve">might </w:t>
      </w:r>
      <w:r w:rsidR="008C242A">
        <w:t xml:space="preserve">affect the </w:t>
      </w:r>
      <w:r>
        <w:t xml:space="preserve">ability for fish to </w:t>
      </w:r>
      <w:r w:rsidR="00EF15FF">
        <w:t xml:space="preserve">survive </w:t>
      </w:r>
      <w:r>
        <w:t>and grow</w:t>
      </w:r>
      <w:r w:rsidR="00266C08">
        <w:t xml:space="preserve"> in their </w:t>
      </w:r>
      <w:r w:rsidR="00266C08" w:rsidRPr="00A06A29">
        <w:t>habitat</w:t>
      </w:r>
      <w:r w:rsidR="00A53A77">
        <w:t>.</w:t>
      </w:r>
    </w:p>
    <w:p w14:paraId="4E59EBBB" w14:textId="77777777" w:rsidR="00907E9E" w:rsidRDefault="00907E9E" w:rsidP="008A1743">
      <w:pPr>
        <w:pStyle w:val="TS-Numberedlist"/>
      </w:pPr>
      <w:r w:rsidRPr="00907E9E">
        <w:rPr>
          <w:b/>
        </w:rPr>
        <w:t>Optional:</w:t>
      </w:r>
      <w:r>
        <w:t xml:space="preserve"> You may choose to keep the tanks/containers in the classroom for the remainder of the unit and continue to observe them. </w:t>
      </w:r>
    </w:p>
    <w:p w14:paraId="6AB5472A" w14:textId="77777777" w:rsidR="008A1743" w:rsidRDefault="008A1743" w:rsidP="008A1743">
      <w:pPr>
        <w:pStyle w:val="TS-Numberedlist"/>
      </w:pPr>
      <w:r w:rsidRPr="00E15DE7">
        <w:t xml:space="preserve">Add new words to the word </w:t>
      </w:r>
      <w:r w:rsidR="00B8615A" w:rsidRPr="00E15DE7">
        <w:t>wall</w:t>
      </w:r>
      <w:r w:rsidR="00B8615A">
        <w:t xml:space="preserve"> (</w:t>
      </w:r>
      <w:r w:rsidR="00B8615A" w:rsidRPr="00CF2D28">
        <w:t xml:space="preserve">See </w:t>
      </w:r>
      <w:r w:rsidR="00B8615A" w:rsidRPr="00A7759E">
        <w:rPr>
          <w:i/>
        </w:rPr>
        <w:t>Resource 2 – Word bank</w:t>
      </w:r>
      <w:r w:rsidR="00B8615A">
        <w:t xml:space="preserve"> for examples of vocabulary)</w:t>
      </w:r>
      <w:r w:rsidRPr="00A75D06">
        <w:t>.</w:t>
      </w:r>
    </w:p>
    <w:p w14:paraId="4777F51E" w14:textId="77777777" w:rsidR="00A87198" w:rsidRPr="00D44DD5" w:rsidRDefault="008A1743" w:rsidP="004D5312">
      <w:pPr>
        <w:pStyle w:val="TS-Numberedlist"/>
        <w:sectPr w:rsidR="00A87198" w:rsidRPr="00D44DD5" w:rsidSect="000172B6">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rsidR="00B8615A">
        <w:t xml:space="preserve"> </w:t>
      </w:r>
      <w:r w:rsidR="00B8615A" w:rsidRPr="00CF2D28">
        <w:t xml:space="preserve">(See </w:t>
      </w:r>
      <w:r w:rsidR="00B8615A" w:rsidRPr="00A7759E">
        <w:rPr>
          <w:i/>
        </w:rPr>
        <w:t>Resource 3 – Student reflections</w:t>
      </w:r>
      <w:r w:rsidR="00B8615A" w:rsidRPr="00CF2D28">
        <w:t xml:space="preserve"> for examples of sentence starters you can use to guide student reflections).</w:t>
      </w:r>
    </w:p>
    <w:p w14:paraId="60035816" w14:textId="77777777" w:rsidR="00B8615A" w:rsidRPr="00A06A29" w:rsidRDefault="00B8615A" w:rsidP="00A06A29"/>
    <w:p w14:paraId="7B573C2D" w14:textId="77777777" w:rsidR="008A1743" w:rsidRPr="00A06A29" w:rsidRDefault="008A1743" w:rsidP="00A06A29">
      <w:pPr>
        <w:pStyle w:val="TS-Heading3"/>
      </w:pPr>
      <w:r>
        <w:t>Opportunities to monitor student learning</w:t>
      </w:r>
    </w:p>
    <w:p w14:paraId="5CAC71AC" w14:textId="77777777" w:rsidR="00DB1017" w:rsidRDefault="008A1743" w:rsidP="00DB1017">
      <w:r>
        <w:rPr>
          <w:noProof/>
          <w:lang w:eastAsia="en-AU"/>
        </w:rPr>
        <mc:AlternateContent>
          <mc:Choice Requires="wps">
            <w:drawing>
              <wp:inline distT="0" distB="0" distL="0" distR="0" wp14:anchorId="4850E9EC" wp14:editId="142AC546">
                <wp:extent cx="6120000" cy="1000125"/>
                <wp:effectExtent l="0" t="0" r="14605" b="28575"/>
                <wp:docPr id="87" name="Rounded Rectangle 87"/>
                <wp:cNvGraphicFramePr/>
                <a:graphic xmlns:a="http://schemas.openxmlformats.org/drawingml/2006/main">
                  <a:graphicData uri="http://schemas.microsoft.com/office/word/2010/wordprocessingShape">
                    <wps:wsp>
                      <wps:cNvSpPr/>
                      <wps:spPr>
                        <a:xfrm>
                          <a:off x="0" y="0"/>
                          <a:ext cx="6120000" cy="1000125"/>
                        </a:xfrm>
                        <a:prstGeom prst="roundRect">
                          <a:avLst>
                            <a:gd name="adj" fmla="val 3412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82DF12" w14:textId="77777777" w:rsidR="00C81062" w:rsidRPr="00302C04" w:rsidRDefault="00C81062" w:rsidP="00302C04">
                            <w:pPr>
                              <w:pStyle w:val="TS-BubbleNormal"/>
                              <w:rPr>
                                <w:b/>
                              </w:rPr>
                            </w:pPr>
                            <w:r w:rsidRPr="00302C04">
                              <w:rPr>
                                <w:b/>
                              </w:rPr>
                              <w:t>Formative assessment opportunities:</w:t>
                            </w:r>
                          </w:p>
                          <w:p w14:paraId="5EB493B9" w14:textId="77777777" w:rsidR="00C81062" w:rsidRPr="00D61462" w:rsidRDefault="00C81062" w:rsidP="00302C04">
                            <w:pPr>
                              <w:pStyle w:val="TS-BubbleNormal"/>
                            </w:pPr>
                            <w:r w:rsidRPr="00D61462">
                              <w:t xml:space="preserve">Use students’ </w:t>
                            </w:r>
                            <w:r>
                              <w:t>answers to questions</w:t>
                            </w:r>
                            <w:r w:rsidRPr="00D61462">
                              <w:t xml:space="preserve"> to assess their knowledge of how </w:t>
                            </w:r>
                            <w:r>
                              <w:t xml:space="preserve">fish breathe and how the growth and survival of </w:t>
                            </w:r>
                            <w:r w:rsidRPr="00D61462">
                              <w:t xml:space="preserve">fish </w:t>
                            </w:r>
                            <w:r>
                              <w:t>is affected by the physical conditions of their environment</w:t>
                            </w:r>
                            <w:r w:rsidRPr="00D61462">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65" style="width:481.9pt;height:78.75pt;visibility:visible;mso-wrap-style:square;mso-left-percent:-10001;mso-top-percent:-10001;mso-position-horizontal:absolute;mso-position-horizontal-relative:char;mso-position-vertical:absolute;mso-position-vertical-relative:line;mso-left-percent:-10001;mso-top-percent:-10001;v-text-anchor:top" arcsize="2236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" fillcolor="white [3212]" strokecolor="#bfbfbf [2412]" strokeweight="1pt">
                <v:stroke dashstyle="dash" joinstyle="miter"/>
                <v:textbox>
                  <w:txbxContent>
                    <w:p w14:paraId="5382DF12" w14:textId="77777777" w:rsidR="00C81062" w:rsidRPr="00302C04" w:rsidRDefault="00C81062" w:rsidP="00302C04">
                      <w:pPr>
                        <w:pStyle w:val="TS-BubbleNormal"/>
                        <w:rPr>
                          <w:b/>
                        </w:rPr>
                      </w:pPr>
                      <w:r w:rsidRPr="00302C04">
                        <w:rPr>
                          <w:b/>
                        </w:rPr>
                        <w:t>Formative assessment opportunities:</w:t>
                      </w:r>
                    </w:p>
                    <w:p w14:paraId="5EB493B9" w14:textId="77777777" w:rsidR="00C81062" w:rsidRPr="00D61462" w:rsidRDefault="00C81062" w:rsidP="00302C04">
                      <w:pPr>
                        <w:pStyle w:val="TS-BubbleNormal"/>
                      </w:pPr>
                      <w:r w:rsidRPr="00D61462">
                        <w:t xml:space="preserve">Use students’ </w:t>
                      </w:r>
                      <w:r>
                        <w:t>answers to questions</w:t>
                      </w:r>
                      <w:r w:rsidRPr="00D61462">
                        <w:t xml:space="preserve"> to assess their knowledge of how </w:t>
                      </w:r>
                      <w:r>
                        <w:t xml:space="preserve">fish breathe and how the growth and survival of </w:t>
                      </w:r>
                      <w:r w:rsidRPr="00D61462">
                        <w:t xml:space="preserve">fish </w:t>
                      </w:r>
                      <w:r>
                        <w:t>is affected by the physical conditions of their environment</w:t>
                      </w:r>
                      <w:r w:rsidRPr="00D61462">
                        <w:t>.</w:t>
                      </w:r>
                    </w:p>
                  </w:txbxContent>
                </v:textbox>
                <w10:anchorlock/>
              </v:roundrect>
            </w:pict>
          </mc:Fallback>
        </mc:AlternateContent>
      </w:r>
    </w:p>
    <w:p w14:paraId="5E91BFE7" w14:textId="734F756E" w:rsidR="008A1743" w:rsidRDefault="008A1743" w:rsidP="008A1743">
      <w:pPr>
        <w:pStyle w:val="TS-Heading3"/>
      </w:pPr>
      <w:r>
        <w:t>Resources</w:t>
      </w:r>
    </w:p>
    <w:p w14:paraId="187BFAC1" w14:textId="77777777" w:rsidR="008A1743" w:rsidRDefault="008A1743" w:rsidP="008A1743">
      <w:r>
        <w:rPr>
          <w:noProof/>
          <w:lang w:eastAsia="en-AU"/>
        </w:rPr>
        <mc:AlternateContent>
          <mc:Choice Requires="wps">
            <w:drawing>
              <wp:inline distT="0" distB="0" distL="0" distR="0" wp14:anchorId="7EDE1F40" wp14:editId="3D34B547">
                <wp:extent cx="6119495" cy="3781425"/>
                <wp:effectExtent l="0" t="0" r="14605" b="28575"/>
                <wp:docPr id="88" name="Rounded Rectangle 88"/>
                <wp:cNvGraphicFramePr/>
                <a:graphic xmlns:a="http://schemas.openxmlformats.org/drawingml/2006/main">
                  <a:graphicData uri="http://schemas.microsoft.com/office/word/2010/wordprocessingShape">
                    <wps:wsp>
                      <wps:cNvSpPr/>
                      <wps:spPr>
                        <a:xfrm>
                          <a:off x="0" y="0"/>
                          <a:ext cx="6119495" cy="3781425"/>
                        </a:xfrm>
                        <a:prstGeom prst="roundRect">
                          <a:avLst>
                            <a:gd name="adj" fmla="val 971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7F4FC42" w14:textId="77777777" w:rsidR="00C81062" w:rsidRPr="00302C04" w:rsidRDefault="00C81062" w:rsidP="00302C04">
                            <w:pPr>
                              <w:pStyle w:val="TS-Heading4"/>
                            </w:pPr>
                            <w:r>
                              <w:t>Useful web links</w:t>
                            </w:r>
                          </w:p>
                          <w:p w14:paraId="1FE91662" w14:textId="1ABB4563" w:rsidR="00C81062" w:rsidRPr="00302C04" w:rsidRDefault="00C81062" w:rsidP="00302C04">
                            <w:pPr>
                              <w:pStyle w:val="TS-Bullet1"/>
                            </w:pPr>
                            <w:r w:rsidRPr="00302C04">
                              <w:t>2011 Reef Beat posters 1-10 have useful information about impacts to aquatic habitats such as pollution. View the posters ‘waste watchers’, ‘Wetland warriors’, ‘farming and grazing’:</w:t>
                            </w:r>
                            <w:r w:rsidRPr="00302C04">
                              <w:br/>
                            </w:r>
                            <w:hyperlink r:id="rId82" w:history="1">
                              <w:r w:rsidRPr="00302C04">
                                <w:rPr>
                                  <w:rStyle w:val="Hyperlink"/>
                                </w:rPr>
                                <w:t>http://elibrary.gbrmpa.gov.au/jspui/handle/11017/2778</w:t>
                              </w:r>
                            </w:hyperlink>
                          </w:p>
                          <w:p w14:paraId="120C0CE8" w14:textId="3697FC66" w:rsidR="00C81062" w:rsidRPr="00302C04" w:rsidRDefault="00C81062" w:rsidP="00302C04">
                            <w:pPr>
                              <w:pStyle w:val="TS-Heading4"/>
                            </w:pPr>
                            <w:r>
                              <w:t>Printable resources</w:t>
                            </w:r>
                          </w:p>
                          <w:p w14:paraId="7357D8B3" w14:textId="77777777" w:rsidR="00C81062" w:rsidRPr="00302C04" w:rsidRDefault="00C81062" w:rsidP="00302C04">
                            <w:pPr>
                              <w:pStyle w:val="TS-Bullet1"/>
                              <w:rPr>
                                <w:i/>
                              </w:rPr>
                            </w:pPr>
                            <w:r w:rsidRPr="00302C04">
                              <w:rPr>
                                <w:i/>
                              </w:rPr>
                              <w:t>Resource 2 – Word bank</w:t>
                            </w:r>
                          </w:p>
                          <w:p w14:paraId="0C21429E" w14:textId="77777777" w:rsidR="00C81062" w:rsidRPr="00302C04" w:rsidRDefault="00C81062" w:rsidP="00302C04">
                            <w:pPr>
                              <w:pStyle w:val="TS-Bullet1"/>
                              <w:rPr>
                                <w:i/>
                              </w:rPr>
                            </w:pPr>
                            <w:r w:rsidRPr="00302C04">
                              <w:rPr>
                                <w:i/>
                              </w:rPr>
                              <w:t>Resource 3 – Student reflections</w:t>
                            </w:r>
                          </w:p>
                          <w:p w14:paraId="730556FA" w14:textId="77777777" w:rsidR="00C81062" w:rsidRPr="00302C04" w:rsidRDefault="00C81062" w:rsidP="00302C04">
                            <w:pPr>
                              <w:pStyle w:val="TS-Bullet1"/>
                              <w:rPr>
                                <w:i/>
                              </w:rPr>
                            </w:pPr>
                            <w:r w:rsidRPr="00302C04">
                              <w:rPr>
                                <w:i/>
                              </w:rPr>
                              <w:t>Resource 7 – POE chart</w:t>
                            </w:r>
                          </w:p>
                          <w:p w14:paraId="5FF2C495" w14:textId="77777777" w:rsidR="00C81062" w:rsidRPr="00302C04" w:rsidRDefault="00C81062" w:rsidP="00302C04">
                            <w:pPr>
                              <w:pStyle w:val="TS-Heading4"/>
                            </w:pPr>
                            <w:r w:rsidRPr="00534E5D">
                              <w:t xml:space="preserve">Other </w:t>
                            </w:r>
                            <w:r>
                              <w:t>resources</w:t>
                            </w:r>
                          </w:p>
                          <w:p w14:paraId="7F6C772B" w14:textId="77777777" w:rsidR="00C81062" w:rsidRPr="00302C04" w:rsidRDefault="00C81062" w:rsidP="00302C04">
                            <w:pPr>
                              <w:pStyle w:val="TS-Bullet1"/>
                            </w:pPr>
                            <w:r w:rsidRPr="00302C04">
                              <w:t>Paper coffee filters, jug, gloves and access to a sink</w:t>
                            </w:r>
                          </w:p>
                          <w:p w14:paraId="7F24B42A" w14:textId="77777777" w:rsidR="00C81062" w:rsidRPr="00302C04" w:rsidRDefault="00C81062" w:rsidP="00302C04">
                            <w:pPr>
                              <w:pStyle w:val="TS-Bullet1"/>
                            </w:pPr>
                            <w:r w:rsidRPr="00302C04">
                              <w:t>Water from the pollution tank/container and control tank/container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66" style="width:481.85pt;height:297.75pt;visibility:visible;mso-wrap-style:square;mso-left-percent:-10001;mso-top-percent:-10001;mso-position-horizontal:absolute;mso-position-horizontal-relative:char;mso-position-vertical:absolute;mso-position-vertical-relative:line;mso-left-percent:-10001;mso-top-percent:-10001;v-text-anchor:top" arcsize="6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" fillcolor="white [3212]" strokecolor="#bfbfbf [2412]" strokeweight="1pt">
                <v:stroke dashstyle="dash" joinstyle="miter"/>
                <v:textbox>
                  <w:txbxContent>
                    <w:p w14:paraId="37F4FC42" w14:textId="77777777" w:rsidR="00C81062" w:rsidRPr="00302C04" w:rsidRDefault="00C81062" w:rsidP="00302C04">
                      <w:pPr>
                        <w:pStyle w:val="TS-Heading4"/>
                      </w:pPr>
                      <w:r>
                        <w:t>Useful web links</w:t>
                      </w:r>
                    </w:p>
                    <w:p w14:paraId="1FE91662" w14:textId="1ABB4563" w:rsidR="00C81062" w:rsidRPr="00302C04" w:rsidRDefault="00C81062" w:rsidP="00302C04">
                      <w:pPr>
                        <w:pStyle w:val="TS-Bullet1"/>
                      </w:pPr>
                      <w:r w:rsidRPr="00302C04">
                        <w:t>2011 Reef Beat posters 1-10 have useful information about impacts to aquatic habitats such as pollution. View the posters ‘waste watchers’, ‘Wetland warriors’, ‘farming and grazing’:</w:t>
                      </w:r>
                      <w:r w:rsidRPr="00302C04">
                        <w:br/>
                      </w:r>
                      <w:hyperlink r:id="rId83" w:history="1">
                        <w:r w:rsidRPr="00302C04">
                          <w:rPr>
                            <w:rStyle w:val="Hyperlink"/>
                          </w:rPr>
                          <w:t>http://elibrary.gbrmpa.gov.au/jspui/handle/11017/2778</w:t>
                        </w:r>
                      </w:hyperlink>
                    </w:p>
                    <w:p w14:paraId="120C0CE8" w14:textId="3697FC66" w:rsidR="00C81062" w:rsidRPr="00302C04" w:rsidRDefault="00C81062" w:rsidP="00302C04">
                      <w:pPr>
                        <w:pStyle w:val="TS-Heading4"/>
                      </w:pPr>
                      <w:r>
                        <w:t>Printable resources</w:t>
                      </w:r>
                    </w:p>
                    <w:p w14:paraId="7357D8B3" w14:textId="77777777" w:rsidR="00C81062" w:rsidRPr="00302C04" w:rsidRDefault="00C81062" w:rsidP="00302C04">
                      <w:pPr>
                        <w:pStyle w:val="TS-Bullet1"/>
                        <w:rPr>
                          <w:i/>
                        </w:rPr>
                      </w:pPr>
                      <w:r w:rsidRPr="00302C04">
                        <w:rPr>
                          <w:i/>
                        </w:rPr>
                        <w:t>Resource 2 – Word bank</w:t>
                      </w:r>
                    </w:p>
                    <w:p w14:paraId="0C21429E" w14:textId="77777777" w:rsidR="00C81062" w:rsidRPr="00302C04" w:rsidRDefault="00C81062" w:rsidP="00302C04">
                      <w:pPr>
                        <w:pStyle w:val="TS-Bullet1"/>
                        <w:rPr>
                          <w:i/>
                        </w:rPr>
                      </w:pPr>
                      <w:r w:rsidRPr="00302C04">
                        <w:rPr>
                          <w:i/>
                        </w:rPr>
                        <w:t>Resource 3 – Student reflections</w:t>
                      </w:r>
                    </w:p>
                    <w:p w14:paraId="730556FA" w14:textId="77777777" w:rsidR="00C81062" w:rsidRPr="00302C04" w:rsidRDefault="00C81062" w:rsidP="00302C04">
                      <w:pPr>
                        <w:pStyle w:val="TS-Bullet1"/>
                        <w:rPr>
                          <w:i/>
                        </w:rPr>
                      </w:pPr>
                      <w:r w:rsidRPr="00302C04">
                        <w:rPr>
                          <w:i/>
                        </w:rPr>
                        <w:t>Resource 7 – POE chart</w:t>
                      </w:r>
                    </w:p>
                    <w:p w14:paraId="5FF2C495" w14:textId="77777777" w:rsidR="00C81062" w:rsidRPr="00302C04" w:rsidRDefault="00C81062" w:rsidP="00302C04">
                      <w:pPr>
                        <w:pStyle w:val="TS-Heading4"/>
                      </w:pPr>
                      <w:r w:rsidRPr="00534E5D">
                        <w:t xml:space="preserve">Other </w:t>
                      </w:r>
                      <w:r>
                        <w:t>resources</w:t>
                      </w:r>
                    </w:p>
                    <w:p w14:paraId="7F6C772B" w14:textId="77777777" w:rsidR="00C81062" w:rsidRPr="00302C04" w:rsidRDefault="00C81062" w:rsidP="00302C04">
                      <w:pPr>
                        <w:pStyle w:val="TS-Bullet1"/>
                      </w:pPr>
                      <w:r w:rsidRPr="00302C04">
                        <w:t>Paper coffee filters, jug, gloves and access to a sink</w:t>
                      </w:r>
                    </w:p>
                    <w:p w14:paraId="7F24B42A" w14:textId="77777777" w:rsidR="00C81062" w:rsidRPr="00302C04" w:rsidRDefault="00C81062" w:rsidP="00302C04">
                      <w:pPr>
                        <w:pStyle w:val="TS-Bullet1"/>
                      </w:pPr>
                      <w:r w:rsidRPr="00302C04">
                        <w:t>Water from the pollution tank/container and control tank/container</w:t>
                      </w:r>
                    </w:p>
                  </w:txbxContent>
                </v:textbox>
                <w10:anchorlock/>
              </v:roundrect>
            </w:pict>
          </mc:Fallback>
        </mc:AlternateContent>
      </w:r>
    </w:p>
    <w:p w14:paraId="74F67EAD" w14:textId="77777777" w:rsidR="00907FE6" w:rsidRDefault="00907FE6" w:rsidP="000172B6">
      <w:pPr>
        <w:pStyle w:val="TS-5Es"/>
      </w:pPr>
      <w:r>
        <w:rPr>
          <w:noProof/>
          <w:lang w:eastAsia="en-AU"/>
        </w:rPr>
        <mc:AlternateContent>
          <mc:Choice Requires="wps">
            <w:drawing>
              <wp:inline distT="0" distB="0" distL="0" distR="0" wp14:anchorId="07E97BC0" wp14:editId="233D230F">
                <wp:extent cx="1206000" cy="409575"/>
                <wp:effectExtent l="0" t="0" r="13335" b="28575"/>
                <wp:docPr id="229" name="Round Same Side Corner Rectangle 2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D37836" w14:textId="77777777" w:rsidR="00C81062" w:rsidRDefault="00C81062" w:rsidP="00907FE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9" o:spid="_x0000_s106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eW53Q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MMh5bn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5D37836" w14:textId="77777777" w:rsidR="00C81062" w:rsidRDefault="00C81062" w:rsidP="00907FE6">
                      <w:pPr>
                        <w:pStyle w:val="Tab-OFF"/>
                      </w:pPr>
                      <w:r>
                        <w:t>Engage</w:t>
                      </w:r>
                    </w:p>
                  </w:txbxContent>
                </v:textbox>
                <w10:anchorlock/>
              </v:shape>
            </w:pict>
          </mc:Fallback>
        </mc:AlternateContent>
      </w:r>
      <w:r>
        <w:rPr>
          <w:noProof/>
          <w:lang w:eastAsia="en-AU"/>
        </w:rPr>
        <mc:AlternateContent>
          <mc:Choice Requires="wps">
            <w:drawing>
              <wp:inline distT="0" distB="0" distL="0" distR="0" wp14:anchorId="7B76B3AA" wp14:editId="13D769F6">
                <wp:extent cx="1206000" cy="409575"/>
                <wp:effectExtent l="0" t="0" r="13335" b="28575"/>
                <wp:docPr id="230" name="Round Same Side Corner Rectangle 2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6B10A6" w14:textId="77777777" w:rsidR="00C81062" w:rsidRDefault="00C81062" w:rsidP="00907FE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0"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F1ITfL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D6B10A6" w14:textId="77777777" w:rsidR="00C81062" w:rsidRDefault="00C81062" w:rsidP="00907FE6">
                      <w:pPr>
                        <w:pStyle w:val="Tab-OFF"/>
                      </w:pPr>
                      <w:r>
                        <w:t>Explore</w:t>
                      </w:r>
                    </w:p>
                  </w:txbxContent>
                </v:textbox>
                <w10:anchorlock/>
              </v:shape>
            </w:pict>
          </mc:Fallback>
        </mc:AlternateContent>
      </w:r>
      <w:r>
        <w:rPr>
          <w:noProof/>
          <w:lang w:eastAsia="en-AU"/>
        </w:rPr>
        <mc:AlternateContent>
          <mc:Choice Requires="wps">
            <w:drawing>
              <wp:inline distT="0" distB="0" distL="0" distR="0" wp14:anchorId="4A08B6BE" wp14:editId="396D7558">
                <wp:extent cx="1206000" cy="409575"/>
                <wp:effectExtent l="0" t="0" r="13335" b="28575"/>
                <wp:docPr id="231" name="Round Same Side Corner Rectangle 23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CC4D65" w14:textId="77777777" w:rsidR="00C81062" w:rsidRDefault="00C81062" w:rsidP="00907FE6">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1"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6CC4D65" w14:textId="77777777" w:rsidR="00C81062" w:rsidRDefault="00C81062" w:rsidP="00907FE6">
                      <w:pPr>
                        <w:pStyle w:val="Tab-ON"/>
                      </w:pPr>
                      <w:r>
                        <w:t>Explain</w:t>
                      </w:r>
                    </w:p>
                  </w:txbxContent>
                </v:textbox>
                <w10:anchorlock/>
              </v:shape>
            </w:pict>
          </mc:Fallback>
        </mc:AlternateContent>
      </w:r>
      <w:r>
        <w:rPr>
          <w:noProof/>
          <w:lang w:eastAsia="en-AU"/>
        </w:rPr>
        <mc:AlternateContent>
          <mc:Choice Requires="wps">
            <w:drawing>
              <wp:inline distT="0" distB="0" distL="0" distR="0" wp14:anchorId="7460C227" wp14:editId="3F054B41">
                <wp:extent cx="1206000" cy="409575"/>
                <wp:effectExtent l="0" t="0" r="13335" b="28575"/>
                <wp:docPr id="232" name="Round Same Side Corner Rectangle 2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84C219" w14:textId="77777777" w:rsidR="00C81062" w:rsidRDefault="00C81062" w:rsidP="00907FE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2"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mDA3wIAAHM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JdJgwN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B84C219" w14:textId="77777777" w:rsidR="00C81062" w:rsidRDefault="00C81062" w:rsidP="00907FE6">
                      <w:pPr>
                        <w:pStyle w:val="Tab-OFF"/>
                      </w:pPr>
                      <w:r>
                        <w:t>Elaborate</w:t>
                      </w:r>
                    </w:p>
                  </w:txbxContent>
                </v:textbox>
                <w10:anchorlock/>
              </v:shape>
            </w:pict>
          </mc:Fallback>
        </mc:AlternateContent>
      </w:r>
      <w:r>
        <w:rPr>
          <w:noProof/>
          <w:lang w:eastAsia="en-AU"/>
        </w:rPr>
        <mc:AlternateContent>
          <mc:Choice Requires="wps">
            <w:drawing>
              <wp:inline distT="0" distB="0" distL="0" distR="0" wp14:anchorId="4924C478" wp14:editId="229210DA">
                <wp:extent cx="1206000" cy="409575"/>
                <wp:effectExtent l="0" t="0" r="13335" b="28575"/>
                <wp:docPr id="233" name="Round Same Side Corner Rectangle 23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50D371" w14:textId="77777777" w:rsidR="00C81062" w:rsidRDefault="00C81062" w:rsidP="00907FE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3"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TayMN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950D371" w14:textId="77777777" w:rsidR="00C81062" w:rsidRDefault="00C81062" w:rsidP="00907FE6">
                      <w:pPr>
                        <w:pStyle w:val="Tab-OFF"/>
                      </w:pPr>
                      <w:r>
                        <w:t>Evaluate</w:t>
                      </w:r>
                    </w:p>
                  </w:txbxContent>
                </v:textbox>
                <w10:anchorlock/>
              </v:shape>
            </w:pict>
          </mc:Fallback>
        </mc:AlternateContent>
      </w:r>
    </w:p>
    <w:p w14:paraId="2F66A317" w14:textId="77777777" w:rsidR="00907FE6" w:rsidRDefault="00907FE6" w:rsidP="00907FE6">
      <w:pPr>
        <w:sectPr w:rsidR="00907FE6" w:rsidSect="000172B6">
          <w:type w:val="continuous"/>
          <w:pgSz w:w="11906" w:h="16838"/>
          <w:pgMar w:top="1985" w:right="1134" w:bottom="1418" w:left="1134" w:header="709" w:footer="709" w:gutter="0"/>
          <w:cols w:space="708"/>
          <w:titlePg/>
          <w:docGrid w:linePitch="360"/>
        </w:sectPr>
      </w:pPr>
    </w:p>
    <w:p w14:paraId="0F8B8718" w14:textId="77777777" w:rsidR="00907FE6" w:rsidRPr="00914907" w:rsidRDefault="00907FE6" w:rsidP="00907FE6">
      <w:pPr>
        <w:pStyle w:val="TS-Lesson"/>
      </w:pPr>
      <w:r w:rsidRPr="00914907">
        <w:rPr>
          <w:b/>
        </w:rPr>
        <w:t xml:space="preserve">Lesson </w:t>
      </w:r>
      <w:r w:rsidR="00266C08">
        <w:rPr>
          <w:b/>
        </w:rPr>
        <w:t>7 and 8</w:t>
      </w:r>
      <w:r w:rsidRPr="00914907">
        <w:rPr>
          <w:b/>
        </w:rPr>
        <w:t>:</w:t>
      </w:r>
      <w:r w:rsidRPr="00914907">
        <w:rPr>
          <w:b/>
        </w:rPr>
        <w:tab/>
      </w:r>
      <w:r w:rsidR="00266C08">
        <w:t>What are the rules for fishing?</w:t>
      </w:r>
    </w:p>
    <w:p w14:paraId="76CA601C" w14:textId="77777777" w:rsidR="00907FE6" w:rsidRPr="00DB1017" w:rsidRDefault="00907FE6" w:rsidP="00907FE6">
      <w:r w:rsidRPr="00DB1017">
        <w:rPr>
          <w:b/>
        </w:rPr>
        <w:t>Duration:</w:t>
      </w:r>
      <w:r w:rsidRPr="00DB1017">
        <w:t xml:space="preserve"> </w:t>
      </w:r>
      <w:r w:rsidR="00D44DD5" w:rsidRPr="00DB1017">
        <w:t>1</w:t>
      </w:r>
      <w:r w:rsidR="00437A37" w:rsidRPr="00DB1017">
        <w:t xml:space="preserve"> h</w:t>
      </w:r>
      <w:r w:rsidR="007502DC">
        <w:t>ou</w:t>
      </w:r>
      <w:r w:rsidR="00437A37" w:rsidRPr="00DB1017">
        <w:t>r 2</w:t>
      </w:r>
      <w:r w:rsidR="00D44DD5" w:rsidRPr="00DB1017">
        <w:t>0</w:t>
      </w:r>
      <w:r w:rsidRPr="00DB1017">
        <w:t xml:space="preserve"> minutes</w:t>
      </w:r>
    </w:p>
    <w:p w14:paraId="4CD5FB72" w14:textId="77777777" w:rsidR="00907FE6" w:rsidRPr="00DB1017" w:rsidRDefault="00907FE6" w:rsidP="00907FE6">
      <w:pPr>
        <w:sectPr w:rsidR="00907FE6" w:rsidRPr="00DB1017" w:rsidSect="000172B6">
          <w:type w:val="continuous"/>
          <w:pgSz w:w="11906" w:h="16838"/>
          <w:pgMar w:top="1985" w:right="1134" w:bottom="1418" w:left="1134" w:header="709" w:footer="709" w:gutter="0"/>
          <w:cols w:num="2" w:space="708" w:equalWidth="0">
            <w:col w:w="5670" w:space="708"/>
            <w:col w:w="3260"/>
          </w:cols>
          <w:titlePg/>
          <w:docGrid w:linePitch="360"/>
        </w:sectPr>
      </w:pPr>
    </w:p>
    <w:p w14:paraId="481C2632" w14:textId="77777777" w:rsidR="00907FE6" w:rsidRDefault="00907FE6" w:rsidP="00907FE6">
      <w:r>
        <w:rPr>
          <w:noProof/>
          <w:lang w:eastAsia="en-AU"/>
        </w:rPr>
        <mc:AlternateContent>
          <mc:Choice Requires="wps">
            <w:drawing>
              <wp:inline distT="0" distB="0" distL="0" distR="0" wp14:anchorId="589D4C31" wp14:editId="08F41BFC">
                <wp:extent cx="6119495" cy="1181100"/>
                <wp:effectExtent l="0" t="0" r="14605" b="19050"/>
                <wp:docPr id="234" name="Rounded Rectangle 234"/>
                <wp:cNvGraphicFramePr/>
                <a:graphic xmlns:a="http://schemas.openxmlformats.org/drawingml/2006/main">
                  <a:graphicData uri="http://schemas.microsoft.com/office/word/2010/wordprocessingShape">
                    <wps:wsp>
                      <wps:cNvSpPr/>
                      <wps:spPr>
                        <a:xfrm>
                          <a:off x="0" y="0"/>
                          <a:ext cx="6119495" cy="1181100"/>
                        </a:xfrm>
                        <a:prstGeom prst="roundRect">
                          <a:avLst>
                            <a:gd name="adj" fmla="val 2603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93277E7" w14:textId="77777777" w:rsidR="00C81062" w:rsidRDefault="00C81062" w:rsidP="00907FE6">
                            <w:pPr>
                              <w:pStyle w:val="TS-Purpose"/>
                              <w:tabs>
                                <w:tab w:val="clear" w:pos="1418"/>
                              </w:tabs>
                              <w:ind w:left="0" w:firstLine="0"/>
                            </w:pPr>
                            <w:r>
                              <w:rPr>
                                <w:b/>
                              </w:rPr>
                              <w:t>Lesson objectives</w:t>
                            </w:r>
                            <w:r>
                              <w:rPr>
                                <w:b/>
                              </w:rPr>
                              <w:br/>
                            </w:r>
                            <w:r>
                              <w:t>Students will:</w:t>
                            </w:r>
                          </w:p>
                          <w:p w14:paraId="502ED7FF" w14:textId="2A1B4C58" w:rsidR="00C81062" w:rsidRPr="00302C04" w:rsidRDefault="00C81062" w:rsidP="00302C04">
                            <w:pPr>
                              <w:pStyle w:val="TS-Bullet1"/>
                            </w:pPr>
                            <w:r>
                              <w:t>identify and describe rules for fishing and recognise how they relate to fish growth and survival, and inform</w:t>
                            </w:r>
                            <w:r w:rsidRPr="00336075">
                              <w:t xml:space="preserve"> personal and community decisions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4" o:spid="_x0000_s1072" style="width:481.85pt;height:93pt;visibility:visible;mso-wrap-style:square;mso-left-percent:-10001;mso-top-percent:-10001;mso-position-horizontal:absolute;mso-position-horizontal-relative:char;mso-position-vertical:absolute;mso-position-vertical-relative:line;mso-left-percent:-10001;mso-top-percent:-10001;v-text-anchor:top" arcsize="1705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" fillcolor="white [3212]" strokecolor="#bfbfbf [2412]" strokeweight="1pt">
                <v:stroke dashstyle="dash" joinstyle="miter"/>
                <v:textbox>
                  <w:txbxContent>
                    <w:p w14:paraId="693277E7" w14:textId="77777777" w:rsidR="00C81062" w:rsidRDefault="00C81062" w:rsidP="00907FE6">
                      <w:pPr>
                        <w:pStyle w:val="TS-Purpose"/>
                        <w:tabs>
                          <w:tab w:val="clear" w:pos="1418"/>
                        </w:tabs>
                        <w:ind w:left="0" w:firstLine="0"/>
                      </w:pPr>
                      <w:r>
                        <w:rPr>
                          <w:b/>
                        </w:rPr>
                        <w:t>Lesson objectives</w:t>
                      </w:r>
                      <w:r>
                        <w:rPr>
                          <w:b/>
                        </w:rPr>
                        <w:br/>
                      </w:r>
                      <w:r>
                        <w:t>Students will:</w:t>
                      </w:r>
                    </w:p>
                    <w:p w14:paraId="502ED7FF" w14:textId="2A1B4C58" w:rsidR="00C81062" w:rsidRPr="00302C04" w:rsidRDefault="00C81062" w:rsidP="00302C04">
                      <w:pPr>
                        <w:pStyle w:val="TS-Bullet1"/>
                      </w:pPr>
                      <w:r>
                        <w:t>identify and describe rules for fishing and recognise how they relate to fish growth and survival, and inform</w:t>
                      </w:r>
                      <w:r w:rsidRPr="00336075">
                        <w:t xml:space="preserve"> personal and community decisions</w:t>
                      </w:r>
                      <w:r>
                        <w:t>.</w:t>
                      </w:r>
                    </w:p>
                  </w:txbxContent>
                </v:textbox>
                <w10:anchorlock/>
              </v:roundrect>
            </w:pict>
          </mc:Fallback>
        </mc:AlternateContent>
      </w:r>
    </w:p>
    <w:p w14:paraId="36E52352" w14:textId="4272ECD6" w:rsidR="006B7988" w:rsidRDefault="00907FE6" w:rsidP="00302C04">
      <w:pPr>
        <w:pStyle w:val="TS-Heading3"/>
      </w:pPr>
      <w:r>
        <w:t>Suggested learning sequence</w:t>
      </w:r>
    </w:p>
    <w:p w14:paraId="0F88D071" w14:textId="77777777" w:rsidR="006B7988" w:rsidRDefault="006B7988" w:rsidP="00006D76">
      <w:pPr>
        <w:pStyle w:val="TS-Numberedlist"/>
        <w:numPr>
          <w:ilvl w:val="0"/>
          <w:numId w:val="3"/>
        </w:numPr>
        <w:ind w:left="502"/>
        <w:sectPr w:rsidR="006B7988" w:rsidSect="000172B6">
          <w:type w:val="continuous"/>
          <w:pgSz w:w="11906" w:h="16838"/>
          <w:pgMar w:top="1985" w:right="1134" w:bottom="1418" w:left="1134" w:header="709" w:footer="709" w:gutter="0"/>
          <w:cols w:space="708"/>
          <w:titlePg/>
          <w:docGrid w:linePitch="360"/>
        </w:sectPr>
      </w:pPr>
    </w:p>
    <w:p w14:paraId="4DF49DC4" w14:textId="3C5541BE" w:rsidR="00302C04" w:rsidRPr="00302C04" w:rsidRDefault="00302C04" w:rsidP="00302C04">
      <w:r w:rsidRPr="00F42E48">
        <w:rPr>
          <w:b/>
        </w:rPr>
        <w:t>Introduction</w:t>
      </w:r>
      <w:r w:rsidRPr="00302C04">
        <w:t xml:space="preserve"> </w:t>
      </w:r>
      <w:r w:rsidRPr="00F42E48">
        <w:t xml:space="preserve">– </w:t>
      </w:r>
      <w:r w:rsidRPr="00D44DD5">
        <w:t xml:space="preserve">Marine Park </w:t>
      </w:r>
      <w:r>
        <w:t>l</w:t>
      </w:r>
      <w:r w:rsidRPr="00D44DD5">
        <w:t xml:space="preserve">egal </w:t>
      </w:r>
      <w:r>
        <w:t>r</w:t>
      </w:r>
      <w:r w:rsidRPr="00D44DD5">
        <w:t>equirements</w:t>
      </w:r>
    </w:p>
    <w:p w14:paraId="0EB135C0" w14:textId="77777777" w:rsidR="00907E9E" w:rsidRDefault="00907E9E" w:rsidP="00006D76">
      <w:pPr>
        <w:pStyle w:val="TS-Numberedlist"/>
        <w:numPr>
          <w:ilvl w:val="0"/>
          <w:numId w:val="11"/>
        </w:numPr>
      </w:pPr>
      <w:r>
        <w:t>Ask students if they know of any rules for fishing. Students may have already identified rules at the beginning of the unit</w:t>
      </w:r>
      <w:r w:rsidR="00EF15FF">
        <w:t>.  I</w:t>
      </w:r>
      <w:r>
        <w:t>f so</w:t>
      </w:r>
      <w:r w:rsidR="00EF15FF">
        <w:t>,</w:t>
      </w:r>
      <w:r>
        <w:t xml:space="preserve"> review these rules and add to them if students think of more.</w:t>
      </w:r>
    </w:p>
    <w:p w14:paraId="3F67D127" w14:textId="77777777" w:rsidR="00907E9E" w:rsidRDefault="00907E9E" w:rsidP="00006D76">
      <w:pPr>
        <w:pStyle w:val="TS-Numberedlist"/>
        <w:numPr>
          <w:ilvl w:val="0"/>
          <w:numId w:val="11"/>
        </w:numPr>
      </w:pPr>
      <w:r>
        <w:t>Discuss with students why there are rules in place for fishing. Record students’ responses to refer to at the end of the lesson.</w:t>
      </w:r>
    </w:p>
    <w:p w14:paraId="0CCFAD2C" w14:textId="2D7E520E" w:rsidR="00907E9E" w:rsidRPr="00907E9E" w:rsidRDefault="00907E9E" w:rsidP="00006D76">
      <w:pPr>
        <w:pStyle w:val="TS-Numberedlist"/>
        <w:numPr>
          <w:ilvl w:val="0"/>
          <w:numId w:val="11"/>
        </w:numPr>
        <w:rPr>
          <w:i/>
        </w:rPr>
      </w:pPr>
      <w:r>
        <w:t xml:space="preserve">Read </w:t>
      </w:r>
      <w:r w:rsidR="00D7586F">
        <w:rPr>
          <w:i/>
        </w:rPr>
        <w:t>Resource 8</w:t>
      </w:r>
      <w:r w:rsidRPr="00907E9E">
        <w:rPr>
          <w:i/>
        </w:rPr>
        <w:t xml:space="preserve"> – Marine Park </w:t>
      </w:r>
      <w:r w:rsidR="00D7586F">
        <w:rPr>
          <w:i/>
        </w:rPr>
        <w:t>z</w:t>
      </w:r>
      <w:r w:rsidR="005F6811">
        <w:rPr>
          <w:i/>
        </w:rPr>
        <w:t>oning</w:t>
      </w:r>
      <w:r w:rsidR="00D7586F">
        <w:rPr>
          <w:i/>
        </w:rPr>
        <w:t xml:space="preserve"> r</w:t>
      </w:r>
      <w:r w:rsidRPr="00907E9E">
        <w:rPr>
          <w:i/>
        </w:rPr>
        <w:t>ules.</w:t>
      </w:r>
    </w:p>
    <w:p w14:paraId="163328F5" w14:textId="77777777" w:rsidR="00907E9E" w:rsidRDefault="00907E9E" w:rsidP="00006D76">
      <w:pPr>
        <w:pStyle w:val="TS-Numberedlist"/>
        <w:numPr>
          <w:ilvl w:val="0"/>
          <w:numId w:val="11"/>
        </w:numPr>
      </w:pPr>
      <w:r>
        <w:t>Discuss these rules with students and clarify any unknown words. Identify what protected and restricted species are.</w:t>
      </w:r>
    </w:p>
    <w:p w14:paraId="43B70CC8" w14:textId="77777777" w:rsidR="00907E9E" w:rsidRDefault="00907E9E" w:rsidP="00302C04">
      <w:r w:rsidRPr="00907E9E">
        <w:rPr>
          <w:b/>
        </w:rPr>
        <w:t xml:space="preserve">Activity </w:t>
      </w:r>
      <w:r w:rsidRPr="00F42E48">
        <w:t xml:space="preserve">– </w:t>
      </w:r>
      <w:r>
        <w:t xml:space="preserve">Fish rules </w:t>
      </w:r>
      <w:r w:rsidRPr="00302C04">
        <w:t>research</w:t>
      </w:r>
    </w:p>
    <w:p w14:paraId="60721CF6" w14:textId="77777777" w:rsidR="00907E9E" w:rsidRDefault="00907E9E" w:rsidP="00907E9E">
      <w:pPr>
        <w:pStyle w:val="TS-Numberedlist"/>
      </w:pPr>
      <w:r>
        <w:t>Explain to students they are going to research what the rules are for fishing and work out why there are rules.</w:t>
      </w:r>
    </w:p>
    <w:p w14:paraId="14CDEE13" w14:textId="77777777" w:rsidR="00907E9E" w:rsidRDefault="00907E9E" w:rsidP="00907E9E">
      <w:pPr>
        <w:pStyle w:val="TS-Numberedlist"/>
      </w:pPr>
      <w:r>
        <w:t xml:space="preserve"> Have books, posters, Internet access and pamphlets available for students to research fishing rules that apply to their local area or the Great Barrier Reef Marine Park in general</w:t>
      </w:r>
      <w:r w:rsidR="00ED5A1D">
        <w:t xml:space="preserve"> (See </w:t>
      </w:r>
      <w:r w:rsidR="00F96C03">
        <w:t>‘</w:t>
      </w:r>
      <w:r w:rsidR="00F96C03">
        <w:rPr>
          <w:b/>
        </w:rPr>
        <w:t>U</w:t>
      </w:r>
      <w:r w:rsidR="00ED5A1D" w:rsidRPr="00F96C03">
        <w:rPr>
          <w:b/>
        </w:rPr>
        <w:t>seful web links</w:t>
      </w:r>
      <w:r w:rsidR="00F96C03" w:rsidRPr="00F96C03">
        <w:rPr>
          <w:b/>
        </w:rPr>
        <w:t>’</w:t>
      </w:r>
      <w:r w:rsidR="00ED5A1D">
        <w:t xml:space="preserve"> for </w:t>
      </w:r>
      <w:r w:rsidR="00F96C03">
        <w:t xml:space="preserve">links to </w:t>
      </w:r>
      <w:r w:rsidR="00ED5A1D">
        <w:t>zoning maps</w:t>
      </w:r>
      <w:r w:rsidR="00F96C03">
        <w:t xml:space="preserve"> and fishing rules)</w:t>
      </w:r>
      <w:r>
        <w:t>.</w:t>
      </w:r>
    </w:p>
    <w:p w14:paraId="3B33072D" w14:textId="77777777" w:rsidR="00907E9E" w:rsidRDefault="00907E9E" w:rsidP="00907E9E">
      <w:pPr>
        <w:pStyle w:val="TS-Numberedlist"/>
      </w:pPr>
      <w:r>
        <w:t xml:space="preserve"> Make a list of inquiry questions with students to help them conduct their research. The research could be done in a variety of ways according to the needs of the class. One way would be for students to choose from the following suggestions:</w:t>
      </w:r>
    </w:p>
    <w:p w14:paraId="2FA70CA2" w14:textId="77777777" w:rsidR="00907E9E" w:rsidRPr="00302C04" w:rsidRDefault="00907E9E" w:rsidP="00302C04">
      <w:pPr>
        <w:pStyle w:val="TS-Bullet2-collapse"/>
      </w:pPr>
      <w:r w:rsidRPr="00302C04">
        <w:t>Research the size limits for catching fish</w:t>
      </w:r>
      <w:r w:rsidR="00EF15FF" w:rsidRPr="00302C04">
        <w:t>.</w:t>
      </w:r>
    </w:p>
    <w:p w14:paraId="369C810A" w14:textId="77777777" w:rsidR="00907E9E" w:rsidRPr="00302C04" w:rsidRDefault="00907E9E" w:rsidP="00302C04">
      <w:pPr>
        <w:pStyle w:val="TS-Bullet2-collapse"/>
      </w:pPr>
      <w:r w:rsidRPr="00302C04">
        <w:t>Research the different fishing rules for each zone</w:t>
      </w:r>
      <w:r w:rsidR="00EF15FF" w:rsidRPr="00302C04">
        <w:t xml:space="preserve"> type.</w:t>
      </w:r>
    </w:p>
    <w:p w14:paraId="2D0F1C79" w14:textId="77777777" w:rsidR="00907E9E" w:rsidRPr="00302C04" w:rsidRDefault="00907E9E" w:rsidP="00302C04">
      <w:pPr>
        <w:pStyle w:val="TS-Bullet2-collapse"/>
      </w:pPr>
      <w:r w:rsidRPr="00302C04">
        <w:t>Research the rules for catching a specific species of fish such as barramundi or coral trout</w:t>
      </w:r>
      <w:r w:rsidR="00EF15FF" w:rsidRPr="00302C04">
        <w:t>.</w:t>
      </w:r>
    </w:p>
    <w:p w14:paraId="37C41E81" w14:textId="77777777" w:rsidR="00907E9E" w:rsidRPr="00302C04" w:rsidRDefault="00907E9E" w:rsidP="00302C04">
      <w:pPr>
        <w:pStyle w:val="TS-Bullet2-collapse"/>
      </w:pPr>
      <w:r w:rsidRPr="00302C04">
        <w:t>Research the different types of fishing methods used in the Marine Park.</w:t>
      </w:r>
    </w:p>
    <w:p w14:paraId="79D31ED0" w14:textId="77777777" w:rsidR="00907E9E" w:rsidRDefault="00907E9E" w:rsidP="00907E9E">
      <w:pPr>
        <w:pStyle w:val="TS-Numberedlist"/>
      </w:pPr>
      <w:r>
        <w:t>Students could use the information they gather to write a report to share with the class or for use in the school newsletter.</w:t>
      </w:r>
    </w:p>
    <w:p w14:paraId="33521D9B" w14:textId="77777777" w:rsidR="00907E9E" w:rsidRDefault="00907E9E" w:rsidP="00907E9E">
      <w:pPr>
        <w:pStyle w:val="TS-Numberedlist"/>
      </w:pPr>
      <w:r>
        <w:t>Discuss the information gathered and clarify why fishing rules are so important. Ask students:</w:t>
      </w:r>
    </w:p>
    <w:p w14:paraId="70468984" w14:textId="77777777" w:rsidR="00907E9E" w:rsidRPr="00302C04" w:rsidRDefault="00907E9E" w:rsidP="00302C04">
      <w:pPr>
        <w:pStyle w:val="TS-Bullet2-collapse"/>
      </w:pPr>
      <w:r w:rsidRPr="00302C04">
        <w:t>What do they think would happen if there were no rules for fishing and everyone could fish however they wanted?</w:t>
      </w:r>
    </w:p>
    <w:p w14:paraId="5D166E5C" w14:textId="2DC7F230" w:rsidR="00907E9E" w:rsidRDefault="00302C04" w:rsidP="00907E9E">
      <w:pPr>
        <w:pStyle w:val="TS-Numberedlist"/>
      </w:pPr>
      <w:r>
        <w:rPr>
          <w:b/>
        </w:rPr>
        <w:br w:type="column"/>
      </w:r>
      <w:r w:rsidR="00907E9E" w:rsidRPr="00907E9E">
        <w:rPr>
          <w:b/>
        </w:rPr>
        <w:t>Optional:</w:t>
      </w:r>
      <w:r w:rsidR="00907E9E">
        <w:t xml:space="preserve"> Review what is happening in the </w:t>
      </w:r>
      <w:r w:rsidR="00946C80">
        <w:t>p</w:t>
      </w:r>
      <w:r w:rsidR="00907E9E">
        <w:t xml:space="preserve">ollution tank experiment (Lesson 2). </w:t>
      </w:r>
    </w:p>
    <w:p w14:paraId="40949E5B" w14:textId="77777777" w:rsidR="00C626FD" w:rsidRDefault="00C626FD" w:rsidP="00907E9E">
      <w:pPr>
        <w:pStyle w:val="TS-Numberedlist"/>
      </w:pPr>
      <w:r w:rsidRPr="00E15DE7">
        <w:t>Add new words to the word wall</w:t>
      </w:r>
      <w:r>
        <w:t xml:space="preserve"> (</w:t>
      </w:r>
      <w:r w:rsidRPr="00CF2D28">
        <w:t xml:space="preserve">See </w:t>
      </w:r>
      <w:r w:rsidRPr="00A7759E">
        <w:rPr>
          <w:i/>
        </w:rPr>
        <w:t>Resource 2 – Word bank</w:t>
      </w:r>
      <w:r>
        <w:t xml:space="preserve"> for examples of vocabulary)</w:t>
      </w:r>
      <w:r w:rsidRPr="00A75D06">
        <w:t>.</w:t>
      </w:r>
    </w:p>
    <w:p w14:paraId="208BE838" w14:textId="77777777" w:rsidR="00C626FD" w:rsidRPr="00E92333" w:rsidRDefault="00C626FD" w:rsidP="00C626FD">
      <w:pPr>
        <w:pStyle w:val="TS-Numberedlist"/>
      </w:pPr>
      <w:r w:rsidRPr="00E15DE7">
        <w:t>Students add their learning and reflections to their science journal</w:t>
      </w:r>
      <w:r>
        <w:t xml:space="preserve"> </w:t>
      </w:r>
      <w:r w:rsidRPr="00CF2D28">
        <w:t xml:space="preserve">(See </w:t>
      </w:r>
      <w:r w:rsidRPr="00A7759E">
        <w:rPr>
          <w:i/>
        </w:rPr>
        <w:t>Resource 3 – Student reflections</w:t>
      </w:r>
      <w:r w:rsidRPr="00CF2D28">
        <w:t xml:space="preserve"> for examples of sentence starters you can use to guide student reflections).</w:t>
      </w:r>
    </w:p>
    <w:p w14:paraId="32587A0C" w14:textId="77777777" w:rsidR="00907FE6" w:rsidRPr="00302C04" w:rsidRDefault="00907FE6" w:rsidP="00302C04">
      <w:pPr>
        <w:rPr>
          <w:highlight w:val="yellow"/>
        </w:rPr>
      </w:pPr>
    </w:p>
    <w:p w14:paraId="074EDFB3" w14:textId="77777777" w:rsidR="00230121" w:rsidRPr="00A87198" w:rsidRDefault="00230121" w:rsidP="00230121">
      <w:pPr>
        <w:pStyle w:val="TS-Numberedlist"/>
        <w:numPr>
          <w:ilvl w:val="0"/>
          <w:numId w:val="0"/>
        </w:numPr>
        <w:ind w:left="785" w:hanging="360"/>
        <w:rPr>
          <w:highlight w:val="yellow"/>
        </w:rPr>
        <w:sectPr w:rsidR="00230121" w:rsidRPr="00A87198" w:rsidSect="000172B6">
          <w:type w:val="continuous"/>
          <w:pgSz w:w="11906" w:h="16838"/>
          <w:pgMar w:top="1985" w:right="1134" w:bottom="1418" w:left="1134" w:header="709" w:footer="709" w:gutter="0"/>
          <w:cols w:num="2" w:space="708"/>
          <w:titlePg/>
          <w:docGrid w:linePitch="360"/>
        </w:sectPr>
      </w:pPr>
    </w:p>
    <w:p w14:paraId="77E8987C" w14:textId="77777777" w:rsidR="00092D07" w:rsidRDefault="00092D07" w:rsidP="00092D07"/>
    <w:p w14:paraId="312ED1AC" w14:textId="77777777" w:rsidR="00092D07" w:rsidRPr="00302C04" w:rsidRDefault="00092D07" w:rsidP="00302C04">
      <w:pPr>
        <w:pStyle w:val="TS-Heading3"/>
      </w:pPr>
      <w:r>
        <w:t>Opportunities to monitor student learning</w:t>
      </w:r>
    </w:p>
    <w:p w14:paraId="6C2E7A70" w14:textId="77777777" w:rsidR="00092D07" w:rsidRDefault="00092D07" w:rsidP="00092D07">
      <w:r>
        <w:rPr>
          <w:noProof/>
          <w:lang w:eastAsia="en-AU"/>
        </w:rPr>
        <mc:AlternateContent>
          <mc:Choice Requires="wps">
            <w:drawing>
              <wp:inline distT="0" distB="0" distL="0" distR="0" wp14:anchorId="5B6626D7" wp14:editId="31A9A7A5">
                <wp:extent cx="6120000" cy="1047750"/>
                <wp:effectExtent l="0" t="0" r="14605" b="19050"/>
                <wp:docPr id="242" name="Rounded Rectangle 242"/>
                <wp:cNvGraphicFramePr/>
                <a:graphic xmlns:a="http://schemas.openxmlformats.org/drawingml/2006/main">
                  <a:graphicData uri="http://schemas.microsoft.com/office/word/2010/wordprocessingShape">
                    <wps:wsp>
                      <wps:cNvSpPr/>
                      <wps:spPr>
                        <a:xfrm>
                          <a:off x="0" y="0"/>
                          <a:ext cx="6120000" cy="1047750"/>
                        </a:xfrm>
                        <a:prstGeom prst="roundRect">
                          <a:avLst>
                            <a:gd name="adj" fmla="val 3182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3E9B4DC" w14:textId="6AA2DEF2" w:rsidR="00C81062" w:rsidRPr="00302C04" w:rsidRDefault="00C81062" w:rsidP="00302C04">
                            <w:pPr>
                              <w:pStyle w:val="TS-BubbleNormal"/>
                              <w:rPr>
                                <w:b/>
                              </w:rPr>
                            </w:pPr>
                            <w:r w:rsidRPr="00302C04">
                              <w:rPr>
                                <w:b/>
                              </w:rPr>
                              <w:t>Formative assessment opportunities:</w:t>
                            </w:r>
                          </w:p>
                          <w:p w14:paraId="27E26B79" w14:textId="63DE4933" w:rsidR="00C81062" w:rsidRDefault="00C81062" w:rsidP="00302C04">
                            <w:pPr>
                              <w:pStyle w:val="TS-BubbleNormal"/>
                            </w:pPr>
                            <w:r>
                              <w:t>U</w:t>
                            </w:r>
                            <w:r w:rsidRPr="00907E9E">
                              <w:t xml:space="preserve">se students’ research to assess their </w:t>
                            </w:r>
                            <w:r w:rsidRPr="00302C04">
                              <w:t>developing</w:t>
                            </w:r>
                            <w:r w:rsidRPr="00907E9E">
                              <w:t xml:space="preserve"> knowledge of how scientific data and knowledge is used to make </w:t>
                            </w:r>
                            <w:r>
                              <w:t xml:space="preserve">personal and </w:t>
                            </w:r>
                            <w:r w:rsidRPr="00907E9E">
                              <w:t>community decisions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2" o:spid="_x0000_s1073" style="width:481.9pt;height:82.5pt;visibility:visible;mso-wrap-style:square;mso-left-percent:-10001;mso-top-percent:-10001;mso-position-horizontal:absolute;mso-position-horizontal-relative:char;mso-position-vertical:absolute;mso-position-vertical-relative:line;mso-left-percent:-10001;mso-top-percent:-10001;v-text-anchor:top" arcsize="2085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" fillcolor="white [3212]" strokecolor="#bfbfbf [2412]" strokeweight="1pt">
                <v:stroke dashstyle="dash" joinstyle="miter"/>
                <v:textbox>
                  <w:txbxContent>
                    <w:p w14:paraId="03E9B4DC" w14:textId="6AA2DEF2" w:rsidR="00C81062" w:rsidRPr="00302C04" w:rsidRDefault="00C81062" w:rsidP="00302C04">
                      <w:pPr>
                        <w:pStyle w:val="TS-BubbleNormal"/>
                        <w:rPr>
                          <w:b/>
                        </w:rPr>
                      </w:pPr>
                      <w:r w:rsidRPr="00302C04">
                        <w:rPr>
                          <w:b/>
                        </w:rPr>
                        <w:t>Formative assessment opportunities:</w:t>
                      </w:r>
                    </w:p>
                    <w:p w14:paraId="27E26B79" w14:textId="63DE4933" w:rsidR="00C81062" w:rsidRDefault="00C81062" w:rsidP="00302C04">
                      <w:pPr>
                        <w:pStyle w:val="TS-BubbleNormal"/>
                      </w:pPr>
                      <w:r>
                        <w:t>U</w:t>
                      </w:r>
                      <w:r w:rsidRPr="00907E9E">
                        <w:t xml:space="preserve">se students’ research to assess their </w:t>
                      </w:r>
                      <w:r w:rsidRPr="00302C04">
                        <w:t>developing</w:t>
                      </w:r>
                      <w:r w:rsidRPr="00907E9E">
                        <w:t xml:space="preserve"> knowledge of how scientific data and knowledge is used to make </w:t>
                      </w:r>
                      <w:r>
                        <w:t xml:space="preserve">personal and </w:t>
                      </w:r>
                      <w:r w:rsidRPr="00907E9E">
                        <w:t>community decisions</w:t>
                      </w:r>
                      <w:r>
                        <w:t>.</w:t>
                      </w:r>
                    </w:p>
                  </w:txbxContent>
                </v:textbox>
                <w10:anchorlock/>
              </v:roundrect>
            </w:pict>
          </mc:Fallback>
        </mc:AlternateContent>
      </w:r>
    </w:p>
    <w:p w14:paraId="4E1C1B6A" w14:textId="77777777" w:rsidR="00907FE6" w:rsidRDefault="00907FE6" w:rsidP="00907FE6">
      <w:pPr>
        <w:pStyle w:val="TS-Heading3"/>
      </w:pPr>
      <w:r>
        <w:t>Resources</w:t>
      </w:r>
    </w:p>
    <w:p w14:paraId="27548DBF" w14:textId="77777777" w:rsidR="00907FE6" w:rsidRDefault="00907FE6" w:rsidP="00907FE6">
      <w:r>
        <w:rPr>
          <w:noProof/>
          <w:lang w:eastAsia="en-AU"/>
        </w:rPr>
        <mc:AlternateContent>
          <mc:Choice Requires="wps">
            <w:drawing>
              <wp:inline distT="0" distB="0" distL="0" distR="0" wp14:anchorId="357A1481" wp14:editId="76B545CD">
                <wp:extent cx="6119495" cy="6438900"/>
                <wp:effectExtent l="0" t="0" r="14605" b="19050"/>
                <wp:docPr id="238" name="Rounded Rectangle 238"/>
                <wp:cNvGraphicFramePr/>
                <a:graphic xmlns:a="http://schemas.openxmlformats.org/drawingml/2006/main">
                  <a:graphicData uri="http://schemas.microsoft.com/office/word/2010/wordprocessingShape">
                    <wps:wsp>
                      <wps:cNvSpPr/>
                      <wps:spPr>
                        <a:xfrm>
                          <a:off x="723900" y="1552575"/>
                          <a:ext cx="6119495" cy="6438900"/>
                        </a:xfrm>
                        <a:prstGeom prst="roundRect">
                          <a:avLst>
                            <a:gd name="adj" fmla="val 503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B329F4" w14:textId="77777777" w:rsidR="00C81062" w:rsidRPr="008D140A" w:rsidRDefault="00C81062" w:rsidP="008D140A">
                            <w:pPr>
                              <w:pStyle w:val="TS-Heading4"/>
                            </w:pPr>
                            <w:r>
                              <w:t>Useful web links</w:t>
                            </w:r>
                          </w:p>
                          <w:p w14:paraId="035D6C1B" w14:textId="77777777" w:rsidR="00C81062" w:rsidRPr="00D61462" w:rsidRDefault="00C81062" w:rsidP="008D140A">
                            <w:pPr>
                              <w:pStyle w:val="TS-Bullet1"/>
                            </w:pPr>
                            <w:r>
                              <w:t xml:space="preserve">Information on zoning including </w:t>
                            </w:r>
                            <w:r w:rsidRPr="008D140A">
                              <w:t>maps</w:t>
                            </w:r>
                            <w:r>
                              <w:t xml:space="preserve"> (you can select each zoning map for a close up):</w:t>
                            </w:r>
                          </w:p>
                          <w:p w14:paraId="320901F4" w14:textId="6959A018" w:rsidR="00C81062" w:rsidRPr="008D140A" w:rsidRDefault="00C81062" w:rsidP="008D140A">
                            <w:pPr>
                              <w:pStyle w:val="TS-Bullet2-collapse"/>
                            </w:pPr>
                            <w:r w:rsidRPr="008D140A">
                              <w:t xml:space="preserve">Zoning, Permits and Plans </w:t>
                            </w:r>
                            <w:r>
                              <w:t>–</w:t>
                            </w:r>
                            <w:r w:rsidRPr="008D140A">
                              <w:t xml:space="preserve"> </w:t>
                            </w:r>
                            <w:hyperlink r:id="rId84" w:history="1">
                              <w:r w:rsidRPr="008D140A">
                                <w:rPr>
                                  <w:rStyle w:val="Hyperlink"/>
                                </w:rPr>
                                <w:t>http://www.gbrmpa.gov.au/zoning-permits-and-plans/zoning</w:t>
                              </w:r>
                            </w:hyperlink>
                          </w:p>
                          <w:p w14:paraId="1E9CC5AF" w14:textId="27016188" w:rsidR="00C81062" w:rsidRPr="008D140A" w:rsidRDefault="00C81062" w:rsidP="008D140A">
                            <w:pPr>
                              <w:pStyle w:val="TS-Bullet2-collapse"/>
                            </w:pPr>
                            <w:r w:rsidRPr="008D140A">
                              <w:t>Zoning m</w:t>
                            </w:r>
                            <w:r>
                              <w:t>aps –</w:t>
                            </w:r>
                            <w:r w:rsidRPr="008D140A">
                              <w:t xml:space="preserve"> </w:t>
                            </w:r>
                            <w:hyperlink r:id="rId85" w:history="1">
                              <w:r w:rsidRPr="008D140A">
                                <w:rPr>
                                  <w:rStyle w:val="Hyperlink"/>
                                </w:rPr>
                                <w:t>http://www.gbrmpa.gov.au/visit-the-reef/zoning/zoning-maps</w:t>
                              </w:r>
                            </w:hyperlink>
                          </w:p>
                          <w:p w14:paraId="7F588E75" w14:textId="77777777" w:rsidR="00C81062" w:rsidRPr="008D140A" w:rsidRDefault="00C81062" w:rsidP="008D140A">
                            <w:pPr>
                              <w:pStyle w:val="TS-Bullet1"/>
                            </w:pPr>
                            <w:r>
                              <w:t>Information on fishing rules and regulations:</w:t>
                            </w:r>
                          </w:p>
                          <w:p w14:paraId="035E0E13" w14:textId="5A350C06" w:rsidR="00C81062" w:rsidRPr="008D140A" w:rsidRDefault="00C81062" w:rsidP="008D140A">
                            <w:pPr>
                              <w:pStyle w:val="TS-Bullet2-collapse"/>
                            </w:pPr>
                            <w:r w:rsidRPr="008D140A">
                              <w:t xml:space="preserve">Recreational fishing rules and regulations for Queensland – </w:t>
                            </w:r>
                            <w:hyperlink r:id="rId86" w:history="1">
                              <w:r w:rsidRPr="008D140A">
                                <w:rPr>
                                  <w:rStyle w:val="Hyperlink"/>
                                </w:rPr>
                                <w:t>https://www.daf.qld.gov.au/fisheries/recreational/rules-regulations</w:t>
                              </w:r>
                            </w:hyperlink>
                          </w:p>
                          <w:p w14:paraId="48645621" w14:textId="78774AFB" w:rsidR="00C81062" w:rsidRPr="008D140A" w:rsidRDefault="00C81062" w:rsidP="008D140A">
                            <w:pPr>
                              <w:pStyle w:val="TS-Bullet2-collapse"/>
                            </w:pPr>
                            <w:r w:rsidRPr="008D140A">
                              <w:t>2011 Reef Beat posters 1-10 have information about fishing rules. View the poster ‘fishing’.</w:t>
                            </w:r>
                            <w:r w:rsidRPr="008D140A">
                              <w:br/>
                            </w:r>
                            <w:hyperlink r:id="rId87" w:history="1">
                              <w:r w:rsidRPr="008D140A">
                                <w:rPr>
                                  <w:rStyle w:val="Hyperlink"/>
                                </w:rPr>
                                <w:t>http://elibrary.gbrmpa.gov.au/jspui/handle/11017/2778</w:t>
                              </w:r>
                            </w:hyperlink>
                          </w:p>
                          <w:p w14:paraId="2B77BFC1" w14:textId="621C3AD5" w:rsidR="00C81062" w:rsidRPr="008D140A" w:rsidRDefault="00C81062" w:rsidP="008D140A">
                            <w:pPr>
                              <w:pStyle w:val="TS-Bullet1"/>
                            </w:pPr>
                            <w:r w:rsidRPr="008D140A">
                              <w:t>2012 Reef Beat posters 1-10 have information about fishing:</w:t>
                            </w:r>
                            <w:r w:rsidRPr="008D140A">
                              <w:br/>
                            </w:r>
                            <w:hyperlink r:id="rId88" w:history="1">
                              <w:r w:rsidRPr="008D140A">
                                <w:rPr>
                                  <w:rStyle w:val="Hyperlink"/>
                                </w:rPr>
                                <w:t>http://elibrary.gbrmpa.gov.au/jspui/handle/11017/2777</w:t>
                              </w:r>
                            </w:hyperlink>
                          </w:p>
                          <w:p w14:paraId="3567B88A" w14:textId="77777777" w:rsidR="00C81062" w:rsidRPr="008D140A" w:rsidRDefault="00C81062" w:rsidP="008D140A">
                            <w:pPr>
                              <w:pStyle w:val="TS-Heading4"/>
                            </w:pPr>
                            <w:r>
                              <w:t>Great Barrier Reef Outlook Report 2014</w:t>
                            </w:r>
                          </w:p>
                          <w:p w14:paraId="671F587A" w14:textId="6EE025BC" w:rsidR="00C81062" w:rsidRPr="008D140A" w:rsidRDefault="00C81062" w:rsidP="008D140A">
                            <w:pPr>
                              <w:pStyle w:val="TS-BubbleNormal"/>
                            </w:pPr>
                            <w:r w:rsidRPr="008D140A">
                              <w:t xml:space="preserve">Access the report at: </w:t>
                            </w:r>
                            <w:hyperlink r:id="rId89" w:history="1">
                              <w:r w:rsidRPr="008D140A">
                                <w:rPr>
                                  <w:rStyle w:val="Hyperlink"/>
                                </w:rPr>
                                <w:t>http://elibrary.gbrmpa.gov.au/jspui/handle/11017/2855</w:t>
                              </w:r>
                            </w:hyperlink>
                          </w:p>
                          <w:p w14:paraId="38923210" w14:textId="77777777" w:rsidR="00C81062" w:rsidRPr="008D140A" w:rsidRDefault="00C81062" w:rsidP="008D140A">
                            <w:pPr>
                              <w:pStyle w:val="TS-BubbleNormal"/>
                            </w:pPr>
                            <w:r w:rsidRPr="008D140A">
                              <w:t>Some information about coral trout and their management can be found on:</w:t>
                            </w:r>
                          </w:p>
                          <w:p w14:paraId="5B975F4F" w14:textId="3A864244" w:rsidR="00C81062" w:rsidRPr="008D140A" w:rsidRDefault="00C81062" w:rsidP="008D140A">
                            <w:pPr>
                              <w:pStyle w:val="TS-Bullet1"/>
                            </w:pPr>
                            <w:r>
                              <w:t>page 232: Coral trout</w:t>
                            </w:r>
                          </w:p>
                          <w:p w14:paraId="2D5AB716" w14:textId="77777777" w:rsidR="00C81062" w:rsidRPr="008D140A" w:rsidRDefault="00C81062" w:rsidP="008D140A">
                            <w:pPr>
                              <w:pStyle w:val="TS-Heading4"/>
                            </w:pPr>
                            <w:r>
                              <w:t>Printable resources</w:t>
                            </w:r>
                          </w:p>
                          <w:p w14:paraId="0C2E87E2" w14:textId="77777777" w:rsidR="00C81062" w:rsidRPr="008D140A" w:rsidRDefault="00C81062" w:rsidP="008D140A">
                            <w:pPr>
                              <w:pStyle w:val="TS-Bullet1"/>
                              <w:rPr>
                                <w:i/>
                              </w:rPr>
                            </w:pPr>
                            <w:r w:rsidRPr="008D140A">
                              <w:rPr>
                                <w:i/>
                              </w:rPr>
                              <w:t>Resource 2 – Word bank</w:t>
                            </w:r>
                          </w:p>
                          <w:p w14:paraId="701FA81D" w14:textId="77777777" w:rsidR="00C81062" w:rsidRPr="008D140A" w:rsidRDefault="00C81062" w:rsidP="008D140A">
                            <w:pPr>
                              <w:pStyle w:val="TS-Bullet1"/>
                              <w:rPr>
                                <w:i/>
                              </w:rPr>
                            </w:pPr>
                            <w:r w:rsidRPr="008D140A">
                              <w:rPr>
                                <w:i/>
                              </w:rPr>
                              <w:t>Resource 3 – Student reflections</w:t>
                            </w:r>
                          </w:p>
                          <w:p w14:paraId="09815786" w14:textId="718EFA46" w:rsidR="00C81062" w:rsidRPr="008D140A" w:rsidRDefault="00C81062" w:rsidP="008D140A">
                            <w:pPr>
                              <w:pStyle w:val="TS-Bullet1"/>
                              <w:rPr>
                                <w:i/>
                              </w:rPr>
                            </w:pPr>
                            <w:r w:rsidRPr="008D140A">
                              <w:rPr>
                                <w:i/>
                              </w:rPr>
                              <w:t xml:space="preserve">Resource 8 – Marine Park </w:t>
                            </w:r>
                            <w:r w:rsidR="00D7586F">
                              <w:rPr>
                                <w:i/>
                              </w:rPr>
                              <w:t>z</w:t>
                            </w:r>
                            <w:r w:rsidR="005F6811">
                              <w:rPr>
                                <w:i/>
                              </w:rPr>
                              <w:t>oning</w:t>
                            </w:r>
                            <w:r w:rsidRPr="008D140A">
                              <w:rPr>
                                <w:i/>
                              </w:rPr>
                              <w:t xml:space="preserve"> </w:t>
                            </w:r>
                            <w:r w:rsidR="00D7586F">
                              <w:rPr>
                                <w:i/>
                              </w:rPr>
                              <w:t>r</w:t>
                            </w:r>
                            <w:r w:rsidRPr="008D140A">
                              <w:rPr>
                                <w:i/>
                              </w:rPr>
                              <w:t>ules</w:t>
                            </w:r>
                          </w:p>
                          <w:p w14:paraId="360BB0DE" w14:textId="77777777" w:rsidR="00C81062" w:rsidRPr="008D140A" w:rsidRDefault="00C81062" w:rsidP="008D140A">
                            <w:pPr>
                              <w:pStyle w:val="TS-Heading4"/>
                            </w:pPr>
                            <w:r w:rsidRPr="00534E5D">
                              <w:t xml:space="preserve">Other </w:t>
                            </w:r>
                            <w:r>
                              <w:t>resources</w:t>
                            </w:r>
                          </w:p>
                          <w:p w14:paraId="798CF861" w14:textId="77777777" w:rsidR="00C81062" w:rsidRPr="00EF0FBB" w:rsidRDefault="00C81062" w:rsidP="00AC0E36">
                            <w:pPr>
                              <w:pStyle w:val="TS-Bullet1"/>
                            </w:pPr>
                            <w:r w:rsidRPr="00EF0FBB">
                              <w:t>Books, posters, Internet access, pamphlets for research on fishing rules.</w:t>
                            </w:r>
                          </w:p>
                          <w:p w14:paraId="0B32C712" w14:textId="77777777" w:rsidR="00C81062" w:rsidRPr="008D140A" w:rsidRDefault="00C81062" w:rsidP="008D140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8" o:spid="_x0000_s1074" style="width:481.85pt;height:507pt;visibility:visible;mso-wrap-style:square;mso-left-percent:-10001;mso-top-percent:-10001;mso-position-horizontal:absolute;mso-position-horizontal-relative:char;mso-position-vertical:absolute;mso-position-vertical-relative:line;mso-left-percent:-10001;mso-top-percent:-10001;v-text-anchor:top" arcsize="33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" fillcolor="white [3212]" strokecolor="#bfbfbf [2412]" strokeweight="1pt">
                <v:stroke dashstyle="dash" joinstyle="miter"/>
                <v:textbox>
                  <w:txbxContent>
                    <w:p w14:paraId="5BB329F4" w14:textId="77777777" w:rsidR="00C81062" w:rsidRPr="008D140A" w:rsidRDefault="00C81062" w:rsidP="008D140A">
                      <w:pPr>
                        <w:pStyle w:val="TS-Heading4"/>
                      </w:pPr>
                      <w:r>
                        <w:t>Useful web links</w:t>
                      </w:r>
                    </w:p>
                    <w:p w14:paraId="035D6C1B" w14:textId="77777777" w:rsidR="00C81062" w:rsidRPr="00D61462" w:rsidRDefault="00C81062" w:rsidP="008D140A">
                      <w:pPr>
                        <w:pStyle w:val="TS-Bullet1"/>
                      </w:pPr>
                      <w:r>
                        <w:t xml:space="preserve">Information on zoning including </w:t>
                      </w:r>
                      <w:r w:rsidRPr="008D140A">
                        <w:t>maps</w:t>
                      </w:r>
                      <w:r>
                        <w:t xml:space="preserve"> (you can select each zoning map for a close up):</w:t>
                      </w:r>
                    </w:p>
                    <w:p w14:paraId="320901F4" w14:textId="6959A018" w:rsidR="00C81062" w:rsidRPr="008D140A" w:rsidRDefault="00C81062" w:rsidP="008D140A">
                      <w:pPr>
                        <w:pStyle w:val="TS-Bullet2-collapse"/>
                      </w:pPr>
                      <w:r w:rsidRPr="008D140A">
                        <w:t xml:space="preserve">Zoning, Permits and Plans </w:t>
                      </w:r>
                      <w:r>
                        <w:t>–</w:t>
                      </w:r>
                      <w:r w:rsidRPr="008D140A">
                        <w:t xml:space="preserve"> </w:t>
                      </w:r>
                      <w:hyperlink r:id="rId90" w:history="1">
                        <w:r w:rsidRPr="008D140A">
                          <w:rPr>
                            <w:rStyle w:val="Hyperlink"/>
                          </w:rPr>
                          <w:t>http://www.gbrmpa.gov.au/zoning-permits-and-plans/zoning</w:t>
                        </w:r>
                      </w:hyperlink>
                    </w:p>
                    <w:p w14:paraId="1E9CC5AF" w14:textId="27016188" w:rsidR="00C81062" w:rsidRPr="008D140A" w:rsidRDefault="00C81062" w:rsidP="008D140A">
                      <w:pPr>
                        <w:pStyle w:val="TS-Bullet2-collapse"/>
                      </w:pPr>
                      <w:r w:rsidRPr="008D140A">
                        <w:t>Zoning m</w:t>
                      </w:r>
                      <w:r>
                        <w:t>aps –</w:t>
                      </w:r>
                      <w:r w:rsidRPr="008D140A">
                        <w:t xml:space="preserve"> </w:t>
                      </w:r>
                      <w:hyperlink r:id="rId91" w:history="1">
                        <w:r w:rsidRPr="008D140A">
                          <w:rPr>
                            <w:rStyle w:val="Hyperlink"/>
                          </w:rPr>
                          <w:t>http://www.gbrmpa.gov.au/visit-the-reef/zoning/zoning-maps</w:t>
                        </w:r>
                      </w:hyperlink>
                    </w:p>
                    <w:p w14:paraId="7F588E75" w14:textId="77777777" w:rsidR="00C81062" w:rsidRPr="008D140A" w:rsidRDefault="00C81062" w:rsidP="008D140A">
                      <w:pPr>
                        <w:pStyle w:val="TS-Bullet1"/>
                      </w:pPr>
                      <w:r>
                        <w:t>Information on fishing rules and regulations:</w:t>
                      </w:r>
                    </w:p>
                    <w:p w14:paraId="035E0E13" w14:textId="5A350C06" w:rsidR="00C81062" w:rsidRPr="008D140A" w:rsidRDefault="00C81062" w:rsidP="008D140A">
                      <w:pPr>
                        <w:pStyle w:val="TS-Bullet2-collapse"/>
                      </w:pPr>
                      <w:r w:rsidRPr="008D140A">
                        <w:t xml:space="preserve">Recreational fishing rules and regulations for Queensland – </w:t>
                      </w:r>
                      <w:hyperlink r:id="rId92" w:history="1">
                        <w:r w:rsidRPr="008D140A">
                          <w:rPr>
                            <w:rStyle w:val="Hyperlink"/>
                          </w:rPr>
                          <w:t>https://www.daf.qld.gov.au/fisheries/recreational/rules-regulations</w:t>
                        </w:r>
                      </w:hyperlink>
                    </w:p>
                    <w:p w14:paraId="48645621" w14:textId="78774AFB" w:rsidR="00C81062" w:rsidRPr="008D140A" w:rsidRDefault="00C81062" w:rsidP="008D140A">
                      <w:pPr>
                        <w:pStyle w:val="TS-Bullet2-collapse"/>
                      </w:pPr>
                      <w:r w:rsidRPr="008D140A">
                        <w:t>2011 Reef Beat posters 1-10 have information about fishing rules. View the poster ‘fishing’.</w:t>
                      </w:r>
                      <w:r w:rsidRPr="008D140A">
                        <w:br/>
                      </w:r>
                      <w:hyperlink r:id="rId93" w:history="1">
                        <w:r w:rsidRPr="008D140A">
                          <w:rPr>
                            <w:rStyle w:val="Hyperlink"/>
                          </w:rPr>
                          <w:t>http://elibrary.gbrmpa.gov.au/jspui/handle/11017/2778</w:t>
                        </w:r>
                      </w:hyperlink>
                    </w:p>
                    <w:p w14:paraId="2B77BFC1" w14:textId="621C3AD5" w:rsidR="00C81062" w:rsidRPr="008D140A" w:rsidRDefault="00C81062" w:rsidP="008D140A">
                      <w:pPr>
                        <w:pStyle w:val="TS-Bullet1"/>
                      </w:pPr>
                      <w:r w:rsidRPr="008D140A">
                        <w:t>2012 Reef Beat posters 1-10 have information about fishing:</w:t>
                      </w:r>
                      <w:r w:rsidRPr="008D140A">
                        <w:br/>
                      </w:r>
                      <w:hyperlink r:id="rId94" w:history="1">
                        <w:r w:rsidRPr="008D140A">
                          <w:rPr>
                            <w:rStyle w:val="Hyperlink"/>
                          </w:rPr>
                          <w:t>http://elibrary.gbrmpa.gov.au/jspui/handle/11017/2777</w:t>
                        </w:r>
                      </w:hyperlink>
                    </w:p>
                    <w:p w14:paraId="3567B88A" w14:textId="77777777" w:rsidR="00C81062" w:rsidRPr="008D140A" w:rsidRDefault="00C81062" w:rsidP="008D140A">
                      <w:pPr>
                        <w:pStyle w:val="TS-Heading4"/>
                      </w:pPr>
                      <w:r>
                        <w:t>Great Barrier Reef Outlook Report 2014</w:t>
                      </w:r>
                    </w:p>
                    <w:p w14:paraId="671F587A" w14:textId="6EE025BC" w:rsidR="00C81062" w:rsidRPr="008D140A" w:rsidRDefault="00C81062" w:rsidP="008D140A">
                      <w:pPr>
                        <w:pStyle w:val="TS-BubbleNormal"/>
                      </w:pPr>
                      <w:r w:rsidRPr="008D140A">
                        <w:t xml:space="preserve">Access the report at: </w:t>
                      </w:r>
                      <w:hyperlink r:id="rId95" w:history="1">
                        <w:r w:rsidRPr="008D140A">
                          <w:rPr>
                            <w:rStyle w:val="Hyperlink"/>
                          </w:rPr>
                          <w:t>http://elibrary.gbrmpa.gov.au/jspui/handle/11017/2855</w:t>
                        </w:r>
                      </w:hyperlink>
                    </w:p>
                    <w:p w14:paraId="38923210" w14:textId="77777777" w:rsidR="00C81062" w:rsidRPr="008D140A" w:rsidRDefault="00C81062" w:rsidP="008D140A">
                      <w:pPr>
                        <w:pStyle w:val="TS-BubbleNormal"/>
                      </w:pPr>
                      <w:r w:rsidRPr="008D140A">
                        <w:t>Some information about coral trout and their management can be found on:</w:t>
                      </w:r>
                    </w:p>
                    <w:p w14:paraId="5B975F4F" w14:textId="3A864244" w:rsidR="00C81062" w:rsidRPr="008D140A" w:rsidRDefault="00C81062" w:rsidP="008D140A">
                      <w:pPr>
                        <w:pStyle w:val="TS-Bullet1"/>
                      </w:pPr>
                      <w:r>
                        <w:t>page 232: Coral trout</w:t>
                      </w:r>
                    </w:p>
                    <w:p w14:paraId="2D5AB716" w14:textId="77777777" w:rsidR="00C81062" w:rsidRPr="008D140A" w:rsidRDefault="00C81062" w:rsidP="008D140A">
                      <w:pPr>
                        <w:pStyle w:val="TS-Heading4"/>
                      </w:pPr>
                      <w:r>
                        <w:t>Printable resources</w:t>
                      </w:r>
                    </w:p>
                    <w:p w14:paraId="0C2E87E2" w14:textId="77777777" w:rsidR="00C81062" w:rsidRPr="008D140A" w:rsidRDefault="00C81062" w:rsidP="008D140A">
                      <w:pPr>
                        <w:pStyle w:val="TS-Bullet1"/>
                        <w:rPr>
                          <w:i/>
                        </w:rPr>
                      </w:pPr>
                      <w:r w:rsidRPr="008D140A">
                        <w:rPr>
                          <w:i/>
                        </w:rPr>
                        <w:t>Resource 2 – Word bank</w:t>
                      </w:r>
                    </w:p>
                    <w:p w14:paraId="701FA81D" w14:textId="77777777" w:rsidR="00C81062" w:rsidRPr="008D140A" w:rsidRDefault="00C81062" w:rsidP="008D140A">
                      <w:pPr>
                        <w:pStyle w:val="TS-Bullet1"/>
                        <w:rPr>
                          <w:i/>
                        </w:rPr>
                      </w:pPr>
                      <w:r w:rsidRPr="008D140A">
                        <w:rPr>
                          <w:i/>
                        </w:rPr>
                        <w:t>Resource 3 – Student reflections</w:t>
                      </w:r>
                    </w:p>
                    <w:p w14:paraId="09815786" w14:textId="718EFA46" w:rsidR="00C81062" w:rsidRPr="008D140A" w:rsidRDefault="00C81062" w:rsidP="008D140A">
                      <w:pPr>
                        <w:pStyle w:val="TS-Bullet1"/>
                        <w:rPr>
                          <w:i/>
                        </w:rPr>
                      </w:pPr>
                      <w:r w:rsidRPr="008D140A">
                        <w:rPr>
                          <w:i/>
                        </w:rPr>
                        <w:t xml:space="preserve">Resource 8 – Marine Park </w:t>
                      </w:r>
                      <w:r w:rsidR="00D7586F">
                        <w:rPr>
                          <w:i/>
                        </w:rPr>
                        <w:t>z</w:t>
                      </w:r>
                      <w:r w:rsidR="005F6811">
                        <w:rPr>
                          <w:i/>
                        </w:rPr>
                        <w:t>oning</w:t>
                      </w:r>
                      <w:r w:rsidRPr="008D140A">
                        <w:rPr>
                          <w:i/>
                        </w:rPr>
                        <w:t xml:space="preserve"> </w:t>
                      </w:r>
                      <w:r w:rsidR="00D7586F">
                        <w:rPr>
                          <w:i/>
                        </w:rPr>
                        <w:t>r</w:t>
                      </w:r>
                      <w:r w:rsidRPr="008D140A">
                        <w:rPr>
                          <w:i/>
                        </w:rPr>
                        <w:t>ules</w:t>
                      </w:r>
                    </w:p>
                    <w:p w14:paraId="360BB0DE" w14:textId="77777777" w:rsidR="00C81062" w:rsidRPr="008D140A" w:rsidRDefault="00C81062" w:rsidP="008D140A">
                      <w:pPr>
                        <w:pStyle w:val="TS-Heading4"/>
                      </w:pPr>
                      <w:r w:rsidRPr="00534E5D">
                        <w:t xml:space="preserve">Other </w:t>
                      </w:r>
                      <w:r>
                        <w:t>resources</w:t>
                      </w:r>
                    </w:p>
                    <w:p w14:paraId="798CF861" w14:textId="77777777" w:rsidR="00C81062" w:rsidRPr="00EF0FBB" w:rsidRDefault="00C81062" w:rsidP="00AC0E36">
                      <w:pPr>
                        <w:pStyle w:val="TS-Bullet1"/>
                      </w:pPr>
                      <w:r w:rsidRPr="00EF0FBB">
                        <w:t>Books, posters, Internet access, pamphlets for research on fishing rules.</w:t>
                      </w:r>
                    </w:p>
                    <w:p w14:paraId="0B32C712" w14:textId="77777777" w:rsidR="00C81062" w:rsidRPr="008D140A" w:rsidRDefault="00C81062" w:rsidP="008D140A"/>
                  </w:txbxContent>
                </v:textbox>
                <w10:anchorlock/>
              </v:roundrect>
            </w:pict>
          </mc:Fallback>
        </mc:AlternateContent>
      </w:r>
    </w:p>
    <w:p w14:paraId="1F4AE742" w14:textId="77777777" w:rsidR="00437A37" w:rsidRDefault="00437A37" w:rsidP="000172B6">
      <w:pPr>
        <w:pStyle w:val="TS-5Es"/>
        <w:sectPr w:rsidR="00437A37" w:rsidSect="000172B6">
          <w:type w:val="continuous"/>
          <w:pgSz w:w="11906" w:h="16838"/>
          <w:pgMar w:top="1985" w:right="1134" w:bottom="1418" w:left="1134" w:header="709" w:footer="709" w:gutter="0"/>
          <w:cols w:space="708"/>
          <w:titlePg/>
          <w:docGrid w:linePitch="360"/>
        </w:sectPr>
      </w:pPr>
      <w:r>
        <w:rPr>
          <w:noProof/>
          <w:lang w:eastAsia="en-AU"/>
        </w:rPr>
        <mc:AlternateContent>
          <mc:Choice Requires="wps">
            <w:drawing>
              <wp:inline distT="0" distB="0" distL="0" distR="0" wp14:anchorId="58583B24" wp14:editId="4BE1C97E">
                <wp:extent cx="1206000" cy="409575"/>
                <wp:effectExtent l="0" t="0" r="13335" b="28575"/>
                <wp:docPr id="38" name="Round Same Side Corner Rectangle 3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623A3E" w14:textId="77777777" w:rsidR="00C81062" w:rsidRDefault="00C81062" w:rsidP="00437A37">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8" o:spid="_x0000_s107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t+U3QIAAHE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xW35T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1623A3E" w14:textId="77777777" w:rsidR="00C81062" w:rsidRDefault="00C81062" w:rsidP="00437A37">
                      <w:pPr>
                        <w:pStyle w:val="Tab-OFF"/>
                      </w:pPr>
                      <w:r>
                        <w:t>Engage</w:t>
                      </w:r>
                    </w:p>
                  </w:txbxContent>
                </v:textbox>
                <w10:anchorlock/>
              </v:shape>
            </w:pict>
          </mc:Fallback>
        </mc:AlternateContent>
      </w:r>
      <w:r>
        <w:rPr>
          <w:noProof/>
          <w:lang w:eastAsia="en-AU"/>
        </w:rPr>
        <mc:AlternateContent>
          <mc:Choice Requires="wps">
            <w:drawing>
              <wp:inline distT="0" distB="0" distL="0" distR="0" wp14:anchorId="2FFBB274" wp14:editId="65F9D126">
                <wp:extent cx="1206000" cy="409575"/>
                <wp:effectExtent l="0" t="0" r="13335" b="28575"/>
                <wp:docPr id="39" name="Round Same Side Corner Rectangle 3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509A6E" w14:textId="77777777" w:rsidR="00C81062" w:rsidRDefault="00C81062" w:rsidP="00437A37">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9"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C5u3QIAAHE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BsELm7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7509A6E" w14:textId="77777777" w:rsidR="00C81062" w:rsidRDefault="00C81062" w:rsidP="00437A37">
                      <w:pPr>
                        <w:pStyle w:val="Tab-OFF"/>
                      </w:pPr>
                      <w:r>
                        <w:t>Explore</w:t>
                      </w:r>
                    </w:p>
                  </w:txbxContent>
                </v:textbox>
                <w10:anchorlock/>
              </v:shape>
            </w:pict>
          </mc:Fallback>
        </mc:AlternateContent>
      </w:r>
      <w:r>
        <w:rPr>
          <w:noProof/>
          <w:lang w:eastAsia="en-AU"/>
        </w:rPr>
        <mc:AlternateContent>
          <mc:Choice Requires="wps">
            <w:drawing>
              <wp:inline distT="0" distB="0" distL="0" distR="0" wp14:anchorId="3BD983CF" wp14:editId="22A27059">
                <wp:extent cx="1206000" cy="409575"/>
                <wp:effectExtent l="0" t="0" r="13335" b="28575"/>
                <wp:docPr id="40" name="Round Same Side Corner Rectangle 4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4416F5" w14:textId="77777777" w:rsidR="00C81062" w:rsidRDefault="00C81062" w:rsidP="00437A37">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0"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iMO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MD4jDt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54416F5" w14:textId="77777777" w:rsidR="00C81062" w:rsidRDefault="00C81062" w:rsidP="00437A37">
                      <w:pPr>
                        <w:pStyle w:val="Tab-OFF"/>
                      </w:pPr>
                      <w:r>
                        <w:t>Explain</w:t>
                      </w:r>
                    </w:p>
                  </w:txbxContent>
                </v:textbox>
                <w10:anchorlock/>
              </v:shape>
            </w:pict>
          </mc:Fallback>
        </mc:AlternateContent>
      </w:r>
      <w:r>
        <w:rPr>
          <w:noProof/>
          <w:lang w:eastAsia="en-AU"/>
        </w:rPr>
        <mc:AlternateContent>
          <mc:Choice Requires="wps">
            <w:drawing>
              <wp:inline distT="0" distB="0" distL="0" distR="0" wp14:anchorId="4CBCB922" wp14:editId="52AA6499">
                <wp:extent cx="1206000" cy="409575"/>
                <wp:effectExtent l="0" t="0" r="13335" b="28575"/>
                <wp:docPr id="41" name="Round Same Side Corner Rectangle 4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5667C4" w14:textId="77777777" w:rsidR="00C81062" w:rsidRDefault="00C81062" w:rsidP="00437A37">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1"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EZUStzcAgAAK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55667C4" w14:textId="77777777" w:rsidR="00C81062" w:rsidRDefault="00C81062" w:rsidP="00437A37">
                      <w:pPr>
                        <w:pStyle w:val="Tab-ON"/>
                      </w:pPr>
                      <w:r>
                        <w:t>Elaborate</w:t>
                      </w:r>
                    </w:p>
                  </w:txbxContent>
                </v:textbox>
                <w10:anchorlock/>
              </v:shape>
            </w:pict>
          </mc:Fallback>
        </mc:AlternateContent>
      </w:r>
      <w:r>
        <w:rPr>
          <w:noProof/>
          <w:lang w:eastAsia="en-AU"/>
        </w:rPr>
        <mc:AlternateContent>
          <mc:Choice Requires="wps">
            <w:drawing>
              <wp:inline distT="0" distB="0" distL="0" distR="0" wp14:anchorId="37278A63" wp14:editId="02F4C2D2">
                <wp:extent cx="1206000" cy="409575"/>
                <wp:effectExtent l="0" t="0" r="13335" b="28575"/>
                <wp:docPr id="42" name="Round Same Side Corner Rectangle 4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445119" w14:textId="77777777" w:rsidR="00C81062" w:rsidRDefault="00C81062" w:rsidP="00437A37">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2"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stP3gIAAHE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QWstP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1445119" w14:textId="77777777" w:rsidR="00C81062" w:rsidRDefault="00C81062" w:rsidP="00437A37">
                      <w:pPr>
                        <w:pStyle w:val="Tab-OFF"/>
                      </w:pPr>
                      <w:r>
                        <w:t>Evaluate</w:t>
                      </w:r>
                    </w:p>
                  </w:txbxContent>
                </v:textbox>
                <w10:anchorlock/>
              </v:shape>
            </w:pict>
          </mc:Fallback>
        </mc:AlternateContent>
      </w:r>
    </w:p>
    <w:p w14:paraId="179682E8" w14:textId="77777777" w:rsidR="008A1743" w:rsidRPr="00437A37" w:rsidRDefault="00A87198" w:rsidP="008A1743">
      <w:pPr>
        <w:pStyle w:val="TS-Lesson"/>
      </w:pPr>
      <w:r w:rsidRPr="00437A37">
        <w:rPr>
          <w:b/>
        </w:rPr>
        <w:t xml:space="preserve">Lesson </w:t>
      </w:r>
      <w:r w:rsidR="00EF0FBB" w:rsidRPr="00437A37">
        <w:rPr>
          <w:b/>
        </w:rPr>
        <w:t>9 - 10</w:t>
      </w:r>
      <w:r w:rsidR="008A1743" w:rsidRPr="00437A37">
        <w:rPr>
          <w:b/>
        </w:rPr>
        <w:t>:</w:t>
      </w:r>
      <w:r w:rsidR="008A1743" w:rsidRPr="00437A37">
        <w:rPr>
          <w:b/>
        </w:rPr>
        <w:tab/>
      </w:r>
      <w:r w:rsidR="00437A37">
        <w:t>Sustainable</w:t>
      </w:r>
      <w:r w:rsidR="00437A37" w:rsidRPr="00437A37">
        <w:t xml:space="preserve"> fishing investigation</w:t>
      </w:r>
    </w:p>
    <w:p w14:paraId="0428AD0A" w14:textId="77777777" w:rsidR="008A1743" w:rsidRPr="00A87198" w:rsidRDefault="008A1743" w:rsidP="008A1743">
      <w:r w:rsidRPr="00A87198">
        <w:rPr>
          <w:b/>
        </w:rPr>
        <w:t>Duration:</w:t>
      </w:r>
      <w:r w:rsidRPr="00A87198">
        <w:t xml:space="preserve"> </w:t>
      </w:r>
      <w:r w:rsidR="00437A37">
        <w:rPr>
          <w:lang w:val="fr-FR"/>
        </w:rPr>
        <w:t>1 h</w:t>
      </w:r>
      <w:r w:rsidR="007502DC">
        <w:rPr>
          <w:lang w:val="fr-FR"/>
        </w:rPr>
        <w:t>ou</w:t>
      </w:r>
      <w:r w:rsidR="00437A37">
        <w:rPr>
          <w:lang w:val="fr-FR"/>
        </w:rPr>
        <w:t xml:space="preserve">r 20 </w:t>
      </w:r>
      <w:r w:rsidR="00437A37" w:rsidRPr="005B1D2C">
        <w:rPr>
          <w:lang w:val="fr-FR"/>
        </w:rPr>
        <w:t>minutes</w:t>
      </w:r>
    </w:p>
    <w:p w14:paraId="2783194C" w14:textId="77777777" w:rsidR="008A1743" w:rsidRPr="00A87198" w:rsidRDefault="008A1743" w:rsidP="008A1743">
      <w:pPr>
        <w:sectPr w:rsidR="008A1743" w:rsidRPr="00A87198" w:rsidSect="000172B6">
          <w:type w:val="continuous"/>
          <w:pgSz w:w="11906" w:h="16838"/>
          <w:pgMar w:top="1985" w:right="1134" w:bottom="1418" w:left="1134" w:header="709" w:footer="709" w:gutter="0"/>
          <w:cols w:num="2" w:space="708" w:equalWidth="0">
            <w:col w:w="5670" w:space="708"/>
            <w:col w:w="3260"/>
          </w:cols>
          <w:titlePg/>
          <w:docGrid w:linePitch="360"/>
        </w:sectPr>
      </w:pPr>
    </w:p>
    <w:p w14:paraId="6B6E4914" w14:textId="77777777" w:rsidR="008A1743" w:rsidRDefault="008A1743" w:rsidP="008A1743">
      <w:r>
        <w:rPr>
          <w:noProof/>
          <w:lang w:eastAsia="en-AU"/>
        </w:rPr>
        <mc:AlternateContent>
          <mc:Choice Requires="wps">
            <w:drawing>
              <wp:inline distT="0" distB="0" distL="0" distR="0" wp14:anchorId="02E2B761" wp14:editId="78F07915">
                <wp:extent cx="6086475" cy="1190625"/>
                <wp:effectExtent l="0" t="0" r="28575" b="28575"/>
                <wp:docPr id="94" name="Rounded Rectangle 94"/>
                <wp:cNvGraphicFramePr/>
                <a:graphic xmlns:a="http://schemas.openxmlformats.org/drawingml/2006/main">
                  <a:graphicData uri="http://schemas.microsoft.com/office/word/2010/wordprocessingShape">
                    <wps:wsp>
                      <wps:cNvSpPr/>
                      <wps:spPr>
                        <a:xfrm>
                          <a:off x="0" y="0"/>
                          <a:ext cx="6086475" cy="11906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717DF4D" w14:textId="77777777" w:rsidR="00C81062" w:rsidRDefault="00C81062" w:rsidP="00385C07">
                            <w:pPr>
                              <w:pStyle w:val="TS-Purpose"/>
                              <w:tabs>
                                <w:tab w:val="clear" w:pos="1418"/>
                              </w:tabs>
                              <w:ind w:left="0" w:firstLine="0"/>
                            </w:pPr>
                            <w:r>
                              <w:rPr>
                                <w:b/>
                              </w:rPr>
                              <w:t>Lesson objectives</w:t>
                            </w:r>
                            <w:r>
                              <w:rPr>
                                <w:b/>
                              </w:rPr>
                              <w:br/>
                            </w:r>
                            <w:r>
                              <w:t>Students will:</w:t>
                            </w:r>
                          </w:p>
                          <w:p w14:paraId="09DE532F" w14:textId="77777777" w:rsidR="00C81062" w:rsidRDefault="00C81062" w:rsidP="00AC0E36">
                            <w:pPr>
                              <w:pStyle w:val="TS-Bullet1"/>
                            </w:pPr>
                            <w:r>
                              <w:t xml:space="preserve">investigate and </w:t>
                            </w:r>
                            <w:r w:rsidRPr="00AC0E36">
                              <w:t>gather</w:t>
                            </w:r>
                            <w:r>
                              <w:t xml:space="preserve"> data on sustainable fishing practices and explain how these practices impact on the survival of fish.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80" style="width:479.25pt;height:93.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" fillcolor="white [3212]" strokecolor="#bfbfbf [2412]" strokeweight="1pt">
                <v:stroke dashstyle="dash" joinstyle="miter"/>
                <v:textbox>
                  <w:txbxContent>
                    <w:p w14:paraId="1717DF4D" w14:textId="77777777" w:rsidR="00C81062" w:rsidRDefault="00C81062" w:rsidP="00385C07">
                      <w:pPr>
                        <w:pStyle w:val="TS-Purpose"/>
                        <w:tabs>
                          <w:tab w:val="clear" w:pos="1418"/>
                        </w:tabs>
                        <w:ind w:left="0" w:firstLine="0"/>
                      </w:pPr>
                      <w:r>
                        <w:rPr>
                          <w:b/>
                        </w:rPr>
                        <w:t>Lesson objectives</w:t>
                      </w:r>
                      <w:r>
                        <w:rPr>
                          <w:b/>
                        </w:rPr>
                        <w:br/>
                      </w:r>
                      <w:r>
                        <w:t>Students will:</w:t>
                      </w:r>
                    </w:p>
                    <w:p w14:paraId="09DE532F" w14:textId="77777777" w:rsidR="00C81062" w:rsidRDefault="00C81062" w:rsidP="00AC0E36">
                      <w:pPr>
                        <w:pStyle w:val="TS-Bullet1"/>
                      </w:pPr>
                      <w:r>
                        <w:t xml:space="preserve">investigate and </w:t>
                      </w:r>
                      <w:r w:rsidRPr="00AC0E36">
                        <w:t>gather</w:t>
                      </w:r>
                      <w:r>
                        <w:t xml:space="preserve"> data on sustainable fishing practices and explain how these practices impact on the survival of fish.</w:t>
                      </w:r>
                    </w:p>
                  </w:txbxContent>
                </v:textbox>
                <w10:anchorlock/>
              </v:roundrect>
            </w:pict>
          </mc:Fallback>
        </mc:AlternateContent>
      </w:r>
    </w:p>
    <w:p w14:paraId="5C47665F" w14:textId="2D737E5A" w:rsidR="00385C07" w:rsidRDefault="008A1743" w:rsidP="00AC0E36">
      <w:pPr>
        <w:pStyle w:val="TS-Heading3"/>
        <w:sectPr w:rsidR="00385C07" w:rsidSect="000172B6">
          <w:type w:val="continuous"/>
          <w:pgSz w:w="11906" w:h="16838"/>
          <w:pgMar w:top="1985" w:right="1134" w:bottom="1418" w:left="1134" w:header="709" w:footer="709" w:gutter="0"/>
          <w:cols w:space="708"/>
          <w:titlePg/>
          <w:docGrid w:linePitch="360"/>
        </w:sectPr>
      </w:pPr>
      <w:r>
        <w:t>Suggested learning sequence</w:t>
      </w:r>
    </w:p>
    <w:p w14:paraId="42C30A41" w14:textId="4F6D24FF" w:rsidR="00AC0E36" w:rsidRPr="00AC0E36" w:rsidRDefault="00AC0E36" w:rsidP="00AC0E36">
      <w:r w:rsidRPr="00F42E48">
        <w:rPr>
          <w:b/>
        </w:rPr>
        <w:t xml:space="preserve">Introduction </w:t>
      </w:r>
      <w:r w:rsidRPr="00F42E48">
        <w:t xml:space="preserve">– </w:t>
      </w:r>
      <w:r>
        <w:t>What is sustainability?</w:t>
      </w:r>
    </w:p>
    <w:p w14:paraId="3A2F2FDA" w14:textId="77777777" w:rsidR="006032F8" w:rsidRDefault="006032F8" w:rsidP="00006D76">
      <w:pPr>
        <w:pStyle w:val="TS-Numberedlist"/>
        <w:numPr>
          <w:ilvl w:val="0"/>
          <w:numId w:val="6"/>
        </w:numPr>
      </w:pPr>
      <w:r>
        <w:t>Discuss with students what sustainable means in different contexts:</w:t>
      </w:r>
    </w:p>
    <w:p w14:paraId="3F4B9E8E" w14:textId="5E7660CD" w:rsidR="006032F8" w:rsidRDefault="00474A77" w:rsidP="00AC0E36">
      <w:pPr>
        <w:pStyle w:val="TS-Bullet2-collapse"/>
      </w:pPr>
      <w:r>
        <w:t>s</w:t>
      </w:r>
      <w:r w:rsidR="006032F8">
        <w:t xml:space="preserve">ustainable </w:t>
      </w:r>
      <w:r w:rsidR="00AC0E36">
        <w:t>fishing</w:t>
      </w:r>
    </w:p>
    <w:p w14:paraId="530E77B0" w14:textId="77777777" w:rsidR="006032F8" w:rsidRDefault="00474A77" w:rsidP="00AC0E36">
      <w:pPr>
        <w:pStyle w:val="TS-Bullet2-collapse"/>
      </w:pPr>
      <w:r>
        <w:t>s</w:t>
      </w:r>
      <w:r w:rsidR="006032F8">
        <w:t>ustainable farming</w:t>
      </w:r>
    </w:p>
    <w:p w14:paraId="6D128D6D" w14:textId="77777777" w:rsidR="006032F8" w:rsidRDefault="00474A77" w:rsidP="00AC0E36">
      <w:pPr>
        <w:pStyle w:val="TS-Bullet2-collapse"/>
      </w:pPr>
      <w:r>
        <w:t>s</w:t>
      </w:r>
      <w:r w:rsidR="006032F8">
        <w:t>ustainable living</w:t>
      </w:r>
      <w:r>
        <w:t>.</w:t>
      </w:r>
    </w:p>
    <w:p w14:paraId="7BC87D6A" w14:textId="77777777" w:rsidR="00C95EB5" w:rsidRDefault="006032F8" w:rsidP="00006D76">
      <w:pPr>
        <w:pStyle w:val="TS-Numberedlist"/>
        <w:numPr>
          <w:ilvl w:val="0"/>
          <w:numId w:val="6"/>
        </w:numPr>
      </w:pPr>
      <w:r>
        <w:t>Create a definition for sustainable fishing; write this down to refer back to at the end of the lesson.</w:t>
      </w:r>
    </w:p>
    <w:p w14:paraId="55803E39" w14:textId="75FD35F6" w:rsidR="00C95EB5" w:rsidRDefault="00C95EB5" w:rsidP="00AC0E36">
      <w:r>
        <w:rPr>
          <w:b/>
        </w:rPr>
        <w:t>Activity</w:t>
      </w:r>
      <w:r w:rsidR="00AC0E36" w:rsidRPr="00AC0E36">
        <w:t xml:space="preserve"> </w:t>
      </w:r>
      <w:r w:rsidRPr="00F42E48">
        <w:t xml:space="preserve">– </w:t>
      </w:r>
      <w:r w:rsidR="006032F8">
        <w:t xml:space="preserve">Sustainable </w:t>
      </w:r>
      <w:r w:rsidR="006032F8" w:rsidRPr="00AC0E36">
        <w:t>fishing</w:t>
      </w:r>
      <w:r w:rsidR="006032F8">
        <w:t xml:space="preserve"> activity</w:t>
      </w:r>
    </w:p>
    <w:p w14:paraId="33DFEE25" w14:textId="77777777" w:rsidR="006032F8" w:rsidRDefault="006032F8" w:rsidP="006032F8">
      <w:pPr>
        <w:pStyle w:val="TS-Numberedlist"/>
      </w:pPr>
      <w:r>
        <w:t xml:space="preserve">Follow the activity in </w:t>
      </w:r>
      <w:r w:rsidRPr="006032F8">
        <w:rPr>
          <w:i/>
        </w:rPr>
        <w:t>Resource 9 – Sustainable fishing activity.</w:t>
      </w:r>
    </w:p>
    <w:p w14:paraId="30BFC853" w14:textId="77777777" w:rsidR="006032F8" w:rsidRDefault="006032F8" w:rsidP="006032F8">
      <w:pPr>
        <w:pStyle w:val="TS-Numberedlist"/>
      </w:pPr>
      <w:r>
        <w:t>This activity also covers the concept of bycatch which may need to be explained to the students before starting the activity if they are unsure of its meaning.</w:t>
      </w:r>
    </w:p>
    <w:p w14:paraId="4874EB8C" w14:textId="77777777" w:rsidR="00125FC6" w:rsidRDefault="006032F8" w:rsidP="00125FC6">
      <w:pPr>
        <w:pStyle w:val="TS-Numberedlist"/>
      </w:pPr>
      <w:r>
        <w:t>When the activity is finished</w:t>
      </w:r>
      <w:r w:rsidR="00474A77">
        <w:t>,</w:t>
      </w:r>
      <w:r w:rsidR="00125FC6">
        <w:t xml:space="preserve"> discuss </w:t>
      </w:r>
      <w:r w:rsidR="00125FC6" w:rsidRPr="00BF6089">
        <w:t>the concept of sustainabilit</w:t>
      </w:r>
      <w:r w:rsidR="00125FC6" w:rsidRPr="00BF6089">
        <w:rPr>
          <w:spacing w:val="-15"/>
        </w:rPr>
        <w:t>y</w:t>
      </w:r>
      <w:r w:rsidR="00125FC6" w:rsidRPr="00BF6089">
        <w:t xml:space="preserve">. Ask </w:t>
      </w:r>
      <w:r w:rsidR="00125FC6">
        <w:t xml:space="preserve">students </w:t>
      </w:r>
      <w:r w:rsidR="00125FC6" w:rsidRPr="00BF6089">
        <w:t>why sustainability might be an important goal for a community and why it might be difficult to achieve that goal.</w:t>
      </w:r>
    </w:p>
    <w:p w14:paraId="487D3A11" w14:textId="77777777" w:rsidR="00125FC6" w:rsidRDefault="00125FC6" w:rsidP="00125FC6">
      <w:pPr>
        <w:pStyle w:val="TS-Numberedlist"/>
      </w:pPr>
      <w:r w:rsidRPr="00BF6089">
        <w:t xml:space="preserve">Have each group of students brainstorm ways that they might have made the fisheries more sustainable. Some possible ways are catch limits (a certain number of popcorn pieces), marine reserves (an area of the plate where fishing is not allowed), </w:t>
      </w:r>
      <w:r w:rsidR="00474A77">
        <w:t xml:space="preserve">and </w:t>
      </w:r>
      <w:r w:rsidRPr="00BF6089">
        <w:t>bans against fishing (no use of spoons).</w:t>
      </w:r>
    </w:p>
    <w:p w14:paraId="072980B6" w14:textId="77777777" w:rsidR="00125FC6" w:rsidRPr="005D5453" w:rsidRDefault="00125FC6" w:rsidP="00125FC6">
      <w:pPr>
        <w:pStyle w:val="TS-Numberedlist"/>
      </w:pPr>
      <w:r w:rsidRPr="00BF6089">
        <w:t>If any group did not completely deplete their fish</w:t>
      </w:r>
      <w:r w:rsidR="00474A77">
        <w:t>,</w:t>
      </w:r>
      <w:r w:rsidRPr="00BF6089">
        <w:t xml:space="preserve"> discuss why this happened (</w:t>
      </w:r>
      <w:r w:rsidR="00474A77">
        <w:t xml:space="preserve">ie. </w:t>
      </w:r>
      <w:r w:rsidRPr="00BF6089">
        <w:t>less people fishing, etc.)</w:t>
      </w:r>
      <w:r w:rsidRPr="00BF6089">
        <w:rPr>
          <w:spacing w:val="-12"/>
        </w:rPr>
        <w:t xml:space="preserve"> </w:t>
      </w:r>
    </w:p>
    <w:p w14:paraId="5E3B741F" w14:textId="77777777" w:rsidR="006F6A22" w:rsidRDefault="00125FC6" w:rsidP="006032F8">
      <w:pPr>
        <w:pStyle w:val="TS-Numberedlist"/>
      </w:pPr>
      <w:r>
        <w:t>R</w:t>
      </w:r>
      <w:r w:rsidR="006032F8">
        <w:t>eview and reflect on the sustainable fishing definition created at the beginning of the lesson</w:t>
      </w:r>
      <w:r w:rsidR="00474A77">
        <w:t>.</w:t>
      </w:r>
      <w:r w:rsidR="006032F8">
        <w:t xml:space="preserve"> </w:t>
      </w:r>
      <w:r w:rsidR="00474A77">
        <w:t>D</w:t>
      </w:r>
      <w:r w:rsidR="006032F8">
        <w:t xml:space="preserve">oes it </w:t>
      </w:r>
      <w:r w:rsidR="006F6A22">
        <w:t>need to be changed or added to?</w:t>
      </w:r>
    </w:p>
    <w:p w14:paraId="29E2B755" w14:textId="77777777" w:rsidR="006032F8" w:rsidRDefault="006F6A22" w:rsidP="006032F8">
      <w:pPr>
        <w:pStyle w:val="TS-Numberedlist"/>
      </w:pPr>
      <w:r>
        <w:t xml:space="preserve">Ask </w:t>
      </w:r>
      <w:r w:rsidR="006032F8">
        <w:t xml:space="preserve">students </w:t>
      </w:r>
      <w:r>
        <w:t xml:space="preserve">if they </w:t>
      </w:r>
      <w:r w:rsidR="006032F8">
        <w:t>have a better understanding of the reasons behind fishin</w:t>
      </w:r>
      <w:r>
        <w:t>g rules and sustainable fishing. Have students answer the following question:</w:t>
      </w:r>
    </w:p>
    <w:p w14:paraId="79A00B32" w14:textId="77777777" w:rsidR="006F6A22" w:rsidRPr="00AC0E36" w:rsidRDefault="006F6A22" w:rsidP="00AC0E36">
      <w:pPr>
        <w:pStyle w:val="TS-Bullet2-collapse"/>
      </w:pPr>
      <w:r w:rsidRPr="00AC0E36">
        <w:t>Why are fishing rules important?</w:t>
      </w:r>
    </w:p>
    <w:p w14:paraId="0BDA7CC5" w14:textId="77777777" w:rsidR="006F6A22" w:rsidRPr="00AC0E36" w:rsidRDefault="006F6A22" w:rsidP="00AC0E36">
      <w:pPr>
        <w:pStyle w:val="TS-Bullet2-collapse"/>
      </w:pPr>
      <w:r w:rsidRPr="00AC0E36">
        <w:t xml:space="preserve">What </w:t>
      </w:r>
      <w:r w:rsidR="00474A77" w:rsidRPr="00AC0E36">
        <w:t xml:space="preserve">could </w:t>
      </w:r>
      <w:r w:rsidRPr="00AC0E36">
        <w:t>happen if there were no fishing rules?</w:t>
      </w:r>
    </w:p>
    <w:p w14:paraId="57F151EE" w14:textId="77777777" w:rsidR="006F6A22" w:rsidRPr="006032F8" w:rsidRDefault="006F6A22" w:rsidP="006F6A22">
      <w:pPr>
        <w:pStyle w:val="TS-Numberedlist"/>
        <w:rPr>
          <w:b/>
        </w:rPr>
      </w:pPr>
      <w:r>
        <w:t xml:space="preserve">View </w:t>
      </w:r>
      <w:r w:rsidRPr="00CB38D8">
        <w:rPr>
          <w:b/>
          <w:i/>
        </w:rPr>
        <w:t>Extension</w:t>
      </w:r>
      <w:r w:rsidRPr="00DA3D7A">
        <w:rPr>
          <w:b/>
          <w:i/>
        </w:rPr>
        <w:t xml:space="preserve"> ideas - Sustainable fishing activity</w:t>
      </w:r>
      <w:r>
        <w:t xml:space="preserve"> for additional ideas if you have time at the end of the activity.</w:t>
      </w:r>
    </w:p>
    <w:p w14:paraId="5FE0F26C" w14:textId="01E9799F" w:rsidR="006032F8" w:rsidRDefault="006032F8" w:rsidP="006032F8">
      <w:pPr>
        <w:pStyle w:val="TS-Numberedlist"/>
      </w:pPr>
      <w:r w:rsidRPr="00907E9E">
        <w:rPr>
          <w:b/>
        </w:rPr>
        <w:t>Optional:</w:t>
      </w:r>
      <w:r>
        <w:t xml:space="preserve"> Review what is happening in the </w:t>
      </w:r>
      <w:r w:rsidR="001F045E">
        <w:t>p</w:t>
      </w:r>
      <w:r>
        <w:t>ollut</w:t>
      </w:r>
      <w:r w:rsidR="00AC0E36">
        <w:t>ion tank experiment (Lesson 2).</w:t>
      </w:r>
    </w:p>
    <w:p w14:paraId="53C106B4" w14:textId="77777777" w:rsidR="00385C07" w:rsidRDefault="00385C07" w:rsidP="00385C07">
      <w:pPr>
        <w:pStyle w:val="TS-Numberedlist"/>
      </w:pPr>
      <w:r w:rsidRPr="00E15DE7">
        <w:t>Add new words to the word wall</w:t>
      </w:r>
      <w:r>
        <w:t xml:space="preserve"> (</w:t>
      </w:r>
      <w:r w:rsidRPr="00CF2D28">
        <w:t xml:space="preserve">See </w:t>
      </w:r>
      <w:r w:rsidRPr="00A7759E">
        <w:rPr>
          <w:i/>
        </w:rPr>
        <w:t>Resource 2 – Word bank</w:t>
      </w:r>
      <w:r>
        <w:t xml:space="preserve"> for examples of vocabulary)</w:t>
      </w:r>
      <w:r w:rsidRPr="00A75D06">
        <w:t>.</w:t>
      </w:r>
    </w:p>
    <w:p w14:paraId="2F2B0FB1" w14:textId="77777777" w:rsidR="00385C07" w:rsidRDefault="00385C07" w:rsidP="00385C07">
      <w:pPr>
        <w:pStyle w:val="TS-Numberedlist"/>
      </w:pPr>
      <w:r w:rsidRPr="00E15DE7">
        <w:t>Students add their learning and reflections to their science journal</w:t>
      </w:r>
      <w:r>
        <w:t xml:space="preserve"> </w:t>
      </w:r>
      <w:r w:rsidRPr="00CF2D28">
        <w:t xml:space="preserve">(See </w:t>
      </w:r>
      <w:r w:rsidRPr="00A7759E">
        <w:rPr>
          <w:i/>
        </w:rPr>
        <w:t>Resource 3 – Student reflections</w:t>
      </w:r>
      <w:r w:rsidRPr="00CF2D28">
        <w:t xml:space="preserve"> for examples of sentence starters you can use to guide student reflections).</w:t>
      </w:r>
    </w:p>
    <w:p w14:paraId="1F23D0E4" w14:textId="26EA1E1F" w:rsidR="00456302" w:rsidRDefault="00AC0E36" w:rsidP="006032F8">
      <w:pPr>
        <w:pStyle w:val="TS-Numberedlist"/>
        <w:numPr>
          <w:ilvl w:val="0"/>
          <w:numId w:val="0"/>
        </w:numPr>
      </w:pPr>
      <w:r>
        <w:br w:type="column"/>
      </w:r>
    </w:p>
    <w:p w14:paraId="74EB7245" w14:textId="77777777" w:rsidR="00AC0E36" w:rsidRPr="00AC0E36" w:rsidRDefault="00AC0E36" w:rsidP="00AC0E36">
      <w:pPr>
        <w:sectPr w:rsidR="00AC0E36" w:rsidRPr="00AC0E36" w:rsidSect="000172B6">
          <w:type w:val="continuous"/>
          <w:pgSz w:w="11906" w:h="16838"/>
          <w:pgMar w:top="1985" w:right="1134" w:bottom="1418" w:left="1134" w:header="709" w:footer="709" w:gutter="0"/>
          <w:cols w:num="2" w:space="708"/>
          <w:titlePg/>
          <w:docGrid w:linePitch="360"/>
        </w:sectPr>
      </w:pPr>
    </w:p>
    <w:p w14:paraId="3C116B15" w14:textId="77777777" w:rsidR="006032F8" w:rsidRPr="006032F8" w:rsidRDefault="00DB07F1" w:rsidP="00AC0E36">
      <w:r>
        <w:pict w14:anchorId="2A09B312">
          <v:rect id="_x0000_i1027" style="width:385.5pt;height:1pt" o:hrpct="800" o:hralign="center" o:hrstd="t" o:hrnoshade="t" o:hr="t" fillcolor="#e3ec9e" stroked="f"/>
        </w:pict>
      </w:r>
    </w:p>
    <w:p w14:paraId="0345DD93" w14:textId="77777777" w:rsidR="00DA3D7A" w:rsidRPr="00AC0E36" w:rsidRDefault="00CB38D8" w:rsidP="00AC0E36">
      <w:pPr>
        <w:pStyle w:val="TS-Heading3"/>
      </w:pPr>
      <w:r w:rsidRPr="00CB38D8">
        <w:t xml:space="preserve">Extension </w:t>
      </w:r>
      <w:r w:rsidRPr="00DA3D7A">
        <w:t>ideas</w:t>
      </w:r>
      <w:r w:rsidR="006032F8" w:rsidRPr="00DA3D7A">
        <w:t xml:space="preserve"> - Sustainable fishing </w:t>
      </w:r>
      <w:r w:rsidR="00DA3D7A">
        <w:t>activity</w:t>
      </w:r>
    </w:p>
    <w:p w14:paraId="2A51F4D2" w14:textId="7E925FDA" w:rsidR="006032F8" w:rsidRPr="00AC0E36" w:rsidRDefault="006F6A22" w:rsidP="00AC0E36">
      <w:r>
        <w:t>If you have time you</w:t>
      </w:r>
      <w:r w:rsidR="00CB38D8" w:rsidRPr="00CB38D8">
        <w:t xml:space="preserve"> could do the following:</w:t>
      </w:r>
    </w:p>
    <w:p w14:paraId="2529DA69" w14:textId="77777777" w:rsidR="006032F8" w:rsidRPr="00AC0E36" w:rsidRDefault="006032F8" w:rsidP="00AC0E36">
      <w:pPr>
        <w:pStyle w:val="TS-Bullet1"/>
      </w:pPr>
      <w:r w:rsidRPr="00AC0E36">
        <w:t>Have each group decide on a plan to make their fishery more sustainable.</w:t>
      </w:r>
    </w:p>
    <w:p w14:paraId="51ACA883" w14:textId="77777777" w:rsidR="006032F8" w:rsidRPr="00AC0E36" w:rsidRDefault="006032F8" w:rsidP="00AC0E36">
      <w:pPr>
        <w:pStyle w:val="TS-Bullet1"/>
      </w:pPr>
      <w:r w:rsidRPr="00AC0E36">
        <w:t xml:space="preserve">Conduct another six rounds (or less) of fishing, using the sustainability plans that the students developed. </w:t>
      </w:r>
    </w:p>
    <w:p w14:paraId="67C99689" w14:textId="77777777" w:rsidR="006032F8" w:rsidRPr="00AC0E36" w:rsidRDefault="006032F8" w:rsidP="00AC0E36">
      <w:pPr>
        <w:pStyle w:val="TS-Bullet1"/>
      </w:pPr>
      <w:r w:rsidRPr="00AC0E36">
        <w:t>Have students record their new season catches and compare them to the trend seen in the previous seasons.</w:t>
      </w:r>
    </w:p>
    <w:p w14:paraId="3BA0E3A8" w14:textId="77777777" w:rsidR="006032F8" w:rsidRPr="00AC0E36" w:rsidRDefault="006032F8" w:rsidP="00AC0E36">
      <w:pPr>
        <w:pStyle w:val="TS-Bullet1"/>
      </w:pPr>
      <w:r w:rsidRPr="00AC0E36">
        <w:t>Another modification to this activity can be</w:t>
      </w:r>
      <w:r w:rsidR="00DA3D7A" w:rsidRPr="00AC0E36">
        <w:t xml:space="preserve"> the introduction of different ‘species’</w:t>
      </w:r>
      <w:r w:rsidRPr="00AC0E36">
        <w:t xml:space="preserve"> (e.g. M&amp;M’s). These species can be more valuable (although more difficult to catch) or incur a penalty if one or more are caught, such as protected or restricted species.</w:t>
      </w:r>
    </w:p>
    <w:p w14:paraId="1078A075" w14:textId="77777777" w:rsidR="006032F8" w:rsidRDefault="00DB07F1" w:rsidP="00C81062">
      <w:pPr>
        <w:pStyle w:val="Normalbullet1"/>
        <w:numPr>
          <w:ilvl w:val="0"/>
          <w:numId w:val="0"/>
        </w:numPr>
        <w:ind w:left="1004"/>
      </w:pPr>
      <w:r>
        <w:pict w14:anchorId="5127825E">
          <v:rect id="_x0000_i1028" style="width:385.5pt;height:1pt" o:hrpct="800" o:hrstd="t" o:hrnoshade="t" o:hr="t" fillcolor="#e3ec9e" stroked="f"/>
        </w:pict>
      </w:r>
    </w:p>
    <w:p w14:paraId="50100EFB" w14:textId="77777777" w:rsidR="00D742F0" w:rsidRDefault="008A1743" w:rsidP="00AC0E36">
      <w:pPr>
        <w:pStyle w:val="TS-Heading3"/>
      </w:pPr>
      <w:r>
        <w:t>Opportunities to monitor student learning</w:t>
      </w:r>
    </w:p>
    <w:p w14:paraId="131BA574" w14:textId="77777777" w:rsidR="008A1743" w:rsidRDefault="008A1743" w:rsidP="008A1743">
      <w:r>
        <w:rPr>
          <w:noProof/>
          <w:lang w:eastAsia="en-AU"/>
        </w:rPr>
        <mc:AlternateContent>
          <mc:Choice Requires="wps">
            <w:drawing>
              <wp:inline distT="0" distB="0" distL="0" distR="0" wp14:anchorId="73C13F44" wp14:editId="0B12E37F">
                <wp:extent cx="6119495" cy="1238250"/>
                <wp:effectExtent l="0" t="0" r="14605" b="19050"/>
                <wp:docPr id="97" name="Rounded Rectangle 97"/>
                <wp:cNvGraphicFramePr/>
                <a:graphic xmlns:a="http://schemas.openxmlformats.org/drawingml/2006/main">
                  <a:graphicData uri="http://schemas.microsoft.com/office/word/2010/wordprocessingShape">
                    <wps:wsp>
                      <wps:cNvSpPr/>
                      <wps:spPr>
                        <a:xfrm>
                          <a:off x="0" y="0"/>
                          <a:ext cx="6119495" cy="1238250"/>
                        </a:xfrm>
                        <a:prstGeom prst="roundRect">
                          <a:avLst>
                            <a:gd name="adj" fmla="val 2478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52DA889" w14:textId="2CCB6B19" w:rsidR="00C81062" w:rsidRPr="00AC0E36" w:rsidRDefault="00C81062" w:rsidP="00AC0E36">
                            <w:pPr>
                              <w:pStyle w:val="TS-BubbleNormal"/>
                              <w:rPr>
                                <w:b/>
                              </w:rPr>
                            </w:pPr>
                            <w:r w:rsidRPr="00AC0E36">
                              <w:rPr>
                                <w:b/>
                              </w:rPr>
                              <w:t>Formative assessment opportunities:</w:t>
                            </w:r>
                          </w:p>
                          <w:p w14:paraId="08E76A18" w14:textId="11197CFA" w:rsidR="00C81062" w:rsidRDefault="00C81062" w:rsidP="00AC0E36">
                            <w:pPr>
                              <w:pStyle w:val="TS-BubbleNormal"/>
                            </w:pPr>
                            <w:r w:rsidRPr="00CB38D8">
                              <w:t xml:space="preserve">Use conclusions students draw about sustainable fishing practices to assess </w:t>
                            </w:r>
                            <w:r>
                              <w:t>their</w:t>
                            </w:r>
                            <w:r w:rsidRPr="00CB38D8">
                              <w:t xml:space="preserve"> knowledge of how fish are affected by people in their environment and how scientific knowledge is used to make personal and community decisions.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7" o:spid="_x0000_s1081" style="width:481.85pt;height:97.5pt;visibility:visible;mso-wrap-style:square;mso-left-percent:-10001;mso-top-percent:-10001;mso-position-horizontal:absolute;mso-position-horizontal-relative:char;mso-position-vertical:absolute;mso-position-vertical-relative:line;mso-left-percent:-10001;mso-top-percent:-10001;v-text-anchor:top" arcsize="1624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" fillcolor="white [3212]" strokecolor="#bfbfbf [2412]" strokeweight="1pt">
                <v:stroke dashstyle="dash" joinstyle="miter"/>
                <v:textbox>
                  <w:txbxContent>
                    <w:p w14:paraId="652DA889" w14:textId="2CCB6B19" w:rsidR="00C81062" w:rsidRPr="00AC0E36" w:rsidRDefault="00C81062" w:rsidP="00AC0E36">
                      <w:pPr>
                        <w:pStyle w:val="TS-BubbleNormal"/>
                        <w:rPr>
                          <w:b/>
                        </w:rPr>
                      </w:pPr>
                      <w:r w:rsidRPr="00AC0E36">
                        <w:rPr>
                          <w:b/>
                        </w:rPr>
                        <w:t>Formative assessment opportunities:</w:t>
                      </w:r>
                    </w:p>
                    <w:p w14:paraId="08E76A18" w14:textId="11197CFA" w:rsidR="00C81062" w:rsidRDefault="00C81062" w:rsidP="00AC0E36">
                      <w:pPr>
                        <w:pStyle w:val="TS-BubbleNormal"/>
                      </w:pPr>
                      <w:r w:rsidRPr="00CB38D8">
                        <w:t xml:space="preserve">Use conclusions students draw about sustainable fishing practices to assess </w:t>
                      </w:r>
                      <w:r>
                        <w:t>their</w:t>
                      </w:r>
                      <w:r w:rsidRPr="00CB38D8">
                        <w:t xml:space="preserve"> knowledge of how fish are affected by people in their environment and how scientific knowledge is used to make personal and community decisions.</w:t>
                      </w:r>
                    </w:p>
                  </w:txbxContent>
                </v:textbox>
                <w10:anchorlock/>
              </v:roundrect>
            </w:pict>
          </mc:Fallback>
        </mc:AlternateContent>
      </w:r>
    </w:p>
    <w:p w14:paraId="26A706B1" w14:textId="77777777" w:rsidR="008A1743" w:rsidRDefault="008A1743" w:rsidP="008A1743">
      <w:pPr>
        <w:pStyle w:val="TS-Heading3"/>
      </w:pPr>
      <w:r>
        <w:t>Resources</w:t>
      </w:r>
    </w:p>
    <w:p w14:paraId="70B88CF0" w14:textId="77777777" w:rsidR="008A1743" w:rsidRDefault="008A1743" w:rsidP="008A1743">
      <w:r>
        <w:rPr>
          <w:noProof/>
          <w:lang w:eastAsia="en-AU"/>
        </w:rPr>
        <mc:AlternateContent>
          <mc:Choice Requires="wps">
            <w:drawing>
              <wp:inline distT="0" distB="0" distL="0" distR="0" wp14:anchorId="6F5EC69D" wp14:editId="78FD4D34">
                <wp:extent cx="6086475" cy="2343150"/>
                <wp:effectExtent l="0" t="0" r="28575" b="19050"/>
                <wp:docPr id="98" name="Rounded Rectangle 98"/>
                <wp:cNvGraphicFramePr/>
                <a:graphic xmlns:a="http://schemas.openxmlformats.org/drawingml/2006/main">
                  <a:graphicData uri="http://schemas.microsoft.com/office/word/2010/wordprocessingShape">
                    <wps:wsp>
                      <wps:cNvSpPr/>
                      <wps:spPr>
                        <a:xfrm>
                          <a:off x="723900" y="7267575"/>
                          <a:ext cx="6086475" cy="2343150"/>
                        </a:xfrm>
                        <a:prstGeom prst="roundRect">
                          <a:avLst>
                            <a:gd name="adj" fmla="val 1404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8E89E13" w14:textId="7DA6EAB8" w:rsidR="00C81062" w:rsidRPr="008F7A4F" w:rsidRDefault="00C81062" w:rsidP="008F7A4F">
                            <w:pPr>
                              <w:pStyle w:val="TS-Heading4"/>
                            </w:pPr>
                            <w:r>
                              <w:t>Printable resources</w:t>
                            </w:r>
                          </w:p>
                          <w:p w14:paraId="1F052D93" w14:textId="77777777" w:rsidR="00C81062" w:rsidRPr="008F7A4F" w:rsidRDefault="00C81062" w:rsidP="008F7A4F">
                            <w:pPr>
                              <w:pStyle w:val="TS-Bullet1"/>
                              <w:rPr>
                                <w:i/>
                              </w:rPr>
                            </w:pPr>
                            <w:r w:rsidRPr="008F7A4F">
                              <w:rPr>
                                <w:i/>
                              </w:rPr>
                              <w:t>Resource 2 – Word bank</w:t>
                            </w:r>
                          </w:p>
                          <w:p w14:paraId="24B21EBF" w14:textId="77777777" w:rsidR="00C81062" w:rsidRPr="008F7A4F" w:rsidRDefault="00C81062" w:rsidP="008F7A4F">
                            <w:pPr>
                              <w:pStyle w:val="TS-Bullet1"/>
                              <w:rPr>
                                <w:i/>
                              </w:rPr>
                            </w:pPr>
                            <w:r w:rsidRPr="008F7A4F">
                              <w:rPr>
                                <w:i/>
                              </w:rPr>
                              <w:t>Resource 3 – Student reflections</w:t>
                            </w:r>
                          </w:p>
                          <w:p w14:paraId="60523DA8" w14:textId="77777777" w:rsidR="00C81062" w:rsidRPr="008F7A4F" w:rsidRDefault="00C81062" w:rsidP="008F7A4F">
                            <w:pPr>
                              <w:pStyle w:val="TS-Bullet1"/>
                              <w:rPr>
                                <w:i/>
                              </w:rPr>
                            </w:pPr>
                            <w:r w:rsidRPr="008F7A4F">
                              <w:rPr>
                                <w:i/>
                              </w:rPr>
                              <w:t>Resource 9 – Sustainable fishing activity</w:t>
                            </w:r>
                          </w:p>
                          <w:p w14:paraId="4E143FAE" w14:textId="77777777" w:rsidR="00C81062" w:rsidRPr="008F7A4F" w:rsidRDefault="00C81062" w:rsidP="008F7A4F">
                            <w:pPr>
                              <w:pStyle w:val="TS-Heading4"/>
                            </w:pPr>
                            <w:r w:rsidRPr="00534E5D">
                              <w:t xml:space="preserve">Other </w:t>
                            </w:r>
                            <w:r>
                              <w:t>resources</w:t>
                            </w:r>
                          </w:p>
                          <w:p w14:paraId="79DBD465" w14:textId="77777777" w:rsidR="00C81062" w:rsidRPr="00CB38D8" w:rsidRDefault="00C81062" w:rsidP="008F7A4F">
                            <w:pPr>
                              <w:pStyle w:val="TS-Bullet1"/>
                            </w:pPr>
                            <w:r>
                              <w:t xml:space="preserve">Resources listed in </w:t>
                            </w:r>
                            <w:r w:rsidRPr="008F7A4F">
                              <w:rPr>
                                <w:i/>
                              </w:rPr>
                              <w:t>Resource 9 – Sustainable fishing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8" o:spid="_x0000_s1082" style="width:479.25pt;height:184.5pt;visibility:visible;mso-wrap-style:square;mso-left-percent:-10001;mso-top-percent:-10001;mso-position-horizontal:absolute;mso-position-horizontal-relative:char;mso-position-vertical:absolute;mso-position-vertical-relative:line;mso-left-percent:-10001;mso-top-percent:-10001;v-text-anchor:top" arcsize="920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" fillcolor="white [3212]" strokecolor="#bfbfbf [2412]" strokeweight="1pt">
                <v:stroke dashstyle="dash" joinstyle="miter"/>
                <v:textbox>
                  <w:txbxContent>
                    <w:p w14:paraId="48E89E13" w14:textId="7DA6EAB8" w:rsidR="00C81062" w:rsidRPr="008F7A4F" w:rsidRDefault="00C81062" w:rsidP="008F7A4F">
                      <w:pPr>
                        <w:pStyle w:val="TS-Heading4"/>
                      </w:pPr>
                      <w:r>
                        <w:t>Printable resources</w:t>
                      </w:r>
                    </w:p>
                    <w:p w14:paraId="1F052D93" w14:textId="77777777" w:rsidR="00C81062" w:rsidRPr="008F7A4F" w:rsidRDefault="00C81062" w:rsidP="008F7A4F">
                      <w:pPr>
                        <w:pStyle w:val="TS-Bullet1"/>
                        <w:rPr>
                          <w:i/>
                        </w:rPr>
                      </w:pPr>
                      <w:r w:rsidRPr="008F7A4F">
                        <w:rPr>
                          <w:i/>
                        </w:rPr>
                        <w:t>Resource 2 – Word bank</w:t>
                      </w:r>
                    </w:p>
                    <w:p w14:paraId="24B21EBF" w14:textId="77777777" w:rsidR="00C81062" w:rsidRPr="008F7A4F" w:rsidRDefault="00C81062" w:rsidP="008F7A4F">
                      <w:pPr>
                        <w:pStyle w:val="TS-Bullet1"/>
                        <w:rPr>
                          <w:i/>
                        </w:rPr>
                      </w:pPr>
                      <w:r w:rsidRPr="008F7A4F">
                        <w:rPr>
                          <w:i/>
                        </w:rPr>
                        <w:t>Resource 3 – Student reflections</w:t>
                      </w:r>
                    </w:p>
                    <w:p w14:paraId="60523DA8" w14:textId="77777777" w:rsidR="00C81062" w:rsidRPr="008F7A4F" w:rsidRDefault="00C81062" w:rsidP="008F7A4F">
                      <w:pPr>
                        <w:pStyle w:val="TS-Bullet1"/>
                        <w:rPr>
                          <w:i/>
                        </w:rPr>
                      </w:pPr>
                      <w:r w:rsidRPr="008F7A4F">
                        <w:rPr>
                          <w:i/>
                        </w:rPr>
                        <w:t>Resource 9 – Sustainable fishing activity</w:t>
                      </w:r>
                    </w:p>
                    <w:p w14:paraId="4E143FAE" w14:textId="77777777" w:rsidR="00C81062" w:rsidRPr="008F7A4F" w:rsidRDefault="00C81062" w:rsidP="008F7A4F">
                      <w:pPr>
                        <w:pStyle w:val="TS-Heading4"/>
                      </w:pPr>
                      <w:r w:rsidRPr="00534E5D">
                        <w:t xml:space="preserve">Other </w:t>
                      </w:r>
                      <w:r>
                        <w:t>resources</w:t>
                      </w:r>
                    </w:p>
                    <w:p w14:paraId="79DBD465" w14:textId="77777777" w:rsidR="00C81062" w:rsidRPr="00CB38D8" w:rsidRDefault="00C81062" w:rsidP="008F7A4F">
                      <w:pPr>
                        <w:pStyle w:val="TS-Bullet1"/>
                      </w:pPr>
                      <w:r>
                        <w:t xml:space="preserve">Resources listed in </w:t>
                      </w:r>
                      <w:r w:rsidRPr="008F7A4F">
                        <w:rPr>
                          <w:i/>
                        </w:rPr>
                        <w:t>Resource 9 – Sustainable fishing activity</w:t>
                      </w:r>
                    </w:p>
                  </w:txbxContent>
                </v:textbox>
                <w10:anchorlock/>
              </v:roundrect>
            </w:pict>
          </mc:Fallback>
        </mc:AlternateContent>
      </w:r>
    </w:p>
    <w:p w14:paraId="74221D09" w14:textId="77777777" w:rsidR="005572A9" w:rsidRDefault="005572A9" w:rsidP="000172B6">
      <w:pPr>
        <w:pStyle w:val="TS-5Es"/>
        <w:sectPr w:rsidR="005572A9" w:rsidSect="000172B6">
          <w:type w:val="continuous"/>
          <w:pgSz w:w="11906" w:h="16838"/>
          <w:pgMar w:top="1985" w:right="1134" w:bottom="1418" w:left="1134" w:header="709" w:footer="709" w:gutter="0"/>
          <w:cols w:space="708"/>
          <w:titlePg/>
          <w:docGrid w:linePitch="360"/>
        </w:sectPr>
      </w:pPr>
      <w:r>
        <w:rPr>
          <w:noProof/>
          <w:lang w:eastAsia="en-AU"/>
        </w:rPr>
        <mc:AlternateContent>
          <mc:Choice Requires="wps">
            <w:drawing>
              <wp:inline distT="0" distB="0" distL="0" distR="0" wp14:anchorId="060821FA" wp14:editId="010C39CF">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039F9E" w14:textId="77777777" w:rsidR="00C81062" w:rsidRDefault="00C81062" w:rsidP="005572A9">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8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qE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lPzKhN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8039F9E" w14:textId="77777777" w:rsidR="00C81062" w:rsidRDefault="00C81062" w:rsidP="005572A9">
                      <w:pPr>
                        <w:pStyle w:val="Tab-OFF"/>
                      </w:pPr>
                      <w:r>
                        <w:t>Engage</w:t>
                      </w:r>
                    </w:p>
                  </w:txbxContent>
                </v:textbox>
                <w10:anchorlock/>
              </v:shape>
            </w:pict>
          </mc:Fallback>
        </mc:AlternateContent>
      </w:r>
      <w:r>
        <w:rPr>
          <w:noProof/>
          <w:lang w:eastAsia="en-AU"/>
        </w:rPr>
        <mc:AlternateContent>
          <mc:Choice Requires="wps">
            <w:drawing>
              <wp:inline distT="0" distB="0" distL="0" distR="0" wp14:anchorId="4D126056" wp14:editId="5506AE8A">
                <wp:extent cx="1206000" cy="409575"/>
                <wp:effectExtent l="0" t="0" r="13335" b="28575"/>
                <wp:docPr id="63" name="Round Same Side Corner Rectangle 6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5E11D4" w14:textId="77777777" w:rsidR="00C81062" w:rsidRDefault="00C81062" w:rsidP="005572A9">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3" o:spid="_x0000_s108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29i/x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95E11D4" w14:textId="77777777" w:rsidR="00C81062" w:rsidRDefault="00C81062" w:rsidP="005572A9">
                      <w:pPr>
                        <w:pStyle w:val="Tab-OFF"/>
                      </w:pPr>
                      <w:r>
                        <w:t>Explore</w:t>
                      </w:r>
                    </w:p>
                  </w:txbxContent>
                </v:textbox>
                <w10:anchorlock/>
              </v:shape>
            </w:pict>
          </mc:Fallback>
        </mc:AlternateContent>
      </w:r>
      <w:r>
        <w:rPr>
          <w:noProof/>
          <w:lang w:eastAsia="en-AU"/>
        </w:rPr>
        <mc:AlternateContent>
          <mc:Choice Requires="wps">
            <w:drawing>
              <wp:inline distT="0" distB="0" distL="0" distR="0" wp14:anchorId="7C62CDA1" wp14:editId="75779019">
                <wp:extent cx="1206000" cy="409575"/>
                <wp:effectExtent l="0" t="0" r="13335" b="28575"/>
                <wp:docPr id="1600" name="Round Same Side Corner Rectangle 160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D55E09" w14:textId="77777777" w:rsidR="00C81062" w:rsidRDefault="00C81062" w:rsidP="005572A9">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00"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aWl3QIAAHU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W9paXdAgAAd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3D55E09" w14:textId="77777777" w:rsidR="00C81062" w:rsidRDefault="00C81062" w:rsidP="005572A9">
                      <w:pPr>
                        <w:pStyle w:val="Tab-OFF"/>
                      </w:pPr>
                      <w:r>
                        <w:t>Explain</w:t>
                      </w:r>
                    </w:p>
                  </w:txbxContent>
                </v:textbox>
                <w10:anchorlock/>
              </v:shape>
            </w:pict>
          </mc:Fallback>
        </mc:AlternateContent>
      </w:r>
      <w:r>
        <w:rPr>
          <w:noProof/>
          <w:lang w:eastAsia="en-AU"/>
        </w:rPr>
        <mc:AlternateContent>
          <mc:Choice Requires="wps">
            <w:drawing>
              <wp:inline distT="0" distB="0" distL="0" distR="0" wp14:anchorId="06DFFD9B" wp14:editId="3A1A34C9">
                <wp:extent cx="1206000" cy="409575"/>
                <wp:effectExtent l="0" t="0" r="13335" b="28575"/>
                <wp:docPr id="1601" name="Round Same Side Corner Rectangle 160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33F348" w14:textId="77777777" w:rsidR="00C81062" w:rsidRDefault="00C81062" w:rsidP="005572A9">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01"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JjJYM/cAgAAL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633F348" w14:textId="77777777" w:rsidR="00C81062" w:rsidRDefault="00C81062" w:rsidP="005572A9">
                      <w:pPr>
                        <w:pStyle w:val="Tab-ON"/>
                      </w:pPr>
                      <w:r>
                        <w:t>Elaborate</w:t>
                      </w:r>
                    </w:p>
                  </w:txbxContent>
                </v:textbox>
                <w10:anchorlock/>
              </v:shape>
            </w:pict>
          </mc:Fallback>
        </mc:AlternateContent>
      </w:r>
      <w:r>
        <w:rPr>
          <w:noProof/>
          <w:lang w:eastAsia="en-AU"/>
        </w:rPr>
        <mc:AlternateContent>
          <mc:Choice Requires="wps">
            <w:drawing>
              <wp:inline distT="0" distB="0" distL="0" distR="0" wp14:anchorId="5299B3DD" wp14:editId="6D960A10">
                <wp:extent cx="1206000" cy="409575"/>
                <wp:effectExtent l="0" t="0" r="13335" b="28575"/>
                <wp:docPr id="1602" name="Round Same Side Corner Rectangle 160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4E31CF" w14:textId="77777777" w:rsidR="00C81062" w:rsidRDefault="00C81062" w:rsidP="005572A9">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02"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Nfv3gIAAHU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jwNfv3gIAAHU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D4E31CF" w14:textId="77777777" w:rsidR="00C81062" w:rsidRDefault="00C81062" w:rsidP="005572A9">
                      <w:pPr>
                        <w:pStyle w:val="Tab-OFF"/>
                      </w:pPr>
                      <w:r>
                        <w:t>Evaluate</w:t>
                      </w:r>
                    </w:p>
                  </w:txbxContent>
                </v:textbox>
                <w10:anchorlock/>
              </v:shape>
            </w:pict>
          </mc:Fallback>
        </mc:AlternateContent>
      </w:r>
    </w:p>
    <w:p w14:paraId="5BC0DEE0" w14:textId="77777777" w:rsidR="008A1743" w:rsidRPr="005572A9" w:rsidRDefault="00CB38D8" w:rsidP="008A1743">
      <w:pPr>
        <w:pStyle w:val="TS-Lesson"/>
      </w:pPr>
      <w:r>
        <w:rPr>
          <w:b/>
        </w:rPr>
        <w:t>Optional</w:t>
      </w:r>
      <w:r w:rsidR="00460B97">
        <w:rPr>
          <w:b/>
        </w:rPr>
        <w:t xml:space="preserve"> Excursion: </w:t>
      </w:r>
      <w:r w:rsidR="00125FC6">
        <w:t>Catch and release f</w:t>
      </w:r>
      <w:r w:rsidR="00460B97" w:rsidRPr="00460B97">
        <w:t>ishing day</w:t>
      </w:r>
    </w:p>
    <w:p w14:paraId="113313EA" w14:textId="77777777" w:rsidR="008A1743" w:rsidRPr="00697945" w:rsidRDefault="008A1743" w:rsidP="008A1743">
      <w:r w:rsidRPr="00697945">
        <w:rPr>
          <w:b/>
        </w:rPr>
        <w:t>Duration:</w:t>
      </w:r>
      <w:r w:rsidR="00CB38D8" w:rsidRPr="00697945">
        <w:rPr>
          <w:b/>
        </w:rPr>
        <w:t xml:space="preserve"> </w:t>
      </w:r>
      <w:r w:rsidR="00CB38D8" w:rsidRPr="00697945">
        <w:t>1 day</w:t>
      </w:r>
      <w:r w:rsidR="00AB3364">
        <w:t xml:space="preserve"> plus review time</w:t>
      </w:r>
      <w:r w:rsidRPr="00697945">
        <w:t xml:space="preserve"> </w:t>
      </w:r>
    </w:p>
    <w:p w14:paraId="6F8FB7FE" w14:textId="77777777" w:rsidR="008A1743" w:rsidRPr="00697945" w:rsidRDefault="008A1743" w:rsidP="008A1743">
      <w:pPr>
        <w:sectPr w:rsidR="008A1743" w:rsidRPr="00697945" w:rsidSect="000172B6">
          <w:type w:val="continuous"/>
          <w:pgSz w:w="11906" w:h="16838"/>
          <w:pgMar w:top="1985" w:right="1134" w:bottom="1418" w:left="1134" w:header="709" w:footer="709" w:gutter="0"/>
          <w:cols w:num="2" w:space="708" w:equalWidth="0">
            <w:col w:w="5670" w:space="708"/>
            <w:col w:w="3260"/>
          </w:cols>
          <w:titlePg/>
          <w:docGrid w:linePitch="360"/>
        </w:sectPr>
      </w:pPr>
    </w:p>
    <w:p w14:paraId="7792901E" w14:textId="77777777" w:rsidR="008A1743" w:rsidRDefault="008A1743" w:rsidP="008A1743">
      <w:r>
        <w:rPr>
          <w:noProof/>
          <w:lang w:eastAsia="en-AU"/>
        </w:rPr>
        <mc:AlternateContent>
          <mc:Choice Requires="wps">
            <w:drawing>
              <wp:inline distT="0" distB="0" distL="0" distR="0" wp14:anchorId="300CED6B" wp14:editId="55400F40">
                <wp:extent cx="6119495" cy="1238250"/>
                <wp:effectExtent l="0" t="0" r="14605" b="19050"/>
                <wp:docPr id="173" name="Rounded Rectangle 173"/>
                <wp:cNvGraphicFramePr/>
                <a:graphic xmlns:a="http://schemas.openxmlformats.org/drawingml/2006/main">
                  <a:graphicData uri="http://schemas.microsoft.com/office/word/2010/wordprocessingShape">
                    <wps:wsp>
                      <wps:cNvSpPr/>
                      <wps:spPr>
                        <a:xfrm>
                          <a:off x="0" y="0"/>
                          <a:ext cx="6119495" cy="1238250"/>
                        </a:xfrm>
                        <a:prstGeom prst="roundRect">
                          <a:avLst>
                            <a:gd name="adj" fmla="val 2605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D07FB00" w14:textId="77777777" w:rsidR="00C81062" w:rsidRPr="00746B45" w:rsidRDefault="00C81062" w:rsidP="005572A9">
                            <w:pPr>
                              <w:pStyle w:val="TS-Purpose"/>
                              <w:tabs>
                                <w:tab w:val="clear" w:pos="1418"/>
                              </w:tabs>
                              <w:ind w:left="0" w:firstLine="0"/>
                            </w:pPr>
                            <w:r>
                              <w:rPr>
                                <w:b/>
                              </w:rPr>
                              <w:t>Lesson objectives</w:t>
                            </w:r>
                            <w:r>
                              <w:rPr>
                                <w:b/>
                              </w:rPr>
                              <w:br/>
                            </w:r>
                            <w:r w:rsidRPr="00746B45">
                              <w:t>Students will:</w:t>
                            </w:r>
                          </w:p>
                          <w:p w14:paraId="5634EA44" w14:textId="77777777" w:rsidR="00C81062" w:rsidRPr="009D74FF" w:rsidRDefault="00C81062" w:rsidP="009D74FF">
                            <w:pPr>
                              <w:pStyle w:val="TS-Bullet1"/>
                            </w:pPr>
                            <w:r w:rsidRPr="00C40EC4">
                              <w:t xml:space="preserve">gather and analyse data about fish health and their environment </w:t>
                            </w:r>
                            <w:r>
                              <w:t>during a school organised fishing day.</w:t>
                            </w:r>
                          </w:p>
                          <w:p w14:paraId="470C268B" w14:textId="77777777" w:rsidR="00C81062" w:rsidRDefault="00C81062" w:rsidP="008A1743">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73" o:spid="_x0000_s1088" style="width:481.85pt;height:97.5pt;visibility:visible;mso-wrap-style:square;mso-left-percent:-10001;mso-top-percent:-10001;mso-position-horizontal:absolute;mso-position-horizontal-relative:char;mso-position-vertical:absolute;mso-position-vertical-relative:line;mso-left-percent:-10001;mso-top-percent:-10001;v-text-anchor:top" arcsize="1707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" fillcolor="white [3212]" strokecolor="#bfbfbf [2412]" strokeweight="1pt">
                <v:stroke dashstyle="dash" joinstyle="miter"/>
                <v:textbox>
                  <w:txbxContent>
                    <w:p w14:paraId="1D07FB00" w14:textId="77777777" w:rsidR="00C81062" w:rsidRPr="00746B45" w:rsidRDefault="00C81062" w:rsidP="005572A9">
                      <w:pPr>
                        <w:pStyle w:val="TS-Purpose"/>
                        <w:tabs>
                          <w:tab w:val="clear" w:pos="1418"/>
                        </w:tabs>
                        <w:ind w:left="0" w:firstLine="0"/>
                      </w:pPr>
                      <w:r>
                        <w:rPr>
                          <w:b/>
                        </w:rPr>
                        <w:t>Lesson objectives</w:t>
                      </w:r>
                      <w:r>
                        <w:rPr>
                          <w:b/>
                        </w:rPr>
                        <w:br/>
                      </w:r>
                      <w:r w:rsidRPr="00746B45">
                        <w:t>Students will:</w:t>
                      </w:r>
                    </w:p>
                    <w:p w14:paraId="5634EA44" w14:textId="77777777" w:rsidR="00C81062" w:rsidRPr="009D74FF" w:rsidRDefault="00C81062" w:rsidP="009D74FF">
                      <w:pPr>
                        <w:pStyle w:val="TS-Bullet1"/>
                      </w:pPr>
                      <w:r w:rsidRPr="00C40EC4">
                        <w:t xml:space="preserve">gather and analyse data about fish health and their environment </w:t>
                      </w:r>
                      <w:r>
                        <w:t>during a school organised fishing day.</w:t>
                      </w:r>
                    </w:p>
                    <w:p w14:paraId="470C268B" w14:textId="77777777" w:rsidR="00C81062" w:rsidRDefault="00C81062" w:rsidP="008A1743">
                      <w:pPr>
                        <w:pStyle w:val="TS-Purpose"/>
                      </w:pPr>
                    </w:p>
                  </w:txbxContent>
                </v:textbox>
                <w10:anchorlock/>
              </v:roundrect>
            </w:pict>
          </mc:Fallback>
        </mc:AlternateContent>
      </w:r>
    </w:p>
    <w:p w14:paraId="4CAFD10C" w14:textId="77777777" w:rsidR="008A1743" w:rsidRDefault="008A1743" w:rsidP="008A1743">
      <w:pPr>
        <w:pStyle w:val="TS-Heading3"/>
      </w:pPr>
      <w:r>
        <w:t>Suggested learning sequence</w:t>
      </w:r>
    </w:p>
    <w:p w14:paraId="0FF3A6D5" w14:textId="77777777" w:rsidR="008A1743" w:rsidRDefault="008A1743" w:rsidP="00006D76">
      <w:pPr>
        <w:pStyle w:val="TS-Numberedlist"/>
        <w:numPr>
          <w:ilvl w:val="0"/>
          <w:numId w:val="3"/>
        </w:numPr>
        <w:ind w:left="502"/>
        <w:sectPr w:rsidR="008A1743" w:rsidSect="000172B6">
          <w:type w:val="continuous"/>
          <w:pgSz w:w="11906" w:h="16838"/>
          <w:pgMar w:top="1985" w:right="1134" w:bottom="1418" w:left="1134" w:header="709" w:footer="709" w:gutter="0"/>
          <w:cols w:space="708"/>
          <w:titlePg/>
          <w:docGrid w:linePitch="360"/>
        </w:sectPr>
      </w:pPr>
    </w:p>
    <w:p w14:paraId="1153FB52" w14:textId="77777777" w:rsidR="00285179" w:rsidRPr="00AB3364" w:rsidRDefault="00AB3364" w:rsidP="009D74FF">
      <w:r w:rsidRPr="00AB3364">
        <w:rPr>
          <w:b/>
        </w:rPr>
        <w:t>Activity</w:t>
      </w:r>
      <w:r w:rsidRPr="009D74FF">
        <w:t xml:space="preserve"> – fishing</w:t>
      </w:r>
      <w:r>
        <w:t xml:space="preserve"> day</w:t>
      </w:r>
    </w:p>
    <w:p w14:paraId="5DDD2645" w14:textId="77777777" w:rsidR="009B0AAA" w:rsidRDefault="00C40EC4" w:rsidP="00006D76">
      <w:pPr>
        <w:pStyle w:val="TS-Numberedlist"/>
        <w:numPr>
          <w:ilvl w:val="0"/>
          <w:numId w:val="9"/>
        </w:numPr>
      </w:pPr>
      <w:r>
        <w:t>Organise a catch and release fishing d</w:t>
      </w:r>
      <w:r w:rsidR="009B0AAA">
        <w:t>ay with the local community at a beach, estuary or other familiar fishing spot.  Ask parents, community members, other classes and staff to be involved. You may need to run some workshops at the school to teach students about fishing methods.</w:t>
      </w:r>
    </w:p>
    <w:p w14:paraId="081208BA" w14:textId="77777777" w:rsidR="00F96C03" w:rsidRDefault="00F96C03" w:rsidP="00417A13">
      <w:pPr>
        <w:pStyle w:val="TS-Numberedlistsubpara"/>
      </w:pPr>
      <w:r w:rsidRPr="00F96C03">
        <w:rPr>
          <w:b/>
        </w:rPr>
        <w:t>Note:</w:t>
      </w:r>
      <w:r>
        <w:t xml:space="preserve"> you </w:t>
      </w:r>
      <w:r w:rsidRPr="009D74FF">
        <w:t>will</w:t>
      </w:r>
      <w:r>
        <w:t xml:space="preserve"> need to </w:t>
      </w:r>
      <w:r w:rsidR="000823F7">
        <w:t xml:space="preserve">identify safety issues </w:t>
      </w:r>
      <w:r w:rsidRPr="00A87CA0">
        <w:t>and conduct your own curriculum activity risk assessment</w:t>
      </w:r>
      <w:r w:rsidR="000823F7">
        <w:t xml:space="preserve"> for a fishing day. View the section ‘</w:t>
      </w:r>
      <w:r w:rsidR="000823F7" w:rsidRPr="000823F7">
        <w:rPr>
          <w:b/>
        </w:rPr>
        <w:t xml:space="preserve">Safety and Risk management’ </w:t>
      </w:r>
      <w:r w:rsidR="000823F7">
        <w:t>in this unit for more information.</w:t>
      </w:r>
    </w:p>
    <w:p w14:paraId="36E56B03" w14:textId="6041FB07" w:rsidR="009B0AAA" w:rsidRDefault="00C40EC4" w:rsidP="00006D76">
      <w:pPr>
        <w:pStyle w:val="TS-Numberedlist"/>
        <w:numPr>
          <w:ilvl w:val="0"/>
          <w:numId w:val="9"/>
        </w:numPr>
      </w:pPr>
      <w:r>
        <w:t>The aim of the fishing d</w:t>
      </w:r>
      <w:r w:rsidR="009B0AAA">
        <w:t>ay is for students to assess the health of the local waterways, practi</w:t>
      </w:r>
      <w:r w:rsidR="00D06DA3">
        <w:t>s</w:t>
      </w:r>
      <w:r w:rsidR="009B0AAA">
        <w:t>e their fishing skills and collect data about different fish species.</w:t>
      </w:r>
    </w:p>
    <w:p w14:paraId="1A4728B6" w14:textId="77777777" w:rsidR="00C40EC4" w:rsidRDefault="00C40EC4" w:rsidP="00006D76">
      <w:pPr>
        <w:pStyle w:val="TS-Numberedlist"/>
        <w:numPr>
          <w:ilvl w:val="0"/>
          <w:numId w:val="9"/>
        </w:numPr>
      </w:pPr>
      <w:r>
        <w:t xml:space="preserve">View – </w:t>
      </w:r>
      <w:r w:rsidRPr="00C40EC4">
        <w:rPr>
          <w:b/>
          <w:i/>
        </w:rPr>
        <w:t xml:space="preserve">Fishing day </w:t>
      </w:r>
      <w:r>
        <w:rPr>
          <w:b/>
          <w:i/>
        </w:rPr>
        <w:t>ideas</w:t>
      </w:r>
      <w:r>
        <w:t xml:space="preserve"> for further information.</w:t>
      </w:r>
    </w:p>
    <w:p w14:paraId="36F180B2" w14:textId="77777777" w:rsidR="00437CA3" w:rsidRDefault="00437CA3" w:rsidP="00006D76">
      <w:pPr>
        <w:pStyle w:val="TS-Numberedlist"/>
        <w:numPr>
          <w:ilvl w:val="0"/>
          <w:numId w:val="9"/>
        </w:numPr>
      </w:pPr>
      <w:r>
        <w:t>Discuss</w:t>
      </w:r>
      <w:r w:rsidR="00F96C03">
        <w:t xml:space="preserve"> with students</w:t>
      </w:r>
      <w:r>
        <w:t xml:space="preserve"> the types of equipment yo</w:t>
      </w:r>
      <w:r w:rsidR="00F96C03">
        <w:t xml:space="preserve">u would need for a fishing day e.g. </w:t>
      </w:r>
      <w:r>
        <w:t xml:space="preserve">rod, bucket, drinking water, </w:t>
      </w:r>
      <w:r w:rsidR="00F96C03">
        <w:t>hat, protective</w:t>
      </w:r>
      <w:r w:rsidR="00BD2929">
        <w:t xml:space="preserve"> clothing, sun screen</w:t>
      </w:r>
      <w:r>
        <w:t xml:space="preserve"> and what you would need to take on the day</w:t>
      </w:r>
      <w:r w:rsidR="00F96C03">
        <w:t xml:space="preserve"> e.g. </w:t>
      </w:r>
      <w:r>
        <w:t>fi</w:t>
      </w:r>
      <w:r w:rsidR="00F96C03">
        <w:t>shing maps, bait, tackle and chair.</w:t>
      </w:r>
    </w:p>
    <w:p w14:paraId="69E2F771" w14:textId="77777777" w:rsidR="009B0AAA" w:rsidRDefault="009B0AAA" w:rsidP="00006D76">
      <w:pPr>
        <w:pStyle w:val="TS-Numberedlist"/>
        <w:numPr>
          <w:ilvl w:val="0"/>
          <w:numId w:val="9"/>
        </w:numPr>
      </w:pPr>
      <w:r>
        <w:t xml:space="preserve">Provide a worksheet for the students </w:t>
      </w:r>
      <w:r w:rsidR="00D06DA3">
        <w:t>to complete</w:t>
      </w:r>
      <w:r>
        <w:t xml:space="preserve"> during the day. This will need to be written in context to the place visited during the excursion. Some suggestions include:</w:t>
      </w:r>
    </w:p>
    <w:p w14:paraId="433B8E88" w14:textId="77777777" w:rsidR="009B0AAA" w:rsidRDefault="009B0AAA" w:rsidP="00417A13">
      <w:pPr>
        <w:pStyle w:val="TS-Bullet2"/>
      </w:pPr>
      <w:r>
        <w:t>Have you visited ________before?</w:t>
      </w:r>
    </w:p>
    <w:p w14:paraId="5ED7C122" w14:textId="77777777" w:rsidR="009B0AAA" w:rsidRDefault="009B0AAA" w:rsidP="00417A13">
      <w:pPr>
        <w:pStyle w:val="TS-Bullet2"/>
      </w:pPr>
      <w:r>
        <w:t>Have you observed any changes over the time of your visits?</w:t>
      </w:r>
    </w:p>
    <w:p w14:paraId="16192B5E" w14:textId="77777777" w:rsidR="009B0AAA" w:rsidRDefault="009B0AAA" w:rsidP="00417A13">
      <w:pPr>
        <w:pStyle w:val="TS-Bullet2"/>
      </w:pPr>
      <w:r>
        <w:t>Make an assessment of the heal</w:t>
      </w:r>
      <w:r w:rsidR="00C40EC4">
        <w:t>th of the habitat at _______.</w:t>
      </w:r>
    </w:p>
    <w:p w14:paraId="5EA16BD8" w14:textId="77777777" w:rsidR="009B0AAA" w:rsidRDefault="009B0AAA" w:rsidP="00417A13">
      <w:pPr>
        <w:pStyle w:val="TS-Bullet2"/>
      </w:pPr>
      <w:r>
        <w:t>Provide reasons for your assessment – what did you see, smell or hear?</w:t>
      </w:r>
    </w:p>
    <w:p w14:paraId="71B32E3C" w14:textId="77777777" w:rsidR="009B0AAA" w:rsidRDefault="009B0AAA" w:rsidP="00417A13">
      <w:pPr>
        <w:pStyle w:val="TS-Bullet2"/>
      </w:pPr>
      <w:r>
        <w:t xml:space="preserve">Record the size and </w:t>
      </w:r>
      <w:r w:rsidR="00F96C03">
        <w:t xml:space="preserve">species </w:t>
      </w:r>
      <w:r>
        <w:t>of each fish you catch and release. You could also take a photo of each fish you catch to help identify which species it is.</w:t>
      </w:r>
      <w:r w:rsidR="00437CA3">
        <w:t xml:space="preserve"> </w:t>
      </w:r>
      <w:r w:rsidR="00F96C03">
        <w:t>Here is an example</w:t>
      </w:r>
      <w:r w:rsidRPr="009B0AAA">
        <w:t xml:space="preserve"> of </w:t>
      </w:r>
      <w:r w:rsidR="00F96C03">
        <w:t xml:space="preserve">a </w:t>
      </w:r>
      <w:r w:rsidRPr="009B0AAA">
        <w:t>data table to record fish caught:</w:t>
      </w:r>
    </w:p>
    <w:tbl>
      <w:tblPr>
        <w:tblStyle w:val="TableGrid"/>
        <w:tblW w:w="4423" w:type="dxa"/>
        <w:tblLayout w:type="fixed"/>
        <w:tblCellMar>
          <w:left w:w="57" w:type="dxa"/>
          <w:right w:w="57" w:type="dxa"/>
        </w:tblCellMar>
        <w:tblLook w:val="04A0" w:firstRow="1" w:lastRow="0" w:firstColumn="1" w:lastColumn="0" w:noHBand="0" w:noVBand="1"/>
        <w:tblDescription w:val="Data table - five columns"/>
      </w:tblPr>
      <w:tblGrid>
        <w:gridCol w:w="704"/>
        <w:gridCol w:w="851"/>
        <w:gridCol w:w="850"/>
        <w:gridCol w:w="1133"/>
        <w:gridCol w:w="885"/>
      </w:tblGrid>
      <w:tr w:rsidR="009E4D3B" w14:paraId="76CF38B0" w14:textId="77777777" w:rsidTr="00C81062">
        <w:trPr>
          <w:tblHeader/>
        </w:trPr>
        <w:tc>
          <w:tcPr>
            <w:tcW w:w="704" w:type="dxa"/>
          </w:tcPr>
          <w:p w14:paraId="50D66BE0" w14:textId="77777777" w:rsidR="009E4D3B" w:rsidRPr="00280C50" w:rsidRDefault="009E4D3B" w:rsidP="00C81062">
            <w:pPr>
              <w:tabs>
                <w:tab w:val="left" w:pos="750"/>
              </w:tabs>
              <w:jc w:val="center"/>
              <w:rPr>
                <w:rFonts w:ascii="Arial Narrow" w:hAnsi="Arial Narrow"/>
                <w:sz w:val="18"/>
                <w:szCs w:val="18"/>
              </w:rPr>
            </w:pPr>
            <w:r>
              <w:rPr>
                <w:rFonts w:ascii="Arial Narrow" w:hAnsi="Arial Narrow"/>
                <w:sz w:val="18"/>
                <w:szCs w:val="18"/>
              </w:rPr>
              <w:t>Time</w:t>
            </w:r>
          </w:p>
        </w:tc>
        <w:tc>
          <w:tcPr>
            <w:tcW w:w="851" w:type="dxa"/>
          </w:tcPr>
          <w:p w14:paraId="4CF5639D" w14:textId="77777777" w:rsidR="009E4D3B" w:rsidRDefault="009E4D3B" w:rsidP="00C81062">
            <w:pPr>
              <w:jc w:val="center"/>
            </w:pPr>
            <w:r>
              <w:rPr>
                <w:rFonts w:ascii="Arial Narrow" w:hAnsi="Arial Narrow"/>
                <w:sz w:val="18"/>
                <w:szCs w:val="18"/>
              </w:rPr>
              <w:t>Place</w:t>
            </w:r>
          </w:p>
        </w:tc>
        <w:tc>
          <w:tcPr>
            <w:tcW w:w="850" w:type="dxa"/>
          </w:tcPr>
          <w:p w14:paraId="7CFB65CF" w14:textId="77777777" w:rsidR="009E4D3B" w:rsidRDefault="009E4D3B" w:rsidP="00C81062">
            <w:pPr>
              <w:jc w:val="center"/>
            </w:pPr>
            <w:r>
              <w:rPr>
                <w:rFonts w:ascii="Arial Narrow" w:hAnsi="Arial Narrow"/>
                <w:sz w:val="18"/>
                <w:szCs w:val="18"/>
              </w:rPr>
              <w:t>Species</w:t>
            </w:r>
          </w:p>
        </w:tc>
        <w:tc>
          <w:tcPr>
            <w:tcW w:w="1133" w:type="dxa"/>
          </w:tcPr>
          <w:p w14:paraId="537DA5FE" w14:textId="77777777" w:rsidR="009E4D3B" w:rsidRPr="00F860E3" w:rsidRDefault="009E4D3B" w:rsidP="00C81062">
            <w:pPr>
              <w:jc w:val="center"/>
              <w:rPr>
                <w:rFonts w:ascii="Arial Narrow" w:hAnsi="Arial Narrow"/>
              </w:rPr>
            </w:pPr>
            <w:r>
              <w:rPr>
                <w:rFonts w:ascii="Arial Narrow" w:hAnsi="Arial Narrow"/>
                <w:sz w:val="18"/>
              </w:rPr>
              <w:t xml:space="preserve">Size </w:t>
            </w:r>
            <w:r w:rsidRPr="00F860E3">
              <w:rPr>
                <w:rFonts w:ascii="Arial Narrow" w:hAnsi="Arial Narrow"/>
                <w:sz w:val="18"/>
              </w:rPr>
              <w:t>(</w:t>
            </w:r>
            <w:r>
              <w:rPr>
                <w:rFonts w:ascii="Arial Narrow" w:hAnsi="Arial Narrow"/>
                <w:sz w:val="18"/>
              </w:rPr>
              <w:t>length or weight or both</w:t>
            </w:r>
            <w:r w:rsidRPr="00F860E3">
              <w:rPr>
                <w:rFonts w:ascii="Arial Narrow" w:hAnsi="Arial Narrow"/>
                <w:sz w:val="18"/>
              </w:rPr>
              <w:t>)</w:t>
            </w:r>
          </w:p>
        </w:tc>
        <w:tc>
          <w:tcPr>
            <w:tcW w:w="885" w:type="dxa"/>
          </w:tcPr>
          <w:p w14:paraId="1655DB6A" w14:textId="77777777" w:rsidR="009E4D3B" w:rsidRDefault="009E4D3B" w:rsidP="00C81062">
            <w:pPr>
              <w:jc w:val="center"/>
              <w:rPr>
                <w:rFonts w:ascii="Arial Narrow" w:hAnsi="Arial Narrow"/>
                <w:sz w:val="18"/>
              </w:rPr>
            </w:pPr>
            <w:r>
              <w:rPr>
                <w:rFonts w:ascii="Arial Narrow" w:hAnsi="Arial Narrow"/>
                <w:sz w:val="18"/>
              </w:rPr>
              <w:t>Bait used</w:t>
            </w:r>
          </w:p>
        </w:tc>
      </w:tr>
      <w:tr w:rsidR="009E4D3B" w14:paraId="13F8A500" w14:textId="77777777" w:rsidTr="00C81062">
        <w:tc>
          <w:tcPr>
            <w:tcW w:w="704" w:type="dxa"/>
          </w:tcPr>
          <w:p w14:paraId="06BEA736" w14:textId="77777777" w:rsidR="009E4D3B" w:rsidRDefault="009E4D3B" w:rsidP="00C81062"/>
        </w:tc>
        <w:tc>
          <w:tcPr>
            <w:tcW w:w="851" w:type="dxa"/>
          </w:tcPr>
          <w:p w14:paraId="5B216C0D" w14:textId="77777777" w:rsidR="009E4D3B" w:rsidRDefault="009E4D3B" w:rsidP="00C81062"/>
        </w:tc>
        <w:tc>
          <w:tcPr>
            <w:tcW w:w="850" w:type="dxa"/>
          </w:tcPr>
          <w:p w14:paraId="2C3B19B9" w14:textId="77777777" w:rsidR="009E4D3B" w:rsidRDefault="009E4D3B" w:rsidP="00C81062"/>
        </w:tc>
        <w:tc>
          <w:tcPr>
            <w:tcW w:w="1133" w:type="dxa"/>
          </w:tcPr>
          <w:p w14:paraId="7256905E" w14:textId="77777777" w:rsidR="009E4D3B" w:rsidRDefault="009E4D3B" w:rsidP="00C81062"/>
        </w:tc>
        <w:tc>
          <w:tcPr>
            <w:tcW w:w="885" w:type="dxa"/>
          </w:tcPr>
          <w:p w14:paraId="7DED4EE5" w14:textId="77777777" w:rsidR="009E4D3B" w:rsidRDefault="009E4D3B" w:rsidP="00C81062"/>
        </w:tc>
      </w:tr>
    </w:tbl>
    <w:p w14:paraId="5E4822CB" w14:textId="405180C0" w:rsidR="00417A13" w:rsidRPr="00417A13" w:rsidRDefault="00417A13" w:rsidP="00417A13"/>
    <w:p w14:paraId="02019BCD" w14:textId="77777777" w:rsidR="009B0AAA" w:rsidRPr="00417A13" w:rsidRDefault="00437CA3" w:rsidP="00417A13">
      <w:pPr>
        <w:pStyle w:val="TS-Bullet2"/>
      </w:pPr>
      <w:r w:rsidRPr="00417A13">
        <w:t>Release fish in a safe way to ensure fish survival</w:t>
      </w:r>
    </w:p>
    <w:p w14:paraId="12C2BF72" w14:textId="77777777" w:rsidR="009B0AAA" w:rsidRDefault="00AB3364" w:rsidP="00417A13">
      <w:r w:rsidRPr="00AB3364">
        <w:rPr>
          <w:b/>
        </w:rPr>
        <w:t>Activity</w:t>
      </w:r>
      <w:r w:rsidRPr="00417A13">
        <w:t xml:space="preserve"> – </w:t>
      </w:r>
      <w:r>
        <w:t xml:space="preserve">Review of </w:t>
      </w:r>
      <w:r w:rsidRPr="00417A13">
        <w:t>data</w:t>
      </w:r>
    </w:p>
    <w:p w14:paraId="54374631" w14:textId="77777777" w:rsidR="00AB3364" w:rsidRDefault="00AB3364" w:rsidP="00006D76">
      <w:pPr>
        <w:pStyle w:val="TS-Numberedlist"/>
        <w:numPr>
          <w:ilvl w:val="0"/>
          <w:numId w:val="9"/>
        </w:numPr>
      </w:pPr>
      <w:r>
        <w:t>Review the day with students. What worked? What could be improved?</w:t>
      </w:r>
    </w:p>
    <w:p w14:paraId="678CA51C" w14:textId="77777777" w:rsidR="00AB3364" w:rsidRDefault="00AB3364" w:rsidP="00006D76">
      <w:pPr>
        <w:pStyle w:val="TS-Numberedlist"/>
        <w:numPr>
          <w:ilvl w:val="0"/>
          <w:numId w:val="9"/>
        </w:numPr>
      </w:pPr>
      <w:r>
        <w:t xml:space="preserve">As a class, look at the data </w:t>
      </w:r>
      <w:r w:rsidR="004C5285">
        <w:t>students</w:t>
      </w:r>
      <w:r>
        <w:t xml:space="preserve"> collected. Ask students if there are any interesting stories to tell about their data. Discuss with students the health of the fishing spot visited and other relevant information they gathered on the day. Example</w:t>
      </w:r>
      <w:r w:rsidR="00241F20">
        <w:t xml:space="preserve"> </w:t>
      </w:r>
      <w:r>
        <w:t xml:space="preserve">questions include: </w:t>
      </w:r>
    </w:p>
    <w:p w14:paraId="19A6FED0" w14:textId="77777777" w:rsidR="00AB3364" w:rsidRPr="00417A13" w:rsidRDefault="00AB3364" w:rsidP="00417A13">
      <w:pPr>
        <w:pStyle w:val="TS-Bullet2"/>
      </w:pPr>
      <w:r w:rsidRPr="00417A13">
        <w:t>What suggestions do you have to keep or improve the health of this fishing spot including sustainable fishing practices?</w:t>
      </w:r>
    </w:p>
    <w:p w14:paraId="368A2AA9" w14:textId="77777777" w:rsidR="00AB3364" w:rsidRPr="00417A13" w:rsidRDefault="00AB3364" w:rsidP="00417A13">
      <w:pPr>
        <w:pStyle w:val="TS-Bullet2"/>
      </w:pPr>
      <w:r w:rsidRPr="00417A13">
        <w:t>Why is the health of the fishing spot important?</w:t>
      </w:r>
    </w:p>
    <w:p w14:paraId="6D93589A" w14:textId="77777777" w:rsidR="00AB3364" w:rsidRPr="00417A13" w:rsidRDefault="00AB3364" w:rsidP="00417A13">
      <w:pPr>
        <w:pStyle w:val="TS-Bullet2"/>
      </w:pPr>
      <w:r w:rsidRPr="00417A13">
        <w:t xml:space="preserve">Why are sustainable fishing practices important? </w:t>
      </w:r>
    </w:p>
    <w:p w14:paraId="48BB0986" w14:textId="77777777" w:rsidR="00AB3364" w:rsidRPr="00417A13" w:rsidRDefault="00AB3364" w:rsidP="00417A13">
      <w:pPr>
        <w:pStyle w:val="TS-Bullet2"/>
      </w:pPr>
      <w:r w:rsidRPr="00417A13">
        <w:t xml:space="preserve">What might be the effects if the health and sustainability of the </w:t>
      </w:r>
      <w:r w:rsidR="004C5285" w:rsidRPr="00417A13">
        <w:t>area are not looked after?</w:t>
      </w:r>
    </w:p>
    <w:p w14:paraId="4A694401" w14:textId="77777777" w:rsidR="008E63DB" w:rsidRDefault="00513811" w:rsidP="00AB3364">
      <w:pPr>
        <w:pStyle w:val="TS-Numberedlist"/>
      </w:pPr>
      <w:r w:rsidRPr="00E15DE7">
        <w:t>Add new words to the word wall</w:t>
      </w:r>
      <w:r>
        <w:t xml:space="preserve"> (</w:t>
      </w:r>
      <w:r w:rsidRPr="00CF2D28">
        <w:t xml:space="preserve">See </w:t>
      </w:r>
      <w:r w:rsidRPr="00A7759E">
        <w:rPr>
          <w:i/>
        </w:rPr>
        <w:t>Resource 2 – Word bank</w:t>
      </w:r>
      <w:r>
        <w:t xml:space="preserve"> for examples of vocabulary)</w:t>
      </w:r>
      <w:r w:rsidRPr="00A75D06">
        <w:t>.</w:t>
      </w:r>
    </w:p>
    <w:p w14:paraId="4362AA89" w14:textId="35A91A77" w:rsidR="00513811" w:rsidRPr="00E92333" w:rsidRDefault="00513811" w:rsidP="00513811">
      <w:pPr>
        <w:pStyle w:val="TS-Numberedlist"/>
      </w:pPr>
      <w:r w:rsidRPr="00E15DE7">
        <w:t>Students add their learning and reflections to their science journal</w:t>
      </w:r>
      <w:r>
        <w:t xml:space="preserve"> </w:t>
      </w:r>
      <w:r w:rsidRPr="00CF2D28">
        <w:t xml:space="preserve">(See </w:t>
      </w:r>
      <w:r w:rsidRPr="00A7759E">
        <w:rPr>
          <w:i/>
        </w:rPr>
        <w:t>Resource 3 – Student reflections</w:t>
      </w:r>
      <w:r w:rsidRPr="00CF2D28">
        <w:t xml:space="preserve"> for </w:t>
      </w:r>
      <w:r w:rsidR="008E63DB">
        <w:t xml:space="preserve">sentence starters you can </w:t>
      </w:r>
      <w:r w:rsidR="008E63DB" w:rsidRPr="00CF2D28">
        <w:t>use to guide student reflections).</w:t>
      </w:r>
    </w:p>
    <w:p w14:paraId="03DDD28F" w14:textId="77777777" w:rsidR="008E63DB" w:rsidRPr="00A75D06" w:rsidRDefault="008E63DB" w:rsidP="008E63DB">
      <w:pPr>
        <w:pStyle w:val="TS-Numberedlist"/>
        <w:numPr>
          <w:ilvl w:val="0"/>
          <w:numId w:val="0"/>
        </w:numPr>
        <w:ind w:left="785" w:hanging="360"/>
        <w:sectPr w:rsidR="008E63DB" w:rsidRPr="00A75D06" w:rsidSect="000172B6">
          <w:type w:val="continuous"/>
          <w:pgSz w:w="11906" w:h="16838"/>
          <w:pgMar w:top="1985" w:right="1134" w:bottom="1418" w:left="1134" w:header="709" w:footer="709" w:gutter="0"/>
          <w:cols w:num="2" w:space="708"/>
          <w:titlePg/>
          <w:docGrid w:linePitch="360"/>
        </w:sectPr>
      </w:pPr>
    </w:p>
    <w:p w14:paraId="6FE35937" w14:textId="77777777" w:rsidR="00513811" w:rsidRPr="00417A13" w:rsidRDefault="00513811" w:rsidP="00417A13"/>
    <w:p w14:paraId="7FE285B1" w14:textId="77777777" w:rsidR="00C40EC4" w:rsidRPr="006032F8" w:rsidRDefault="00DB07F1" w:rsidP="00417A13">
      <w:r>
        <w:pict w14:anchorId="4AAC8DB6">
          <v:rect id="_x0000_i1029" style="width:385.5pt;height:1pt" o:hrpct="800" o:hralign="center" o:hrstd="t" o:hrnoshade="t" o:hr="t" fillcolor="#e3ec9e" stroked="f"/>
        </w:pict>
      </w:r>
    </w:p>
    <w:p w14:paraId="302FDB1A" w14:textId="77777777" w:rsidR="00F96C03" w:rsidRPr="00417A13" w:rsidRDefault="00C40EC4" w:rsidP="00417A13">
      <w:pPr>
        <w:pStyle w:val="TS-Heading3"/>
      </w:pPr>
      <w:r>
        <w:t xml:space="preserve">Fishing day </w:t>
      </w:r>
      <w:r w:rsidR="004C5285">
        <w:t>ideas</w:t>
      </w:r>
    </w:p>
    <w:p w14:paraId="36F53B67" w14:textId="336915AE" w:rsidR="00C40EC4" w:rsidRPr="00417A13" w:rsidRDefault="00C40EC4" w:rsidP="00417A13">
      <w:r>
        <w:t>Some ideas for a</w:t>
      </w:r>
      <w:r w:rsidR="00F96C03">
        <w:t xml:space="preserve"> school</w:t>
      </w:r>
      <w:r w:rsidR="005E50A2">
        <w:t xml:space="preserve"> </w:t>
      </w:r>
      <w:r w:rsidR="00F96C03">
        <w:t>organised</w:t>
      </w:r>
      <w:r>
        <w:t xml:space="preserve"> fishing day</w:t>
      </w:r>
      <w:r w:rsidRPr="00CB38D8">
        <w:t>:</w:t>
      </w:r>
    </w:p>
    <w:p w14:paraId="78F4B8C7" w14:textId="77777777" w:rsidR="00C40EC4" w:rsidRPr="00417A13" w:rsidRDefault="00C40EC4" w:rsidP="00417A13">
      <w:pPr>
        <w:pStyle w:val="TS-Bullet1"/>
      </w:pPr>
      <w:r w:rsidRPr="00417A13">
        <w:t>Consider using hand lines as well as fishing rods for greater likelihood of success</w:t>
      </w:r>
      <w:r w:rsidR="005E50A2" w:rsidRPr="00417A13">
        <w:t>.</w:t>
      </w:r>
    </w:p>
    <w:p w14:paraId="5F61ACBE" w14:textId="77777777" w:rsidR="00C40EC4" w:rsidRPr="00417A13" w:rsidRDefault="000823F7" w:rsidP="00417A13">
      <w:pPr>
        <w:pStyle w:val="TS-Bullet1"/>
      </w:pPr>
      <w:r w:rsidRPr="00417A13">
        <w:t>As an alternative</w:t>
      </w:r>
      <w:r w:rsidR="005E50A2" w:rsidRPr="00417A13">
        <w:t>,</w:t>
      </w:r>
      <w:r w:rsidR="00C40EC4" w:rsidRPr="00417A13">
        <w:t xml:space="preserve"> you might organise a </w:t>
      </w:r>
      <w:r w:rsidRPr="00417A13">
        <w:t xml:space="preserve">class </w:t>
      </w:r>
      <w:r w:rsidR="00C40EC4" w:rsidRPr="00417A13">
        <w:t xml:space="preserve">visit to a controlled environment </w:t>
      </w:r>
      <w:r w:rsidR="004C5285" w:rsidRPr="00417A13">
        <w:t>such as a barramundi fish farm</w:t>
      </w:r>
      <w:r w:rsidRPr="00417A13">
        <w:t xml:space="preserve"> to catch fish</w:t>
      </w:r>
      <w:r w:rsidR="00C40EC4" w:rsidRPr="00417A13">
        <w:t xml:space="preserve">. </w:t>
      </w:r>
    </w:p>
    <w:p w14:paraId="412CD801" w14:textId="77777777" w:rsidR="00C40EC4" w:rsidRPr="00417A13" w:rsidRDefault="00C40EC4" w:rsidP="00417A13">
      <w:pPr>
        <w:pStyle w:val="TS-Bullet1"/>
      </w:pPr>
      <w:r w:rsidRPr="00417A13">
        <w:t>If you visit a fish farm</w:t>
      </w:r>
      <w:r w:rsidR="005E50A2" w:rsidRPr="00417A13">
        <w:t>,</w:t>
      </w:r>
      <w:r w:rsidRPr="00417A13">
        <w:t xml:space="preserve"> students can devise questions to ask someone who works there to find out:</w:t>
      </w:r>
    </w:p>
    <w:p w14:paraId="7067762D" w14:textId="77777777" w:rsidR="00C40EC4" w:rsidRPr="00417A13" w:rsidRDefault="005E50A2" w:rsidP="00417A13">
      <w:pPr>
        <w:pStyle w:val="TS-Bullet2-collapse"/>
      </w:pPr>
      <w:r w:rsidRPr="00417A13">
        <w:t>w</w:t>
      </w:r>
      <w:r w:rsidR="00C40EC4" w:rsidRPr="00417A13">
        <w:t>hat is in the fish environment for the fish to have their needs met</w:t>
      </w:r>
    </w:p>
    <w:p w14:paraId="4C2D980E" w14:textId="77777777" w:rsidR="00C40EC4" w:rsidRPr="00417A13" w:rsidRDefault="00C40EC4" w:rsidP="00417A13">
      <w:pPr>
        <w:pStyle w:val="TS-Bullet2-collapse"/>
      </w:pPr>
      <w:r w:rsidRPr="00417A13">
        <w:t xml:space="preserve">how the fish are cared for </w:t>
      </w:r>
      <w:r w:rsidR="00DA3D7A" w:rsidRPr="00417A13">
        <w:t>to ensure they survive and grow</w:t>
      </w:r>
    </w:p>
    <w:p w14:paraId="0C2F26BC" w14:textId="77777777" w:rsidR="00C40EC4" w:rsidRPr="00417A13" w:rsidRDefault="00C40EC4" w:rsidP="00417A13">
      <w:pPr>
        <w:pStyle w:val="TS-Bullet2-collapse"/>
      </w:pPr>
      <w:r w:rsidRPr="00417A13">
        <w:t>how the environment is monitored and managed to ensure the fish are healthy</w:t>
      </w:r>
    </w:p>
    <w:p w14:paraId="07ED9F04" w14:textId="1B2A4B11" w:rsidR="00C40EC4" w:rsidRPr="00417A13" w:rsidRDefault="0085114F" w:rsidP="00417A13">
      <w:pPr>
        <w:pStyle w:val="TS-Bullet2-collapse"/>
      </w:pPr>
      <w:r>
        <w:t>what can go wrong for the fish</w:t>
      </w:r>
    </w:p>
    <w:p w14:paraId="41FA1014" w14:textId="77777777" w:rsidR="00C40EC4" w:rsidRPr="00417A13" w:rsidRDefault="00C40EC4" w:rsidP="00417A13">
      <w:pPr>
        <w:pStyle w:val="TS-Bullet2-collapse"/>
      </w:pPr>
      <w:r w:rsidRPr="00417A13">
        <w:t>what processes and decisions are made for how fish are caught/taken</w:t>
      </w:r>
      <w:r w:rsidR="005E50A2" w:rsidRPr="00417A13">
        <w:t>.</w:t>
      </w:r>
    </w:p>
    <w:p w14:paraId="260C9886" w14:textId="77777777" w:rsidR="00C40EC4" w:rsidRPr="0085114F" w:rsidRDefault="004C5285" w:rsidP="00055701">
      <w:pPr>
        <w:jc w:val="center"/>
      </w:pPr>
      <w:r>
        <w:rPr>
          <w:i/>
          <w:noProof/>
          <w:lang w:eastAsia="en-AU"/>
        </w:rPr>
        <w:drawing>
          <wp:inline distT="0" distB="0" distL="0" distR="0" wp14:anchorId="5AC3DB26" wp14:editId="3E3E826A">
            <wp:extent cx="3988435" cy="2378710"/>
            <wp:effectExtent l="0" t="0" r="0" b="2540"/>
            <wp:docPr id="8" name="Picture 8" descr="Line illustration - beach fi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n fishing.JPG"/>
                    <pic:cNvPicPr/>
                  </pic:nvPicPr>
                  <pic:blipFill>
                    <a:blip r:embed="rId96">
                      <a:extLst>
                        <a:ext uri="{28A0092B-C50C-407E-A947-70E740481C1C}">
                          <a14:useLocalDpi xmlns:a14="http://schemas.microsoft.com/office/drawing/2010/main" val="0"/>
                        </a:ext>
                      </a:extLst>
                    </a:blip>
                    <a:stretch>
                      <a:fillRect/>
                    </a:stretch>
                  </pic:blipFill>
                  <pic:spPr>
                    <a:xfrm>
                      <a:off x="0" y="0"/>
                      <a:ext cx="3988435" cy="2378710"/>
                    </a:xfrm>
                    <a:prstGeom prst="rect">
                      <a:avLst/>
                    </a:prstGeom>
                  </pic:spPr>
                </pic:pic>
              </a:graphicData>
            </a:graphic>
          </wp:inline>
        </w:drawing>
      </w:r>
      <w:r w:rsidR="00DB07F1">
        <w:pict w14:anchorId="6CFFF4C5">
          <v:rect id="_x0000_i1030" style="width:385.5pt;height:1pt" o:hrpct="800" o:hralign="center" o:hrstd="t" o:hrnoshade="t" o:hr="t" fillcolor="#e3ec9e" stroked="f"/>
        </w:pict>
      </w:r>
    </w:p>
    <w:p w14:paraId="2EFF76CC" w14:textId="77777777" w:rsidR="008A1743" w:rsidRPr="00D07792" w:rsidRDefault="008A1743" w:rsidP="008A1743">
      <w:pPr>
        <w:pStyle w:val="Heading3"/>
      </w:pPr>
      <w:r>
        <w:t>Opportunities to monitor student learning</w:t>
      </w:r>
    </w:p>
    <w:p w14:paraId="197D47C7" w14:textId="77777777" w:rsidR="008A1743" w:rsidRDefault="00697945" w:rsidP="00697945">
      <w:r>
        <w:rPr>
          <w:noProof/>
          <w:lang w:eastAsia="en-AU"/>
        </w:rPr>
        <mc:AlternateContent>
          <mc:Choice Requires="wps">
            <w:drawing>
              <wp:inline distT="0" distB="0" distL="0" distR="0" wp14:anchorId="325E0A86" wp14:editId="4F62BFB3">
                <wp:extent cx="6120000" cy="933450"/>
                <wp:effectExtent l="0" t="0" r="14605" b="19050"/>
                <wp:docPr id="44" name="Rounded Rectangle 44"/>
                <wp:cNvGraphicFramePr/>
                <a:graphic xmlns:a="http://schemas.openxmlformats.org/drawingml/2006/main">
                  <a:graphicData uri="http://schemas.microsoft.com/office/word/2010/wordprocessingShape">
                    <wps:wsp>
                      <wps:cNvSpPr/>
                      <wps:spPr>
                        <a:xfrm>
                          <a:off x="0" y="0"/>
                          <a:ext cx="6120000" cy="9334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637C8AC" w14:textId="408E8EC3" w:rsidR="00C81062" w:rsidRDefault="00C81062" w:rsidP="0085114F">
                            <w:pPr>
                              <w:pStyle w:val="TS-BubbleNormal"/>
                            </w:pPr>
                            <w:r>
                              <w:t>U</w:t>
                            </w:r>
                            <w:r w:rsidRPr="004C5285">
                              <w:t xml:space="preserve">se conclusions students draw about sustainable fishing practices to assess </w:t>
                            </w:r>
                            <w:r>
                              <w:t>their</w:t>
                            </w:r>
                            <w:r w:rsidRPr="004C5285">
                              <w:t xml:space="preserve"> knowledge of using science to make personal and community decisions and </w:t>
                            </w:r>
                            <w:r>
                              <w:t>know</w:t>
                            </w:r>
                            <w:r w:rsidRPr="004C5285">
                              <w:t xml:space="preserve"> how fish are affected by people in their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44" o:spid="_x0000_s1089" style="width:481.9pt;height:73.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" fillcolor="white [3212]" strokecolor="#bfbfbf [2412]" strokeweight="1pt">
                <v:stroke dashstyle="dash" joinstyle="miter"/>
                <v:textbox>
                  <w:txbxContent>
                    <w:p w14:paraId="7637C8AC" w14:textId="408E8EC3" w:rsidR="00C81062" w:rsidRDefault="00C81062" w:rsidP="0085114F">
                      <w:pPr>
                        <w:pStyle w:val="TS-BubbleNormal"/>
                      </w:pPr>
                      <w:r>
                        <w:t>U</w:t>
                      </w:r>
                      <w:r w:rsidRPr="004C5285">
                        <w:t xml:space="preserve">se conclusions students draw about sustainable fishing practices to assess </w:t>
                      </w:r>
                      <w:r>
                        <w:t>their</w:t>
                      </w:r>
                      <w:r w:rsidRPr="004C5285">
                        <w:t xml:space="preserve"> knowledge of using science to make personal and community decisions and </w:t>
                      </w:r>
                      <w:r>
                        <w:t>know</w:t>
                      </w:r>
                      <w:r w:rsidRPr="004C5285">
                        <w:t xml:space="preserve"> how fish are affected by people in their environment.</w:t>
                      </w:r>
                    </w:p>
                  </w:txbxContent>
                </v:textbox>
                <w10:anchorlock/>
              </v:roundrect>
            </w:pict>
          </mc:Fallback>
        </mc:AlternateContent>
      </w:r>
    </w:p>
    <w:p w14:paraId="763764B2" w14:textId="77777777" w:rsidR="008A1743" w:rsidRDefault="008A1743" w:rsidP="008A1743">
      <w:pPr>
        <w:pStyle w:val="TS-Heading3"/>
      </w:pPr>
      <w:r>
        <w:t>Resources</w:t>
      </w:r>
    </w:p>
    <w:p w14:paraId="461F04D6" w14:textId="77777777" w:rsidR="008A1743" w:rsidRDefault="008A1743" w:rsidP="008A1743">
      <w:r>
        <w:rPr>
          <w:noProof/>
          <w:lang w:eastAsia="en-AU"/>
        </w:rPr>
        <mc:AlternateContent>
          <mc:Choice Requires="wps">
            <w:drawing>
              <wp:inline distT="0" distB="0" distL="0" distR="0" wp14:anchorId="48E80CE2" wp14:editId="4CC558A2">
                <wp:extent cx="6119495" cy="742950"/>
                <wp:effectExtent l="0" t="0" r="14605" b="19050"/>
                <wp:docPr id="175" name="Rounded Rectangle 175"/>
                <wp:cNvGraphicFramePr/>
                <a:graphic xmlns:a="http://schemas.openxmlformats.org/drawingml/2006/main">
                  <a:graphicData uri="http://schemas.microsoft.com/office/word/2010/wordprocessingShape">
                    <wps:wsp>
                      <wps:cNvSpPr/>
                      <wps:spPr>
                        <a:xfrm>
                          <a:off x="0" y="0"/>
                          <a:ext cx="6119495" cy="742950"/>
                        </a:xfrm>
                        <a:prstGeom prst="roundRect">
                          <a:avLst>
                            <a:gd name="adj" fmla="val 4271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918520F" w14:textId="27F30058" w:rsidR="00C81062" w:rsidRPr="00C40EC4" w:rsidRDefault="00C81062" w:rsidP="0085114F">
                            <w:pPr>
                              <w:pStyle w:val="TS-Purpose"/>
                              <w:tabs>
                                <w:tab w:val="clear" w:pos="1418"/>
                              </w:tabs>
                              <w:ind w:left="0" w:firstLine="0"/>
                              <w:rPr>
                                <w:lang w:val="en-US"/>
                              </w:rPr>
                            </w:pPr>
                            <w:r w:rsidRPr="00C40EC4">
                              <w:t xml:space="preserve">Resources and equipment for </w:t>
                            </w:r>
                            <w:r>
                              <w:t>a school organised</w:t>
                            </w:r>
                            <w:r w:rsidRPr="00C40EC4">
                              <w:t xml:space="preserve"> fishing day will need to be decided on by the teacher and the students when organising the excursion.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75" o:spid="_x0000_s1090" style="width:481.85pt;height:58.5pt;visibility:visible;mso-wrap-style:square;mso-left-percent:-10001;mso-top-percent:-10001;mso-position-horizontal:absolute;mso-position-horizontal-relative:char;mso-position-vertical:absolute;mso-position-vertical-relative:line;mso-left-percent:-10001;mso-top-percent:-10001;v-text-anchor:top" arcsize="2799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" fillcolor="white [3212]" strokecolor="#bfbfbf [2412]" strokeweight="1pt">
                <v:stroke dashstyle="dash" joinstyle="miter"/>
                <v:textbox>
                  <w:txbxContent>
                    <w:p w14:paraId="0918520F" w14:textId="27F30058" w:rsidR="00C81062" w:rsidRPr="00C40EC4" w:rsidRDefault="00C81062" w:rsidP="0085114F">
                      <w:pPr>
                        <w:pStyle w:val="TS-Purpose"/>
                        <w:tabs>
                          <w:tab w:val="clear" w:pos="1418"/>
                        </w:tabs>
                        <w:ind w:left="0" w:firstLine="0"/>
                        <w:rPr>
                          <w:lang w:val="en-US"/>
                        </w:rPr>
                      </w:pPr>
                      <w:r w:rsidRPr="00C40EC4">
                        <w:t xml:space="preserve">Resources and equipment for </w:t>
                      </w:r>
                      <w:r>
                        <w:t>a school organised</w:t>
                      </w:r>
                      <w:r w:rsidRPr="00C40EC4">
                        <w:t xml:space="preserve"> fishing day will need to be decided on by the teacher and the students when organising the excursion.</w:t>
                      </w:r>
                    </w:p>
                  </w:txbxContent>
                </v:textbox>
                <w10:anchorlock/>
              </v:roundrect>
            </w:pict>
          </mc:Fallback>
        </mc:AlternateContent>
      </w:r>
    </w:p>
    <w:p w14:paraId="248D7D81" w14:textId="77777777" w:rsidR="00513811" w:rsidRDefault="00513811" w:rsidP="000172B6">
      <w:pPr>
        <w:pStyle w:val="TS-5Es"/>
      </w:pPr>
      <w:r>
        <w:rPr>
          <w:noProof/>
          <w:lang w:eastAsia="en-AU"/>
        </w:rPr>
        <mc:AlternateContent>
          <mc:Choice Requires="wps">
            <w:drawing>
              <wp:inline distT="0" distB="0" distL="0" distR="0" wp14:anchorId="6FBC7B10" wp14:editId="2CC9FF23">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68A808" w14:textId="77777777" w:rsidR="00C81062" w:rsidRDefault="00C81062" w:rsidP="0051381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9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kQf3AIAAG8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B8pEH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068A808" w14:textId="77777777" w:rsidR="00C81062" w:rsidRDefault="00C81062" w:rsidP="00513811">
                      <w:pPr>
                        <w:pStyle w:val="Tab-OFF"/>
                      </w:pPr>
                      <w:r>
                        <w:t>Engage</w:t>
                      </w:r>
                    </w:p>
                  </w:txbxContent>
                </v:textbox>
                <w10:anchorlock/>
              </v:shape>
            </w:pict>
          </mc:Fallback>
        </mc:AlternateContent>
      </w:r>
      <w:r>
        <w:rPr>
          <w:noProof/>
          <w:lang w:eastAsia="en-AU"/>
        </w:rPr>
        <mc:AlternateContent>
          <mc:Choice Requires="wps">
            <w:drawing>
              <wp:inline distT="0" distB="0" distL="0" distR="0" wp14:anchorId="5C4DB1F6" wp14:editId="2BB118D0">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C36C94" w14:textId="77777777" w:rsidR="00C81062" w:rsidRDefault="00C81062" w:rsidP="0051381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9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Qrt5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6C36C94" w14:textId="77777777" w:rsidR="00C81062" w:rsidRDefault="00C81062" w:rsidP="00513811">
                      <w:pPr>
                        <w:pStyle w:val="Tab-OFF"/>
                      </w:pPr>
                      <w:r>
                        <w:t>Explore</w:t>
                      </w:r>
                    </w:p>
                  </w:txbxContent>
                </v:textbox>
                <w10:anchorlock/>
              </v:shape>
            </w:pict>
          </mc:Fallback>
        </mc:AlternateContent>
      </w:r>
      <w:r>
        <w:rPr>
          <w:noProof/>
          <w:lang w:eastAsia="en-AU"/>
        </w:rPr>
        <mc:AlternateContent>
          <mc:Choice Requires="wps">
            <w:drawing>
              <wp:inline distT="0" distB="0" distL="0" distR="0" wp14:anchorId="4411B35C" wp14:editId="761ABB6B">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2FCAAB" w14:textId="77777777" w:rsidR="00C81062" w:rsidRDefault="00C81062" w:rsidP="00513811">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9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5SM3AIAAG8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Mp+Uj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62FCAAB" w14:textId="77777777" w:rsidR="00C81062" w:rsidRDefault="00C81062" w:rsidP="00513811">
                      <w:pPr>
                        <w:pStyle w:val="Tab-OFF"/>
                      </w:pPr>
                      <w:r>
                        <w:t>Explain</w:t>
                      </w:r>
                    </w:p>
                  </w:txbxContent>
                </v:textbox>
                <w10:anchorlock/>
              </v:shape>
            </w:pict>
          </mc:Fallback>
        </mc:AlternateContent>
      </w:r>
      <w:r>
        <w:rPr>
          <w:noProof/>
          <w:lang w:eastAsia="en-AU"/>
        </w:rPr>
        <mc:AlternateContent>
          <mc:Choice Requires="wps">
            <w:drawing>
              <wp:inline distT="0" distB="0" distL="0" distR="0" wp14:anchorId="7A94E065" wp14:editId="3C716B84">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9E4B7D" w14:textId="77777777" w:rsidR="00C81062" w:rsidRDefault="00C81062" w:rsidP="00513811">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9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V29R49kCAABv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69E4B7D" w14:textId="77777777" w:rsidR="00C81062" w:rsidRDefault="00C81062" w:rsidP="00513811">
                      <w:pPr>
                        <w:pStyle w:val="Tab-OFF"/>
                      </w:pPr>
                      <w:r>
                        <w:t>Elaborate</w:t>
                      </w:r>
                    </w:p>
                  </w:txbxContent>
                </v:textbox>
                <w10:anchorlock/>
              </v:shape>
            </w:pict>
          </mc:Fallback>
        </mc:AlternateContent>
      </w:r>
      <w:r>
        <w:rPr>
          <w:noProof/>
          <w:lang w:eastAsia="en-AU"/>
        </w:rPr>
        <mc:AlternateContent>
          <mc:Choice Requires="wps">
            <w:drawing>
              <wp:inline distT="0" distB="0" distL="0" distR="0" wp14:anchorId="66368549" wp14:editId="1B26B167">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412251" w14:textId="77777777" w:rsidR="00C81062" w:rsidRDefault="00C81062" w:rsidP="00513811">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9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B412251" w14:textId="77777777" w:rsidR="00C81062" w:rsidRDefault="00C81062" w:rsidP="00513811">
                      <w:pPr>
                        <w:pStyle w:val="Tab-ON"/>
                      </w:pPr>
                      <w:r>
                        <w:t>Evaluate</w:t>
                      </w:r>
                    </w:p>
                  </w:txbxContent>
                </v:textbox>
                <w10:anchorlock/>
              </v:shape>
            </w:pict>
          </mc:Fallback>
        </mc:AlternateContent>
      </w:r>
    </w:p>
    <w:p w14:paraId="631489D7" w14:textId="77777777" w:rsidR="00513811" w:rsidRDefault="00513811" w:rsidP="00513811">
      <w:pPr>
        <w:sectPr w:rsidR="00513811" w:rsidSect="000172B6">
          <w:type w:val="continuous"/>
          <w:pgSz w:w="11906" w:h="16838"/>
          <w:pgMar w:top="1985" w:right="1134" w:bottom="1418" w:left="1134" w:header="709" w:footer="709" w:gutter="0"/>
          <w:cols w:space="708"/>
          <w:titlePg/>
          <w:docGrid w:linePitch="360"/>
        </w:sectPr>
      </w:pPr>
    </w:p>
    <w:p w14:paraId="25F8DDFD" w14:textId="12FD104E" w:rsidR="00513811" w:rsidRPr="00947683" w:rsidRDefault="00513811" w:rsidP="00513811">
      <w:pPr>
        <w:pStyle w:val="TS-Lesson"/>
      </w:pPr>
      <w:r w:rsidRPr="00947683">
        <w:rPr>
          <w:b/>
        </w:rPr>
        <w:t xml:space="preserve">Lesson </w:t>
      </w:r>
      <w:r>
        <w:rPr>
          <w:b/>
        </w:rPr>
        <w:t>11 - 13</w:t>
      </w:r>
      <w:r w:rsidRPr="00947683">
        <w:rPr>
          <w:b/>
        </w:rPr>
        <w:t>:</w:t>
      </w:r>
      <w:r w:rsidRPr="00947683">
        <w:rPr>
          <w:b/>
        </w:rPr>
        <w:tab/>
      </w:r>
      <w:r w:rsidRPr="00947683">
        <w:t>Reflections and</w:t>
      </w:r>
      <w:r w:rsidRPr="00947683">
        <w:rPr>
          <w:b/>
        </w:rPr>
        <w:t xml:space="preserve"> </w:t>
      </w:r>
      <w:r w:rsidR="007502DC">
        <w:t>a</w:t>
      </w:r>
      <w:r w:rsidR="000172B6">
        <w:t>ssessment task</w:t>
      </w:r>
    </w:p>
    <w:p w14:paraId="5769076E" w14:textId="77777777" w:rsidR="00513811" w:rsidRPr="00947683" w:rsidRDefault="00513811" w:rsidP="00513811">
      <w:pPr>
        <w:sectPr w:rsidR="00513811" w:rsidRPr="00947683" w:rsidSect="000172B6">
          <w:type w:val="continuous"/>
          <w:pgSz w:w="11906" w:h="16838"/>
          <w:pgMar w:top="1985" w:right="1134" w:bottom="1418" w:left="1134" w:header="709" w:footer="709" w:gutter="0"/>
          <w:cols w:num="2" w:space="708" w:equalWidth="0">
            <w:col w:w="5670" w:space="708"/>
            <w:col w:w="3260"/>
          </w:cols>
          <w:titlePg/>
          <w:docGrid w:linePitch="360"/>
        </w:sectPr>
      </w:pPr>
      <w:r w:rsidRPr="00947683">
        <w:rPr>
          <w:b/>
        </w:rPr>
        <w:t>Duration:</w:t>
      </w:r>
      <w:r w:rsidRPr="00947683">
        <w:t xml:space="preserve"> </w:t>
      </w:r>
      <w:r w:rsidR="001656BD">
        <w:t xml:space="preserve">2 </w:t>
      </w:r>
      <w:r>
        <w:t>h</w:t>
      </w:r>
      <w:r w:rsidR="007502DC">
        <w:t>ou</w:t>
      </w:r>
      <w:r>
        <w:t xml:space="preserve">rs </w:t>
      </w:r>
      <w:r w:rsidR="001656BD">
        <w:t>30 minutes</w:t>
      </w:r>
    </w:p>
    <w:p w14:paraId="734EDC9A" w14:textId="77777777" w:rsidR="00513811" w:rsidRDefault="00513811" w:rsidP="00513811"/>
    <w:p w14:paraId="2F8375A8" w14:textId="77777777" w:rsidR="00055701" w:rsidRDefault="00055701" w:rsidP="002C3469">
      <w:pPr>
        <w:pStyle w:val="TS-Heading3"/>
        <w:sectPr w:rsidR="00055701" w:rsidSect="00055701">
          <w:type w:val="continuous"/>
          <w:pgSz w:w="11906" w:h="16838"/>
          <w:pgMar w:top="1985" w:right="1134" w:bottom="1418" w:left="1134" w:header="709" w:footer="709" w:gutter="0"/>
          <w:cols w:space="708"/>
          <w:titlePg/>
          <w:docGrid w:linePitch="360"/>
        </w:sectPr>
      </w:pPr>
    </w:p>
    <w:p w14:paraId="35463D1B" w14:textId="25F47D9B" w:rsidR="00513811" w:rsidRDefault="00513811" w:rsidP="002C3469">
      <w:pPr>
        <w:pStyle w:val="TS-Heading3"/>
      </w:pPr>
      <w:r>
        <w:t>Suggested learning sequence</w:t>
      </w:r>
    </w:p>
    <w:p w14:paraId="62A2FBFD" w14:textId="77777777" w:rsidR="008A1743" w:rsidRPr="00790998" w:rsidRDefault="008A1743" w:rsidP="008A1743">
      <w:pPr>
        <w:sectPr w:rsidR="008A1743" w:rsidRPr="00790998" w:rsidSect="000172B6">
          <w:type w:val="continuous"/>
          <w:pgSz w:w="11906" w:h="16838"/>
          <w:pgMar w:top="1985" w:right="1134" w:bottom="1418" w:left="1134" w:header="709" w:footer="709" w:gutter="0"/>
          <w:cols w:num="2" w:space="708" w:equalWidth="0">
            <w:col w:w="6188" w:space="708"/>
            <w:col w:w="2740"/>
          </w:cols>
          <w:titlePg/>
          <w:docGrid w:linePitch="360"/>
        </w:sectPr>
      </w:pPr>
    </w:p>
    <w:p w14:paraId="515AFB1F" w14:textId="3AB7A2EC" w:rsidR="002C3469" w:rsidRPr="002C3469" w:rsidRDefault="002C3469" w:rsidP="002C3469">
      <w:r w:rsidRPr="002C3469">
        <w:rPr>
          <w:b/>
        </w:rPr>
        <w:t>Introduction</w:t>
      </w:r>
      <w:r w:rsidRPr="002C3469">
        <w:t xml:space="preserve"> – reflections and task introduction</w:t>
      </w:r>
    </w:p>
    <w:p w14:paraId="21AA082E" w14:textId="77777777" w:rsidR="00513811" w:rsidRPr="005B1D2C" w:rsidRDefault="00513811" w:rsidP="00006D76">
      <w:pPr>
        <w:pStyle w:val="TS-Numberedlist"/>
        <w:numPr>
          <w:ilvl w:val="0"/>
          <w:numId w:val="7"/>
        </w:numPr>
      </w:pPr>
      <w:r w:rsidRPr="00947683">
        <w:t xml:space="preserve">As a class, reflect and record what has been learned </w:t>
      </w:r>
      <w:r w:rsidR="00E3204D">
        <w:t xml:space="preserve">and how in the L and H of </w:t>
      </w:r>
      <w:r w:rsidRPr="00947683">
        <w:t xml:space="preserve">the </w:t>
      </w:r>
      <w:r>
        <w:t xml:space="preserve">original </w:t>
      </w:r>
      <w:r w:rsidRPr="00947683">
        <w:t>TWLH chart.</w:t>
      </w:r>
    </w:p>
    <w:p w14:paraId="13089C70" w14:textId="77777777" w:rsidR="00513811" w:rsidRDefault="00513811" w:rsidP="00006D76">
      <w:pPr>
        <w:pStyle w:val="TS-Numberedlist"/>
        <w:numPr>
          <w:ilvl w:val="0"/>
          <w:numId w:val="7"/>
        </w:numPr>
      </w:pPr>
      <w:r>
        <w:t xml:space="preserve">Explain to the students that they are going to begin their final assessment </w:t>
      </w:r>
      <w:r w:rsidR="00E3204D">
        <w:t>task</w:t>
      </w:r>
      <w:r>
        <w:t>. Present them with th</w:t>
      </w:r>
      <w:r w:rsidR="00AF76A6">
        <w:t>e task sheet and the Guide for making j</w:t>
      </w:r>
      <w:r>
        <w:t xml:space="preserve">udgements </w:t>
      </w:r>
      <w:r w:rsidRPr="00513811">
        <w:rPr>
          <w:i/>
        </w:rPr>
        <w:t xml:space="preserve">(Resource </w:t>
      </w:r>
      <w:r w:rsidR="00C33C8E">
        <w:rPr>
          <w:i/>
        </w:rPr>
        <w:t>10</w:t>
      </w:r>
      <w:r w:rsidRPr="00513811">
        <w:rPr>
          <w:i/>
        </w:rPr>
        <w:t xml:space="preserve"> – St</w:t>
      </w:r>
      <w:r w:rsidR="00AF76A6">
        <w:rPr>
          <w:i/>
        </w:rPr>
        <w:t>udent task sheet and Guide for making j</w:t>
      </w:r>
      <w:r w:rsidRPr="00513811">
        <w:rPr>
          <w:i/>
        </w:rPr>
        <w:t>udgements).</w:t>
      </w:r>
      <w:r w:rsidRPr="00947683">
        <w:t xml:space="preserve"> </w:t>
      </w:r>
    </w:p>
    <w:p w14:paraId="4C66325A" w14:textId="77777777" w:rsidR="00B940F2" w:rsidRDefault="00513811" w:rsidP="00B940F2">
      <w:pPr>
        <w:pStyle w:val="TS-Numberedlist"/>
      </w:pPr>
      <w:r>
        <w:t>Read through the T</w:t>
      </w:r>
      <w:r w:rsidRPr="00947683">
        <w:t xml:space="preserve">ask sheet </w:t>
      </w:r>
      <w:r w:rsidR="00AF76A6">
        <w:t>and Guide for making j</w:t>
      </w:r>
      <w:r>
        <w:t xml:space="preserve">udgements </w:t>
      </w:r>
      <w:r w:rsidRPr="00947683">
        <w:t>together and identify all the requirements of the task.</w:t>
      </w:r>
    </w:p>
    <w:p w14:paraId="07A69358" w14:textId="77777777" w:rsidR="009C0CCA" w:rsidRDefault="009C0CCA" w:rsidP="002C3469">
      <w:pPr>
        <w:pStyle w:val="TS-Numberedlistsubpara"/>
      </w:pPr>
      <w:r w:rsidRPr="00DA3D7A">
        <w:rPr>
          <w:b/>
        </w:rPr>
        <w:t>Note</w:t>
      </w:r>
      <w:r w:rsidR="00DA3D7A">
        <w:t>: S</w:t>
      </w:r>
      <w:r>
        <w:t xml:space="preserve">tudents do not </w:t>
      </w:r>
      <w:r w:rsidRPr="002C3469">
        <w:t>need</w:t>
      </w:r>
      <w:r>
        <w:t xml:space="preserve"> to do </w:t>
      </w:r>
      <w:r w:rsidR="00241F20">
        <w:t xml:space="preserve">the task based on </w:t>
      </w:r>
      <w:r>
        <w:t>a local fish and local fish habitat. You may choose another location such as the Great Barrier Reef. If so</w:t>
      </w:r>
      <w:r w:rsidR="00801F48">
        <w:t>,</w:t>
      </w:r>
      <w:r>
        <w:t xml:space="preserve"> adjust the language in the </w:t>
      </w:r>
      <w:r w:rsidR="00801F48">
        <w:t>T</w:t>
      </w:r>
      <w:r w:rsidRPr="00947683">
        <w:t xml:space="preserve">ask sheet </w:t>
      </w:r>
      <w:r w:rsidR="00AF76A6">
        <w:t>and Guide for making j</w:t>
      </w:r>
      <w:r>
        <w:t>udgements.</w:t>
      </w:r>
    </w:p>
    <w:p w14:paraId="1C6F58FC" w14:textId="77777777" w:rsidR="00B940F2" w:rsidRPr="002C3469" w:rsidRDefault="00B940F2" w:rsidP="00B940F2">
      <w:pPr>
        <w:pStyle w:val="TS-Numberedlist"/>
      </w:pPr>
      <w:r w:rsidRPr="002C3469">
        <w:t xml:space="preserve">Show students examples of tray displays and placemats (see links in </w:t>
      </w:r>
      <w:r w:rsidRPr="002C3469">
        <w:rPr>
          <w:b/>
        </w:rPr>
        <w:t>‘Resources’</w:t>
      </w:r>
      <w:r w:rsidRPr="002C3469">
        <w:t xml:space="preserve"> section).</w:t>
      </w:r>
    </w:p>
    <w:p w14:paraId="76B56FFE" w14:textId="77777777" w:rsidR="00513811" w:rsidRPr="002C3469" w:rsidRDefault="00B940F2" w:rsidP="00B940F2">
      <w:pPr>
        <w:pStyle w:val="TS-Numberedlist"/>
      </w:pPr>
      <w:r w:rsidRPr="002C3469">
        <w:t xml:space="preserve">Contact local restaurants e.g. </w:t>
      </w:r>
      <w:r w:rsidR="00801F48" w:rsidRPr="002C3469">
        <w:t xml:space="preserve">a </w:t>
      </w:r>
      <w:r w:rsidRPr="002C3469">
        <w:t xml:space="preserve">fish and chip restaurant. See if they </w:t>
      </w:r>
      <w:r w:rsidR="00801F48" w:rsidRPr="002C3469">
        <w:t xml:space="preserve">will </w:t>
      </w:r>
      <w:r w:rsidRPr="002C3469">
        <w:t>agree to use the best placemats in their restaurant for a period of time on food trays or at tables. These placemats may be laminated for re-use.</w:t>
      </w:r>
    </w:p>
    <w:p w14:paraId="2996692C" w14:textId="77777777" w:rsidR="00513811" w:rsidRDefault="00513811" w:rsidP="00006D76">
      <w:pPr>
        <w:pStyle w:val="TS-Numberedlist"/>
        <w:numPr>
          <w:ilvl w:val="0"/>
          <w:numId w:val="7"/>
        </w:numPr>
      </w:pPr>
      <w:r w:rsidRPr="00947683">
        <w:t>Discuss available resources (identify all the work done throughout the unit that will help the students complete the task).</w:t>
      </w:r>
    </w:p>
    <w:p w14:paraId="0A4D873E" w14:textId="77777777" w:rsidR="00B940F2" w:rsidRDefault="00B940F2" w:rsidP="00006D76">
      <w:pPr>
        <w:pStyle w:val="TS-Numberedlist"/>
        <w:numPr>
          <w:ilvl w:val="0"/>
          <w:numId w:val="7"/>
        </w:numPr>
      </w:pPr>
      <w:r>
        <w:t>Students may write out or create the A3 display digitally.</w:t>
      </w:r>
    </w:p>
    <w:p w14:paraId="5B4A0939" w14:textId="77777777" w:rsidR="001C0034" w:rsidRDefault="00513811" w:rsidP="00006D76">
      <w:pPr>
        <w:pStyle w:val="TS-Numberedlist"/>
        <w:numPr>
          <w:ilvl w:val="0"/>
          <w:numId w:val="7"/>
        </w:numPr>
      </w:pPr>
      <w:r w:rsidRPr="00947683">
        <w:t>Set out a plan for time management and resource management.</w:t>
      </w:r>
    </w:p>
    <w:p w14:paraId="4250B649" w14:textId="77777777" w:rsidR="001C0034" w:rsidRDefault="001C0034" w:rsidP="002C3469">
      <w:r>
        <w:rPr>
          <w:b/>
        </w:rPr>
        <w:t>Activity</w:t>
      </w:r>
      <w:r w:rsidRPr="0053660E">
        <w:rPr>
          <w:b/>
        </w:rPr>
        <w:t xml:space="preserve"> –</w:t>
      </w:r>
      <w:r>
        <w:rPr>
          <w:b/>
        </w:rPr>
        <w:t xml:space="preserve"> </w:t>
      </w:r>
      <w:r w:rsidR="00241F20">
        <w:t xml:space="preserve">Create </w:t>
      </w:r>
      <w:r w:rsidR="00801F48">
        <w:t xml:space="preserve">an </w:t>
      </w:r>
      <w:r w:rsidR="00354D1E">
        <w:t xml:space="preserve">A3 sized </w:t>
      </w:r>
      <w:r w:rsidR="00354D1E" w:rsidRPr="002C3469">
        <w:t>placemat</w:t>
      </w:r>
      <w:r w:rsidR="00354D1E">
        <w:t xml:space="preserve"> for a local restaurant </w:t>
      </w:r>
    </w:p>
    <w:p w14:paraId="2D6DDB8C" w14:textId="77777777" w:rsidR="00354D1E" w:rsidRPr="00354D1E" w:rsidRDefault="001C0034" w:rsidP="001C0034">
      <w:pPr>
        <w:pStyle w:val="TS-Numberedlist"/>
      </w:pPr>
      <w:r w:rsidRPr="00354D1E">
        <w:t xml:space="preserve">Allow students time to research and prepare their </w:t>
      </w:r>
      <w:r w:rsidR="00354D1E" w:rsidRPr="00354D1E">
        <w:t xml:space="preserve">placemat design and production. </w:t>
      </w:r>
    </w:p>
    <w:p w14:paraId="6A8C5935" w14:textId="77777777" w:rsidR="00241F20" w:rsidRDefault="00241F20" w:rsidP="00241F20">
      <w:pPr>
        <w:pStyle w:val="TS-Numberedlist"/>
      </w:pPr>
      <w:r w:rsidRPr="00241F20">
        <w:t>Depending on the needs of the class, students may require scaffolding for different parts of the task</w:t>
      </w:r>
      <w:r>
        <w:t>.</w:t>
      </w:r>
    </w:p>
    <w:p w14:paraId="25472DCF" w14:textId="77777777" w:rsidR="001C0034" w:rsidRPr="00947683" w:rsidRDefault="001C0034" w:rsidP="001C0034">
      <w:pPr>
        <w:pStyle w:val="TS-Numberedlist"/>
      </w:pPr>
      <w:r>
        <w:t>How much time students are able to spend preparing</w:t>
      </w:r>
      <w:r w:rsidR="00B940F2">
        <w:t>, designing</w:t>
      </w:r>
      <w:r>
        <w:t xml:space="preserve"> </w:t>
      </w:r>
      <w:r w:rsidR="00354D1E">
        <w:t xml:space="preserve">and </w:t>
      </w:r>
      <w:r w:rsidR="00354D1E" w:rsidRPr="00354D1E">
        <w:t xml:space="preserve">creating </w:t>
      </w:r>
      <w:r w:rsidRPr="00354D1E">
        <w:t xml:space="preserve">their </w:t>
      </w:r>
      <w:r w:rsidR="00354D1E" w:rsidRPr="00354D1E">
        <w:t xml:space="preserve">A3 food placemat </w:t>
      </w:r>
      <w:r w:rsidRPr="00354D1E">
        <w:t>will</w:t>
      </w:r>
      <w:r>
        <w:t xml:space="preserve"> depend on the needs of the class and the length of </w:t>
      </w:r>
      <w:r w:rsidRPr="00947683">
        <w:t>time available in the school term.</w:t>
      </w:r>
    </w:p>
    <w:p w14:paraId="36B512BA" w14:textId="77777777" w:rsidR="008A1743" w:rsidRPr="00A75D06" w:rsidRDefault="009E6B69" w:rsidP="002C3469">
      <w:pPr>
        <w:sectPr w:rsidR="008A1743" w:rsidRPr="00A75D06" w:rsidSect="000172B6">
          <w:type w:val="continuous"/>
          <w:pgSz w:w="11906" w:h="16838"/>
          <w:pgMar w:top="1985" w:right="1134" w:bottom="1418" w:left="1134" w:header="709" w:footer="709" w:gutter="0"/>
          <w:cols w:num="2" w:space="708"/>
          <w:titlePg/>
          <w:docGrid w:linePitch="360"/>
        </w:sectPr>
      </w:pPr>
      <w:r>
        <w:t>.</w:t>
      </w:r>
    </w:p>
    <w:p w14:paraId="10F8F12E" w14:textId="77777777" w:rsidR="008A1743" w:rsidRDefault="008A1743" w:rsidP="008A1743"/>
    <w:p w14:paraId="39491ED2" w14:textId="77777777" w:rsidR="001C0034" w:rsidRPr="002C3469" w:rsidRDefault="001C0034" w:rsidP="002C3469">
      <w:pPr>
        <w:pStyle w:val="TS-Heading3"/>
      </w:pPr>
      <w:r>
        <w:t>Opportunities to monitor student learning</w:t>
      </w:r>
    </w:p>
    <w:p w14:paraId="45301F1A" w14:textId="77777777" w:rsidR="00746B45" w:rsidRDefault="001C0034" w:rsidP="006F27E2">
      <w:r>
        <w:rPr>
          <w:noProof/>
          <w:lang w:eastAsia="en-AU"/>
        </w:rPr>
        <mc:AlternateContent>
          <mc:Choice Requires="wps">
            <w:drawing>
              <wp:inline distT="0" distB="0" distL="0" distR="0" wp14:anchorId="3AAB5CB3" wp14:editId="5B1023BB">
                <wp:extent cx="6086475" cy="1066800"/>
                <wp:effectExtent l="0" t="0" r="28575" b="19050"/>
                <wp:docPr id="9" name="Rounded Rectangle 9"/>
                <wp:cNvGraphicFramePr/>
                <a:graphic xmlns:a="http://schemas.openxmlformats.org/drawingml/2006/main">
                  <a:graphicData uri="http://schemas.microsoft.com/office/word/2010/wordprocessingShape">
                    <wps:wsp>
                      <wps:cNvSpPr/>
                      <wps:spPr>
                        <a:xfrm>
                          <a:off x="0" y="0"/>
                          <a:ext cx="6086475" cy="10668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3FF117A" w14:textId="31F2062F" w:rsidR="00C81062" w:rsidRPr="002C3469" w:rsidRDefault="00C81062" w:rsidP="002C3469">
                            <w:pPr>
                              <w:pStyle w:val="TS-BubbleNormal"/>
                              <w:rPr>
                                <w:b/>
                              </w:rPr>
                            </w:pPr>
                            <w:r w:rsidRPr="002C3469">
                              <w:rPr>
                                <w:b/>
                              </w:rPr>
                              <w:t>Summative assessment opportunities:</w:t>
                            </w:r>
                          </w:p>
                          <w:p w14:paraId="2B4E535B" w14:textId="77777777" w:rsidR="00C81062" w:rsidRDefault="00C81062" w:rsidP="002C3469">
                            <w:pPr>
                              <w:pStyle w:val="TS-BubbleNormal"/>
                            </w:pPr>
                            <w:r>
                              <w:t xml:space="preserve">The students’ task can be used to assess their </w:t>
                            </w:r>
                            <w:r w:rsidRPr="002C3469">
                              <w:t>knowledge</w:t>
                            </w:r>
                            <w:r>
                              <w:t xml:space="preserv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 o:spid="_x0000_s1096" style="width:479.25pt;height:84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" fillcolor="white [3212]" strokecolor="#bfbfbf [2412]" strokeweight="1pt">
                <v:stroke dashstyle="dash" joinstyle="miter"/>
                <v:textbox>
                  <w:txbxContent>
                    <w:p w14:paraId="43FF117A" w14:textId="31F2062F" w:rsidR="00C81062" w:rsidRPr="002C3469" w:rsidRDefault="00C81062" w:rsidP="002C3469">
                      <w:pPr>
                        <w:pStyle w:val="TS-BubbleNormal"/>
                        <w:rPr>
                          <w:b/>
                        </w:rPr>
                      </w:pPr>
                      <w:r w:rsidRPr="002C3469">
                        <w:rPr>
                          <w:b/>
                        </w:rPr>
                        <w:t>Summative assessment opportunities:</w:t>
                      </w:r>
                    </w:p>
                    <w:p w14:paraId="2B4E535B" w14:textId="77777777" w:rsidR="00C81062" w:rsidRDefault="00C81062" w:rsidP="002C3469">
                      <w:pPr>
                        <w:pStyle w:val="TS-BubbleNormal"/>
                      </w:pPr>
                      <w:r>
                        <w:t xml:space="preserve">The students’ task can be used to assess their </w:t>
                      </w:r>
                      <w:r w:rsidRPr="002C3469">
                        <w:t>knowledge</w:t>
                      </w:r>
                      <w:r>
                        <w:t xml:space="preserve"> and understanding of science understandings, science as a human endeavour and science inquiry skills.</w:t>
                      </w:r>
                    </w:p>
                  </w:txbxContent>
                </v:textbox>
                <w10:anchorlock/>
              </v:roundrect>
            </w:pict>
          </mc:Fallback>
        </mc:AlternateContent>
      </w:r>
    </w:p>
    <w:p w14:paraId="622606DA" w14:textId="77777777" w:rsidR="001C0034" w:rsidRDefault="001C0034" w:rsidP="001C0034">
      <w:pPr>
        <w:pStyle w:val="TS-Heading3"/>
      </w:pPr>
      <w:r>
        <w:t>Resources</w:t>
      </w:r>
    </w:p>
    <w:p w14:paraId="67E1D44D" w14:textId="77777777" w:rsidR="001C0034" w:rsidRDefault="001C0034" w:rsidP="001C0034">
      <w:r>
        <w:rPr>
          <w:noProof/>
          <w:lang w:eastAsia="en-AU"/>
        </w:rPr>
        <mc:AlternateContent>
          <mc:Choice Requires="wps">
            <w:drawing>
              <wp:inline distT="0" distB="0" distL="0" distR="0" wp14:anchorId="15379B92" wp14:editId="52069B0D">
                <wp:extent cx="6086475" cy="4543425"/>
                <wp:effectExtent l="0" t="0" r="28575" b="28575"/>
                <wp:docPr id="237" name="Rounded Rectangle 237"/>
                <wp:cNvGraphicFramePr/>
                <a:graphic xmlns:a="http://schemas.openxmlformats.org/drawingml/2006/main">
                  <a:graphicData uri="http://schemas.microsoft.com/office/word/2010/wordprocessingShape">
                    <wps:wsp>
                      <wps:cNvSpPr/>
                      <wps:spPr>
                        <a:xfrm>
                          <a:off x="723900" y="3076575"/>
                          <a:ext cx="6086475" cy="4543425"/>
                        </a:xfrm>
                        <a:prstGeom prst="roundRect">
                          <a:avLst>
                            <a:gd name="adj" fmla="val 773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2C022F2" w14:textId="77777777" w:rsidR="00C81062" w:rsidRPr="00B940F2" w:rsidRDefault="00C81062" w:rsidP="00EE42FB">
                            <w:pPr>
                              <w:pStyle w:val="TS-Heading4"/>
                            </w:pPr>
                            <w:r w:rsidRPr="00B940F2">
                              <w:t>Useful web</w:t>
                            </w:r>
                            <w:r>
                              <w:t xml:space="preserve"> </w:t>
                            </w:r>
                            <w:r w:rsidRPr="00B940F2">
                              <w:t>links</w:t>
                            </w:r>
                          </w:p>
                          <w:p w14:paraId="40095AD5" w14:textId="77777777" w:rsidR="00C81062" w:rsidRPr="00EE42FB" w:rsidRDefault="00C81062" w:rsidP="00EE42FB">
                            <w:pPr>
                              <w:pStyle w:val="TS-Bullet1"/>
                            </w:pPr>
                            <w:r w:rsidRPr="00B940F2">
                              <w:t>Examples of food tray displays/placemats</w:t>
                            </w:r>
                            <w:r>
                              <w:t>:</w:t>
                            </w:r>
                          </w:p>
                          <w:p w14:paraId="41EE6AB5" w14:textId="77777777" w:rsidR="00C81062" w:rsidRPr="00EE42FB" w:rsidRDefault="00DB07F1" w:rsidP="00EE42FB">
                            <w:pPr>
                              <w:pStyle w:val="TS-Bullet2"/>
                            </w:pPr>
                            <w:hyperlink r:id="rId97" w:history="1">
                              <w:r w:rsidR="00C81062" w:rsidRPr="00EE42FB">
                                <w:rPr>
                                  <w:rStyle w:val="Hyperlink"/>
                                </w:rPr>
                                <w:t>https://commons.wikimedia.org/wiki/File:Buragerkingset.JPG</w:t>
                              </w:r>
                            </w:hyperlink>
                          </w:p>
                          <w:p w14:paraId="7280669C" w14:textId="77777777" w:rsidR="00C81062" w:rsidRPr="00EE42FB" w:rsidRDefault="00DB07F1" w:rsidP="00EE42FB">
                            <w:pPr>
                              <w:pStyle w:val="TS-Bullet2"/>
                            </w:pPr>
                            <w:hyperlink r:id="rId98" w:history="1">
                              <w:r w:rsidR="00C81062" w:rsidRPr="00EE42FB">
                                <w:rPr>
                                  <w:rStyle w:val="Hyperlink"/>
                                </w:rPr>
                                <w:t>https://commons.wikimedia.org/wiki/File:ZOO_Bangkok_food.JPG</w:t>
                              </w:r>
                            </w:hyperlink>
                          </w:p>
                          <w:p w14:paraId="42ED6C1A" w14:textId="77777777" w:rsidR="00C81062" w:rsidRPr="00EE42FB" w:rsidRDefault="00DB07F1" w:rsidP="00EE42FB">
                            <w:pPr>
                              <w:pStyle w:val="TS-Bullet2"/>
                            </w:pPr>
                            <w:hyperlink r:id="rId99" w:history="1">
                              <w:r w:rsidR="00C81062" w:rsidRPr="00EE42FB">
                                <w:rPr>
                                  <w:rStyle w:val="Hyperlink"/>
                                </w:rPr>
                                <w:t>https://commons.wikimedia.org/wiki/File:Israel_Batch_1_(919).JPG</w:t>
                              </w:r>
                            </w:hyperlink>
                          </w:p>
                          <w:p w14:paraId="56146C89" w14:textId="358F5C39" w:rsidR="00C81062" w:rsidRPr="00EE42FB" w:rsidRDefault="00C81062" w:rsidP="00EE42FB">
                            <w:pPr>
                              <w:pStyle w:val="TS-Bullet1"/>
                            </w:pPr>
                            <w:r w:rsidRPr="00EE42FB">
                              <w:t>2011 Reef Beat posters 1-10 could be used as research in this task. View the posters ‘waste watchers’, ‘Wetland warriors’, ‘farming and grazing’ and ‘habitat heroes’:</w:t>
                            </w:r>
                            <w:r w:rsidRPr="00EE42FB">
                              <w:br/>
                            </w:r>
                            <w:hyperlink r:id="rId100" w:history="1">
                              <w:r w:rsidRPr="00EE42FB">
                                <w:rPr>
                                  <w:rStyle w:val="Hyperlink"/>
                                </w:rPr>
                                <w:t>http://elibrary.gbrmpa.gov.au/jspui/handle/11017/2778</w:t>
                              </w:r>
                            </w:hyperlink>
                          </w:p>
                          <w:p w14:paraId="03521D95" w14:textId="025B2331" w:rsidR="00C81062" w:rsidRPr="00EE42FB" w:rsidRDefault="00C81062" w:rsidP="00EE42FB">
                            <w:pPr>
                              <w:pStyle w:val="TS-Bullet1"/>
                            </w:pPr>
                            <w:r w:rsidRPr="00EE42FB">
                              <w:t>2012 Reef Beat posters 1-10 have information about fishing:</w:t>
                            </w:r>
                            <w:r w:rsidRPr="00EE42FB">
                              <w:br/>
                            </w:r>
                            <w:hyperlink r:id="rId101" w:history="1">
                              <w:r w:rsidRPr="00EE42FB">
                                <w:rPr>
                                  <w:rStyle w:val="Hyperlink"/>
                                </w:rPr>
                                <w:t>http://elibrary.gbrmpa.gov.au/jspui/handle/11017/2777</w:t>
                              </w:r>
                            </w:hyperlink>
                          </w:p>
                          <w:p w14:paraId="0986E7F1" w14:textId="2792900F" w:rsidR="00C81062" w:rsidRPr="00EE42FB" w:rsidRDefault="00C81062" w:rsidP="00EE42FB">
                            <w:pPr>
                              <w:pStyle w:val="TS-Heading4"/>
                            </w:pPr>
                            <w:r>
                              <w:t>Printable resources</w:t>
                            </w:r>
                          </w:p>
                          <w:p w14:paraId="177CB9A0" w14:textId="3CAD5C40" w:rsidR="00C81062" w:rsidRPr="00EE42FB" w:rsidRDefault="00C81062" w:rsidP="00EE42FB">
                            <w:pPr>
                              <w:pStyle w:val="TS-BubbleNormal"/>
                              <w:rPr>
                                <w:i/>
                              </w:rPr>
                            </w:pPr>
                            <w:r w:rsidRPr="00EE42FB">
                              <w:rPr>
                                <w:i/>
                              </w:rPr>
                              <w:t>Resource 10 – Student task sheet and Guide for making judgements</w:t>
                            </w:r>
                          </w:p>
                          <w:p w14:paraId="78D1F71E" w14:textId="77777777" w:rsidR="00C81062" w:rsidRPr="00EE42FB" w:rsidRDefault="00C81062" w:rsidP="00EE42FB">
                            <w:pPr>
                              <w:pStyle w:val="TS-Heading4"/>
                            </w:pPr>
                            <w:r w:rsidRPr="00EE42FB">
                              <w:t>Other resources</w:t>
                            </w:r>
                          </w:p>
                          <w:p w14:paraId="2A024036" w14:textId="77777777" w:rsidR="00C81062" w:rsidRPr="00EE42FB" w:rsidRDefault="00C81062" w:rsidP="00EE42FB">
                            <w:pPr>
                              <w:pStyle w:val="TS-Bullet1"/>
                            </w:pPr>
                            <w:r w:rsidRPr="00EE42FB">
                              <w:t>A3 paper</w:t>
                            </w:r>
                          </w:p>
                          <w:p w14:paraId="33660EB1" w14:textId="77777777" w:rsidR="00C81062" w:rsidRPr="00EE42FB" w:rsidRDefault="00C81062" w:rsidP="00EE42FB">
                            <w:pPr>
                              <w:pStyle w:val="TS-Bullet1"/>
                            </w:pPr>
                            <w:r w:rsidRPr="00EE42FB">
                              <w:t>laminator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7" o:spid="_x0000_s1097" style="width:479.25pt;height:357.75pt;visibility:visible;mso-wrap-style:square;mso-left-percent:-10001;mso-top-percent:-10001;mso-position-horizontal:absolute;mso-position-horizontal-relative:char;mso-position-vertical:absolute;mso-position-vertical-relative:line;mso-left-percent:-10001;mso-top-percent:-10001;v-text-anchor:top" arcsize="50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" fillcolor="white [3212]" strokecolor="#bfbfbf [2412]" strokeweight="1pt">
                <v:stroke dashstyle="dash" joinstyle="miter"/>
                <v:textbox>
                  <w:txbxContent>
                    <w:p w14:paraId="22C022F2" w14:textId="77777777" w:rsidR="00C81062" w:rsidRPr="00B940F2" w:rsidRDefault="00C81062" w:rsidP="00EE42FB">
                      <w:pPr>
                        <w:pStyle w:val="TS-Heading4"/>
                      </w:pPr>
                      <w:r w:rsidRPr="00B940F2">
                        <w:t>Useful web</w:t>
                      </w:r>
                      <w:r>
                        <w:t xml:space="preserve"> </w:t>
                      </w:r>
                      <w:r w:rsidRPr="00B940F2">
                        <w:t>links</w:t>
                      </w:r>
                    </w:p>
                    <w:p w14:paraId="40095AD5" w14:textId="77777777" w:rsidR="00C81062" w:rsidRPr="00EE42FB" w:rsidRDefault="00C81062" w:rsidP="00EE42FB">
                      <w:pPr>
                        <w:pStyle w:val="TS-Bullet1"/>
                      </w:pPr>
                      <w:r w:rsidRPr="00B940F2">
                        <w:t>Examples of food tray displays/placemats</w:t>
                      </w:r>
                      <w:r>
                        <w:t>:</w:t>
                      </w:r>
                    </w:p>
                    <w:p w14:paraId="41EE6AB5" w14:textId="77777777" w:rsidR="00C81062" w:rsidRPr="00EE42FB" w:rsidRDefault="00DB07F1" w:rsidP="00EE42FB">
                      <w:pPr>
                        <w:pStyle w:val="TS-Bullet2"/>
                      </w:pPr>
                      <w:hyperlink r:id="rId102" w:history="1">
                        <w:r w:rsidR="00C81062" w:rsidRPr="00EE42FB">
                          <w:rPr>
                            <w:rStyle w:val="Hyperlink"/>
                          </w:rPr>
                          <w:t>https://commons.wikimedia.org/wiki/File:Buragerkingset.JPG</w:t>
                        </w:r>
                      </w:hyperlink>
                    </w:p>
                    <w:p w14:paraId="7280669C" w14:textId="77777777" w:rsidR="00C81062" w:rsidRPr="00EE42FB" w:rsidRDefault="00DB07F1" w:rsidP="00EE42FB">
                      <w:pPr>
                        <w:pStyle w:val="TS-Bullet2"/>
                      </w:pPr>
                      <w:hyperlink r:id="rId103" w:history="1">
                        <w:r w:rsidR="00C81062" w:rsidRPr="00EE42FB">
                          <w:rPr>
                            <w:rStyle w:val="Hyperlink"/>
                          </w:rPr>
                          <w:t>https://commons.wikimedia.org/wiki/File:ZOO_Bangkok_food.JPG</w:t>
                        </w:r>
                      </w:hyperlink>
                    </w:p>
                    <w:p w14:paraId="42ED6C1A" w14:textId="77777777" w:rsidR="00C81062" w:rsidRPr="00EE42FB" w:rsidRDefault="00DB07F1" w:rsidP="00EE42FB">
                      <w:pPr>
                        <w:pStyle w:val="TS-Bullet2"/>
                      </w:pPr>
                      <w:hyperlink r:id="rId104" w:history="1">
                        <w:r w:rsidR="00C81062" w:rsidRPr="00EE42FB">
                          <w:rPr>
                            <w:rStyle w:val="Hyperlink"/>
                          </w:rPr>
                          <w:t>https://commons.wikimedia.org/wiki/File:Israel_Batch_1_(919).JPG</w:t>
                        </w:r>
                      </w:hyperlink>
                    </w:p>
                    <w:p w14:paraId="56146C89" w14:textId="358F5C39" w:rsidR="00C81062" w:rsidRPr="00EE42FB" w:rsidRDefault="00C81062" w:rsidP="00EE42FB">
                      <w:pPr>
                        <w:pStyle w:val="TS-Bullet1"/>
                      </w:pPr>
                      <w:r w:rsidRPr="00EE42FB">
                        <w:t>2011 Reef Beat posters 1-10 could be used as research in this task. View the posters ‘waste watchers’, ‘Wetland warriors’, ‘farming and grazing’ and ‘habitat heroes’:</w:t>
                      </w:r>
                      <w:r w:rsidRPr="00EE42FB">
                        <w:br/>
                      </w:r>
                      <w:hyperlink r:id="rId105" w:history="1">
                        <w:r w:rsidRPr="00EE42FB">
                          <w:rPr>
                            <w:rStyle w:val="Hyperlink"/>
                          </w:rPr>
                          <w:t>http://elibrary.gbrmpa.gov.au/jspui/handle/11017/2778</w:t>
                        </w:r>
                      </w:hyperlink>
                    </w:p>
                    <w:p w14:paraId="03521D95" w14:textId="025B2331" w:rsidR="00C81062" w:rsidRPr="00EE42FB" w:rsidRDefault="00C81062" w:rsidP="00EE42FB">
                      <w:pPr>
                        <w:pStyle w:val="TS-Bullet1"/>
                      </w:pPr>
                      <w:r w:rsidRPr="00EE42FB">
                        <w:t>2012 Reef Beat posters 1-10 have information about fishing:</w:t>
                      </w:r>
                      <w:r w:rsidRPr="00EE42FB">
                        <w:br/>
                      </w:r>
                      <w:hyperlink r:id="rId106" w:history="1">
                        <w:r w:rsidRPr="00EE42FB">
                          <w:rPr>
                            <w:rStyle w:val="Hyperlink"/>
                          </w:rPr>
                          <w:t>http://elibrary.gbrmpa.gov.au/jspui/handle/11017/2777</w:t>
                        </w:r>
                      </w:hyperlink>
                    </w:p>
                    <w:p w14:paraId="0986E7F1" w14:textId="2792900F" w:rsidR="00C81062" w:rsidRPr="00EE42FB" w:rsidRDefault="00C81062" w:rsidP="00EE42FB">
                      <w:pPr>
                        <w:pStyle w:val="TS-Heading4"/>
                      </w:pPr>
                      <w:r>
                        <w:t>Printable resources</w:t>
                      </w:r>
                    </w:p>
                    <w:p w14:paraId="177CB9A0" w14:textId="3CAD5C40" w:rsidR="00C81062" w:rsidRPr="00EE42FB" w:rsidRDefault="00C81062" w:rsidP="00EE42FB">
                      <w:pPr>
                        <w:pStyle w:val="TS-BubbleNormal"/>
                        <w:rPr>
                          <w:i/>
                        </w:rPr>
                      </w:pPr>
                      <w:r w:rsidRPr="00EE42FB">
                        <w:rPr>
                          <w:i/>
                        </w:rPr>
                        <w:t>Resource 10 – Student task sheet and Guide for making judgements</w:t>
                      </w:r>
                    </w:p>
                    <w:p w14:paraId="78D1F71E" w14:textId="77777777" w:rsidR="00C81062" w:rsidRPr="00EE42FB" w:rsidRDefault="00C81062" w:rsidP="00EE42FB">
                      <w:pPr>
                        <w:pStyle w:val="TS-Heading4"/>
                      </w:pPr>
                      <w:r w:rsidRPr="00EE42FB">
                        <w:t>Other resources</w:t>
                      </w:r>
                    </w:p>
                    <w:p w14:paraId="2A024036" w14:textId="77777777" w:rsidR="00C81062" w:rsidRPr="00EE42FB" w:rsidRDefault="00C81062" w:rsidP="00EE42FB">
                      <w:pPr>
                        <w:pStyle w:val="TS-Bullet1"/>
                      </w:pPr>
                      <w:r w:rsidRPr="00EE42FB">
                        <w:t>A3 paper</w:t>
                      </w:r>
                    </w:p>
                    <w:p w14:paraId="33660EB1" w14:textId="77777777" w:rsidR="00C81062" w:rsidRPr="00EE42FB" w:rsidRDefault="00C81062" w:rsidP="00EE42FB">
                      <w:pPr>
                        <w:pStyle w:val="TS-Bullet1"/>
                      </w:pPr>
                      <w:r w:rsidRPr="00EE42FB">
                        <w:t>laminator</w:t>
                      </w:r>
                    </w:p>
                  </w:txbxContent>
                </v:textbox>
                <w10:anchorlock/>
              </v:roundrect>
            </w:pict>
          </mc:Fallback>
        </mc:AlternateContent>
      </w:r>
    </w:p>
    <w:p w14:paraId="5D9A7885" w14:textId="77777777" w:rsidR="008A1743" w:rsidRDefault="008A1743" w:rsidP="008A1743"/>
    <w:p w14:paraId="0A0E6B66" w14:textId="77777777" w:rsidR="008A1743" w:rsidRDefault="008A1743" w:rsidP="008A1743">
      <w:pPr>
        <w:sectPr w:rsidR="008A1743" w:rsidSect="000172B6">
          <w:type w:val="continuous"/>
          <w:pgSz w:w="11906" w:h="16838"/>
          <w:pgMar w:top="1985" w:right="1134" w:bottom="1418" w:left="1134" w:header="709" w:footer="709" w:gutter="0"/>
          <w:cols w:space="708"/>
          <w:titlePg/>
          <w:docGrid w:linePitch="360"/>
        </w:sectPr>
      </w:pPr>
    </w:p>
    <w:p w14:paraId="663ADCCD" w14:textId="77777777" w:rsidR="005200E4" w:rsidRDefault="005200E4" w:rsidP="005553A7">
      <w:pPr>
        <w:pStyle w:val="Sub-sectiontitlepage"/>
        <w:rPr>
          <w:rFonts w:hint="eastAsia"/>
        </w:rPr>
      </w:pPr>
      <w:bookmarkStart w:id="13" w:name="_Toc444166273"/>
      <w:r>
        <w:t>Resources</w:t>
      </w:r>
      <w:bookmarkEnd w:id="13"/>
    </w:p>
    <w:p w14:paraId="24D8571B" w14:textId="77777777" w:rsidR="00E3173F" w:rsidRPr="000172B6" w:rsidRDefault="00E3173F" w:rsidP="000172B6"/>
    <w:p w14:paraId="1A925B90" w14:textId="77777777" w:rsidR="009A366B" w:rsidRPr="002E44D0" w:rsidRDefault="009A366B" w:rsidP="002E44D0">
      <w:pPr>
        <w:sectPr w:rsidR="009A366B" w:rsidRPr="002E44D0" w:rsidSect="002E44D0">
          <w:headerReference w:type="default" r:id="rId107"/>
          <w:footerReference w:type="default" r:id="rId108"/>
          <w:pgSz w:w="16840" w:h="11907" w:orient="landscape" w:code="9"/>
          <w:pgMar w:top="1304" w:right="1418" w:bottom="1134" w:left="1418" w:header="709" w:footer="709" w:gutter="0"/>
          <w:cols w:space="720"/>
        </w:sectPr>
      </w:pPr>
    </w:p>
    <w:p w14:paraId="7BCF51FD" w14:textId="77777777" w:rsidR="00E57502" w:rsidRDefault="00E57502" w:rsidP="00E57502">
      <w:pPr>
        <w:pStyle w:val="AttachmentHeading"/>
      </w:pPr>
      <w:bookmarkStart w:id="14" w:name="_Toc444166274"/>
      <w:r>
        <w:t xml:space="preserve">Resource 1 </w:t>
      </w:r>
      <w:r w:rsidRPr="00E3173F">
        <w:t xml:space="preserve">– </w:t>
      </w:r>
      <w:r>
        <w:t>TWLH chart</w:t>
      </w:r>
      <w:bookmarkEnd w:id="14"/>
    </w:p>
    <w:p w14:paraId="5B895D55" w14:textId="77777777" w:rsidR="00E57502" w:rsidRDefault="00E57502" w:rsidP="000857D4">
      <w:r w:rsidRPr="003C16BF">
        <w:t>Name: __________________________</w:t>
      </w:r>
    </w:p>
    <w:tbl>
      <w:tblPr>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1E0" w:firstRow="1" w:lastRow="1" w:firstColumn="1" w:lastColumn="1" w:noHBand="0" w:noVBand="0"/>
        <w:tblDescription w:val="TWLH chart - 4 columns"/>
      </w:tblPr>
      <w:tblGrid>
        <w:gridCol w:w="3520"/>
        <w:gridCol w:w="3519"/>
        <w:gridCol w:w="3535"/>
        <w:gridCol w:w="3644"/>
      </w:tblGrid>
      <w:tr w:rsidR="00DF332B" w:rsidRPr="00780440" w14:paraId="75C0F618" w14:textId="77777777" w:rsidTr="00DF332B">
        <w:trPr>
          <w:tblHeader/>
        </w:trPr>
        <w:tc>
          <w:tcPr>
            <w:tcW w:w="3980" w:type="dxa"/>
            <w:tcBorders>
              <w:top w:val="single" w:sz="12" w:space="0" w:color="C3D600"/>
              <w:bottom w:val="single" w:sz="8" w:space="0" w:color="C3D600"/>
            </w:tcBorders>
            <w:shd w:val="clear" w:color="auto" w:fill="EDF3B2"/>
          </w:tcPr>
          <w:p w14:paraId="0533CE89" w14:textId="77777777" w:rsidR="000857D4" w:rsidRPr="00780440" w:rsidRDefault="000857D4" w:rsidP="007B139A">
            <w:pPr>
              <w:pStyle w:val="Tableheader3"/>
            </w:pPr>
            <w:r w:rsidRPr="00780440">
              <w:t>T</w:t>
            </w:r>
          </w:p>
          <w:p w14:paraId="2F870F26" w14:textId="5071F15C" w:rsidR="000857D4" w:rsidRPr="00780440" w:rsidRDefault="000857D4" w:rsidP="00DF332B">
            <w:pPr>
              <w:pStyle w:val="Tableheader3"/>
            </w:pPr>
            <w:r w:rsidRPr="00780440">
              <w:t>What we</w:t>
            </w:r>
            <w:r>
              <w:br/>
            </w:r>
            <w:r w:rsidRPr="00780440">
              <w:t>THINK</w:t>
            </w:r>
            <w:r>
              <w:br/>
            </w:r>
            <w:r w:rsidRPr="00780440">
              <w:t xml:space="preserve">we know about </w:t>
            </w:r>
            <w:r>
              <w:t>fish and fishing practi</w:t>
            </w:r>
            <w:r w:rsidR="00DF332B">
              <w:t>s</w:t>
            </w:r>
            <w:r>
              <w:t>es</w:t>
            </w:r>
          </w:p>
        </w:tc>
        <w:tc>
          <w:tcPr>
            <w:tcW w:w="3980" w:type="dxa"/>
            <w:tcBorders>
              <w:top w:val="single" w:sz="12" w:space="0" w:color="C3D600"/>
              <w:bottom w:val="single" w:sz="8" w:space="0" w:color="C3D600"/>
            </w:tcBorders>
            <w:shd w:val="clear" w:color="auto" w:fill="EDF3B2"/>
          </w:tcPr>
          <w:p w14:paraId="6B5CF32D" w14:textId="77777777" w:rsidR="000857D4" w:rsidRPr="00780440" w:rsidRDefault="000857D4" w:rsidP="007B139A">
            <w:pPr>
              <w:pStyle w:val="Tableheader3"/>
            </w:pPr>
            <w:r w:rsidRPr="00780440">
              <w:t>W</w:t>
            </w:r>
          </w:p>
          <w:p w14:paraId="67EA0566" w14:textId="019DF1E4" w:rsidR="000857D4" w:rsidRPr="004463F1" w:rsidRDefault="000857D4" w:rsidP="00DF332B">
            <w:pPr>
              <w:pStyle w:val="Tableheader3"/>
            </w:pPr>
            <w:r w:rsidRPr="004463F1">
              <w:t>What we</w:t>
            </w:r>
            <w:r w:rsidRPr="004463F1">
              <w:br/>
              <w:t>WANT</w:t>
            </w:r>
            <w:r w:rsidRPr="004463F1">
              <w:br/>
              <w:t xml:space="preserve">to learn about </w:t>
            </w:r>
            <w:r w:rsidR="00DF332B">
              <w:t>fish and fishing practises</w:t>
            </w:r>
          </w:p>
        </w:tc>
        <w:tc>
          <w:tcPr>
            <w:tcW w:w="3980" w:type="dxa"/>
            <w:tcBorders>
              <w:top w:val="single" w:sz="12" w:space="0" w:color="C3D600"/>
              <w:bottom w:val="single" w:sz="8" w:space="0" w:color="C3D600"/>
            </w:tcBorders>
            <w:shd w:val="clear" w:color="auto" w:fill="EDF3B2"/>
          </w:tcPr>
          <w:p w14:paraId="17DE043B" w14:textId="77777777" w:rsidR="000857D4" w:rsidRPr="00780440" w:rsidRDefault="000857D4" w:rsidP="007B139A">
            <w:pPr>
              <w:pStyle w:val="Tableheader3"/>
            </w:pPr>
            <w:r w:rsidRPr="00780440">
              <w:t>L</w:t>
            </w:r>
          </w:p>
          <w:p w14:paraId="3B550DAC" w14:textId="7A05A66F" w:rsidR="000857D4" w:rsidRPr="004463F1" w:rsidRDefault="000857D4" w:rsidP="00DF332B">
            <w:pPr>
              <w:pStyle w:val="Tableheader3"/>
            </w:pPr>
            <w:r w:rsidRPr="004463F1">
              <w:t>What we</w:t>
            </w:r>
            <w:r w:rsidRPr="004463F1">
              <w:br/>
              <w:t>LEARNED</w:t>
            </w:r>
            <w:r w:rsidRPr="004463F1">
              <w:br/>
              <w:t xml:space="preserve">about </w:t>
            </w:r>
            <w:r w:rsidR="00DF332B">
              <w:t>fish and fishing practises</w:t>
            </w:r>
          </w:p>
        </w:tc>
        <w:tc>
          <w:tcPr>
            <w:tcW w:w="3980" w:type="dxa"/>
            <w:tcBorders>
              <w:top w:val="single" w:sz="12" w:space="0" w:color="C3D600"/>
              <w:bottom w:val="single" w:sz="8" w:space="0" w:color="C3D600"/>
            </w:tcBorders>
            <w:shd w:val="clear" w:color="auto" w:fill="EDF3B2"/>
          </w:tcPr>
          <w:p w14:paraId="48FA48D7" w14:textId="77777777" w:rsidR="000857D4" w:rsidRPr="00780440" w:rsidRDefault="000857D4" w:rsidP="007B139A">
            <w:pPr>
              <w:pStyle w:val="Tableheader3"/>
            </w:pPr>
            <w:r w:rsidRPr="00780440">
              <w:t>H</w:t>
            </w:r>
          </w:p>
          <w:p w14:paraId="44C93347" w14:textId="77777777" w:rsidR="000857D4" w:rsidRPr="004463F1" w:rsidRDefault="000857D4" w:rsidP="007B139A">
            <w:pPr>
              <w:pStyle w:val="Tableheader3"/>
            </w:pPr>
            <w:r w:rsidRPr="004463F1">
              <w:t>HOW</w:t>
            </w:r>
            <w:r w:rsidRPr="004463F1">
              <w:br/>
              <w:t>we know</w:t>
            </w:r>
            <w:r w:rsidRPr="004463F1">
              <w:br/>
              <w:t>(scientific understandings)</w:t>
            </w:r>
          </w:p>
        </w:tc>
      </w:tr>
      <w:tr w:rsidR="000857D4" w:rsidRPr="00780440" w14:paraId="0B118323" w14:textId="77777777" w:rsidTr="007B139A">
        <w:trPr>
          <w:trHeight w:val="5660"/>
        </w:trPr>
        <w:tc>
          <w:tcPr>
            <w:tcW w:w="3980" w:type="dxa"/>
            <w:tcBorders>
              <w:top w:val="single" w:sz="8" w:space="0" w:color="C3D600"/>
            </w:tcBorders>
            <w:shd w:val="clear" w:color="auto" w:fill="auto"/>
          </w:tcPr>
          <w:p w14:paraId="06ADE59E" w14:textId="77777777" w:rsidR="000857D4" w:rsidRPr="004463F1" w:rsidRDefault="000857D4" w:rsidP="007B139A"/>
        </w:tc>
        <w:tc>
          <w:tcPr>
            <w:tcW w:w="3980" w:type="dxa"/>
            <w:tcBorders>
              <w:top w:val="single" w:sz="8" w:space="0" w:color="C3D600"/>
            </w:tcBorders>
            <w:shd w:val="clear" w:color="auto" w:fill="auto"/>
          </w:tcPr>
          <w:p w14:paraId="584E8B48" w14:textId="77777777" w:rsidR="000857D4" w:rsidRPr="004463F1" w:rsidRDefault="000857D4" w:rsidP="007B139A"/>
        </w:tc>
        <w:tc>
          <w:tcPr>
            <w:tcW w:w="3980" w:type="dxa"/>
            <w:tcBorders>
              <w:top w:val="single" w:sz="8" w:space="0" w:color="C3D600"/>
            </w:tcBorders>
            <w:shd w:val="clear" w:color="auto" w:fill="auto"/>
          </w:tcPr>
          <w:p w14:paraId="58421B6D" w14:textId="77777777" w:rsidR="000857D4" w:rsidRPr="004463F1" w:rsidRDefault="000857D4" w:rsidP="007B139A"/>
        </w:tc>
        <w:tc>
          <w:tcPr>
            <w:tcW w:w="3980" w:type="dxa"/>
            <w:tcBorders>
              <w:top w:val="single" w:sz="8" w:space="0" w:color="C3D600"/>
            </w:tcBorders>
            <w:shd w:val="clear" w:color="auto" w:fill="auto"/>
          </w:tcPr>
          <w:p w14:paraId="7B230F5E" w14:textId="77777777" w:rsidR="000857D4" w:rsidRPr="004463F1" w:rsidRDefault="000857D4" w:rsidP="007B139A"/>
        </w:tc>
      </w:tr>
    </w:tbl>
    <w:p w14:paraId="2E8469B8" w14:textId="1F3A61A4" w:rsidR="00E57502" w:rsidRPr="000857D4" w:rsidRDefault="00E57502" w:rsidP="000857D4">
      <w:pPr>
        <w:pStyle w:val="Normal-Aftercondensed"/>
      </w:pPr>
    </w:p>
    <w:p w14:paraId="28D88971" w14:textId="77777777" w:rsidR="00353779" w:rsidRDefault="00E57502" w:rsidP="00353779">
      <w:pPr>
        <w:pStyle w:val="AttachmentHeading"/>
      </w:pPr>
      <w:bookmarkStart w:id="15" w:name="_Toc444166275"/>
      <w:r>
        <w:t>Resource 2</w:t>
      </w:r>
      <w:r w:rsidR="00353779">
        <w:t xml:space="preserve"> </w:t>
      </w:r>
      <w:r w:rsidR="00353779" w:rsidRPr="00E3173F">
        <w:t xml:space="preserve">– </w:t>
      </w:r>
      <w:r w:rsidR="00353779">
        <w:t>Word bank</w:t>
      </w:r>
      <w:bookmarkEnd w:id="15"/>
    </w:p>
    <w:p w14:paraId="5F618DF3" w14:textId="77777777" w:rsidR="00DF332B" w:rsidRPr="00DF332B" w:rsidRDefault="00DF332B" w:rsidP="00DF332B"/>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six rows"/>
      </w:tblPr>
      <w:tblGrid>
        <w:gridCol w:w="3554"/>
        <w:gridCol w:w="3554"/>
        <w:gridCol w:w="3555"/>
        <w:gridCol w:w="3555"/>
      </w:tblGrid>
      <w:tr w:rsidR="00353779" w14:paraId="10D89850" w14:textId="77777777" w:rsidTr="00CB47BE">
        <w:trPr>
          <w:cantSplit/>
          <w:trHeight w:val="567"/>
          <w:tblHeader/>
        </w:trPr>
        <w:tc>
          <w:tcPr>
            <w:tcW w:w="3493" w:type="dxa"/>
          </w:tcPr>
          <w:p w14:paraId="161D867A" w14:textId="77777777" w:rsidR="00353779" w:rsidRPr="00DF332B" w:rsidRDefault="001733DD" w:rsidP="00DF332B">
            <w:r w:rsidRPr="00DF332B">
              <w:t>Gills</w:t>
            </w:r>
          </w:p>
        </w:tc>
        <w:tc>
          <w:tcPr>
            <w:tcW w:w="3493" w:type="dxa"/>
          </w:tcPr>
          <w:p w14:paraId="05BCA24F" w14:textId="77777777" w:rsidR="00353779" w:rsidRPr="00DF332B" w:rsidRDefault="001733DD" w:rsidP="00DF332B">
            <w:r w:rsidRPr="00DF332B">
              <w:t>Aquarium</w:t>
            </w:r>
          </w:p>
        </w:tc>
        <w:tc>
          <w:tcPr>
            <w:tcW w:w="3493" w:type="dxa"/>
          </w:tcPr>
          <w:p w14:paraId="30AB55B7" w14:textId="77777777" w:rsidR="00353779" w:rsidRPr="00DF332B" w:rsidRDefault="001733DD" w:rsidP="00DF332B">
            <w:r w:rsidRPr="00DF332B">
              <w:t>Pollution</w:t>
            </w:r>
          </w:p>
        </w:tc>
        <w:tc>
          <w:tcPr>
            <w:tcW w:w="3493" w:type="dxa"/>
          </w:tcPr>
          <w:p w14:paraId="38041CFB" w14:textId="77777777" w:rsidR="00353779" w:rsidRPr="00DF332B" w:rsidRDefault="001733DD" w:rsidP="00DF332B">
            <w:r w:rsidRPr="00DF332B">
              <w:t>Estuarine</w:t>
            </w:r>
          </w:p>
        </w:tc>
      </w:tr>
      <w:tr w:rsidR="00353779" w14:paraId="7097E9F0" w14:textId="77777777" w:rsidTr="00DF332B">
        <w:trPr>
          <w:cantSplit/>
          <w:trHeight w:val="567"/>
        </w:trPr>
        <w:tc>
          <w:tcPr>
            <w:tcW w:w="3493" w:type="dxa"/>
          </w:tcPr>
          <w:p w14:paraId="6057E158" w14:textId="77777777" w:rsidR="00353779" w:rsidRPr="00DF332B" w:rsidRDefault="001733DD" w:rsidP="00DF332B">
            <w:r w:rsidRPr="00DF332B">
              <w:t>Aquatic</w:t>
            </w:r>
          </w:p>
        </w:tc>
        <w:tc>
          <w:tcPr>
            <w:tcW w:w="3493" w:type="dxa"/>
          </w:tcPr>
          <w:p w14:paraId="266CD439" w14:textId="77777777" w:rsidR="00353779" w:rsidRPr="00DF332B" w:rsidRDefault="001733DD" w:rsidP="00DF332B">
            <w:r w:rsidRPr="00DF332B">
              <w:t>Freshwater</w:t>
            </w:r>
          </w:p>
        </w:tc>
        <w:tc>
          <w:tcPr>
            <w:tcW w:w="3493" w:type="dxa"/>
          </w:tcPr>
          <w:p w14:paraId="38164DB9" w14:textId="77777777" w:rsidR="00353779" w:rsidRPr="00DF332B" w:rsidRDefault="001733DD" w:rsidP="00DF332B">
            <w:r w:rsidRPr="00DF332B">
              <w:t>Salt</w:t>
            </w:r>
            <w:r w:rsidR="00241F20" w:rsidRPr="00DF332B">
              <w:t xml:space="preserve"> </w:t>
            </w:r>
            <w:r w:rsidRPr="00DF332B">
              <w:t>water</w:t>
            </w:r>
          </w:p>
        </w:tc>
        <w:tc>
          <w:tcPr>
            <w:tcW w:w="3493" w:type="dxa"/>
          </w:tcPr>
          <w:p w14:paraId="4AB082D4" w14:textId="77777777" w:rsidR="00353779" w:rsidRPr="00DF332B" w:rsidRDefault="001733DD" w:rsidP="00DF332B">
            <w:r w:rsidRPr="00DF332B">
              <w:t>Algae</w:t>
            </w:r>
          </w:p>
        </w:tc>
      </w:tr>
      <w:tr w:rsidR="00353779" w14:paraId="1EB6C2D4" w14:textId="77777777" w:rsidTr="00DF332B">
        <w:trPr>
          <w:cantSplit/>
          <w:trHeight w:val="567"/>
        </w:trPr>
        <w:tc>
          <w:tcPr>
            <w:tcW w:w="3493" w:type="dxa"/>
          </w:tcPr>
          <w:p w14:paraId="0EF67DBF" w14:textId="77777777" w:rsidR="00353779" w:rsidRPr="00DF332B" w:rsidRDefault="001733DD" w:rsidP="00DF332B">
            <w:r w:rsidRPr="00DF332B">
              <w:t>Breeding</w:t>
            </w:r>
          </w:p>
        </w:tc>
        <w:tc>
          <w:tcPr>
            <w:tcW w:w="3493" w:type="dxa"/>
          </w:tcPr>
          <w:p w14:paraId="2142CF0C" w14:textId="77777777" w:rsidR="00353779" w:rsidRPr="00DF332B" w:rsidRDefault="001733DD" w:rsidP="00DF332B">
            <w:r w:rsidRPr="00DF332B">
              <w:t>Marine</w:t>
            </w:r>
          </w:p>
        </w:tc>
        <w:tc>
          <w:tcPr>
            <w:tcW w:w="3493" w:type="dxa"/>
          </w:tcPr>
          <w:p w14:paraId="1B0DBDDA" w14:textId="77777777" w:rsidR="00353779" w:rsidRPr="00DF332B" w:rsidRDefault="001733DD" w:rsidP="00DF332B">
            <w:r w:rsidRPr="00DF332B">
              <w:t>Biodegradable</w:t>
            </w:r>
          </w:p>
        </w:tc>
        <w:tc>
          <w:tcPr>
            <w:tcW w:w="3493" w:type="dxa"/>
          </w:tcPr>
          <w:p w14:paraId="79391A66" w14:textId="77777777" w:rsidR="00353779" w:rsidRPr="00DF332B" w:rsidRDefault="001733DD" w:rsidP="00DF332B">
            <w:r w:rsidRPr="00DF332B">
              <w:t>Water quality</w:t>
            </w:r>
          </w:p>
        </w:tc>
      </w:tr>
      <w:tr w:rsidR="000F5B8C" w14:paraId="17402EA9" w14:textId="77777777" w:rsidTr="00DF332B">
        <w:trPr>
          <w:cantSplit/>
          <w:trHeight w:val="567"/>
        </w:trPr>
        <w:tc>
          <w:tcPr>
            <w:tcW w:w="3493" w:type="dxa"/>
          </w:tcPr>
          <w:p w14:paraId="645CF796" w14:textId="77777777" w:rsidR="000F5B8C" w:rsidRPr="00DF332B" w:rsidRDefault="001733DD" w:rsidP="00DF332B">
            <w:r w:rsidRPr="00DF332B">
              <w:t>Oxygen</w:t>
            </w:r>
          </w:p>
        </w:tc>
        <w:tc>
          <w:tcPr>
            <w:tcW w:w="3493" w:type="dxa"/>
          </w:tcPr>
          <w:p w14:paraId="5D9314A6" w14:textId="77777777" w:rsidR="000F5B8C" w:rsidRPr="00DF332B" w:rsidRDefault="001733DD" w:rsidP="00DF332B">
            <w:r w:rsidRPr="00DF332B">
              <w:t>Absorb</w:t>
            </w:r>
          </w:p>
        </w:tc>
        <w:tc>
          <w:tcPr>
            <w:tcW w:w="3493" w:type="dxa"/>
          </w:tcPr>
          <w:p w14:paraId="6E8C185E" w14:textId="77777777" w:rsidR="000F5B8C" w:rsidRPr="00DF332B" w:rsidRDefault="001733DD" w:rsidP="00DF332B">
            <w:r w:rsidRPr="00DF332B">
              <w:t>Fish</w:t>
            </w:r>
          </w:p>
        </w:tc>
        <w:tc>
          <w:tcPr>
            <w:tcW w:w="3493" w:type="dxa"/>
          </w:tcPr>
          <w:p w14:paraId="0F8FB5DA" w14:textId="77777777" w:rsidR="000F5B8C" w:rsidRPr="00DF332B" w:rsidRDefault="001733DD" w:rsidP="00DF332B">
            <w:r w:rsidRPr="00DF332B">
              <w:t>Features</w:t>
            </w:r>
          </w:p>
        </w:tc>
      </w:tr>
      <w:tr w:rsidR="000F5B8C" w14:paraId="3DC7DC87" w14:textId="77777777" w:rsidTr="00DF332B">
        <w:trPr>
          <w:cantSplit/>
          <w:trHeight w:val="567"/>
        </w:trPr>
        <w:tc>
          <w:tcPr>
            <w:tcW w:w="3493" w:type="dxa"/>
          </w:tcPr>
          <w:p w14:paraId="144AC14B" w14:textId="77777777" w:rsidR="000F5B8C" w:rsidRPr="00DF332B" w:rsidRDefault="001733DD" w:rsidP="00DF332B">
            <w:r w:rsidRPr="00DF332B">
              <w:t>Fish zones</w:t>
            </w:r>
          </w:p>
        </w:tc>
        <w:tc>
          <w:tcPr>
            <w:tcW w:w="3493" w:type="dxa"/>
          </w:tcPr>
          <w:p w14:paraId="12E6210E" w14:textId="77777777" w:rsidR="000F5B8C" w:rsidRPr="00DF332B" w:rsidRDefault="001733DD" w:rsidP="00DF332B">
            <w:r w:rsidRPr="00DF332B">
              <w:t>Sustainable</w:t>
            </w:r>
          </w:p>
        </w:tc>
        <w:tc>
          <w:tcPr>
            <w:tcW w:w="3493" w:type="dxa"/>
          </w:tcPr>
          <w:p w14:paraId="218EE284" w14:textId="77777777" w:rsidR="000F5B8C" w:rsidRPr="00DF332B" w:rsidRDefault="001733DD" w:rsidP="00DF332B">
            <w:r w:rsidRPr="00DF332B">
              <w:t>Sustainable fishing</w:t>
            </w:r>
          </w:p>
        </w:tc>
        <w:tc>
          <w:tcPr>
            <w:tcW w:w="3493" w:type="dxa"/>
          </w:tcPr>
          <w:p w14:paraId="01949FEC" w14:textId="77777777" w:rsidR="000F5B8C" w:rsidRPr="00DF332B" w:rsidRDefault="001733DD" w:rsidP="00DF332B">
            <w:r w:rsidRPr="00DF332B">
              <w:t>Size limits</w:t>
            </w:r>
          </w:p>
        </w:tc>
      </w:tr>
      <w:tr w:rsidR="000F5B8C" w14:paraId="1EDA04A3" w14:textId="77777777" w:rsidTr="00DF332B">
        <w:trPr>
          <w:cantSplit/>
          <w:trHeight w:val="567"/>
        </w:trPr>
        <w:tc>
          <w:tcPr>
            <w:tcW w:w="3493" w:type="dxa"/>
          </w:tcPr>
          <w:p w14:paraId="3763FEF0" w14:textId="77777777" w:rsidR="000F5B8C" w:rsidRPr="00DF332B" w:rsidRDefault="001733DD" w:rsidP="00DF332B">
            <w:r w:rsidRPr="00DF332B">
              <w:t>Protected species</w:t>
            </w:r>
          </w:p>
        </w:tc>
        <w:tc>
          <w:tcPr>
            <w:tcW w:w="3493" w:type="dxa"/>
          </w:tcPr>
          <w:p w14:paraId="1237FE9A" w14:textId="77777777" w:rsidR="000F5B8C" w:rsidRPr="00DF332B" w:rsidRDefault="001733DD" w:rsidP="00DF332B">
            <w:r w:rsidRPr="00DF332B">
              <w:t>Restricted species</w:t>
            </w:r>
          </w:p>
        </w:tc>
        <w:tc>
          <w:tcPr>
            <w:tcW w:w="3493" w:type="dxa"/>
          </w:tcPr>
          <w:p w14:paraId="092F2361" w14:textId="77777777" w:rsidR="000F5B8C" w:rsidRPr="00DF332B" w:rsidRDefault="001733DD" w:rsidP="00DF332B">
            <w:r w:rsidRPr="00DF332B">
              <w:t>Bycatch</w:t>
            </w:r>
          </w:p>
        </w:tc>
        <w:tc>
          <w:tcPr>
            <w:tcW w:w="3493" w:type="dxa"/>
          </w:tcPr>
          <w:p w14:paraId="706CF403" w14:textId="77777777" w:rsidR="000F5B8C" w:rsidRPr="00DF332B" w:rsidRDefault="001733DD" w:rsidP="00DF332B">
            <w:r w:rsidRPr="00DF332B">
              <w:t>Marine reserves</w:t>
            </w:r>
          </w:p>
        </w:tc>
      </w:tr>
    </w:tbl>
    <w:p w14:paraId="20811006" w14:textId="77777777" w:rsidR="00353779" w:rsidRPr="00DF332B" w:rsidRDefault="00E57502" w:rsidP="00DF332B">
      <w:pPr>
        <w:pStyle w:val="AttachmentHeading"/>
      </w:pPr>
      <w:bookmarkStart w:id="16" w:name="_Toc444166276"/>
      <w:r w:rsidRPr="00DF332B">
        <w:t>Resource 3</w:t>
      </w:r>
      <w:r w:rsidR="00353779" w:rsidRPr="00DF332B">
        <w:t xml:space="preserve"> – Student reflections</w:t>
      </w:r>
      <w:bookmarkEnd w:id="16"/>
    </w:p>
    <w:p w14:paraId="12506C35" w14:textId="6AC4F6C8" w:rsidR="00353779" w:rsidRPr="00543D6F" w:rsidRDefault="00353779" w:rsidP="00DF332B">
      <w:pPr>
        <w:pStyle w:val="Normal-Toppadding"/>
      </w:pPr>
      <w:r>
        <w:t>Consider displaying sentence starters or questions such as below in the classroom. Alternatively</w:t>
      </w:r>
      <w:r w:rsidR="00D203C2">
        <w:t>,</w:t>
      </w:r>
      <w:r>
        <w:t xml:space="preserve"> they could be turned into laminated thought bubbles that are passed to students directly. Students could choose </w:t>
      </w:r>
      <w:r w:rsidR="00D203C2">
        <w:t xml:space="preserve">two </w:t>
      </w:r>
      <w:r>
        <w:t xml:space="preserve">or </w:t>
      </w:r>
      <w:r w:rsidR="00D203C2">
        <w:t xml:space="preserve">three </w:t>
      </w:r>
      <w:r>
        <w:t xml:space="preserve">to complete in their journal then share </w:t>
      </w:r>
      <w:r w:rsidR="00DF332B">
        <w:t>their responses with the class.</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493"/>
        <w:gridCol w:w="3493"/>
        <w:gridCol w:w="3493"/>
        <w:gridCol w:w="3493"/>
      </w:tblGrid>
      <w:tr w:rsidR="00353779" w14:paraId="69E532C6" w14:textId="77777777" w:rsidTr="007252A3">
        <w:trPr>
          <w:tblHeader/>
        </w:trPr>
        <w:tc>
          <w:tcPr>
            <w:tcW w:w="6986" w:type="dxa"/>
            <w:gridSpan w:val="2"/>
            <w:tcBorders>
              <w:top w:val="single" w:sz="12" w:space="0" w:color="C3D600"/>
              <w:bottom w:val="single" w:sz="8" w:space="0" w:color="C3D600"/>
            </w:tcBorders>
            <w:shd w:val="clear" w:color="auto" w:fill="EDF3B2"/>
          </w:tcPr>
          <w:p w14:paraId="3253DF4F" w14:textId="77777777" w:rsidR="00353779" w:rsidRPr="00DF332B" w:rsidRDefault="00353779" w:rsidP="007252A3">
            <w:pPr>
              <w:pStyle w:val="Tableheader0"/>
              <w:jc w:val="center"/>
            </w:pPr>
            <w:r w:rsidRPr="00DF332B">
              <w:t>End of lesson reflections</w:t>
            </w:r>
          </w:p>
        </w:tc>
        <w:tc>
          <w:tcPr>
            <w:tcW w:w="6986" w:type="dxa"/>
            <w:gridSpan w:val="2"/>
            <w:tcBorders>
              <w:top w:val="single" w:sz="12" w:space="0" w:color="C3D600"/>
              <w:bottom w:val="single" w:sz="8" w:space="0" w:color="C3D600"/>
            </w:tcBorders>
            <w:shd w:val="clear" w:color="auto" w:fill="EDF3B2"/>
          </w:tcPr>
          <w:p w14:paraId="56AA9A10" w14:textId="77777777" w:rsidR="00353779" w:rsidRPr="00DF332B" w:rsidRDefault="00353779" w:rsidP="007252A3">
            <w:pPr>
              <w:pStyle w:val="Tableheader0"/>
              <w:jc w:val="center"/>
            </w:pPr>
            <w:r w:rsidRPr="00DF332B">
              <w:t>Guiding students to reflect on their own thinking</w:t>
            </w:r>
          </w:p>
        </w:tc>
      </w:tr>
      <w:tr w:rsidR="00353779" w14:paraId="69D20B43" w14:textId="77777777" w:rsidTr="007252A3">
        <w:tc>
          <w:tcPr>
            <w:tcW w:w="3493" w:type="dxa"/>
            <w:tcBorders>
              <w:top w:val="single" w:sz="8" w:space="0" w:color="C3D600"/>
              <w:bottom w:val="single" w:sz="8" w:space="0" w:color="C3D600"/>
            </w:tcBorders>
            <w:tcMar>
              <w:bottom w:w="142" w:type="dxa"/>
            </w:tcMar>
          </w:tcPr>
          <w:p w14:paraId="18D9C367" w14:textId="6679F364" w:rsidR="00353779" w:rsidRDefault="00DF332B" w:rsidP="003234A3">
            <w:r>
              <w:t>Today I discovered …</w:t>
            </w:r>
          </w:p>
          <w:p w14:paraId="752A085A" w14:textId="6F7B2A21" w:rsidR="00353779" w:rsidRDefault="00353779" w:rsidP="003234A3">
            <w:r>
              <w:t>I want to know more about</w:t>
            </w:r>
            <w:r w:rsidR="00DF332B">
              <w:t xml:space="preserve"> </w:t>
            </w:r>
            <w:r>
              <w:t>…</w:t>
            </w:r>
          </w:p>
          <w:p w14:paraId="688F5EE7" w14:textId="630C15EB" w:rsidR="00353779" w:rsidRDefault="00353779" w:rsidP="003234A3">
            <w:r>
              <w:t>Something new I found out was</w:t>
            </w:r>
            <w:r w:rsidR="00DF332B">
              <w:t> </w:t>
            </w:r>
            <w:r>
              <w:t>…</w:t>
            </w:r>
          </w:p>
          <w:p w14:paraId="5F38A7A5" w14:textId="61B1C1CB" w:rsidR="00353779" w:rsidRDefault="00353779" w:rsidP="003234A3">
            <w:r>
              <w:t>I am excited about</w:t>
            </w:r>
            <w:r w:rsidR="00DF332B">
              <w:t xml:space="preserve"> </w:t>
            </w:r>
            <w:r>
              <w:t>…</w:t>
            </w:r>
          </w:p>
          <w:p w14:paraId="1B845C14" w14:textId="7B647863" w:rsidR="00353779" w:rsidRDefault="00353779" w:rsidP="003234A3">
            <w:r>
              <w:t>Something I am finding interesting is</w:t>
            </w:r>
            <w:r w:rsidR="00DF332B">
              <w:t xml:space="preserve"> </w:t>
            </w:r>
            <w:r>
              <w:t>…</w:t>
            </w:r>
          </w:p>
          <w:p w14:paraId="3FCD3DC3" w14:textId="586B6087" w:rsidR="00353779" w:rsidRPr="005342DE" w:rsidRDefault="00353779" w:rsidP="003234A3">
            <w:r>
              <w:t>The most challenging thing was</w:t>
            </w:r>
            <w:r w:rsidR="00DF332B">
              <w:t> </w:t>
            </w:r>
            <w:r>
              <w:t>…</w:t>
            </w:r>
          </w:p>
        </w:tc>
        <w:tc>
          <w:tcPr>
            <w:tcW w:w="3493" w:type="dxa"/>
            <w:tcBorders>
              <w:top w:val="single" w:sz="8" w:space="0" w:color="C3D600"/>
              <w:bottom w:val="single" w:sz="8" w:space="0" w:color="C3D600"/>
            </w:tcBorders>
            <w:tcMar>
              <w:bottom w:w="142" w:type="dxa"/>
            </w:tcMar>
          </w:tcPr>
          <w:p w14:paraId="3FC73B28" w14:textId="65CE5F6D" w:rsidR="00353779" w:rsidRDefault="00353779" w:rsidP="003234A3">
            <w:r>
              <w:t>I am most proud o</w:t>
            </w:r>
            <w:r w:rsidR="00DF332B">
              <w:t>f …</w:t>
            </w:r>
          </w:p>
          <w:p w14:paraId="593534C9" w14:textId="77777777" w:rsidR="00353779" w:rsidRDefault="00353779" w:rsidP="003234A3">
            <w:r>
              <w:t>I feel confident about …</w:t>
            </w:r>
          </w:p>
          <w:p w14:paraId="6936F941" w14:textId="77DFCD35" w:rsidR="00353779" w:rsidRDefault="00DF332B" w:rsidP="003234A3">
            <w:r>
              <w:t xml:space="preserve">I am enjoying … </w:t>
            </w:r>
            <w:r w:rsidR="00353779">
              <w:t>because …</w:t>
            </w:r>
          </w:p>
          <w:p w14:paraId="7D052493" w14:textId="5FD0613D" w:rsidR="00353779" w:rsidRDefault="00353779" w:rsidP="003234A3">
            <w:r>
              <w:t>I am confused by</w:t>
            </w:r>
            <w:r w:rsidR="00DF332B">
              <w:t xml:space="preserve"> </w:t>
            </w:r>
            <w:r>
              <w:t>…</w:t>
            </w:r>
          </w:p>
          <w:p w14:paraId="4959262B" w14:textId="582F4C15" w:rsidR="00353779" w:rsidRDefault="00353779" w:rsidP="003234A3">
            <w:r>
              <w:t>Today I asked</w:t>
            </w:r>
            <w:r w:rsidR="00DF332B">
              <w:t xml:space="preserve"> </w:t>
            </w:r>
            <w:r>
              <w:t>…</w:t>
            </w:r>
          </w:p>
          <w:p w14:paraId="4BAB9403" w14:textId="2986A330" w:rsidR="00353779" w:rsidRPr="005342DE" w:rsidRDefault="00353779" w:rsidP="003234A3">
            <w:r>
              <w:t>A question I have is</w:t>
            </w:r>
            <w:r w:rsidR="00DF332B">
              <w:t xml:space="preserve"> </w:t>
            </w:r>
            <w:r>
              <w:t>…</w:t>
            </w:r>
          </w:p>
        </w:tc>
        <w:tc>
          <w:tcPr>
            <w:tcW w:w="3493" w:type="dxa"/>
            <w:tcBorders>
              <w:top w:val="single" w:sz="8" w:space="0" w:color="C3D600"/>
              <w:bottom w:val="single" w:sz="8" w:space="0" w:color="C3D600"/>
            </w:tcBorders>
            <w:tcMar>
              <w:bottom w:w="142" w:type="dxa"/>
            </w:tcMar>
          </w:tcPr>
          <w:p w14:paraId="105A0518" w14:textId="2D2F2EF2" w:rsidR="00353779" w:rsidRDefault="00353779" w:rsidP="003234A3">
            <w:r>
              <w:t>I am starting to think differently about</w:t>
            </w:r>
            <w:r w:rsidR="00DF332B">
              <w:t xml:space="preserve"> </w:t>
            </w:r>
            <w:r>
              <w:t>…</w:t>
            </w:r>
          </w:p>
          <w:p w14:paraId="68822090" w14:textId="66E049D4" w:rsidR="00353779" w:rsidRDefault="00DF332B" w:rsidP="003234A3">
            <w:r>
              <w:t xml:space="preserve">I got stuck when … </w:t>
            </w:r>
            <w:r w:rsidR="00353779">
              <w:t>and I got back on track by …</w:t>
            </w:r>
          </w:p>
          <w:p w14:paraId="63283304" w14:textId="6DDAEE76" w:rsidR="00353779" w:rsidRDefault="00DF332B" w:rsidP="003234A3">
            <w:r>
              <w:t>I figured out that …</w:t>
            </w:r>
          </w:p>
          <w:p w14:paraId="183A0037" w14:textId="77777777" w:rsidR="00353779" w:rsidRDefault="00353779" w:rsidP="003234A3">
            <w:r>
              <w:t>I solved a problem by …</w:t>
            </w:r>
          </w:p>
          <w:p w14:paraId="0426F6B5" w14:textId="4EBEDA50" w:rsidR="00353779" w:rsidRPr="00BE4CD5" w:rsidRDefault="00353779" w:rsidP="003234A3">
            <w:r>
              <w:t>I fir</w:t>
            </w:r>
            <w:r w:rsidR="00DF332B">
              <w:t xml:space="preserve">st thought … </w:t>
            </w:r>
            <w:r>
              <w:t>but then I realised that …</w:t>
            </w:r>
          </w:p>
        </w:tc>
        <w:tc>
          <w:tcPr>
            <w:tcW w:w="3493" w:type="dxa"/>
            <w:tcBorders>
              <w:top w:val="single" w:sz="8" w:space="0" w:color="C3D600"/>
              <w:bottom w:val="single" w:sz="8" w:space="0" w:color="C3D600"/>
            </w:tcBorders>
            <w:tcMar>
              <w:bottom w:w="142" w:type="dxa"/>
            </w:tcMar>
          </w:tcPr>
          <w:p w14:paraId="65D31E1F" w14:textId="56B0136C" w:rsidR="00353779" w:rsidRDefault="00DF332B" w:rsidP="003234A3">
            <w:r>
              <w:t>This idea is useful for …</w:t>
            </w:r>
          </w:p>
          <w:p w14:paraId="6F377715" w14:textId="3BE5F4CB" w:rsidR="00D203C2" w:rsidRDefault="00353779" w:rsidP="003234A3">
            <w:r>
              <w:t>Some things I didn’t understand are</w:t>
            </w:r>
            <w:r w:rsidR="00DF332B">
              <w:t xml:space="preserve"> </w:t>
            </w:r>
            <w:r>
              <w:t>…</w:t>
            </w:r>
          </w:p>
          <w:p w14:paraId="3DE04914" w14:textId="38AA80BF" w:rsidR="00353779" w:rsidRDefault="00D203C2" w:rsidP="003234A3">
            <w:r>
              <w:t>T</w:t>
            </w:r>
            <w:r w:rsidR="00353779">
              <w:t>o he</w:t>
            </w:r>
            <w:r w:rsidR="00DF332B">
              <w:t>lp me understand better I will …</w:t>
            </w:r>
          </w:p>
          <w:p w14:paraId="60606632" w14:textId="7E9DA1B2" w:rsidR="00D203C2" w:rsidRDefault="00DF332B" w:rsidP="003234A3">
            <w:r>
              <w:t>Before I didn’t know …</w:t>
            </w:r>
          </w:p>
          <w:p w14:paraId="6D3D7583" w14:textId="23B4522D" w:rsidR="00353779" w:rsidRPr="00BE4CD5" w:rsidRDefault="00D203C2" w:rsidP="00D203C2">
            <w:r>
              <w:t>N</w:t>
            </w:r>
            <w:r w:rsidR="00DF332B">
              <w:t>ow I realise/know …</w:t>
            </w:r>
          </w:p>
        </w:tc>
      </w:tr>
      <w:tr w:rsidR="00353779" w14:paraId="26738BCA" w14:textId="77777777" w:rsidTr="007252A3">
        <w:trPr>
          <w:tblHeader/>
        </w:trPr>
        <w:tc>
          <w:tcPr>
            <w:tcW w:w="6986" w:type="dxa"/>
            <w:gridSpan w:val="2"/>
            <w:tcBorders>
              <w:top w:val="single" w:sz="8" w:space="0" w:color="C3D600"/>
              <w:bottom w:val="single" w:sz="8" w:space="0" w:color="C3D600"/>
            </w:tcBorders>
            <w:shd w:val="clear" w:color="auto" w:fill="E3EC9E"/>
          </w:tcPr>
          <w:p w14:paraId="3A07001A" w14:textId="77777777" w:rsidR="00353779" w:rsidRPr="00DF332B" w:rsidRDefault="00353779" w:rsidP="007252A3">
            <w:pPr>
              <w:pStyle w:val="Tableheader0"/>
              <w:jc w:val="center"/>
            </w:pPr>
            <w:r w:rsidRPr="00DF332B">
              <w:t>Reflecting on stewardship and taking action</w:t>
            </w:r>
          </w:p>
        </w:tc>
        <w:tc>
          <w:tcPr>
            <w:tcW w:w="6986" w:type="dxa"/>
            <w:gridSpan w:val="2"/>
            <w:tcBorders>
              <w:top w:val="single" w:sz="8" w:space="0" w:color="C3D600"/>
              <w:bottom w:val="single" w:sz="8" w:space="0" w:color="C3D600"/>
            </w:tcBorders>
            <w:shd w:val="clear" w:color="auto" w:fill="E3EC9E"/>
          </w:tcPr>
          <w:p w14:paraId="399BBB77" w14:textId="77777777" w:rsidR="00353779" w:rsidRPr="00DF332B" w:rsidRDefault="00353779" w:rsidP="007252A3">
            <w:pPr>
              <w:pStyle w:val="Tableheader0"/>
              <w:jc w:val="center"/>
            </w:pPr>
            <w:r w:rsidRPr="00DF332B">
              <w:t>End of unit reflections – where I was and where I am now</w:t>
            </w:r>
          </w:p>
        </w:tc>
      </w:tr>
      <w:tr w:rsidR="00353779" w14:paraId="63ED096D" w14:textId="77777777" w:rsidTr="007252A3">
        <w:tc>
          <w:tcPr>
            <w:tcW w:w="3493" w:type="dxa"/>
            <w:vMerge w:val="restart"/>
            <w:tcBorders>
              <w:top w:val="single" w:sz="8" w:space="0" w:color="C3D600"/>
            </w:tcBorders>
            <w:tcMar>
              <w:bottom w:w="142" w:type="dxa"/>
            </w:tcMar>
          </w:tcPr>
          <w:p w14:paraId="39C689C4" w14:textId="57C13F7E" w:rsidR="00353779" w:rsidRDefault="00353779" w:rsidP="003234A3">
            <w:r>
              <w:t>This information can make a difference by</w:t>
            </w:r>
            <w:r w:rsidR="00DF332B">
              <w:t xml:space="preserve"> </w:t>
            </w:r>
            <w:r>
              <w:t>…</w:t>
            </w:r>
          </w:p>
          <w:p w14:paraId="10A005B0" w14:textId="2BADB8FD" w:rsidR="00353779" w:rsidRDefault="00353779" w:rsidP="003234A3">
            <w:r>
              <w:t>It is important to know about this because</w:t>
            </w:r>
            <w:r w:rsidR="00DF332B">
              <w:t xml:space="preserve"> </w:t>
            </w:r>
            <w:r>
              <w:t>…</w:t>
            </w:r>
          </w:p>
          <w:p w14:paraId="6606F07A" w14:textId="77777777" w:rsidR="00353779" w:rsidRDefault="00353779" w:rsidP="003234A3">
            <w:r>
              <w:t>Something I will now do as a result of my learning is …</w:t>
            </w:r>
          </w:p>
          <w:p w14:paraId="3344535C" w14:textId="583498A8" w:rsidR="00353779" w:rsidRPr="005342DE" w:rsidRDefault="00353779" w:rsidP="00DF332B">
            <w:r>
              <w:t>Something I want to do next is</w:t>
            </w:r>
            <w:r w:rsidR="00DF332B">
              <w:t xml:space="preserve"> </w:t>
            </w:r>
            <w:r>
              <w:t>…</w:t>
            </w:r>
          </w:p>
        </w:tc>
        <w:tc>
          <w:tcPr>
            <w:tcW w:w="3493" w:type="dxa"/>
            <w:vMerge w:val="restart"/>
            <w:tcBorders>
              <w:top w:val="single" w:sz="8" w:space="0" w:color="C3D600"/>
            </w:tcBorders>
            <w:tcMar>
              <w:bottom w:w="142" w:type="dxa"/>
            </w:tcMar>
          </w:tcPr>
          <w:p w14:paraId="5F3EBE7F" w14:textId="77777777" w:rsidR="00353779" w:rsidRDefault="00353779" w:rsidP="003234A3">
            <w:r>
              <w:t xml:space="preserve">Something I will now help others understand is … </w:t>
            </w:r>
          </w:p>
          <w:p w14:paraId="051EF252" w14:textId="77777777" w:rsidR="00353779" w:rsidRDefault="00353779" w:rsidP="003234A3">
            <w:r>
              <w:t>I can make a difference by …</w:t>
            </w:r>
          </w:p>
          <w:p w14:paraId="0F42E1A6" w14:textId="74D1440A" w:rsidR="00353779" w:rsidRDefault="00353779" w:rsidP="003234A3">
            <w:r>
              <w:t>An action I/we can take is</w:t>
            </w:r>
            <w:r w:rsidR="00DF332B">
              <w:t xml:space="preserve"> </w:t>
            </w:r>
            <w:r>
              <w:t>…</w:t>
            </w:r>
          </w:p>
          <w:p w14:paraId="13D75714" w14:textId="05E51780" w:rsidR="00353779" w:rsidRDefault="00DF332B" w:rsidP="003234A3">
            <w:r>
              <w:t>If we don’t …</w:t>
            </w:r>
            <w:r w:rsidR="00353779">
              <w:t xml:space="preserve"> the consequences could be …</w:t>
            </w:r>
          </w:p>
          <w:p w14:paraId="47344F77" w14:textId="0EAD4634" w:rsidR="00353779" w:rsidRPr="005342DE" w:rsidRDefault="00353779" w:rsidP="003234A3">
            <w:r>
              <w:t>It is important to …</w:t>
            </w:r>
            <w:r w:rsidR="00DF332B">
              <w:t xml:space="preserve"> </w:t>
            </w:r>
            <w:r>
              <w:t>because</w:t>
            </w:r>
            <w:r w:rsidR="00DF332B">
              <w:t xml:space="preserve"> </w:t>
            </w:r>
            <w:r>
              <w:t>…</w:t>
            </w:r>
          </w:p>
        </w:tc>
        <w:tc>
          <w:tcPr>
            <w:tcW w:w="3493" w:type="dxa"/>
            <w:tcBorders>
              <w:top w:val="single" w:sz="8" w:space="0" w:color="C3D600"/>
            </w:tcBorders>
            <w:tcMar>
              <w:bottom w:w="142" w:type="dxa"/>
            </w:tcMar>
          </w:tcPr>
          <w:p w14:paraId="3CD960B9" w14:textId="286AFE0D" w:rsidR="00353779" w:rsidRPr="007252A3" w:rsidRDefault="00353779" w:rsidP="007252A3">
            <w:pPr>
              <w:pStyle w:val="TableNumberedList1"/>
            </w:pPr>
            <w:r w:rsidRPr="007252A3">
              <w:t>I used to think</w:t>
            </w:r>
            <w:r w:rsidR="00DF332B" w:rsidRPr="007252A3">
              <w:t xml:space="preserve"> </w:t>
            </w:r>
            <w:r w:rsidRPr="007252A3">
              <w:t>…</w:t>
            </w:r>
          </w:p>
          <w:p w14:paraId="7A606089" w14:textId="2BA1054D" w:rsidR="00353779" w:rsidRPr="007252A3" w:rsidRDefault="00353779" w:rsidP="007252A3">
            <w:pPr>
              <w:pStyle w:val="TableNumberedList1"/>
            </w:pPr>
            <w:r w:rsidRPr="007252A3">
              <w:t>Now I know</w:t>
            </w:r>
            <w:r w:rsidR="00DF332B" w:rsidRPr="007252A3">
              <w:t xml:space="preserve"> </w:t>
            </w:r>
            <w:r w:rsidRPr="007252A3">
              <w:t>…</w:t>
            </w:r>
          </w:p>
          <w:p w14:paraId="5E6464F9" w14:textId="5B5526E0" w:rsidR="00353779" w:rsidRPr="00BE4CD5" w:rsidRDefault="00353779" w:rsidP="007252A3">
            <w:pPr>
              <w:pStyle w:val="TableNumberedList1"/>
            </w:pPr>
            <w:r w:rsidRPr="007252A3">
              <w:t>This causes me to (re)think/ wonder</w:t>
            </w:r>
            <w:r w:rsidR="00DF332B" w:rsidRPr="007252A3">
              <w:t xml:space="preserve"> </w:t>
            </w:r>
            <w:r w:rsidRPr="007252A3">
              <w:t>…</w:t>
            </w:r>
          </w:p>
        </w:tc>
        <w:tc>
          <w:tcPr>
            <w:tcW w:w="3493" w:type="dxa"/>
            <w:vMerge w:val="restart"/>
            <w:tcBorders>
              <w:top w:val="single" w:sz="8" w:space="0" w:color="C3D600"/>
            </w:tcBorders>
            <w:tcMar>
              <w:bottom w:w="142" w:type="dxa"/>
            </w:tcMar>
          </w:tcPr>
          <w:p w14:paraId="4C829260" w14:textId="77777777" w:rsidR="00353779" w:rsidRPr="007252A3" w:rsidRDefault="00353779" w:rsidP="007252A3">
            <w:pPr>
              <w:pStyle w:val="Tablebullet1"/>
            </w:pPr>
            <w:r w:rsidRPr="007252A3">
              <w:rPr>
                <w:b/>
              </w:rPr>
              <w:t>Revisit</w:t>
            </w:r>
            <w:r w:rsidRPr="007252A3">
              <w:t xml:space="preserve"> your first journal entry</w:t>
            </w:r>
            <w:r w:rsidR="00D203C2" w:rsidRPr="007252A3">
              <w:t>.</w:t>
            </w:r>
            <w:r w:rsidRPr="007252A3">
              <w:t xml:space="preserve"> </w:t>
            </w:r>
            <w:r w:rsidR="00D203C2" w:rsidRPr="007252A3">
              <w:t>W</w:t>
            </w:r>
            <w:r w:rsidRPr="007252A3">
              <w:t>hat do you understand now that you didn’t back then?</w:t>
            </w:r>
          </w:p>
          <w:p w14:paraId="4836589F" w14:textId="77777777" w:rsidR="00353779" w:rsidRPr="007252A3" w:rsidRDefault="00353779" w:rsidP="007252A3">
            <w:pPr>
              <w:pStyle w:val="Tablebullet1"/>
            </w:pPr>
            <w:r w:rsidRPr="007252A3">
              <w:rPr>
                <w:b/>
              </w:rPr>
              <w:t>Review</w:t>
            </w:r>
            <w:r w:rsidRPr="007252A3">
              <w:t xml:space="preserve"> your work so far. What has been the biggest discovery/learning/challenge?</w:t>
            </w:r>
          </w:p>
          <w:p w14:paraId="67F2AD3E" w14:textId="77777777" w:rsidR="00353779" w:rsidRPr="00BE4CD5" w:rsidRDefault="00353779" w:rsidP="007252A3">
            <w:pPr>
              <w:pStyle w:val="Tablebullet1"/>
            </w:pPr>
            <w:r w:rsidRPr="007252A3">
              <w:rPr>
                <w:b/>
              </w:rPr>
              <w:t>Reconsider</w:t>
            </w:r>
            <w:r w:rsidRPr="007252A3">
              <w:t xml:space="preserve"> your initial ideas. Have your ideas changed? If so how?</w:t>
            </w:r>
          </w:p>
        </w:tc>
      </w:tr>
      <w:tr w:rsidR="00353779" w14:paraId="7A38B9DB" w14:textId="77777777" w:rsidTr="00EA4E7A">
        <w:tc>
          <w:tcPr>
            <w:tcW w:w="3493" w:type="dxa"/>
            <w:vMerge/>
            <w:tcMar>
              <w:bottom w:w="142" w:type="dxa"/>
            </w:tcMar>
          </w:tcPr>
          <w:p w14:paraId="178F75A3" w14:textId="77777777" w:rsidR="00353779" w:rsidRDefault="00353779" w:rsidP="003234A3"/>
        </w:tc>
        <w:tc>
          <w:tcPr>
            <w:tcW w:w="3493" w:type="dxa"/>
            <w:vMerge/>
            <w:tcMar>
              <w:bottom w:w="142" w:type="dxa"/>
            </w:tcMar>
          </w:tcPr>
          <w:p w14:paraId="75A0BC4A" w14:textId="77777777" w:rsidR="00353779" w:rsidRDefault="00353779" w:rsidP="003234A3"/>
        </w:tc>
        <w:tc>
          <w:tcPr>
            <w:tcW w:w="3493" w:type="dxa"/>
            <w:tcMar>
              <w:bottom w:w="142" w:type="dxa"/>
            </w:tcMar>
          </w:tcPr>
          <w:p w14:paraId="32644710" w14:textId="6CC13949" w:rsidR="00353779" w:rsidRPr="007252A3" w:rsidRDefault="00353779" w:rsidP="00006D76">
            <w:pPr>
              <w:pStyle w:val="TableNumberedList1"/>
              <w:numPr>
                <w:ilvl w:val="0"/>
                <w:numId w:val="21"/>
              </w:numPr>
            </w:pPr>
            <w:r w:rsidRPr="007252A3">
              <w:t>I didn’t know how to</w:t>
            </w:r>
            <w:r w:rsidR="00DF332B" w:rsidRPr="007252A3">
              <w:t xml:space="preserve"> </w:t>
            </w:r>
            <w:r w:rsidRPr="007252A3">
              <w:t>…</w:t>
            </w:r>
          </w:p>
          <w:p w14:paraId="4C07051B" w14:textId="4BBFA486" w:rsidR="00353779" w:rsidRPr="007252A3" w:rsidRDefault="00353779" w:rsidP="007252A3">
            <w:pPr>
              <w:pStyle w:val="TableNumberedList1"/>
            </w:pPr>
            <w:r w:rsidRPr="007252A3">
              <w:t>Now I can</w:t>
            </w:r>
            <w:r w:rsidR="00DF332B" w:rsidRPr="007252A3">
              <w:t xml:space="preserve"> </w:t>
            </w:r>
            <w:r w:rsidRPr="007252A3">
              <w:t>…</w:t>
            </w:r>
          </w:p>
          <w:p w14:paraId="445BC3E9" w14:textId="12177E07" w:rsidR="00353779" w:rsidRDefault="00353779" w:rsidP="007252A3">
            <w:pPr>
              <w:pStyle w:val="TableNumberedList1"/>
            </w:pPr>
            <w:r w:rsidRPr="007252A3">
              <w:t>In the future I will</w:t>
            </w:r>
            <w:r w:rsidR="00DF332B" w:rsidRPr="007252A3">
              <w:t xml:space="preserve"> </w:t>
            </w:r>
            <w:r w:rsidRPr="007252A3">
              <w:t>…</w:t>
            </w:r>
          </w:p>
        </w:tc>
        <w:tc>
          <w:tcPr>
            <w:tcW w:w="3493" w:type="dxa"/>
            <w:vMerge/>
            <w:tcMar>
              <w:bottom w:w="142" w:type="dxa"/>
            </w:tcMar>
          </w:tcPr>
          <w:p w14:paraId="0F779917" w14:textId="77777777" w:rsidR="00353779" w:rsidRDefault="00353779" w:rsidP="003234A3"/>
        </w:tc>
      </w:tr>
    </w:tbl>
    <w:p w14:paraId="2D8ACBC5" w14:textId="754B1618" w:rsidR="009A6518" w:rsidRPr="009A6518" w:rsidRDefault="00284961" w:rsidP="009A6518">
      <w:pPr>
        <w:pStyle w:val="AttachmentHeading"/>
      </w:pPr>
      <w:bookmarkStart w:id="17" w:name="_Toc444166277"/>
      <w:r w:rsidRPr="009A6518">
        <w:t xml:space="preserve">Resource 4 – </w:t>
      </w:r>
      <w:r w:rsidR="009A1B65" w:rsidRPr="009A6518">
        <w:t xml:space="preserve">How biodegradable is your </w:t>
      </w:r>
      <w:r w:rsidR="00B21D94" w:rsidRPr="009A6518">
        <w:t>rubbish</w:t>
      </w:r>
      <w:r w:rsidR="009A1B65" w:rsidRPr="009A6518">
        <w:t>?</w:t>
      </w:r>
      <w:bookmarkEnd w:id="17"/>
    </w:p>
    <w:p w14:paraId="110EE38F" w14:textId="2313F680" w:rsidR="00284961" w:rsidRPr="003902EE" w:rsidRDefault="004A3AB2" w:rsidP="009A6518">
      <w:pPr>
        <w:pStyle w:val="Commentsline"/>
      </w:pPr>
      <w:r w:rsidRPr="003902EE">
        <w:t>From</w:t>
      </w:r>
      <w:r w:rsidR="00624323" w:rsidRPr="003902EE">
        <w:t xml:space="preserve"> </w:t>
      </w:r>
      <w:r w:rsidR="00542280" w:rsidRPr="003902EE">
        <w:t xml:space="preserve">Pocket guide to marine debris, 2003, The Ocean Conservancy </w:t>
      </w:r>
      <w:hyperlink r:id="rId109" w:history="1">
        <w:r w:rsidR="00DC1526" w:rsidRPr="003902EE">
          <w:rPr>
            <w:rStyle w:val="Hyperlink"/>
          </w:rPr>
          <w:t>http://www.mass.gov/eea/docs/czm/coastsweep/pocket-guide-2003.pdf</w:t>
        </w:r>
      </w:hyperlink>
      <w:r w:rsidR="00DC1526" w:rsidRPr="003902EE">
        <w:t xml:space="preserve"> </w:t>
      </w:r>
      <w:r w:rsidR="00542280" w:rsidRPr="003902EE">
        <w:t xml:space="preserve">adapted from </w:t>
      </w:r>
      <w:r w:rsidR="00624323" w:rsidRPr="003902EE">
        <w:t>U.S. National Park Service; Mote Marine Lab, Sarasota, FL and “Garbage In, Garbage Out,” Audubon magazine, Sept/Oct 1998.</w:t>
      </w:r>
    </w:p>
    <w:p w14:paraId="3AF3C43A" w14:textId="77777777" w:rsidR="00433392" w:rsidRDefault="00433392" w:rsidP="009A6518">
      <w:pPr>
        <w:sectPr w:rsidR="00433392" w:rsidSect="000857D4">
          <w:pgSz w:w="16838" w:h="11906" w:orient="landscape" w:code="9"/>
          <w:pgMar w:top="1304" w:right="1418" w:bottom="1134" w:left="1418" w:header="709" w:footer="709" w:gutter="0"/>
          <w:cols w:space="708"/>
          <w:docGrid w:linePitch="360"/>
        </w:sectPr>
      </w:pPr>
    </w:p>
    <w:p w14:paraId="033CAC83" w14:textId="4B5AE449" w:rsidR="009A1B65" w:rsidRDefault="00433392" w:rsidP="003902EE">
      <w:pPr>
        <w:pStyle w:val="Normal-Toppadding"/>
      </w:pPr>
      <w:r>
        <w:rPr>
          <w:noProof/>
          <w:lang w:eastAsia="en-AU"/>
        </w:rPr>
        <w:drawing>
          <wp:inline distT="0" distB="0" distL="0" distR="0" wp14:anchorId="41881874" wp14:editId="5BD3B7D5">
            <wp:extent cx="708660" cy="1137920"/>
            <wp:effectExtent l="0" t="0" r="0" b="5080"/>
            <wp:docPr id="182" name="Picture 182" descr="Line illustration - apple c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y core.jp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708660" cy="1137920"/>
                    </a:xfrm>
                    <a:prstGeom prst="rect">
                      <a:avLst/>
                    </a:prstGeom>
                  </pic:spPr>
                </pic:pic>
              </a:graphicData>
            </a:graphic>
          </wp:inline>
        </w:drawing>
      </w:r>
    </w:p>
    <w:p w14:paraId="228434FC" w14:textId="77777777" w:rsidR="00433392" w:rsidRDefault="00433392" w:rsidP="003902EE">
      <w:pPr>
        <w:pStyle w:val="Normal-Toppadding"/>
      </w:pPr>
      <w:r>
        <w:rPr>
          <w:rFonts w:eastAsiaTheme="majorEastAsia" w:cstheme="majorBidi"/>
          <w:b/>
          <w:noProof/>
          <w:color w:val="82901C"/>
          <w:sz w:val="26"/>
          <w:szCs w:val="26"/>
          <w:lang w:eastAsia="en-AU"/>
        </w:rPr>
        <w:drawing>
          <wp:inline distT="0" distB="0" distL="0" distR="0" wp14:anchorId="41C5D98D" wp14:editId="5674CEC5">
            <wp:extent cx="1571625" cy="2686050"/>
            <wp:effectExtent l="0" t="0" r="9525" b="0"/>
            <wp:docPr id="193" name="Picture 193" descr="Line illustration - plastic milk or juice bo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lk bottle.jpg"/>
                    <pic:cNvPicPr/>
                  </pic:nvPicPr>
                  <pic:blipFill>
                    <a:blip r:embed="rId111">
                      <a:extLst>
                        <a:ext uri="{28A0092B-C50C-407E-A947-70E740481C1C}">
                          <a14:useLocalDpi xmlns:a14="http://schemas.microsoft.com/office/drawing/2010/main" val="0"/>
                        </a:ext>
                      </a:extLst>
                    </a:blip>
                    <a:stretch>
                      <a:fillRect/>
                    </a:stretch>
                  </pic:blipFill>
                  <pic:spPr>
                    <a:xfrm>
                      <a:off x="0" y="0"/>
                      <a:ext cx="1571625" cy="2686050"/>
                    </a:xfrm>
                    <a:prstGeom prst="rect">
                      <a:avLst/>
                    </a:prstGeom>
                  </pic:spPr>
                </pic:pic>
              </a:graphicData>
            </a:graphic>
          </wp:inline>
        </w:drawing>
      </w:r>
      <w:r>
        <w:br w:type="column"/>
      </w:r>
    </w:p>
    <w:tbl>
      <w:tblPr>
        <w:tblStyle w:val="TableGrid"/>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Timeline for how long listed items take to biodegrade"/>
      </w:tblPr>
      <w:tblGrid>
        <w:gridCol w:w="1043"/>
        <w:gridCol w:w="1174"/>
      </w:tblGrid>
      <w:tr w:rsidR="00433392" w14:paraId="51F92A60" w14:textId="77777777" w:rsidTr="00B6714D">
        <w:trPr>
          <w:tblHeader/>
        </w:trPr>
        <w:tc>
          <w:tcPr>
            <w:tcW w:w="3686" w:type="dxa"/>
            <w:tcBorders>
              <w:top w:val="single" w:sz="12" w:space="0" w:color="C3D600"/>
              <w:bottom w:val="single" w:sz="8" w:space="0" w:color="C3D600"/>
            </w:tcBorders>
            <w:shd w:val="clear" w:color="auto" w:fill="EDF3B2"/>
          </w:tcPr>
          <w:p w14:paraId="44F16E5B" w14:textId="77777777" w:rsidR="00433392" w:rsidRPr="00C46758" w:rsidRDefault="00433392" w:rsidP="00C46758">
            <w:pPr>
              <w:pStyle w:val="Tableheader3"/>
            </w:pPr>
            <w:r w:rsidRPr="00C46758">
              <w:t>Item</w:t>
            </w:r>
          </w:p>
        </w:tc>
        <w:tc>
          <w:tcPr>
            <w:tcW w:w="4536" w:type="dxa"/>
            <w:tcBorders>
              <w:top w:val="single" w:sz="12" w:space="0" w:color="C3D600"/>
              <w:bottom w:val="single" w:sz="8" w:space="0" w:color="C3D600"/>
            </w:tcBorders>
            <w:shd w:val="clear" w:color="auto" w:fill="EDF3B2"/>
          </w:tcPr>
          <w:p w14:paraId="7D23657B" w14:textId="77777777" w:rsidR="00433392" w:rsidRPr="00C46758" w:rsidRDefault="00433392" w:rsidP="00C46758">
            <w:pPr>
              <w:pStyle w:val="Tableheader3"/>
            </w:pPr>
            <w:r w:rsidRPr="00C46758">
              <w:t>Biodegradable Timeline</w:t>
            </w:r>
          </w:p>
        </w:tc>
      </w:tr>
      <w:tr w:rsidR="00433392" w14:paraId="390F7950" w14:textId="77777777" w:rsidTr="00C46758">
        <w:tc>
          <w:tcPr>
            <w:tcW w:w="3686" w:type="dxa"/>
            <w:tcBorders>
              <w:top w:val="single" w:sz="8" w:space="0" w:color="C3D600"/>
            </w:tcBorders>
          </w:tcPr>
          <w:p w14:paraId="5EDB871B" w14:textId="77777777" w:rsidR="00433392" w:rsidRPr="00B21D94" w:rsidRDefault="00433392" w:rsidP="007B139A">
            <w:pPr>
              <w:jc w:val="center"/>
            </w:pPr>
            <w:r>
              <w:t>Banana p</w:t>
            </w:r>
            <w:r w:rsidRPr="00B21D94">
              <w:t>eel</w:t>
            </w:r>
          </w:p>
        </w:tc>
        <w:tc>
          <w:tcPr>
            <w:tcW w:w="4536" w:type="dxa"/>
            <w:tcBorders>
              <w:top w:val="single" w:sz="8" w:space="0" w:color="C3D600"/>
            </w:tcBorders>
          </w:tcPr>
          <w:p w14:paraId="26DAF5AB" w14:textId="77777777" w:rsidR="00433392" w:rsidRPr="00B21D94" w:rsidRDefault="00433392" w:rsidP="007B139A">
            <w:pPr>
              <w:jc w:val="center"/>
            </w:pPr>
            <w:r w:rsidRPr="00B21D94">
              <w:t xml:space="preserve">2 </w:t>
            </w:r>
            <w:r>
              <w:t xml:space="preserve">– 5 weeks </w:t>
            </w:r>
          </w:p>
        </w:tc>
      </w:tr>
      <w:tr w:rsidR="00433392" w14:paraId="23BDEDF2" w14:textId="77777777" w:rsidTr="00C46758">
        <w:tc>
          <w:tcPr>
            <w:tcW w:w="3686" w:type="dxa"/>
          </w:tcPr>
          <w:p w14:paraId="21ADC3E3" w14:textId="77777777" w:rsidR="00433392" w:rsidRPr="00B21D94" w:rsidRDefault="00433392" w:rsidP="007B139A">
            <w:pPr>
              <w:jc w:val="center"/>
            </w:pPr>
            <w:r>
              <w:t>Newspaper</w:t>
            </w:r>
          </w:p>
        </w:tc>
        <w:tc>
          <w:tcPr>
            <w:tcW w:w="4536" w:type="dxa"/>
          </w:tcPr>
          <w:p w14:paraId="22409C6E" w14:textId="77777777" w:rsidR="00433392" w:rsidRPr="00B21D94" w:rsidRDefault="00433392" w:rsidP="007B139A">
            <w:pPr>
              <w:jc w:val="center"/>
            </w:pPr>
            <w:r>
              <w:t>6 weeks</w:t>
            </w:r>
          </w:p>
        </w:tc>
      </w:tr>
      <w:tr w:rsidR="00433392" w14:paraId="284366DF" w14:textId="77777777" w:rsidTr="00C46758">
        <w:tc>
          <w:tcPr>
            <w:tcW w:w="3686" w:type="dxa"/>
          </w:tcPr>
          <w:p w14:paraId="485E296A" w14:textId="77777777" w:rsidR="00433392" w:rsidRPr="00B21D94" w:rsidRDefault="00433392" w:rsidP="007B139A">
            <w:pPr>
              <w:jc w:val="center"/>
            </w:pPr>
            <w:r>
              <w:t>Apple core</w:t>
            </w:r>
          </w:p>
        </w:tc>
        <w:tc>
          <w:tcPr>
            <w:tcW w:w="4536" w:type="dxa"/>
          </w:tcPr>
          <w:p w14:paraId="5F67B2CE" w14:textId="77777777" w:rsidR="00433392" w:rsidRPr="00B21D94" w:rsidRDefault="00433392" w:rsidP="007B139A">
            <w:pPr>
              <w:jc w:val="center"/>
            </w:pPr>
            <w:r>
              <w:t xml:space="preserve">2 </w:t>
            </w:r>
            <w:r w:rsidRPr="00B21D94">
              <w:t>months</w:t>
            </w:r>
          </w:p>
        </w:tc>
      </w:tr>
      <w:tr w:rsidR="00433392" w14:paraId="6DDDDC55" w14:textId="77777777" w:rsidTr="00C46758">
        <w:tc>
          <w:tcPr>
            <w:tcW w:w="3686" w:type="dxa"/>
          </w:tcPr>
          <w:p w14:paraId="3CCE5147" w14:textId="77777777" w:rsidR="00433392" w:rsidRPr="00B21D94" w:rsidRDefault="00433392" w:rsidP="007B139A">
            <w:pPr>
              <w:jc w:val="center"/>
            </w:pPr>
            <w:r>
              <w:t>Waxed milk c</w:t>
            </w:r>
            <w:r w:rsidRPr="00B21D94">
              <w:t>arton</w:t>
            </w:r>
          </w:p>
        </w:tc>
        <w:tc>
          <w:tcPr>
            <w:tcW w:w="4536" w:type="dxa"/>
          </w:tcPr>
          <w:p w14:paraId="5210E995" w14:textId="77777777" w:rsidR="00433392" w:rsidRPr="00B21D94" w:rsidRDefault="00433392" w:rsidP="007B139A">
            <w:pPr>
              <w:jc w:val="center"/>
            </w:pPr>
            <w:r>
              <w:t>3 months</w:t>
            </w:r>
          </w:p>
        </w:tc>
      </w:tr>
      <w:tr w:rsidR="00433392" w14:paraId="670223BC" w14:textId="77777777" w:rsidTr="00C46758">
        <w:tc>
          <w:tcPr>
            <w:tcW w:w="3686" w:type="dxa"/>
          </w:tcPr>
          <w:p w14:paraId="735A9599" w14:textId="77777777" w:rsidR="00433392" w:rsidRPr="00B21D94" w:rsidRDefault="00433392" w:rsidP="007B139A">
            <w:pPr>
              <w:jc w:val="center"/>
            </w:pPr>
            <w:r>
              <w:t>Cigarette butt</w:t>
            </w:r>
          </w:p>
        </w:tc>
        <w:tc>
          <w:tcPr>
            <w:tcW w:w="4536" w:type="dxa"/>
          </w:tcPr>
          <w:p w14:paraId="7529FDFF" w14:textId="77777777" w:rsidR="00433392" w:rsidRPr="00B21D94" w:rsidRDefault="00433392" w:rsidP="007B139A">
            <w:pPr>
              <w:jc w:val="center"/>
            </w:pPr>
            <w:r w:rsidRPr="00B21D94">
              <w:t xml:space="preserve">1 </w:t>
            </w:r>
            <w:r>
              <w:t xml:space="preserve">– 5 </w:t>
            </w:r>
            <w:r w:rsidRPr="00B21D94">
              <w:t>year</w:t>
            </w:r>
            <w:r>
              <w:t>s</w:t>
            </w:r>
          </w:p>
        </w:tc>
      </w:tr>
      <w:tr w:rsidR="00433392" w14:paraId="6E13873B" w14:textId="77777777" w:rsidTr="00C46758">
        <w:tc>
          <w:tcPr>
            <w:tcW w:w="3686" w:type="dxa"/>
          </w:tcPr>
          <w:p w14:paraId="5821C620" w14:textId="77777777" w:rsidR="00433392" w:rsidRPr="00B21D94" w:rsidRDefault="00433392" w:rsidP="007B139A">
            <w:pPr>
              <w:jc w:val="center"/>
            </w:pPr>
            <w:r>
              <w:t>Plastic bag</w:t>
            </w:r>
          </w:p>
        </w:tc>
        <w:tc>
          <w:tcPr>
            <w:tcW w:w="4536" w:type="dxa"/>
          </w:tcPr>
          <w:p w14:paraId="22BAA9DF" w14:textId="6B340C6F" w:rsidR="00433392" w:rsidRPr="00B21D94" w:rsidRDefault="00C46758" w:rsidP="007B139A">
            <w:pPr>
              <w:jc w:val="center"/>
            </w:pPr>
            <w:r>
              <w:t>10 –</w:t>
            </w:r>
            <w:r w:rsidR="00433392">
              <w:t xml:space="preserve"> </w:t>
            </w:r>
            <w:r w:rsidR="00433392" w:rsidRPr="00B21D94">
              <w:t>20 years</w:t>
            </w:r>
          </w:p>
        </w:tc>
      </w:tr>
      <w:tr w:rsidR="00433392" w14:paraId="1C371F42" w14:textId="77777777" w:rsidTr="00C46758">
        <w:tc>
          <w:tcPr>
            <w:tcW w:w="3686" w:type="dxa"/>
          </w:tcPr>
          <w:p w14:paraId="7E37DD9D" w14:textId="56ADF08A" w:rsidR="00433392" w:rsidRPr="00B21D94" w:rsidRDefault="00433392" w:rsidP="007B139A">
            <w:pPr>
              <w:jc w:val="center"/>
            </w:pPr>
            <w:r>
              <w:t>Nylon fabric</w:t>
            </w:r>
          </w:p>
        </w:tc>
        <w:tc>
          <w:tcPr>
            <w:tcW w:w="4536" w:type="dxa"/>
          </w:tcPr>
          <w:p w14:paraId="403DC18D" w14:textId="63746336" w:rsidR="00433392" w:rsidRPr="00B21D94" w:rsidRDefault="00C46758" w:rsidP="007B139A">
            <w:pPr>
              <w:jc w:val="center"/>
            </w:pPr>
            <w:r>
              <w:t>30 –</w:t>
            </w:r>
            <w:r w:rsidR="00433392">
              <w:t xml:space="preserve"> 40</w:t>
            </w:r>
            <w:r w:rsidR="00433392" w:rsidRPr="00B21D94">
              <w:t xml:space="preserve"> years</w:t>
            </w:r>
          </w:p>
        </w:tc>
      </w:tr>
      <w:tr w:rsidR="00433392" w14:paraId="3FDB4761" w14:textId="77777777" w:rsidTr="00C46758">
        <w:tc>
          <w:tcPr>
            <w:tcW w:w="3686" w:type="dxa"/>
          </w:tcPr>
          <w:p w14:paraId="09B6E313" w14:textId="7CF171AC" w:rsidR="00433392" w:rsidRPr="00B21D94" w:rsidRDefault="00433392" w:rsidP="007B139A">
            <w:pPr>
              <w:jc w:val="center"/>
            </w:pPr>
            <w:r>
              <w:t>Aluminium c</w:t>
            </w:r>
            <w:r w:rsidRPr="00B21D94">
              <w:t>an</w:t>
            </w:r>
          </w:p>
        </w:tc>
        <w:tc>
          <w:tcPr>
            <w:tcW w:w="4536" w:type="dxa"/>
          </w:tcPr>
          <w:p w14:paraId="4831F6F1" w14:textId="6F883032" w:rsidR="00433392" w:rsidRPr="00B21D94" w:rsidRDefault="00C46758" w:rsidP="007B139A">
            <w:pPr>
              <w:jc w:val="center"/>
            </w:pPr>
            <w:r>
              <w:t>80 –</w:t>
            </w:r>
            <w:r w:rsidR="00433392">
              <w:t xml:space="preserve"> 200</w:t>
            </w:r>
            <w:r w:rsidR="00433392" w:rsidRPr="00B21D94">
              <w:t xml:space="preserve"> years</w:t>
            </w:r>
          </w:p>
        </w:tc>
      </w:tr>
      <w:tr w:rsidR="00433392" w14:paraId="18D970A3" w14:textId="77777777" w:rsidTr="00C46758">
        <w:tc>
          <w:tcPr>
            <w:tcW w:w="3686" w:type="dxa"/>
          </w:tcPr>
          <w:p w14:paraId="5A4E272F" w14:textId="77777777" w:rsidR="00433392" w:rsidRPr="00B21D94" w:rsidRDefault="00433392" w:rsidP="007B139A">
            <w:pPr>
              <w:jc w:val="center"/>
            </w:pPr>
            <w:r>
              <w:t>Baby’s disposable nappy</w:t>
            </w:r>
          </w:p>
        </w:tc>
        <w:tc>
          <w:tcPr>
            <w:tcW w:w="4536" w:type="dxa"/>
          </w:tcPr>
          <w:p w14:paraId="034212D7" w14:textId="77777777" w:rsidR="00433392" w:rsidRPr="00B21D94" w:rsidRDefault="00433392" w:rsidP="007B139A">
            <w:pPr>
              <w:jc w:val="center"/>
            </w:pPr>
            <w:r>
              <w:t>45</w:t>
            </w:r>
            <w:r w:rsidRPr="00B21D94">
              <w:t>0 years</w:t>
            </w:r>
          </w:p>
        </w:tc>
      </w:tr>
      <w:tr w:rsidR="00433392" w14:paraId="45DDBA6D" w14:textId="77777777" w:rsidTr="00C46758">
        <w:tc>
          <w:tcPr>
            <w:tcW w:w="3686" w:type="dxa"/>
          </w:tcPr>
          <w:p w14:paraId="68C2EF56" w14:textId="77777777" w:rsidR="00433392" w:rsidRPr="00B21D94" w:rsidRDefault="00433392" w:rsidP="007B139A">
            <w:pPr>
              <w:jc w:val="center"/>
            </w:pPr>
            <w:r w:rsidRPr="00B21D94">
              <w:t xml:space="preserve">Plastic </w:t>
            </w:r>
            <w:r>
              <w:t>drink bottles</w:t>
            </w:r>
          </w:p>
        </w:tc>
        <w:tc>
          <w:tcPr>
            <w:tcW w:w="4536" w:type="dxa"/>
          </w:tcPr>
          <w:p w14:paraId="1964AA16" w14:textId="77777777" w:rsidR="00433392" w:rsidRPr="00B21D94" w:rsidRDefault="00433392" w:rsidP="007B139A">
            <w:pPr>
              <w:jc w:val="center"/>
            </w:pPr>
            <w:r w:rsidRPr="00B21D94">
              <w:t>450 years</w:t>
            </w:r>
          </w:p>
        </w:tc>
      </w:tr>
      <w:tr w:rsidR="00433392" w14:paraId="528A4FE2" w14:textId="77777777" w:rsidTr="00C46758">
        <w:tc>
          <w:tcPr>
            <w:tcW w:w="3686" w:type="dxa"/>
          </w:tcPr>
          <w:p w14:paraId="6645B66C" w14:textId="77777777" w:rsidR="00433392" w:rsidRPr="00B21D94" w:rsidRDefault="00433392" w:rsidP="007B139A">
            <w:pPr>
              <w:jc w:val="center"/>
            </w:pPr>
            <w:r>
              <w:t>Monofilament Fishing line</w:t>
            </w:r>
          </w:p>
        </w:tc>
        <w:tc>
          <w:tcPr>
            <w:tcW w:w="4536" w:type="dxa"/>
          </w:tcPr>
          <w:p w14:paraId="1B742A5F" w14:textId="77777777" w:rsidR="00433392" w:rsidRPr="00B21D94" w:rsidRDefault="00433392" w:rsidP="007B139A">
            <w:pPr>
              <w:jc w:val="center"/>
            </w:pPr>
            <w:r>
              <w:t>600 years</w:t>
            </w:r>
          </w:p>
        </w:tc>
      </w:tr>
      <w:tr w:rsidR="00433392" w14:paraId="1D65DE73" w14:textId="77777777" w:rsidTr="00C46758">
        <w:tc>
          <w:tcPr>
            <w:tcW w:w="3686" w:type="dxa"/>
          </w:tcPr>
          <w:p w14:paraId="1F2774FC" w14:textId="77777777" w:rsidR="00433392" w:rsidRPr="00B21D94" w:rsidRDefault="00433392" w:rsidP="007B139A">
            <w:pPr>
              <w:jc w:val="center"/>
            </w:pPr>
            <w:r>
              <w:t>Glass bottle</w:t>
            </w:r>
          </w:p>
        </w:tc>
        <w:tc>
          <w:tcPr>
            <w:tcW w:w="4536" w:type="dxa"/>
          </w:tcPr>
          <w:p w14:paraId="47BF9FE5" w14:textId="77777777" w:rsidR="00433392" w:rsidRPr="00B21D94" w:rsidRDefault="00433392" w:rsidP="007B139A">
            <w:pPr>
              <w:jc w:val="center"/>
            </w:pPr>
            <w:r>
              <w:t>1 million years</w:t>
            </w:r>
          </w:p>
        </w:tc>
      </w:tr>
    </w:tbl>
    <w:p w14:paraId="5E324702" w14:textId="5C9B9173" w:rsidR="00433392" w:rsidRDefault="00433392" w:rsidP="009A6518">
      <w:r>
        <w:br w:type="column"/>
      </w:r>
      <w:r w:rsidRPr="009A6518">
        <w:rPr>
          <w:noProof/>
          <w:lang w:eastAsia="en-AU"/>
        </w:rPr>
        <w:drawing>
          <wp:inline distT="0" distB="0" distL="0" distR="0" wp14:anchorId="136D8331" wp14:editId="1E8E8FB6">
            <wp:extent cx="1439545" cy="2324100"/>
            <wp:effectExtent l="0" t="0" r="8255" b="0"/>
            <wp:docPr id="187" name="Picture 187" descr="Line illustration - softdrink can and stra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n straws.JPG"/>
                    <pic:cNvPicPr/>
                  </pic:nvPicPr>
                  <pic:blipFill>
                    <a:blip r:embed="rId112">
                      <a:extLst>
                        <a:ext uri="{28A0092B-C50C-407E-A947-70E740481C1C}">
                          <a14:useLocalDpi xmlns:a14="http://schemas.microsoft.com/office/drawing/2010/main" val="0"/>
                        </a:ext>
                      </a:extLst>
                    </a:blip>
                    <a:stretch>
                      <a:fillRect/>
                    </a:stretch>
                  </pic:blipFill>
                  <pic:spPr>
                    <a:xfrm>
                      <a:off x="0" y="0"/>
                      <a:ext cx="1439545" cy="2324100"/>
                    </a:xfrm>
                    <a:prstGeom prst="rect">
                      <a:avLst/>
                    </a:prstGeom>
                  </pic:spPr>
                </pic:pic>
              </a:graphicData>
            </a:graphic>
          </wp:inline>
        </w:drawing>
      </w:r>
    </w:p>
    <w:p w14:paraId="6834EE3B" w14:textId="7BDFD495" w:rsidR="00433392" w:rsidRPr="009A6518" w:rsidRDefault="00433392" w:rsidP="003902EE">
      <w:pPr>
        <w:pStyle w:val="Normal-Toppadding"/>
      </w:pPr>
      <w:r>
        <w:rPr>
          <w:noProof/>
          <w:lang w:eastAsia="en-AU"/>
        </w:rPr>
        <w:drawing>
          <wp:inline distT="0" distB="0" distL="0" distR="0" wp14:anchorId="63938ED3" wp14:editId="0BF79BDC">
            <wp:extent cx="1514475" cy="1744345"/>
            <wp:effectExtent l="0" t="0" r="9525" b="8255"/>
            <wp:docPr id="192" name="Picture 192" descr="Line illustration - plastic ziplock b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g.jpg"/>
                    <pic:cNvPicPr/>
                  </pic:nvPicPr>
                  <pic:blipFill>
                    <a:blip r:embed="rId113">
                      <a:extLst>
                        <a:ext uri="{28A0092B-C50C-407E-A947-70E740481C1C}">
                          <a14:useLocalDpi xmlns:a14="http://schemas.microsoft.com/office/drawing/2010/main" val="0"/>
                        </a:ext>
                      </a:extLst>
                    </a:blip>
                    <a:stretch>
                      <a:fillRect/>
                    </a:stretch>
                  </pic:blipFill>
                  <pic:spPr>
                    <a:xfrm>
                      <a:off x="0" y="0"/>
                      <a:ext cx="1514475" cy="1744345"/>
                    </a:xfrm>
                    <a:prstGeom prst="rect">
                      <a:avLst/>
                    </a:prstGeom>
                  </pic:spPr>
                </pic:pic>
              </a:graphicData>
            </a:graphic>
          </wp:inline>
        </w:drawing>
      </w:r>
    </w:p>
    <w:p w14:paraId="1FCBD703" w14:textId="77777777" w:rsidR="00433392" w:rsidRDefault="00433392" w:rsidP="00B21D94">
      <w:pPr>
        <w:pStyle w:val="TableParagraph"/>
        <w:spacing w:before="19"/>
        <w:ind w:right="5"/>
        <w:jc w:val="center"/>
        <w:rPr>
          <w:rFonts w:ascii="Arial" w:eastAsia="Arial" w:hAnsi="Arial" w:cs="Arial"/>
          <w:b/>
        </w:rPr>
        <w:sectPr w:rsidR="00433392" w:rsidSect="003902EE">
          <w:type w:val="continuous"/>
          <w:pgSz w:w="16838" w:h="11906" w:orient="landscape" w:code="9"/>
          <w:pgMar w:top="1304" w:right="1418" w:bottom="1134" w:left="1418" w:header="709" w:footer="709" w:gutter="0"/>
          <w:cols w:num="3" w:space="284" w:equalWidth="0">
            <w:col w:w="2608" w:space="284"/>
            <w:col w:w="8825" w:space="284"/>
            <w:col w:w="2001"/>
          </w:cols>
          <w:docGrid w:linePitch="360"/>
        </w:sectPr>
      </w:pPr>
    </w:p>
    <w:p w14:paraId="257F91A8" w14:textId="77777777" w:rsidR="00927B4D" w:rsidRDefault="004A3AB2" w:rsidP="00C46758">
      <w:pPr>
        <w:pStyle w:val="AttachmentHeading"/>
      </w:pPr>
      <w:bookmarkStart w:id="18" w:name="_Toc444166278"/>
      <w:r w:rsidRPr="00C46758">
        <w:t>Resource 5</w:t>
      </w:r>
      <w:r w:rsidR="00C07AE1" w:rsidRPr="00C46758">
        <w:t xml:space="preserve"> – Procedural text – Pollution </w:t>
      </w:r>
      <w:r w:rsidRPr="00C46758">
        <w:t xml:space="preserve">tank </w:t>
      </w:r>
      <w:r w:rsidR="00C07AE1" w:rsidRPr="00C46758">
        <w:t>experiment</w:t>
      </w:r>
      <w:bookmarkEnd w:id="18"/>
    </w:p>
    <w:p w14:paraId="6FA48884" w14:textId="77777777" w:rsidR="00C46758" w:rsidRPr="00C46758" w:rsidRDefault="00C46758" w:rsidP="00C46758"/>
    <w:tbl>
      <w:tblPr>
        <w:tblStyle w:val="Table1-Borders"/>
        <w:tblW w:w="0" w:type="auto"/>
        <w:tblLook w:val="04A0" w:firstRow="1" w:lastRow="0" w:firstColumn="1" w:lastColumn="0" w:noHBand="0" w:noVBand="1"/>
        <w:tblDescription w:val="Pollution tank experiment instructions"/>
      </w:tblPr>
      <w:tblGrid>
        <w:gridCol w:w="14218"/>
      </w:tblGrid>
      <w:tr w:rsidR="00C07AE1" w14:paraId="65CB80B9" w14:textId="77777777" w:rsidTr="00973A97">
        <w:trPr>
          <w:tblHeader/>
        </w:trPr>
        <w:tc>
          <w:tcPr>
            <w:tcW w:w="14218" w:type="dxa"/>
            <w:tcBorders>
              <w:top w:val="single" w:sz="12" w:space="0" w:color="C3D600"/>
              <w:left w:val="single" w:sz="12" w:space="0" w:color="C3D600"/>
              <w:bottom w:val="single" w:sz="8" w:space="0" w:color="C3D600"/>
              <w:right w:val="single" w:sz="12" w:space="0" w:color="C3D600"/>
            </w:tcBorders>
            <w:shd w:val="clear" w:color="auto" w:fill="E3EC9E"/>
          </w:tcPr>
          <w:p w14:paraId="2A039081" w14:textId="77777777" w:rsidR="00C07AE1" w:rsidRPr="00973A97" w:rsidRDefault="00C07AE1" w:rsidP="00973A97">
            <w:pPr>
              <w:pStyle w:val="Tableheader0"/>
            </w:pPr>
            <w:r>
              <w:t>Aim</w:t>
            </w:r>
          </w:p>
        </w:tc>
      </w:tr>
      <w:tr w:rsidR="00C07AE1" w:rsidRPr="00C07AE1" w14:paraId="2CDF1740" w14:textId="77777777" w:rsidTr="00973A97">
        <w:tc>
          <w:tcPr>
            <w:tcW w:w="14218"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4B162D92" w14:textId="77777777" w:rsidR="00C07AE1" w:rsidRPr="00973A97" w:rsidRDefault="004A3AB2" w:rsidP="00973A97">
            <w:r w:rsidRPr="004A3AB2">
              <w:t>To find out how pollution will affect a fish habitat</w:t>
            </w:r>
          </w:p>
        </w:tc>
      </w:tr>
      <w:tr w:rsidR="00C07AE1" w14:paraId="5EE7E29D" w14:textId="77777777" w:rsidTr="00973A97">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3EC9E"/>
          </w:tcPr>
          <w:p w14:paraId="058BCA98" w14:textId="77777777" w:rsidR="00C07AE1" w:rsidRPr="00973A97" w:rsidRDefault="00C07AE1" w:rsidP="00973A97">
            <w:pPr>
              <w:pStyle w:val="Tableheader0"/>
            </w:pPr>
            <w:r>
              <w:t>Equipment per group</w:t>
            </w:r>
          </w:p>
        </w:tc>
      </w:tr>
      <w:tr w:rsidR="00C07AE1" w14:paraId="6EE2000B" w14:textId="77777777" w:rsidTr="00973A97">
        <w:tc>
          <w:tcPr>
            <w:tcW w:w="14218"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00ED8020" w14:textId="77777777" w:rsidR="004A3AB2" w:rsidRPr="004A3AB2" w:rsidRDefault="004A3AB2" w:rsidP="004A3AB2">
            <w:pPr>
              <w:pStyle w:val="Tablebullet1"/>
            </w:pPr>
            <w:r w:rsidRPr="004A3AB2">
              <w:t>Two</w:t>
            </w:r>
            <w:r w:rsidR="00A576B2">
              <w:t xml:space="preserve"> tanks/containers with lids</w:t>
            </w:r>
          </w:p>
          <w:p w14:paraId="3258EBFF" w14:textId="77777777" w:rsidR="004A3AB2" w:rsidRPr="004A3AB2" w:rsidRDefault="004A3AB2" w:rsidP="004A3AB2">
            <w:pPr>
              <w:pStyle w:val="Tablebullet1"/>
            </w:pPr>
            <w:r w:rsidRPr="004A3AB2">
              <w:t>Water (add salt to water to create a marine environment)</w:t>
            </w:r>
          </w:p>
          <w:p w14:paraId="18625B19" w14:textId="77777777" w:rsidR="004A3AB2" w:rsidRPr="004A3AB2" w:rsidRDefault="000823F7" w:rsidP="004A3AB2">
            <w:pPr>
              <w:pStyle w:val="Tablebullet1"/>
            </w:pPr>
            <w:r>
              <w:t>Playground s</w:t>
            </w:r>
            <w:r w:rsidR="004A3AB2" w:rsidRPr="004A3AB2">
              <w:t>and (to represent the bottom of the habitat where the fish live)</w:t>
            </w:r>
          </w:p>
          <w:p w14:paraId="104D9BAC" w14:textId="07433CA8" w:rsidR="004A3AB2" w:rsidRPr="004A3AB2" w:rsidRDefault="004A3AB2" w:rsidP="004A3AB2">
            <w:pPr>
              <w:pStyle w:val="Tablebullet1"/>
            </w:pPr>
            <w:r w:rsidRPr="004A3AB2">
              <w:t>Rubbish from around the school</w:t>
            </w:r>
            <w:r w:rsidR="000823F7">
              <w:t xml:space="preserve"> e.g. drinks cans,</w:t>
            </w:r>
            <w:r w:rsidRPr="004A3AB2">
              <w:t xml:space="preserve"> </w:t>
            </w:r>
            <w:r w:rsidR="00A576B2">
              <w:t xml:space="preserve">food </w:t>
            </w:r>
            <w:r w:rsidRPr="004A3AB2">
              <w:t xml:space="preserve">scraps and </w:t>
            </w:r>
            <w:r w:rsidR="000823F7">
              <w:t xml:space="preserve">left over food </w:t>
            </w:r>
            <w:r w:rsidRPr="004A3AB2">
              <w:t>wrappings to act as pollution</w:t>
            </w:r>
          </w:p>
          <w:p w14:paraId="0C59DF8E" w14:textId="77777777" w:rsidR="004A3AB2" w:rsidRPr="00F66A9D" w:rsidRDefault="004A3AB2" w:rsidP="004A3AB2">
            <w:pPr>
              <w:pStyle w:val="Tablebullet1"/>
            </w:pPr>
            <w:r w:rsidRPr="004A3AB2">
              <w:t>Gloves</w:t>
            </w:r>
          </w:p>
        </w:tc>
      </w:tr>
      <w:tr w:rsidR="00C07AE1" w14:paraId="0610CDA8" w14:textId="77777777" w:rsidTr="00973A97">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3EC9E"/>
          </w:tcPr>
          <w:p w14:paraId="6F28AA0E" w14:textId="77777777" w:rsidR="00C07AE1" w:rsidRPr="00973A97" w:rsidRDefault="00C07AE1" w:rsidP="00973A97">
            <w:pPr>
              <w:pStyle w:val="Tableheader0"/>
            </w:pPr>
            <w:r>
              <w:t>Procedure</w:t>
            </w:r>
          </w:p>
        </w:tc>
      </w:tr>
      <w:tr w:rsidR="00C07AE1" w14:paraId="53CD4D34" w14:textId="77777777" w:rsidTr="00973A97">
        <w:tc>
          <w:tcPr>
            <w:tcW w:w="14218" w:type="dxa"/>
            <w:tcBorders>
              <w:top w:val="single" w:sz="8" w:space="0" w:color="C3D600"/>
              <w:left w:val="single" w:sz="12" w:space="0" w:color="C3D600"/>
              <w:bottom w:val="single" w:sz="12" w:space="0" w:color="C3D600"/>
              <w:right w:val="single" w:sz="12" w:space="0" w:color="C3D600"/>
            </w:tcBorders>
            <w:tcMar>
              <w:top w:w="85" w:type="dxa"/>
              <w:bottom w:w="142" w:type="dxa"/>
            </w:tcMar>
          </w:tcPr>
          <w:p w14:paraId="4DAE4F2B" w14:textId="77777777" w:rsidR="004A3AB2" w:rsidRPr="00973A97" w:rsidRDefault="004A3AB2" w:rsidP="00006D76">
            <w:pPr>
              <w:pStyle w:val="TableNumberedList1"/>
              <w:numPr>
                <w:ilvl w:val="0"/>
                <w:numId w:val="22"/>
              </w:numPr>
            </w:pPr>
            <w:r w:rsidRPr="00973A97">
              <w:t>Put a layer of sand or dirt into each tank or container.</w:t>
            </w:r>
          </w:p>
          <w:p w14:paraId="331FF3BF" w14:textId="67424E03" w:rsidR="004A3AB2" w:rsidRPr="00973A97" w:rsidRDefault="004A3AB2" w:rsidP="00973A97">
            <w:pPr>
              <w:pStyle w:val="TableNumberedList1"/>
            </w:pPr>
            <w:r w:rsidRPr="00973A97">
              <w:t>Fill one of your tanks</w:t>
            </w:r>
            <w:r w:rsidR="00D44DD5" w:rsidRPr="00973A97">
              <w:t>/containers</w:t>
            </w:r>
            <w:r w:rsidRPr="00973A97">
              <w:t xml:space="preserve"> with water. This is your control. No pollution will be put into this tank</w:t>
            </w:r>
            <w:r w:rsidR="00D44DD5" w:rsidRPr="00973A97">
              <w:t>/container</w:t>
            </w:r>
            <w:r w:rsidRPr="00973A97">
              <w:t>. Label it as ‘control’.</w:t>
            </w:r>
          </w:p>
          <w:p w14:paraId="6BD6B908" w14:textId="75B7C492" w:rsidR="004A3AB2" w:rsidRPr="00973A97" w:rsidRDefault="004A3AB2" w:rsidP="00973A97">
            <w:pPr>
              <w:pStyle w:val="TableNumberedList1"/>
            </w:pPr>
            <w:r w:rsidRPr="00973A97">
              <w:t xml:space="preserve">Fill the other </w:t>
            </w:r>
            <w:r w:rsidR="00D44DD5" w:rsidRPr="00973A97">
              <w:t>tank/container</w:t>
            </w:r>
            <w:r w:rsidRPr="00973A97">
              <w:t xml:space="preserve"> with water. This will have pollution put into it. Label </w:t>
            </w:r>
            <w:r w:rsidR="00D44DD5" w:rsidRPr="00973A97">
              <w:t>it</w:t>
            </w:r>
            <w:r w:rsidRPr="00973A97">
              <w:t xml:space="preserve"> as ‘pollution’.</w:t>
            </w:r>
            <w:r w:rsidR="00D44DD5" w:rsidRPr="00973A97">
              <w:t xml:space="preserve"> Cover the tank/container.</w:t>
            </w:r>
          </w:p>
          <w:p w14:paraId="27854F29" w14:textId="77777777" w:rsidR="004A3AB2" w:rsidRPr="00973A97" w:rsidRDefault="004A3AB2" w:rsidP="00973A97">
            <w:pPr>
              <w:pStyle w:val="TableNumberedList1"/>
            </w:pPr>
            <w:r w:rsidRPr="00973A97">
              <w:t xml:space="preserve">Find some rubbish </w:t>
            </w:r>
            <w:r w:rsidR="000823F7" w:rsidRPr="00973A97">
              <w:t>e.g. drinks cans, food scraps and left over food wrappings</w:t>
            </w:r>
            <w:r w:rsidRPr="00973A97">
              <w:t>. If you have a very clean school and there is no rubbish, keep some scraps or wrappings from your own lunch to act as pollution.</w:t>
            </w:r>
          </w:p>
          <w:p w14:paraId="403A970F" w14:textId="77777777" w:rsidR="004A3AB2" w:rsidRPr="00973A97" w:rsidRDefault="004A3AB2" w:rsidP="00973A97">
            <w:pPr>
              <w:pStyle w:val="TableNumberedList1"/>
            </w:pPr>
            <w:r w:rsidRPr="00973A97">
              <w:t>If you are collecting rubbish from around the school grounds, make sure you wear gloves.</w:t>
            </w:r>
          </w:p>
          <w:p w14:paraId="22C1F903" w14:textId="77777777" w:rsidR="004A3AB2" w:rsidRPr="00973A97" w:rsidRDefault="004A3AB2" w:rsidP="00973A97">
            <w:pPr>
              <w:pStyle w:val="TableNumberedList1"/>
            </w:pPr>
            <w:r w:rsidRPr="00973A97">
              <w:t xml:space="preserve">Put the rubbish into the ‘pollution’ </w:t>
            </w:r>
            <w:r w:rsidR="00D44DD5" w:rsidRPr="00973A97">
              <w:t>tank/container. Cover this tank/container.</w:t>
            </w:r>
          </w:p>
          <w:p w14:paraId="067AA469" w14:textId="1228F56F" w:rsidR="004A3AB2" w:rsidRPr="00973A97" w:rsidRDefault="004A3AB2" w:rsidP="00973A97">
            <w:pPr>
              <w:pStyle w:val="TableNumberedList1"/>
            </w:pPr>
            <w:r w:rsidRPr="00973A97">
              <w:t>Over the next couple of weeks, regularly observe and record what happens to the ‘control’ tank and the ‘pollution’ tank.</w:t>
            </w:r>
          </w:p>
          <w:p w14:paraId="2A020C17" w14:textId="485C5081" w:rsidR="00A576B2" w:rsidRPr="00973A97" w:rsidRDefault="00A576B2" w:rsidP="00973A97">
            <w:pPr>
              <w:pStyle w:val="Normal-Toppadding"/>
              <w:rPr>
                <w:b/>
              </w:rPr>
            </w:pPr>
            <w:r w:rsidRPr="00973A97">
              <w:rPr>
                <w:b/>
              </w:rPr>
              <w:t>Some safety considerations:</w:t>
            </w:r>
          </w:p>
          <w:p w14:paraId="2B968DD2" w14:textId="1FA9C04A" w:rsidR="00A576B2" w:rsidRPr="00973A97" w:rsidRDefault="00A576B2" w:rsidP="00973A97">
            <w:pPr>
              <w:pStyle w:val="Tablebullet1"/>
            </w:pPr>
            <w:r w:rsidRPr="00973A97">
              <w:t>Ensure students do not tou</w:t>
            </w:r>
            <w:r w:rsidR="00973A97">
              <w:t>ch or put hands into the water.</w:t>
            </w:r>
          </w:p>
          <w:p w14:paraId="1FC7EC9F" w14:textId="18895303" w:rsidR="00A576B2" w:rsidRPr="00973A97" w:rsidRDefault="00A576B2" w:rsidP="00973A97">
            <w:pPr>
              <w:pStyle w:val="Tablebullet1"/>
            </w:pPr>
            <w:r w:rsidRPr="00973A97">
              <w:t>Keep the tanks/containers in a safe location away from accidental knocks.</w:t>
            </w:r>
          </w:p>
        </w:tc>
      </w:tr>
    </w:tbl>
    <w:p w14:paraId="06179BA3" w14:textId="77777777" w:rsidR="004A3AB2" w:rsidRPr="00020B58" w:rsidRDefault="004A3AB2" w:rsidP="00020B58">
      <w:pPr>
        <w:pStyle w:val="AttachmentHeading"/>
      </w:pPr>
      <w:bookmarkStart w:id="19" w:name="_Toc444166279"/>
      <w:r w:rsidRPr="00020B58">
        <w:t>Resource 6 – Predict Observe Explain poster</w:t>
      </w:r>
      <w:bookmarkEnd w:id="19"/>
    </w:p>
    <w:p w14:paraId="52BA643A" w14:textId="77777777" w:rsidR="004A3AB2" w:rsidRPr="00020B58" w:rsidRDefault="004A3AB2" w:rsidP="00020B58"/>
    <w:p w14:paraId="53A3DEC2" w14:textId="77777777" w:rsidR="004A3AB2" w:rsidRPr="00020B58" w:rsidRDefault="004A3AB2" w:rsidP="00020B58">
      <w:r>
        <w:rPr>
          <w:noProof/>
          <w:lang w:eastAsia="en-AU"/>
        </w:rPr>
        <w:drawing>
          <wp:inline distT="0" distB="0" distL="0" distR="0" wp14:anchorId="30F45471" wp14:editId="5044E2D4">
            <wp:extent cx="4600575" cy="1459862"/>
            <wp:effectExtent l="0" t="0" r="0" b="7620"/>
            <wp:docPr id="195" name="Picture 195" descr="Predi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dict.JPG"/>
                    <pic:cNvPicPr/>
                  </pic:nvPicPr>
                  <pic:blipFill>
                    <a:blip r:embed="rId114">
                      <a:extLst>
                        <a:ext uri="{28A0092B-C50C-407E-A947-70E740481C1C}">
                          <a14:useLocalDpi xmlns:a14="http://schemas.microsoft.com/office/drawing/2010/main" val="0"/>
                        </a:ext>
                      </a:extLst>
                    </a:blip>
                    <a:stretch>
                      <a:fillRect/>
                    </a:stretch>
                  </pic:blipFill>
                  <pic:spPr>
                    <a:xfrm>
                      <a:off x="0" y="0"/>
                      <a:ext cx="4600575" cy="1459862"/>
                    </a:xfrm>
                    <a:prstGeom prst="rect">
                      <a:avLst/>
                    </a:prstGeom>
                  </pic:spPr>
                </pic:pic>
              </a:graphicData>
            </a:graphic>
          </wp:inline>
        </w:drawing>
      </w:r>
    </w:p>
    <w:p w14:paraId="50A5A293" w14:textId="77777777" w:rsidR="004A3AB2" w:rsidRDefault="004A3AB2" w:rsidP="00BE4228">
      <w:pPr>
        <w:jc w:val="center"/>
      </w:pPr>
      <w:r>
        <w:rPr>
          <w:noProof/>
          <w:lang w:eastAsia="en-AU"/>
        </w:rPr>
        <w:drawing>
          <wp:inline distT="0" distB="0" distL="0" distR="0" wp14:anchorId="62AF8587" wp14:editId="0DFD48B7">
            <wp:extent cx="4962525" cy="1449726"/>
            <wp:effectExtent l="0" t="0" r="0" b="0"/>
            <wp:docPr id="196" name="Picture 196" descr="Obse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erve.JPG"/>
                    <pic:cNvPicPr/>
                  </pic:nvPicPr>
                  <pic:blipFill>
                    <a:blip r:embed="rId115">
                      <a:extLst>
                        <a:ext uri="{28A0092B-C50C-407E-A947-70E740481C1C}">
                          <a14:useLocalDpi xmlns:a14="http://schemas.microsoft.com/office/drawing/2010/main" val="0"/>
                        </a:ext>
                      </a:extLst>
                    </a:blip>
                    <a:stretch>
                      <a:fillRect/>
                    </a:stretch>
                  </pic:blipFill>
                  <pic:spPr>
                    <a:xfrm>
                      <a:off x="0" y="0"/>
                      <a:ext cx="4962525" cy="1449726"/>
                    </a:xfrm>
                    <a:prstGeom prst="rect">
                      <a:avLst/>
                    </a:prstGeom>
                  </pic:spPr>
                </pic:pic>
              </a:graphicData>
            </a:graphic>
          </wp:inline>
        </w:drawing>
      </w:r>
    </w:p>
    <w:p w14:paraId="7E2A63D1" w14:textId="77777777" w:rsidR="004A3AB2" w:rsidRDefault="004A3AB2" w:rsidP="00BE4228">
      <w:pPr>
        <w:jc w:val="right"/>
      </w:pPr>
      <w:r>
        <w:rPr>
          <w:noProof/>
          <w:lang w:eastAsia="en-AU"/>
        </w:rPr>
        <w:drawing>
          <wp:inline distT="0" distB="0" distL="0" distR="0" wp14:anchorId="6A9276AA" wp14:editId="52E70161">
            <wp:extent cx="4866640" cy="1476375"/>
            <wp:effectExtent l="0" t="0" r="0" b="9525"/>
            <wp:docPr id="199" name="Picture 199" descr="Expl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lain.JPG"/>
                    <pic:cNvPicPr/>
                  </pic:nvPicPr>
                  <pic:blipFill>
                    <a:blip r:embed="rId116">
                      <a:extLst>
                        <a:ext uri="{28A0092B-C50C-407E-A947-70E740481C1C}">
                          <a14:useLocalDpi xmlns:a14="http://schemas.microsoft.com/office/drawing/2010/main" val="0"/>
                        </a:ext>
                      </a:extLst>
                    </a:blip>
                    <a:stretch>
                      <a:fillRect/>
                    </a:stretch>
                  </pic:blipFill>
                  <pic:spPr>
                    <a:xfrm>
                      <a:off x="0" y="0"/>
                      <a:ext cx="4866640" cy="1476375"/>
                    </a:xfrm>
                    <a:prstGeom prst="rect">
                      <a:avLst/>
                    </a:prstGeom>
                  </pic:spPr>
                </pic:pic>
              </a:graphicData>
            </a:graphic>
          </wp:inline>
        </w:drawing>
      </w:r>
    </w:p>
    <w:p w14:paraId="0FCF5CF1" w14:textId="67D9F2AA" w:rsidR="00877516" w:rsidRDefault="00877516" w:rsidP="00DE43AA">
      <w:pPr>
        <w:pStyle w:val="AttachmentHeading"/>
      </w:pPr>
      <w:bookmarkStart w:id="20" w:name="_Toc444166280"/>
      <w:r>
        <w:t>Resource 7 – POE chart</w:t>
      </w:r>
      <w:bookmarkEnd w:id="20"/>
    </w:p>
    <w:p w14:paraId="5BC7B4A3" w14:textId="212D3B75" w:rsidR="00DE43AA" w:rsidRPr="00E52A6E" w:rsidRDefault="00DE43AA" w:rsidP="00877516">
      <w:pPr>
        <w:pStyle w:val="Normal-Toppadding"/>
      </w:pPr>
      <w:r w:rsidRPr="00E52A6E">
        <w:t xml:space="preserve">A large </w:t>
      </w:r>
      <w:r>
        <w:t xml:space="preserve">POE </w:t>
      </w:r>
      <w:r w:rsidRPr="00E52A6E">
        <w:t>chart such as t</w:t>
      </w:r>
      <w:r>
        <w:t>he one below</w:t>
      </w:r>
      <w:r w:rsidRPr="00E52A6E">
        <w:t xml:space="preserve"> can be displayed in class </w:t>
      </w:r>
      <w:r>
        <w:t>or used individually for the pollution tank experiment.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POE Chart - Setup, Predict, Observe, Explain"/>
      </w:tblPr>
      <w:tblGrid>
        <w:gridCol w:w="1974"/>
        <w:gridCol w:w="3249"/>
        <w:gridCol w:w="5522"/>
        <w:gridCol w:w="3473"/>
      </w:tblGrid>
      <w:tr w:rsidR="00DE43AA" w:rsidRPr="00E52A6E" w14:paraId="484FDBDD" w14:textId="77777777" w:rsidTr="00877516">
        <w:trPr>
          <w:tblHeader/>
        </w:trPr>
        <w:tc>
          <w:tcPr>
            <w:tcW w:w="1940" w:type="dxa"/>
            <w:tcBorders>
              <w:top w:val="single" w:sz="12" w:space="0" w:color="C3D600"/>
              <w:bottom w:val="single" w:sz="8" w:space="0" w:color="C3D600"/>
            </w:tcBorders>
            <w:shd w:val="clear" w:color="auto" w:fill="EDF3B2"/>
          </w:tcPr>
          <w:p w14:paraId="4D9BEE83" w14:textId="65FAB1C9" w:rsidR="00DE43AA" w:rsidRPr="00877516" w:rsidRDefault="00DE43AA" w:rsidP="00877516">
            <w:pPr>
              <w:pStyle w:val="Tableheader0"/>
            </w:pPr>
            <w:r w:rsidRPr="00877516">
              <w:t>Set up</w:t>
            </w:r>
          </w:p>
        </w:tc>
        <w:tc>
          <w:tcPr>
            <w:tcW w:w="3193" w:type="dxa"/>
            <w:tcBorders>
              <w:top w:val="single" w:sz="12" w:space="0" w:color="C3D600"/>
              <w:bottom w:val="single" w:sz="8" w:space="0" w:color="C3D600"/>
            </w:tcBorders>
            <w:shd w:val="clear" w:color="auto" w:fill="EDF3B2"/>
          </w:tcPr>
          <w:p w14:paraId="672AA7D2" w14:textId="5D836B76" w:rsidR="00DE43AA" w:rsidRPr="00877516" w:rsidRDefault="00DE43AA" w:rsidP="00877516">
            <w:pPr>
              <w:pStyle w:val="Tableheader0"/>
            </w:pPr>
            <w:r w:rsidRPr="00877516">
              <w:t>Predict</w:t>
            </w:r>
          </w:p>
        </w:tc>
        <w:tc>
          <w:tcPr>
            <w:tcW w:w="5426" w:type="dxa"/>
            <w:tcBorders>
              <w:top w:val="single" w:sz="12" w:space="0" w:color="C3D600"/>
              <w:bottom w:val="single" w:sz="8" w:space="0" w:color="C3D600"/>
            </w:tcBorders>
            <w:shd w:val="clear" w:color="auto" w:fill="EDF3B2"/>
          </w:tcPr>
          <w:p w14:paraId="47E79688" w14:textId="77777777" w:rsidR="00877516" w:rsidRDefault="00DE43AA" w:rsidP="00877516">
            <w:pPr>
              <w:pStyle w:val="Tableheader0"/>
            </w:pPr>
            <w:r w:rsidRPr="00877516">
              <w:t>Observe</w:t>
            </w:r>
          </w:p>
          <w:p w14:paraId="6A752164" w14:textId="1A86CCF4" w:rsidR="00DE43AA" w:rsidRPr="00877516" w:rsidRDefault="00DE43AA" w:rsidP="00877516">
            <w:pPr>
              <w:pStyle w:val="Tabletext"/>
            </w:pPr>
            <w:r w:rsidRPr="00877516">
              <w:t>[photos/notes/sketches]</w:t>
            </w:r>
          </w:p>
        </w:tc>
        <w:tc>
          <w:tcPr>
            <w:tcW w:w="3413" w:type="dxa"/>
            <w:tcBorders>
              <w:top w:val="single" w:sz="12" w:space="0" w:color="C3D600"/>
              <w:bottom w:val="single" w:sz="8" w:space="0" w:color="C3D600"/>
            </w:tcBorders>
            <w:shd w:val="clear" w:color="auto" w:fill="EDF3B2"/>
          </w:tcPr>
          <w:p w14:paraId="2A8EEE11" w14:textId="77777777" w:rsidR="00DE43AA" w:rsidRPr="00877516" w:rsidRDefault="00DE43AA" w:rsidP="00877516">
            <w:pPr>
              <w:pStyle w:val="Tableheader0"/>
            </w:pPr>
            <w:r w:rsidRPr="00877516">
              <w:t>Explain</w:t>
            </w:r>
          </w:p>
        </w:tc>
      </w:tr>
      <w:tr w:rsidR="00DE43AA" w14:paraId="5FCA8A3D" w14:textId="77777777" w:rsidTr="007B139A">
        <w:trPr>
          <w:trHeight w:val="3402"/>
        </w:trPr>
        <w:tc>
          <w:tcPr>
            <w:tcW w:w="1940" w:type="dxa"/>
            <w:tcBorders>
              <w:top w:val="single" w:sz="8" w:space="0" w:color="C3D600"/>
            </w:tcBorders>
          </w:tcPr>
          <w:p w14:paraId="24530746" w14:textId="5AC2EAAF" w:rsidR="00DE43AA" w:rsidRPr="005342DE" w:rsidRDefault="00DE43AA" w:rsidP="00877516">
            <w:r>
              <w:t xml:space="preserve">Control </w:t>
            </w:r>
            <w:r w:rsidR="00D44DD5">
              <w:t>tank/container</w:t>
            </w:r>
          </w:p>
        </w:tc>
        <w:tc>
          <w:tcPr>
            <w:tcW w:w="3193" w:type="dxa"/>
            <w:tcBorders>
              <w:top w:val="single" w:sz="8" w:space="0" w:color="C3D600"/>
            </w:tcBorders>
          </w:tcPr>
          <w:p w14:paraId="204ADB61" w14:textId="5BB74B95" w:rsidR="00DE43AA" w:rsidRDefault="00DE43AA" w:rsidP="00266C08">
            <w:r>
              <w:t>We predict that</w:t>
            </w:r>
            <w:r w:rsidR="00877516">
              <w:t xml:space="preserve"> </w:t>
            </w:r>
            <w:r>
              <w:t>…</w:t>
            </w:r>
          </w:p>
          <w:p w14:paraId="090F45BB" w14:textId="2AFF47AA" w:rsidR="00DE43AA" w:rsidRDefault="00390490" w:rsidP="007B139A">
            <w:pPr>
              <w:pStyle w:val="Normal-Toppadding"/>
            </w:pPr>
            <w:r>
              <w:t>b</w:t>
            </w:r>
            <w:r w:rsidR="00DE43AA">
              <w:t>ecause …</w:t>
            </w:r>
          </w:p>
        </w:tc>
        <w:tc>
          <w:tcPr>
            <w:tcW w:w="5426" w:type="dxa"/>
            <w:tcBorders>
              <w:top w:val="single" w:sz="8" w:space="0" w:color="C3D600"/>
            </w:tcBorders>
          </w:tcPr>
          <w:p w14:paraId="29F2D8B9" w14:textId="77777777" w:rsidR="00DE43AA" w:rsidRDefault="00DE43AA" w:rsidP="00266C08"/>
        </w:tc>
        <w:tc>
          <w:tcPr>
            <w:tcW w:w="3413" w:type="dxa"/>
            <w:tcBorders>
              <w:top w:val="single" w:sz="8" w:space="0" w:color="C3D600"/>
            </w:tcBorders>
          </w:tcPr>
          <w:p w14:paraId="6471057D" w14:textId="77777777" w:rsidR="00DE43AA" w:rsidRDefault="00DE43AA" w:rsidP="00266C08">
            <w:r>
              <w:t>What happened?</w:t>
            </w:r>
          </w:p>
          <w:p w14:paraId="5EEC8AA0" w14:textId="77777777" w:rsidR="00DE43AA" w:rsidRDefault="00DE43AA" w:rsidP="007B139A">
            <w:pPr>
              <w:pStyle w:val="Normal-Toppadding"/>
            </w:pPr>
          </w:p>
          <w:p w14:paraId="113956FB" w14:textId="02B22899" w:rsidR="00DE43AA" w:rsidRDefault="00DE43AA" w:rsidP="007B139A">
            <w:pPr>
              <w:pStyle w:val="Normal-Toppadding"/>
            </w:pPr>
            <w:r>
              <w:t>Why?</w:t>
            </w:r>
          </w:p>
        </w:tc>
      </w:tr>
      <w:tr w:rsidR="00DE43AA" w14:paraId="4873EA18" w14:textId="77777777" w:rsidTr="007B139A">
        <w:trPr>
          <w:trHeight w:val="3402"/>
        </w:trPr>
        <w:tc>
          <w:tcPr>
            <w:tcW w:w="1940" w:type="dxa"/>
          </w:tcPr>
          <w:p w14:paraId="4EACE2A4" w14:textId="6F10C192" w:rsidR="00DE43AA" w:rsidRDefault="00DE43AA" w:rsidP="00877516">
            <w:r>
              <w:t xml:space="preserve">Pollution </w:t>
            </w:r>
            <w:r w:rsidR="00D44DD5">
              <w:t>tank/container</w:t>
            </w:r>
          </w:p>
        </w:tc>
        <w:tc>
          <w:tcPr>
            <w:tcW w:w="3193" w:type="dxa"/>
          </w:tcPr>
          <w:p w14:paraId="597F8BC3" w14:textId="77777777" w:rsidR="00DE43AA" w:rsidRDefault="00DE43AA" w:rsidP="00266C08">
            <w:r>
              <w:t>We predict that….</w:t>
            </w:r>
          </w:p>
          <w:p w14:paraId="663D7BCC" w14:textId="0C8BB064" w:rsidR="00DE43AA" w:rsidRPr="00791A65" w:rsidRDefault="00390490" w:rsidP="007B139A">
            <w:pPr>
              <w:pStyle w:val="Normal-Toppadding"/>
            </w:pPr>
            <w:r>
              <w:t>b</w:t>
            </w:r>
            <w:r w:rsidR="00DE43AA">
              <w:t>ecause …</w:t>
            </w:r>
          </w:p>
        </w:tc>
        <w:tc>
          <w:tcPr>
            <w:tcW w:w="5426" w:type="dxa"/>
          </w:tcPr>
          <w:p w14:paraId="5FC326DC" w14:textId="77777777" w:rsidR="00DE43AA" w:rsidRPr="00791A65" w:rsidRDefault="00DE43AA" w:rsidP="00266C08"/>
        </w:tc>
        <w:tc>
          <w:tcPr>
            <w:tcW w:w="3413" w:type="dxa"/>
          </w:tcPr>
          <w:p w14:paraId="5CB6B963" w14:textId="77777777" w:rsidR="00DE43AA" w:rsidRDefault="00DE43AA" w:rsidP="00266C08">
            <w:r>
              <w:t>What happened?</w:t>
            </w:r>
          </w:p>
          <w:p w14:paraId="68F2E148" w14:textId="77777777" w:rsidR="00DE43AA" w:rsidRDefault="00DE43AA" w:rsidP="007B139A">
            <w:pPr>
              <w:pStyle w:val="Normal-Toppadding"/>
            </w:pPr>
          </w:p>
          <w:p w14:paraId="48B96A96" w14:textId="77777777" w:rsidR="00DE43AA" w:rsidRDefault="00DE43AA" w:rsidP="007B139A">
            <w:pPr>
              <w:pStyle w:val="Normal-Toppadding"/>
            </w:pPr>
            <w:r>
              <w:t>Why?</w:t>
            </w:r>
          </w:p>
          <w:p w14:paraId="0C3AD7C2" w14:textId="77777777" w:rsidR="00DE43AA" w:rsidRPr="00791A65" w:rsidRDefault="00DE43AA" w:rsidP="00266C08"/>
        </w:tc>
      </w:tr>
    </w:tbl>
    <w:p w14:paraId="34DAEC16" w14:textId="1F7E5A67" w:rsidR="007B139A" w:rsidRPr="007B139A" w:rsidRDefault="00D82573" w:rsidP="007B139A">
      <w:pPr>
        <w:pStyle w:val="AttachmentHeading"/>
      </w:pPr>
      <w:bookmarkStart w:id="21" w:name="_Toc444166281"/>
      <w:r w:rsidRPr="007B139A">
        <w:t xml:space="preserve">Resource </w:t>
      </w:r>
      <w:r w:rsidR="00D44DD5" w:rsidRPr="007B139A">
        <w:t>8</w:t>
      </w:r>
      <w:r w:rsidR="00646AA2" w:rsidRPr="007B139A">
        <w:t xml:space="preserve"> – </w:t>
      </w:r>
      <w:r w:rsidR="00F16F49" w:rsidRPr="007B139A">
        <w:t>Marine P</w:t>
      </w:r>
      <w:r w:rsidR="001665C7" w:rsidRPr="007B139A">
        <w:t xml:space="preserve">ark </w:t>
      </w:r>
      <w:r w:rsidR="00FE43B2">
        <w:t>z</w:t>
      </w:r>
      <w:r w:rsidR="00676291">
        <w:t>oning</w:t>
      </w:r>
      <w:r w:rsidR="001665C7" w:rsidRPr="007B139A">
        <w:t xml:space="preserve"> </w:t>
      </w:r>
      <w:r w:rsidR="00FE43B2">
        <w:t>r</w:t>
      </w:r>
      <w:r w:rsidR="001665C7" w:rsidRPr="007B139A">
        <w:t>ules</w:t>
      </w:r>
      <w:bookmarkEnd w:id="21"/>
    </w:p>
    <w:p w14:paraId="21E87289" w14:textId="4D9FD3F8" w:rsidR="00646AA2" w:rsidRPr="007B139A" w:rsidRDefault="000F361B" w:rsidP="007B139A">
      <w:pPr>
        <w:pStyle w:val="Commentsline"/>
        <w:rPr>
          <w:i/>
        </w:rPr>
      </w:pPr>
      <w:r w:rsidRPr="007B139A">
        <w:rPr>
          <w:i/>
        </w:rPr>
        <w:t>Information sourced from the Great Barrier Reef Marine Park Authority (</w:t>
      </w:r>
      <w:hyperlink r:id="rId117" w:history="1">
        <w:r w:rsidR="00DC1526" w:rsidRPr="007B139A">
          <w:rPr>
            <w:rStyle w:val="Hyperlink"/>
          </w:rPr>
          <w:t>http://</w:t>
        </w:r>
        <w:r w:rsidRPr="007B139A">
          <w:rPr>
            <w:rStyle w:val="Hyperlink"/>
          </w:rPr>
          <w:t>www.gbrmpa.gov.au</w:t>
        </w:r>
      </w:hyperlink>
      <w:r w:rsidRPr="007B139A">
        <w:rPr>
          <w:i/>
        </w:rPr>
        <w:t>)</w:t>
      </w:r>
    </w:p>
    <w:p w14:paraId="28A474C8" w14:textId="16E43FD8" w:rsidR="00B56EB9" w:rsidRPr="00FE43B2" w:rsidRDefault="00B56EB9" w:rsidP="00B56EB9">
      <w:pPr>
        <w:pStyle w:val="Normal-Toppadding"/>
      </w:pPr>
      <w:r>
        <w:rPr>
          <w:noProof/>
          <w:lang w:eastAsia="en-AU"/>
        </w:rPr>
        <w:drawing>
          <wp:anchor distT="0" distB="0" distL="114300" distR="114300" simplePos="0" relativeHeight="251658240" behindDoc="0" locked="0" layoutInCell="1" allowOverlap="1" wp14:anchorId="454D92CB" wp14:editId="48EFAF2D">
            <wp:simplePos x="0" y="0"/>
            <wp:positionH relativeFrom="column">
              <wp:posOffset>4445</wp:posOffset>
            </wp:positionH>
            <wp:positionV relativeFrom="paragraph">
              <wp:posOffset>90170</wp:posOffset>
            </wp:positionV>
            <wp:extent cx="4896485" cy="5219700"/>
            <wp:effectExtent l="0" t="0" r="0" b="0"/>
            <wp:wrapSquare wrapText="bothSides"/>
            <wp:docPr id="235" name="Picture 235" descr="GBRMP Zoning matr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GBRMP-GenericActivitiesGuide-Oct2015-HighRes.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4896485" cy="5219700"/>
                    </a:xfrm>
                    <a:prstGeom prst="rect">
                      <a:avLst/>
                    </a:prstGeom>
                  </pic:spPr>
                </pic:pic>
              </a:graphicData>
            </a:graphic>
            <wp14:sizeRelH relativeFrom="page">
              <wp14:pctWidth>0</wp14:pctWidth>
            </wp14:sizeRelH>
            <wp14:sizeRelV relativeFrom="page">
              <wp14:pctHeight>0</wp14:pctHeight>
            </wp14:sizeRelV>
          </wp:anchor>
        </w:drawing>
      </w:r>
      <w:r>
        <w:t>For further fishing and zoning information, please visit the Great Barrier Reef M</w:t>
      </w:r>
      <w:r w:rsidR="005129C3">
        <w:t xml:space="preserve">arine Park Authority website at: </w:t>
      </w:r>
      <w:hyperlink r:id="rId119" w:history="1">
        <w:r>
          <w:rPr>
            <w:rStyle w:val="Hyperlink"/>
          </w:rPr>
          <w:t>http://www.gbrmpa.gov.au</w:t>
        </w:r>
      </w:hyperlink>
    </w:p>
    <w:p w14:paraId="683DF3EE" w14:textId="41393239" w:rsidR="001312C4" w:rsidRPr="001312C4" w:rsidRDefault="00495B42" w:rsidP="001312C4">
      <w:pPr>
        <w:pStyle w:val="AttachmentHeading"/>
      </w:pPr>
      <w:bookmarkStart w:id="22" w:name="_Toc444166282"/>
      <w:r w:rsidRPr="001312C4">
        <w:t xml:space="preserve">Resource </w:t>
      </w:r>
      <w:r w:rsidR="001C09C9" w:rsidRPr="001312C4">
        <w:t>9</w:t>
      </w:r>
      <w:r w:rsidR="006A2BAD" w:rsidRPr="001312C4">
        <w:t xml:space="preserve"> – </w:t>
      </w:r>
      <w:r w:rsidR="003E09EF" w:rsidRPr="001312C4">
        <w:t xml:space="preserve">Sustainable </w:t>
      </w:r>
      <w:r w:rsidR="006A2BAD" w:rsidRPr="001312C4">
        <w:t>fishing activity</w:t>
      </w:r>
      <w:bookmarkEnd w:id="22"/>
    </w:p>
    <w:p w14:paraId="7C50C2B8" w14:textId="76D0B487" w:rsidR="00646AA2" w:rsidRDefault="006A2BAD" w:rsidP="001312C4">
      <w:pPr>
        <w:pStyle w:val="Commentsline"/>
      </w:pPr>
      <w:r w:rsidRPr="00CB47BE">
        <w:rPr>
          <w:i/>
        </w:rPr>
        <w:t xml:space="preserve">Adapted and modified from </w:t>
      </w:r>
      <w:r w:rsidR="00B47669" w:rsidRPr="00CB47BE">
        <w:rPr>
          <w:i/>
        </w:rPr>
        <w:t xml:space="preserve">Sustainable Fishing, </w:t>
      </w:r>
      <w:r w:rsidRPr="00CB47BE">
        <w:rPr>
          <w:i/>
        </w:rPr>
        <w:t>California Academy of Sciences</w:t>
      </w:r>
      <w:r w:rsidR="00566BE7" w:rsidRPr="00CB47BE">
        <w:rPr>
          <w:i/>
        </w:rPr>
        <w:t xml:space="preserve"> -</w:t>
      </w:r>
      <w:r w:rsidR="00566BE7" w:rsidRPr="001312C4">
        <w:t xml:space="preserve"> </w:t>
      </w:r>
      <w:hyperlink r:id="rId120" w:history="1">
        <w:r w:rsidR="00DC1526" w:rsidRPr="001312C4">
          <w:rPr>
            <w:rStyle w:val="Hyperlink"/>
          </w:rPr>
          <w:t>http://www.calacademy.org/educators/lesson-plans/sustainable-fishing</w:t>
        </w:r>
      </w:hyperlink>
      <w:r w:rsidR="00B47669" w:rsidRPr="001312C4">
        <w:t>.</w:t>
      </w:r>
      <w:r w:rsidR="00566BE7" w:rsidRPr="001312C4">
        <w:t xml:space="preserve"> </w:t>
      </w:r>
      <w:r w:rsidRPr="00CB47BE">
        <w:rPr>
          <w:i/>
        </w:rPr>
        <w:t>Originally adapted from Fishing for the Future in Curriculum Guide 2002. Retrieved from</w:t>
      </w:r>
      <w:r w:rsidRPr="001312C4">
        <w:t xml:space="preserve"> </w:t>
      </w:r>
      <w:hyperlink r:id="rId121" w:history="1">
        <w:r w:rsidR="00DC1526" w:rsidRPr="001312C4">
          <w:rPr>
            <w:rStyle w:val="Hyperlink"/>
          </w:rPr>
          <w:t>http://www.facingthefuture.org</w:t>
        </w:r>
      </w:hyperlink>
    </w:p>
    <w:p w14:paraId="5E101A6C" w14:textId="77777777" w:rsidR="00D26664" w:rsidRPr="00D26664" w:rsidRDefault="00D26664" w:rsidP="00D26664"/>
    <w:tbl>
      <w:tblPr>
        <w:tblStyle w:val="TableGrid"/>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12" w:space="0" w:color="C3D600"/>
        </w:tblBorders>
        <w:tblLook w:val="04A0" w:firstRow="1" w:lastRow="0" w:firstColumn="1" w:lastColumn="0" w:noHBand="0" w:noVBand="1"/>
        <w:tblDescription w:val="Sustainable fishing activity instructions"/>
      </w:tblPr>
      <w:tblGrid>
        <w:gridCol w:w="13992"/>
      </w:tblGrid>
      <w:tr w:rsidR="001312C4" w14:paraId="23A4CCA8" w14:textId="77777777" w:rsidTr="00CB47BE">
        <w:trPr>
          <w:tblHeader/>
        </w:trPr>
        <w:tc>
          <w:tcPr>
            <w:tcW w:w="13992" w:type="dxa"/>
            <w:tcBorders>
              <w:top w:val="single" w:sz="12" w:space="0" w:color="C3D600"/>
              <w:bottom w:val="single" w:sz="8" w:space="0" w:color="C3D600"/>
            </w:tcBorders>
            <w:shd w:val="clear" w:color="auto" w:fill="EDF3B2"/>
          </w:tcPr>
          <w:p w14:paraId="676EE06E" w14:textId="19FE4FAC" w:rsidR="001312C4" w:rsidRDefault="001312C4" w:rsidP="001312C4">
            <w:pPr>
              <w:pStyle w:val="Tableheader0"/>
            </w:pPr>
            <w:r>
              <w:t>Objectives</w:t>
            </w:r>
          </w:p>
        </w:tc>
      </w:tr>
      <w:tr w:rsidR="001312C4" w14:paraId="7336CC7B" w14:textId="77777777" w:rsidTr="00D26664">
        <w:tc>
          <w:tcPr>
            <w:tcW w:w="13992" w:type="dxa"/>
            <w:tcBorders>
              <w:top w:val="single" w:sz="8" w:space="0" w:color="C3D600"/>
              <w:bottom w:val="single" w:sz="12" w:space="0" w:color="C3D600"/>
            </w:tcBorders>
            <w:tcMar>
              <w:top w:w="85" w:type="dxa"/>
              <w:bottom w:w="142" w:type="dxa"/>
            </w:tcMar>
          </w:tcPr>
          <w:p w14:paraId="044C03B4" w14:textId="1C4DD7CF" w:rsidR="001312C4" w:rsidRPr="00D26664" w:rsidRDefault="008A4F89" w:rsidP="00D26664">
            <w:r>
              <w:t>Students will see how unregulated fishing can lead to depletion of fish stocks.</w:t>
            </w:r>
            <w:r>
              <w:rPr>
                <w:spacing w:val="-4"/>
              </w:rPr>
              <w:t xml:space="preserve"> </w:t>
            </w:r>
            <w:r>
              <w:t>They will also have an opportunity to discuss the factors that may contribute to their depletion and come up with ways (regulations) to better manage their resource</w:t>
            </w:r>
          </w:p>
        </w:tc>
      </w:tr>
      <w:tr w:rsidR="001312C4" w14:paraId="3CB2CDAE" w14:textId="77777777" w:rsidTr="001312C4">
        <w:tc>
          <w:tcPr>
            <w:tcW w:w="13992" w:type="dxa"/>
            <w:tcBorders>
              <w:top w:val="single" w:sz="12" w:space="0" w:color="C3D600"/>
              <w:bottom w:val="single" w:sz="8" w:space="0" w:color="C3D600"/>
            </w:tcBorders>
            <w:shd w:val="clear" w:color="auto" w:fill="EDF3B2"/>
          </w:tcPr>
          <w:p w14:paraId="184F7E73" w14:textId="4C433C8B" w:rsidR="001312C4" w:rsidRDefault="001312C4" w:rsidP="001312C4">
            <w:pPr>
              <w:pStyle w:val="Tableheader0"/>
            </w:pPr>
            <w:r>
              <w:t>Rules – describe to students</w:t>
            </w:r>
          </w:p>
        </w:tc>
      </w:tr>
      <w:tr w:rsidR="001312C4" w14:paraId="5C1FB244" w14:textId="77777777" w:rsidTr="00D26664">
        <w:tc>
          <w:tcPr>
            <w:tcW w:w="13992" w:type="dxa"/>
            <w:tcBorders>
              <w:top w:val="single" w:sz="8" w:space="0" w:color="C3D600"/>
              <w:bottom w:val="single" w:sz="12" w:space="0" w:color="C3D600"/>
            </w:tcBorders>
            <w:tcMar>
              <w:top w:w="85" w:type="dxa"/>
              <w:bottom w:w="142" w:type="dxa"/>
            </w:tcMar>
          </w:tcPr>
          <w:p w14:paraId="6C3FA965" w14:textId="77777777" w:rsidR="008A4F89" w:rsidRPr="008A4F89" w:rsidRDefault="008A4F89" w:rsidP="008A4F89">
            <w:pPr>
              <w:pStyle w:val="Tablebullet1"/>
            </w:pPr>
            <w:r w:rsidRPr="008A4F89">
              <w:t>Each student will be a “fisher” whose livelihood depends on catching fish.</w:t>
            </w:r>
          </w:p>
          <w:p w14:paraId="61526CC5" w14:textId="77777777" w:rsidR="008A4F89" w:rsidRPr="008A4F89" w:rsidRDefault="008A4F89" w:rsidP="008A4F89">
            <w:pPr>
              <w:pStyle w:val="Tablebullet1"/>
            </w:pPr>
            <w:r w:rsidRPr="008A4F89">
              <w:t>Each piece of popcorn represents a fish.</w:t>
            </w:r>
          </w:p>
          <w:p w14:paraId="32239CC1" w14:textId="77777777" w:rsidR="008A4F89" w:rsidRPr="008A4F89" w:rsidRDefault="008A4F89" w:rsidP="008A4F89">
            <w:pPr>
              <w:pStyle w:val="Tablebullet1"/>
            </w:pPr>
            <w:r w:rsidRPr="008A4F89">
              <w:t>Each fisher must catch at least two fish in each round to survive to the next fishing season.</w:t>
            </w:r>
          </w:p>
          <w:p w14:paraId="1B417421" w14:textId="77777777" w:rsidR="008A4F89" w:rsidRPr="008A4F89" w:rsidRDefault="008A4F89" w:rsidP="008A4F89">
            <w:pPr>
              <w:pStyle w:val="Tablebullet1"/>
            </w:pPr>
            <w:r w:rsidRPr="008A4F89">
              <w:t>When the fishing season begins, students must hold their hands behind their backs and use the “fishing rod” (straw) to suck “fish” (pieces of popcorn) from the “ocean” (plate) and deposit them into their “boat” (cup).</w:t>
            </w:r>
          </w:p>
          <w:p w14:paraId="3910CB90" w14:textId="77777777" w:rsidR="008A4F89" w:rsidRPr="008A4F89" w:rsidRDefault="008A4F89" w:rsidP="008A4F89">
            <w:pPr>
              <w:pStyle w:val="Tablebullet1"/>
            </w:pPr>
            <w:r w:rsidRPr="008A4F89">
              <w:t>The fish remaining in the ocean after each fishing season represent the reproductive population, and thus one new fish will be added for every fish left in the ocean (plate).</w:t>
            </w:r>
          </w:p>
          <w:p w14:paraId="32896620" w14:textId="545E2848" w:rsidR="001312C4" w:rsidRDefault="008A4F89" w:rsidP="008A4F89">
            <w:pPr>
              <w:pStyle w:val="Tablebullet1"/>
            </w:pPr>
            <w:r w:rsidRPr="008A4F89">
              <w:t>After each round, fishers must record their group’s catch in a fishing log</w:t>
            </w:r>
          </w:p>
        </w:tc>
      </w:tr>
      <w:tr w:rsidR="001312C4" w14:paraId="6699B20E" w14:textId="77777777" w:rsidTr="001312C4">
        <w:tc>
          <w:tcPr>
            <w:tcW w:w="13992" w:type="dxa"/>
            <w:tcBorders>
              <w:top w:val="single" w:sz="12" w:space="0" w:color="C3D600"/>
              <w:bottom w:val="single" w:sz="8" w:space="0" w:color="C3D600"/>
            </w:tcBorders>
            <w:shd w:val="clear" w:color="auto" w:fill="EDF3B2"/>
          </w:tcPr>
          <w:p w14:paraId="4706AFF9" w14:textId="4A769024" w:rsidR="001312C4" w:rsidRDefault="001312C4" w:rsidP="001312C4">
            <w:pPr>
              <w:pStyle w:val="Tableheader0"/>
            </w:pPr>
            <w:r>
              <w:t>Materials</w:t>
            </w:r>
          </w:p>
        </w:tc>
      </w:tr>
      <w:tr w:rsidR="001312C4" w14:paraId="7FBD3DF1" w14:textId="77777777" w:rsidTr="006F3E5F">
        <w:tc>
          <w:tcPr>
            <w:tcW w:w="13992" w:type="dxa"/>
            <w:tcBorders>
              <w:top w:val="single" w:sz="8" w:space="0" w:color="C3D600"/>
            </w:tcBorders>
            <w:tcMar>
              <w:top w:w="85" w:type="dxa"/>
              <w:bottom w:w="142" w:type="dxa"/>
            </w:tcMar>
          </w:tcPr>
          <w:p w14:paraId="267AE95E" w14:textId="18D945F4" w:rsidR="008A4F89" w:rsidRPr="008A4F89" w:rsidRDefault="008A4F89" w:rsidP="00D26664">
            <w:pPr>
              <w:pStyle w:val="Tablebullet1"/>
            </w:pPr>
            <w:r w:rsidRPr="008A4F89">
              <w:rPr>
                <w:noProof/>
                <w:lang w:eastAsia="en-AU"/>
              </w:rPr>
              <w:drawing>
                <wp:anchor distT="0" distB="0" distL="114300" distR="114300" simplePos="0" relativeHeight="251744256" behindDoc="1" locked="0" layoutInCell="1" allowOverlap="1" wp14:anchorId="625D6440" wp14:editId="060661FE">
                  <wp:simplePos x="0" y="0"/>
                  <wp:positionH relativeFrom="column">
                    <wp:posOffset>5765165</wp:posOffset>
                  </wp:positionH>
                  <wp:positionV relativeFrom="paragraph">
                    <wp:posOffset>38100</wp:posOffset>
                  </wp:positionV>
                  <wp:extent cx="2828925" cy="1724660"/>
                  <wp:effectExtent l="0" t="0" r="9525" b="8890"/>
                  <wp:wrapSquare wrapText="bothSides"/>
                  <wp:docPr id="13" name="Picture 13" descr="Line illustration -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and babies.JPG"/>
                          <pic:cNvPicPr/>
                        </pic:nvPicPr>
                        <pic:blipFill>
                          <a:blip r:embed="rId122">
                            <a:extLst>
                              <a:ext uri="{28A0092B-C50C-407E-A947-70E740481C1C}">
                                <a14:useLocalDpi xmlns:a14="http://schemas.microsoft.com/office/drawing/2010/main" val="0"/>
                              </a:ext>
                            </a:extLst>
                          </a:blip>
                          <a:stretch>
                            <a:fillRect/>
                          </a:stretch>
                        </pic:blipFill>
                        <pic:spPr>
                          <a:xfrm>
                            <a:off x="0" y="0"/>
                            <a:ext cx="2828925" cy="1724660"/>
                          </a:xfrm>
                          <a:prstGeom prst="rect">
                            <a:avLst/>
                          </a:prstGeom>
                        </pic:spPr>
                      </pic:pic>
                    </a:graphicData>
                  </a:graphic>
                  <wp14:sizeRelH relativeFrom="page">
                    <wp14:pctWidth>0</wp14:pctWidth>
                  </wp14:sizeRelH>
                  <wp14:sizeRelV relativeFrom="page">
                    <wp14:pctHeight>0</wp14:pctHeight>
                  </wp14:sizeRelV>
                </wp:anchor>
              </w:drawing>
            </w:r>
            <w:r w:rsidRPr="008A4F89">
              <w:t>Two or three bags of popped, plain popcorn (amount depends on class size)</w:t>
            </w:r>
          </w:p>
          <w:p w14:paraId="54577F08" w14:textId="77777777" w:rsidR="008A4F89" w:rsidRPr="008A4F89" w:rsidRDefault="008A4F89" w:rsidP="00D26664">
            <w:pPr>
              <w:pStyle w:val="Tablebullet1"/>
            </w:pPr>
            <w:r w:rsidRPr="008A4F89">
              <w:t>Small paper cups (one per student)</w:t>
            </w:r>
          </w:p>
          <w:p w14:paraId="3BB1457A" w14:textId="77777777" w:rsidR="008A4F89" w:rsidRPr="008A4F89" w:rsidRDefault="008A4F89" w:rsidP="00D26664">
            <w:pPr>
              <w:pStyle w:val="Tablebullet1"/>
            </w:pPr>
            <w:r w:rsidRPr="008A4F89">
              <w:t>Large paper plates (one per group)</w:t>
            </w:r>
          </w:p>
          <w:p w14:paraId="1AC31E8F" w14:textId="77777777" w:rsidR="008A4F89" w:rsidRPr="008A4F89" w:rsidRDefault="008A4F89" w:rsidP="00D26664">
            <w:pPr>
              <w:pStyle w:val="Tablebullet1"/>
            </w:pPr>
            <w:r w:rsidRPr="008A4F89">
              <w:t>Spoons (one per group)</w:t>
            </w:r>
          </w:p>
          <w:p w14:paraId="4A780121" w14:textId="77777777" w:rsidR="008A4F89" w:rsidRPr="008A4F89" w:rsidRDefault="008A4F89" w:rsidP="00D26664">
            <w:pPr>
              <w:pStyle w:val="Tablebullet1"/>
            </w:pPr>
            <w:r w:rsidRPr="008A4F89">
              <w:t>Straws (one per student)</w:t>
            </w:r>
          </w:p>
          <w:p w14:paraId="78D03D21" w14:textId="77777777" w:rsidR="008A4F89" w:rsidRPr="008A4F89" w:rsidRDefault="008A4F89" w:rsidP="00D26664">
            <w:pPr>
              <w:pStyle w:val="Tablebullet1"/>
            </w:pPr>
            <w:r w:rsidRPr="008A4F89">
              <w:t>Stopwatch (for the teacher to time the activity) e.g. 20 second intervals</w:t>
            </w:r>
          </w:p>
          <w:p w14:paraId="3150B1AE" w14:textId="59BD56AA" w:rsidR="001312C4" w:rsidRDefault="008A4F89" w:rsidP="00D26664">
            <w:pPr>
              <w:pStyle w:val="Tablebullet1"/>
            </w:pPr>
            <w:r w:rsidRPr="008A4F89">
              <w:t>Fishing log (one per group or student)</w:t>
            </w:r>
          </w:p>
        </w:tc>
      </w:tr>
    </w:tbl>
    <w:p w14:paraId="48631F29" w14:textId="0BFA5043" w:rsidR="00BF6089" w:rsidRDefault="00BF6089" w:rsidP="001312C4"/>
    <w:tbl>
      <w:tblPr>
        <w:tblStyle w:val="TableGrid"/>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12" w:space="0" w:color="C3D600"/>
        </w:tblBorders>
        <w:tblLook w:val="04A0" w:firstRow="1" w:lastRow="0" w:firstColumn="1" w:lastColumn="0" w:noHBand="0" w:noVBand="1"/>
        <w:tblDescription w:val="Sustainable fishing activity procedure"/>
      </w:tblPr>
      <w:tblGrid>
        <w:gridCol w:w="13992"/>
      </w:tblGrid>
      <w:tr w:rsidR="002C4E4C" w14:paraId="0EB0BD8A" w14:textId="77777777" w:rsidTr="00CB47BE">
        <w:trPr>
          <w:tblHeader/>
        </w:trPr>
        <w:tc>
          <w:tcPr>
            <w:tcW w:w="13992" w:type="dxa"/>
            <w:tcBorders>
              <w:top w:val="single" w:sz="12" w:space="0" w:color="C3D600"/>
              <w:bottom w:val="single" w:sz="8" w:space="0" w:color="C3D600"/>
            </w:tcBorders>
            <w:shd w:val="clear" w:color="auto" w:fill="EDF3B2"/>
          </w:tcPr>
          <w:p w14:paraId="525E8212" w14:textId="6083C196" w:rsidR="002C4E4C" w:rsidRDefault="002C4E4C" w:rsidP="00C81062">
            <w:pPr>
              <w:pStyle w:val="Tableheader0"/>
            </w:pPr>
            <w:r>
              <w:t>Procedure</w:t>
            </w:r>
          </w:p>
        </w:tc>
      </w:tr>
      <w:tr w:rsidR="002C4E4C" w14:paraId="74001CEF" w14:textId="77777777" w:rsidTr="00C81062">
        <w:tc>
          <w:tcPr>
            <w:tcW w:w="13992" w:type="dxa"/>
            <w:tcBorders>
              <w:top w:val="single" w:sz="8" w:space="0" w:color="C3D600"/>
              <w:bottom w:val="single" w:sz="12" w:space="0" w:color="C3D600"/>
            </w:tcBorders>
            <w:tcMar>
              <w:top w:w="85" w:type="dxa"/>
              <w:bottom w:w="142" w:type="dxa"/>
            </w:tcMar>
          </w:tcPr>
          <w:p w14:paraId="35F723EA" w14:textId="77777777" w:rsidR="002C4E4C" w:rsidRPr="002C4E4C" w:rsidRDefault="002C4E4C" w:rsidP="00006D76">
            <w:pPr>
              <w:pStyle w:val="TableNumberedList1"/>
              <w:numPr>
                <w:ilvl w:val="0"/>
                <w:numId w:val="23"/>
              </w:numPr>
            </w:pPr>
            <w:r w:rsidRPr="002C4E4C">
              <w:t>Divide the class into groups of three or four students and have them come up with a name for the area or reef where they fish.</w:t>
            </w:r>
          </w:p>
          <w:p w14:paraId="65298CA4" w14:textId="77777777" w:rsidR="002C4E4C" w:rsidRPr="002C4E4C" w:rsidRDefault="002C4E4C" w:rsidP="002C4E4C">
            <w:pPr>
              <w:pStyle w:val="TableNumberedList1"/>
            </w:pPr>
            <w:r w:rsidRPr="002C4E4C">
              <w:t>Give each group one plate, a copy of the fishing log and each student one cup, and one straw.</w:t>
            </w:r>
          </w:p>
          <w:p w14:paraId="0605581B" w14:textId="77777777" w:rsidR="002C4E4C" w:rsidRPr="002C4E4C" w:rsidRDefault="002C4E4C" w:rsidP="002C4E4C">
            <w:pPr>
              <w:pStyle w:val="TableNumberedList1"/>
            </w:pPr>
            <w:r w:rsidRPr="002C4E4C">
              <w:t>Put 30 popcorn pieces on each group’s plate. These are the fish that inhabit their fishing area or reef.</w:t>
            </w:r>
          </w:p>
          <w:p w14:paraId="1611C633" w14:textId="77777777" w:rsidR="002C4E4C" w:rsidRPr="002C4E4C" w:rsidRDefault="002C4E4C" w:rsidP="002C4E4C">
            <w:pPr>
              <w:pStyle w:val="TableNumberedList1"/>
            </w:pPr>
            <w:r w:rsidRPr="002C4E4C">
              <w:t>Have students start the fishing log by writing in the season (round 1), the number of straws in the group and the starting fish population (number of popcorns on the plate i.e.30).</w:t>
            </w:r>
          </w:p>
          <w:p w14:paraId="42ED4375" w14:textId="77777777" w:rsidR="002C4E4C" w:rsidRPr="002C4E4C" w:rsidRDefault="002C4E4C" w:rsidP="002C4E4C">
            <w:pPr>
              <w:pStyle w:val="TableNumberedList1"/>
            </w:pPr>
            <w:r w:rsidRPr="002C4E4C">
              <w:t>Remind students that all fishers fish at the same time and must keep their hands behind their backs and wait for a signal to start fishing.</w:t>
            </w:r>
          </w:p>
          <w:p w14:paraId="2341AA6F" w14:textId="77777777" w:rsidR="002C4E4C" w:rsidRPr="002C4E4C" w:rsidRDefault="002C4E4C" w:rsidP="002C4E4C">
            <w:pPr>
              <w:pStyle w:val="TableNumberedList1"/>
            </w:pPr>
            <w:r w:rsidRPr="002C4E4C">
              <w:t>Start the stopwatch and give students 20 seconds for the first “season” of fishing. Note: You can change the time allotted for each season to get the required effect. For example, if students are not depleting their stocks fast enough, you may increase the “season” to 30 seconds or if they are depleting the stocks too fast, you can decrease the time.</w:t>
            </w:r>
          </w:p>
          <w:p w14:paraId="29343061" w14:textId="77777777" w:rsidR="002C4E4C" w:rsidRPr="002C4E4C" w:rsidRDefault="002C4E4C" w:rsidP="002C4E4C">
            <w:pPr>
              <w:pStyle w:val="TableNumberedList1"/>
            </w:pPr>
            <w:r w:rsidRPr="002C4E4C">
              <w:t>After the first round, have each fisher count the total catch for the group (fish in their cup), the total bycatch for the group (dropped before reaching the cup) and the total fish left in the ocean (plate). Have them record the data in their fishing log. In the game, a “fish” that leaves the ocean but is not placed into the “boat” is considered bycatch and cannot be put back into the ocean or counted as catch.</w:t>
            </w:r>
          </w:p>
          <w:p w14:paraId="5230BABA" w14:textId="77777777" w:rsidR="002C4E4C" w:rsidRPr="002C4E4C" w:rsidRDefault="002C4E4C" w:rsidP="002C4E4C">
            <w:pPr>
              <w:pStyle w:val="TableNumberedList1"/>
            </w:pPr>
            <w:r w:rsidRPr="002C4E4C">
              <w:t>In order to survive to the next fishing season, fishers must catch at least two fish. Fishers who did not catch the minimum amount must sit out for the following rounds.</w:t>
            </w:r>
          </w:p>
          <w:p w14:paraId="327841F8" w14:textId="77777777" w:rsidR="002C4E4C" w:rsidRPr="002C4E4C" w:rsidRDefault="002C4E4C" w:rsidP="002C4E4C">
            <w:pPr>
              <w:pStyle w:val="TableNumberedList1"/>
            </w:pPr>
            <w:r w:rsidRPr="002C4E4C">
              <w:t>Add one new fish for every fish left on the plate, explaining that the fish reproduced in between the seasons.</w:t>
            </w:r>
          </w:p>
          <w:p w14:paraId="4A879D1C" w14:textId="77777777" w:rsidR="002C4E4C" w:rsidRPr="002C4E4C" w:rsidRDefault="002C4E4C" w:rsidP="002C4E4C">
            <w:pPr>
              <w:pStyle w:val="TableNumberedList1"/>
            </w:pPr>
            <w:r w:rsidRPr="002C4E4C">
              <w:t>Have students continue the fishing log by writing in the season (round 2), the number of straws in the group and the starting fish population (number of popcorns on the plate).</w:t>
            </w:r>
          </w:p>
          <w:p w14:paraId="4FA32917" w14:textId="77777777" w:rsidR="002C4E4C" w:rsidRPr="002C4E4C" w:rsidRDefault="002C4E4C" w:rsidP="002C4E4C">
            <w:pPr>
              <w:pStyle w:val="TableNumberedList1"/>
            </w:pPr>
            <w:r w:rsidRPr="002C4E4C">
              <w:t>Play a second round and have students record catches in the fishing log.</w:t>
            </w:r>
          </w:p>
          <w:p w14:paraId="416C431A" w14:textId="77777777" w:rsidR="002C4E4C" w:rsidRPr="002C4E4C" w:rsidRDefault="002C4E4C" w:rsidP="002C4E4C">
            <w:pPr>
              <w:pStyle w:val="TableNumberedList1"/>
            </w:pPr>
            <w:r w:rsidRPr="002C4E4C">
              <w:t>For the third round, tell students that some fishers have decided to use other “gear types” to increase their catch. Give a spoon to one fisher from each group (use of the spoon represents trawling). Record catches in the fishing log for season (round) 3. Make sure students note how many spoons and straws are now in use.</w:t>
            </w:r>
          </w:p>
          <w:p w14:paraId="71571DED" w14:textId="77777777" w:rsidR="002C4E4C" w:rsidRPr="002C4E4C" w:rsidRDefault="002C4E4C" w:rsidP="002C4E4C">
            <w:pPr>
              <w:pStyle w:val="TableNumberedList1"/>
            </w:pPr>
            <w:r w:rsidRPr="002C4E4C">
              <w:t>Continue playing more rounds until one group runs out of fish. Note: If students are not depleting their stocks fast enough, you may give more fishers spoons.</w:t>
            </w:r>
          </w:p>
          <w:p w14:paraId="3623F300" w14:textId="77777777" w:rsidR="002C4E4C" w:rsidRPr="002C4E4C" w:rsidRDefault="002C4E4C" w:rsidP="002C4E4C">
            <w:pPr>
              <w:pStyle w:val="TableNumberedList1"/>
            </w:pPr>
            <w:r w:rsidRPr="002C4E4C">
              <w:t>When one group runs out of fish, ask them what they would do in the real world if they caught all of the fish who inhabited their surrounding waters. (One option is to switch to a different profession, but another option is to move to another area to fish).  Allow students to “invade” other groups when their area is depleted, but don’t tell them that they can do this beforehand. Fishers may either go as a group or they may disperse separately to other areas.</w:t>
            </w:r>
          </w:p>
          <w:p w14:paraId="2D64182C" w14:textId="30DCA7B6" w:rsidR="002C4E4C" w:rsidRPr="00D26664" w:rsidRDefault="002C4E4C" w:rsidP="002C4E4C">
            <w:pPr>
              <w:pStyle w:val="TableNumberedList1"/>
            </w:pPr>
            <w:r w:rsidRPr="002C4E4C">
              <w:t>Repeat fishing, recording and replenishing fish stocks until all (or most) groups run out of fish in their areas.</w:t>
            </w:r>
          </w:p>
        </w:tc>
      </w:tr>
    </w:tbl>
    <w:p w14:paraId="6D7BEBCE" w14:textId="77777777" w:rsidR="002C4E4C" w:rsidRDefault="002C4E4C" w:rsidP="001312C4"/>
    <w:p w14:paraId="1967403A" w14:textId="77777777" w:rsidR="002C4E4C" w:rsidRPr="002C4E4C" w:rsidRDefault="0002385B" w:rsidP="002C4E4C">
      <w:pPr>
        <w:pStyle w:val="Heading3"/>
      </w:pPr>
      <w:r w:rsidRPr="002C4E4C">
        <w:t>Fishing log</w:t>
      </w:r>
    </w:p>
    <w:p w14:paraId="41B7CCD2" w14:textId="2917BE19" w:rsidR="00BF6089" w:rsidRPr="002C4E4C" w:rsidRDefault="00566BE7" w:rsidP="002C4E4C">
      <w:r w:rsidRPr="002C4E4C">
        <w:t>Fishers: _____________________________________ Name of reef area: ___________________________</w:t>
      </w:r>
    </w:p>
    <w:tbl>
      <w:tblPr>
        <w:tblStyle w:val="TableGrid"/>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ustainable fishing activity results table"/>
      </w:tblPr>
      <w:tblGrid>
        <w:gridCol w:w="1242"/>
        <w:gridCol w:w="1985"/>
        <w:gridCol w:w="2126"/>
        <w:gridCol w:w="1985"/>
        <w:gridCol w:w="2140"/>
        <w:gridCol w:w="2370"/>
        <w:gridCol w:w="2370"/>
      </w:tblGrid>
      <w:tr w:rsidR="0002385B" w14:paraId="7FF86382" w14:textId="77777777" w:rsidTr="00CB47BE">
        <w:trPr>
          <w:trHeight w:val="585"/>
          <w:tblHeader/>
        </w:trPr>
        <w:tc>
          <w:tcPr>
            <w:tcW w:w="1242" w:type="dxa"/>
            <w:vMerge w:val="restart"/>
            <w:tcBorders>
              <w:top w:val="single" w:sz="12" w:space="0" w:color="C3D600"/>
              <w:bottom w:val="single" w:sz="8" w:space="0" w:color="C3D600"/>
            </w:tcBorders>
            <w:shd w:val="clear" w:color="auto" w:fill="EDF3B2"/>
          </w:tcPr>
          <w:p w14:paraId="43396F41" w14:textId="77777777" w:rsidR="0002385B" w:rsidRPr="004A29FE" w:rsidRDefault="0002385B" w:rsidP="004A29FE">
            <w:pPr>
              <w:pStyle w:val="Tableheader0"/>
              <w:jc w:val="center"/>
            </w:pPr>
            <w:r w:rsidRPr="004A29FE">
              <w:t>Season</w:t>
            </w:r>
          </w:p>
          <w:p w14:paraId="0D6DD7B9" w14:textId="77777777" w:rsidR="0002385B" w:rsidRPr="004A29FE" w:rsidRDefault="0002385B" w:rsidP="004A29FE">
            <w:pPr>
              <w:pStyle w:val="Tabletext"/>
              <w:jc w:val="center"/>
            </w:pPr>
            <w:r w:rsidRPr="004A29FE">
              <w:t>(round)</w:t>
            </w:r>
          </w:p>
        </w:tc>
        <w:tc>
          <w:tcPr>
            <w:tcW w:w="4111" w:type="dxa"/>
            <w:gridSpan w:val="2"/>
            <w:tcBorders>
              <w:top w:val="single" w:sz="12" w:space="0" w:color="C3D600"/>
              <w:bottom w:val="single" w:sz="8" w:space="0" w:color="C3D600"/>
            </w:tcBorders>
            <w:shd w:val="clear" w:color="auto" w:fill="EDF3B2"/>
          </w:tcPr>
          <w:p w14:paraId="49F99625" w14:textId="77777777" w:rsidR="0002385B" w:rsidRPr="004A29FE" w:rsidRDefault="0002385B" w:rsidP="004A29FE">
            <w:pPr>
              <w:pStyle w:val="Tableheader0"/>
              <w:jc w:val="center"/>
            </w:pPr>
            <w:r w:rsidRPr="004A29FE">
              <w:t>Types of fishing</w:t>
            </w:r>
            <w:r w:rsidR="005D5453" w:rsidRPr="004A29FE">
              <w:t xml:space="preserve"> in the group</w:t>
            </w:r>
          </w:p>
        </w:tc>
        <w:tc>
          <w:tcPr>
            <w:tcW w:w="1985" w:type="dxa"/>
            <w:vMerge w:val="restart"/>
            <w:tcBorders>
              <w:top w:val="single" w:sz="12" w:space="0" w:color="C3D600"/>
              <w:bottom w:val="single" w:sz="8" w:space="0" w:color="C3D600"/>
            </w:tcBorders>
            <w:shd w:val="clear" w:color="auto" w:fill="EDF3B2"/>
          </w:tcPr>
          <w:p w14:paraId="0701DD4A" w14:textId="77777777" w:rsidR="0002385B" w:rsidRPr="004A29FE" w:rsidRDefault="0002385B" w:rsidP="004A29FE">
            <w:pPr>
              <w:pStyle w:val="Tableheader0"/>
              <w:jc w:val="center"/>
            </w:pPr>
            <w:r w:rsidRPr="004A29FE">
              <w:t>Fish in ocean before</w:t>
            </w:r>
          </w:p>
          <w:p w14:paraId="3FD31127" w14:textId="77777777" w:rsidR="0002385B" w:rsidRPr="004A29FE" w:rsidRDefault="0002385B" w:rsidP="004A29FE">
            <w:pPr>
              <w:pStyle w:val="Tabletext"/>
              <w:jc w:val="center"/>
            </w:pPr>
            <w:r w:rsidRPr="004A29FE">
              <w:t>(popcorn on plate before)</w:t>
            </w:r>
          </w:p>
        </w:tc>
        <w:tc>
          <w:tcPr>
            <w:tcW w:w="2140" w:type="dxa"/>
            <w:vMerge w:val="restart"/>
            <w:tcBorders>
              <w:top w:val="single" w:sz="12" w:space="0" w:color="C3D600"/>
              <w:bottom w:val="single" w:sz="8" w:space="0" w:color="C3D600"/>
            </w:tcBorders>
            <w:shd w:val="clear" w:color="auto" w:fill="EDF3B2"/>
          </w:tcPr>
          <w:p w14:paraId="1F45DBDD" w14:textId="77777777" w:rsidR="0002385B" w:rsidRPr="004A29FE" w:rsidRDefault="0002385B" w:rsidP="004A29FE">
            <w:pPr>
              <w:pStyle w:val="Tableheader0"/>
              <w:jc w:val="center"/>
            </w:pPr>
            <w:r w:rsidRPr="004A29FE">
              <w:t>Fish caught</w:t>
            </w:r>
          </w:p>
          <w:p w14:paraId="64E4FE1F" w14:textId="77777777" w:rsidR="0002385B" w:rsidRPr="004A29FE" w:rsidRDefault="0002385B" w:rsidP="004A29FE">
            <w:pPr>
              <w:pStyle w:val="Tabletext"/>
              <w:jc w:val="center"/>
            </w:pPr>
            <w:r w:rsidRPr="004A29FE">
              <w:t>(popcorn in cups)</w:t>
            </w:r>
          </w:p>
        </w:tc>
        <w:tc>
          <w:tcPr>
            <w:tcW w:w="2370" w:type="dxa"/>
            <w:vMerge w:val="restart"/>
            <w:tcBorders>
              <w:top w:val="single" w:sz="12" w:space="0" w:color="C3D600"/>
              <w:bottom w:val="single" w:sz="8" w:space="0" w:color="C3D600"/>
            </w:tcBorders>
            <w:shd w:val="clear" w:color="auto" w:fill="EDF3B2"/>
          </w:tcPr>
          <w:p w14:paraId="3FF5D7D5" w14:textId="77777777" w:rsidR="0002385B" w:rsidRPr="004A29FE" w:rsidRDefault="0002385B" w:rsidP="004A29FE">
            <w:pPr>
              <w:pStyle w:val="Tableheader0"/>
              <w:jc w:val="center"/>
            </w:pPr>
            <w:r w:rsidRPr="004A29FE">
              <w:t>Bycatch</w:t>
            </w:r>
          </w:p>
          <w:p w14:paraId="7CEAB7CC" w14:textId="77777777" w:rsidR="0002385B" w:rsidRPr="004A29FE" w:rsidRDefault="0002385B" w:rsidP="004A29FE">
            <w:pPr>
              <w:pStyle w:val="Tabletext"/>
              <w:jc w:val="center"/>
            </w:pPr>
            <w:r w:rsidRPr="004A29FE">
              <w:t>(popcorn dropped)</w:t>
            </w:r>
          </w:p>
        </w:tc>
        <w:tc>
          <w:tcPr>
            <w:tcW w:w="2370" w:type="dxa"/>
            <w:vMerge w:val="restart"/>
            <w:tcBorders>
              <w:top w:val="single" w:sz="12" w:space="0" w:color="C3D600"/>
              <w:bottom w:val="single" w:sz="8" w:space="0" w:color="C3D600"/>
            </w:tcBorders>
            <w:shd w:val="clear" w:color="auto" w:fill="EDF3B2"/>
          </w:tcPr>
          <w:p w14:paraId="539A012C" w14:textId="77777777" w:rsidR="0002385B" w:rsidRPr="004A29FE" w:rsidRDefault="0002385B" w:rsidP="004A29FE">
            <w:pPr>
              <w:pStyle w:val="Tableheader0"/>
              <w:jc w:val="center"/>
            </w:pPr>
            <w:r w:rsidRPr="004A29FE">
              <w:t>Fish left in ocean</w:t>
            </w:r>
          </w:p>
          <w:p w14:paraId="6381A734" w14:textId="77777777" w:rsidR="0002385B" w:rsidRPr="004A29FE" w:rsidRDefault="0002385B" w:rsidP="004A29FE">
            <w:pPr>
              <w:pStyle w:val="Tabletext"/>
              <w:jc w:val="center"/>
            </w:pPr>
            <w:r w:rsidRPr="004A29FE">
              <w:t>(popcorn on plate after)</w:t>
            </w:r>
          </w:p>
        </w:tc>
      </w:tr>
      <w:tr w:rsidR="0002385B" w14:paraId="3888EF4B" w14:textId="77777777" w:rsidTr="004A29FE">
        <w:trPr>
          <w:trHeight w:val="390"/>
        </w:trPr>
        <w:tc>
          <w:tcPr>
            <w:tcW w:w="1242" w:type="dxa"/>
            <w:vMerge/>
            <w:tcBorders>
              <w:top w:val="single" w:sz="8" w:space="0" w:color="C3D600"/>
              <w:bottom w:val="single" w:sz="8" w:space="0" w:color="C3D600"/>
            </w:tcBorders>
            <w:shd w:val="clear" w:color="auto" w:fill="EDF3B2"/>
          </w:tcPr>
          <w:p w14:paraId="770E6876" w14:textId="77777777" w:rsidR="0002385B" w:rsidRPr="0002385B" w:rsidRDefault="0002385B" w:rsidP="00646AA2">
            <w:pPr>
              <w:spacing w:before="10" w:line="240" w:lineRule="exact"/>
              <w:rPr>
                <w:b/>
                <w:sz w:val="24"/>
                <w:szCs w:val="24"/>
              </w:rPr>
            </w:pPr>
          </w:p>
        </w:tc>
        <w:tc>
          <w:tcPr>
            <w:tcW w:w="1985" w:type="dxa"/>
            <w:tcBorders>
              <w:top w:val="single" w:sz="8" w:space="0" w:color="C3D600"/>
              <w:bottom w:val="single" w:sz="8" w:space="0" w:color="C3D600"/>
            </w:tcBorders>
            <w:shd w:val="clear" w:color="auto" w:fill="EDF3B2"/>
          </w:tcPr>
          <w:p w14:paraId="75318847" w14:textId="77777777" w:rsidR="004A29FE" w:rsidRPr="004A29FE" w:rsidRDefault="0002385B" w:rsidP="004A29FE">
            <w:pPr>
              <w:pStyle w:val="Tableheader0"/>
              <w:jc w:val="center"/>
            </w:pPr>
            <w:r w:rsidRPr="004A29FE">
              <w:t xml:space="preserve">Fishing </w:t>
            </w:r>
            <w:r w:rsidR="006F60E9" w:rsidRPr="004A29FE">
              <w:t>rod</w:t>
            </w:r>
            <w:r w:rsidR="005D5453" w:rsidRPr="004A29FE">
              <w:t>s</w:t>
            </w:r>
          </w:p>
          <w:p w14:paraId="7ECA68FB" w14:textId="08461118" w:rsidR="0002385B" w:rsidRPr="004A29FE" w:rsidRDefault="0002385B" w:rsidP="004A29FE">
            <w:pPr>
              <w:pStyle w:val="Tabletext"/>
              <w:jc w:val="center"/>
            </w:pPr>
            <w:r w:rsidRPr="004A29FE">
              <w:t>(number of straws)</w:t>
            </w:r>
          </w:p>
        </w:tc>
        <w:tc>
          <w:tcPr>
            <w:tcW w:w="2126" w:type="dxa"/>
            <w:tcBorders>
              <w:top w:val="single" w:sz="8" w:space="0" w:color="C3D600"/>
              <w:bottom w:val="single" w:sz="8" w:space="0" w:color="C3D600"/>
            </w:tcBorders>
            <w:shd w:val="clear" w:color="auto" w:fill="EDF3B2"/>
          </w:tcPr>
          <w:p w14:paraId="362A579A" w14:textId="77777777" w:rsidR="0002385B" w:rsidRPr="004A29FE" w:rsidRDefault="0002385B" w:rsidP="004A29FE">
            <w:pPr>
              <w:pStyle w:val="Tableheader0"/>
              <w:jc w:val="center"/>
            </w:pPr>
            <w:r w:rsidRPr="004A29FE">
              <w:t>Trawling</w:t>
            </w:r>
          </w:p>
          <w:p w14:paraId="116F7083" w14:textId="77777777" w:rsidR="0002385B" w:rsidRPr="004A29FE" w:rsidRDefault="0002385B" w:rsidP="004A29FE">
            <w:pPr>
              <w:pStyle w:val="Tabletext"/>
              <w:jc w:val="center"/>
            </w:pPr>
            <w:r w:rsidRPr="004A29FE">
              <w:t>(number of spoons)</w:t>
            </w:r>
          </w:p>
        </w:tc>
        <w:tc>
          <w:tcPr>
            <w:tcW w:w="1985" w:type="dxa"/>
            <w:vMerge/>
            <w:tcBorders>
              <w:top w:val="single" w:sz="8" w:space="0" w:color="C3D600"/>
              <w:bottom w:val="single" w:sz="8" w:space="0" w:color="C3D600"/>
            </w:tcBorders>
            <w:shd w:val="clear" w:color="auto" w:fill="EDF3B2"/>
          </w:tcPr>
          <w:p w14:paraId="7B3C0297" w14:textId="77777777" w:rsidR="0002385B" w:rsidRDefault="0002385B" w:rsidP="00646AA2">
            <w:pPr>
              <w:spacing w:before="10" w:line="240" w:lineRule="exact"/>
              <w:rPr>
                <w:sz w:val="24"/>
                <w:szCs w:val="24"/>
              </w:rPr>
            </w:pPr>
          </w:p>
        </w:tc>
        <w:tc>
          <w:tcPr>
            <w:tcW w:w="2140" w:type="dxa"/>
            <w:vMerge/>
            <w:tcBorders>
              <w:top w:val="single" w:sz="8" w:space="0" w:color="C3D600"/>
              <w:bottom w:val="single" w:sz="8" w:space="0" w:color="C3D600"/>
            </w:tcBorders>
            <w:shd w:val="clear" w:color="auto" w:fill="EDF3B2"/>
          </w:tcPr>
          <w:p w14:paraId="483C531D" w14:textId="77777777" w:rsidR="0002385B" w:rsidRDefault="0002385B" w:rsidP="00646AA2">
            <w:pPr>
              <w:spacing w:before="10" w:line="240" w:lineRule="exact"/>
              <w:rPr>
                <w:sz w:val="24"/>
                <w:szCs w:val="24"/>
              </w:rPr>
            </w:pPr>
          </w:p>
        </w:tc>
        <w:tc>
          <w:tcPr>
            <w:tcW w:w="2370" w:type="dxa"/>
            <w:vMerge/>
            <w:tcBorders>
              <w:top w:val="single" w:sz="8" w:space="0" w:color="C3D600"/>
              <w:bottom w:val="single" w:sz="8" w:space="0" w:color="C3D600"/>
            </w:tcBorders>
            <w:shd w:val="clear" w:color="auto" w:fill="EDF3B2"/>
          </w:tcPr>
          <w:p w14:paraId="4D4D6DE7" w14:textId="77777777" w:rsidR="0002385B" w:rsidRDefault="0002385B" w:rsidP="00646AA2">
            <w:pPr>
              <w:spacing w:before="10" w:line="240" w:lineRule="exact"/>
              <w:rPr>
                <w:sz w:val="24"/>
                <w:szCs w:val="24"/>
              </w:rPr>
            </w:pPr>
          </w:p>
        </w:tc>
        <w:tc>
          <w:tcPr>
            <w:tcW w:w="2370" w:type="dxa"/>
            <w:vMerge/>
            <w:tcBorders>
              <w:top w:val="single" w:sz="8" w:space="0" w:color="C3D600"/>
              <w:bottom w:val="single" w:sz="8" w:space="0" w:color="C3D600"/>
            </w:tcBorders>
            <w:shd w:val="clear" w:color="auto" w:fill="EDF3B2"/>
          </w:tcPr>
          <w:p w14:paraId="2E7E261D" w14:textId="77777777" w:rsidR="0002385B" w:rsidRDefault="0002385B" w:rsidP="00646AA2">
            <w:pPr>
              <w:spacing w:before="10" w:line="240" w:lineRule="exact"/>
              <w:rPr>
                <w:sz w:val="24"/>
                <w:szCs w:val="24"/>
              </w:rPr>
            </w:pPr>
          </w:p>
        </w:tc>
      </w:tr>
      <w:tr w:rsidR="0002385B" w:rsidRPr="004A29FE" w14:paraId="2759618F" w14:textId="77777777" w:rsidTr="004A29FE">
        <w:trPr>
          <w:trHeight w:val="565"/>
        </w:trPr>
        <w:tc>
          <w:tcPr>
            <w:tcW w:w="1242" w:type="dxa"/>
            <w:tcBorders>
              <w:top w:val="single" w:sz="8" w:space="0" w:color="C3D600"/>
            </w:tcBorders>
          </w:tcPr>
          <w:p w14:paraId="7850D208" w14:textId="77777777" w:rsidR="0002385B" w:rsidRPr="004A29FE" w:rsidRDefault="0002385B" w:rsidP="004A29FE">
            <w:pPr>
              <w:pStyle w:val="Tableexample"/>
            </w:pPr>
            <w:r w:rsidRPr="004A29FE">
              <w:t>Example</w:t>
            </w:r>
          </w:p>
          <w:p w14:paraId="4F96692D" w14:textId="77777777" w:rsidR="0002385B" w:rsidRPr="004A29FE" w:rsidRDefault="0002385B" w:rsidP="004A29FE">
            <w:pPr>
              <w:pStyle w:val="Tableexample"/>
            </w:pPr>
            <w:r w:rsidRPr="004A29FE">
              <w:t>1</w:t>
            </w:r>
          </w:p>
        </w:tc>
        <w:tc>
          <w:tcPr>
            <w:tcW w:w="1985" w:type="dxa"/>
            <w:tcBorders>
              <w:top w:val="single" w:sz="8" w:space="0" w:color="C3D600"/>
            </w:tcBorders>
          </w:tcPr>
          <w:p w14:paraId="584DCF51" w14:textId="77777777" w:rsidR="0002385B" w:rsidRPr="004A29FE" w:rsidRDefault="0002385B" w:rsidP="004A29FE">
            <w:pPr>
              <w:pStyle w:val="Tableexample"/>
            </w:pPr>
            <w:r w:rsidRPr="004A29FE">
              <w:t>Example</w:t>
            </w:r>
          </w:p>
          <w:p w14:paraId="3C174CD0" w14:textId="77777777" w:rsidR="0002385B" w:rsidRPr="004A29FE" w:rsidRDefault="0002385B" w:rsidP="004A29FE">
            <w:pPr>
              <w:pStyle w:val="Tableexample"/>
            </w:pPr>
            <w:r w:rsidRPr="004A29FE">
              <w:t xml:space="preserve">4 </w:t>
            </w:r>
          </w:p>
        </w:tc>
        <w:tc>
          <w:tcPr>
            <w:tcW w:w="2126" w:type="dxa"/>
            <w:tcBorders>
              <w:top w:val="single" w:sz="8" w:space="0" w:color="C3D600"/>
            </w:tcBorders>
          </w:tcPr>
          <w:p w14:paraId="64EAA11A" w14:textId="77777777" w:rsidR="0002385B" w:rsidRPr="004A29FE" w:rsidRDefault="0002385B" w:rsidP="004A29FE">
            <w:pPr>
              <w:pStyle w:val="Tableexample"/>
            </w:pPr>
            <w:r w:rsidRPr="004A29FE">
              <w:t>Example</w:t>
            </w:r>
          </w:p>
          <w:p w14:paraId="18333E9C" w14:textId="77777777" w:rsidR="0002385B" w:rsidRPr="004A29FE" w:rsidRDefault="0002385B" w:rsidP="004A29FE">
            <w:pPr>
              <w:pStyle w:val="Tableexample"/>
            </w:pPr>
            <w:r w:rsidRPr="004A29FE">
              <w:t>0</w:t>
            </w:r>
          </w:p>
        </w:tc>
        <w:tc>
          <w:tcPr>
            <w:tcW w:w="1985" w:type="dxa"/>
            <w:tcBorders>
              <w:top w:val="single" w:sz="8" w:space="0" w:color="C3D600"/>
            </w:tcBorders>
          </w:tcPr>
          <w:p w14:paraId="00F5AA30" w14:textId="77777777" w:rsidR="0002385B" w:rsidRPr="004A29FE" w:rsidRDefault="0002385B" w:rsidP="004A29FE">
            <w:pPr>
              <w:pStyle w:val="Tableexample"/>
            </w:pPr>
            <w:r w:rsidRPr="004A29FE">
              <w:t>Example</w:t>
            </w:r>
          </w:p>
          <w:p w14:paraId="6B8E99CC" w14:textId="77777777" w:rsidR="0002385B" w:rsidRPr="004A29FE" w:rsidRDefault="0002385B" w:rsidP="004A29FE">
            <w:pPr>
              <w:pStyle w:val="Tableexample"/>
            </w:pPr>
            <w:r w:rsidRPr="004A29FE">
              <w:t>30</w:t>
            </w:r>
          </w:p>
        </w:tc>
        <w:tc>
          <w:tcPr>
            <w:tcW w:w="2140" w:type="dxa"/>
            <w:tcBorders>
              <w:top w:val="single" w:sz="8" w:space="0" w:color="C3D600"/>
            </w:tcBorders>
          </w:tcPr>
          <w:p w14:paraId="58AF2750" w14:textId="77777777" w:rsidR="0002385B" w:rsidRPr="004A29FE" w:rsidRDefault="0002385B" w:rsidP="004A29FE">
            <w:pPr>
              <w:pStyle w:val="Tableexample"/>
            </w:pPr>
            <w:r w:rsidRPr="004A29FE">
              <w:t>Example</w:t>
            </w:r>
          </w:p>
          <w:p w14:paraId="52840559" w14:textId="77777777" w:rsidR="0002385B" w:rsidRPr="004A29FE" w:rsidRDefault="0002385B" w:rsidP="004A29FE">
            <w:pPr>
              <w:pStyle w:val="Tableexample"/>
            </w:pPr>
            <w:r w:rsidRPr="004A29FE">
              <w:t>14</w:t>
            </w:r>
          </w:p>
        </w:tc>
        <w:tc>
          <w:tcPr>
            <w:tcW w:w="2370" w:type="dxa"/>
            <w:tcBorders>
              <w:top w:val="single" w:sz="8" w:space="0" w:color="C3D600"/>
            </w:tcBorders>
          </w:tcPr>
          <w:p w14:paraId="2DCE06A4" w14:textId="77777777" w:rsidR="0002385B" w:rsidRPr="004A29FE" w:rsidRDefault="0002385B" w:rsidP="004A29FE">
            <w:pPr>
              <w:pStyle w:val="Tableexample"/>
            </w:pPr>
            <w:r w:rsidRPr="004A29FE">
              <w:t>Example</w:t>
            </w:r>
          </w:p>
          <w:p w14:paraId="53E19D37" w14:textId="77777777" w:rsidR="0002385B" w:rsidRPr="004A29FE" w:rsidRDefault="0002385B" w:rsidP="004A29FE">
            <w:pPr>
              <w:pStyle w:val="Tableexample"/>
            </w:pPr>
            <w:r w:rsidRPr="004A29FE">
              <w:t>9</w:t>
            </w:r>
          </w:p>
        </w:tc>
        <w:tc>
          <w:tcPr>
            <w:tcW w:w="2370" w:type="dxa"/>
            <w:tcBorders>
              <w:top w:val="single" w:sz="8" w:space="0" w:color="C3D600"/>
            </w:tcBorders>
          </w:tcPr>
          <w:p w14:paraId="11592671" w14:textId="77777777" w:rsidR="0002385B" w:rsidRPr="004A29FE" w:rsidRDefault="0002385B" w:rsidP="004A29FE">
            <w:pPr>
              <w:pStyle w:val="Tableexample"/>
            </w:pPr>
            <w:r w:rsidRPr="004A29FE">
              <w:t>Example</w:t>
            </w:r>
          </w:p>
          <w:p w14:paraId="24248043" w14:textId="77777777" w:rsidR="0002385B" w:rsidRPr="004A29FE" w:rsidRDefault="0002385B" w:rsidP="004A29FE">
            <w:pPr>
              <w:pStyle w:val="Tableexample"/>
            </w:pPr>
            <w:r w:rsidRPr="004A29FE">
              <w:t>7</w:t>
            </w:r>
          </w:p>
        </w:tc>
      </w:tr>
      <w:tr w:rsidR="0002385B" w:rsidRPr="004A29FE" w14:paraId="3FAC9A7F" w14:textId="77777777" w:rsidTr="004A29FE">
        <w:tc>
          <w:tcPr>
            <w:tcW w:w="1242" w:type="dxa"/>
            <w:tcMar>
              <w:bottom w:w="85" w:type="dxa"/>
            </w:tcMar>
          </w:tcPr>
          <w:p w14:paraId="4AABB0D1" w14:textId="77777777" w:rsidR="0002385B" w:rsidRPr="004A29FE" w:rsidRDefault="0002385B" w:rsidP="004A29FE"/>
        </w:tc>
        <w:tc>
          <w:tcPr>
            <w:tcW w:w="1985" w:type="dxa"/>
            <w:tcMar>
              <w:bottom w:w="85" w:type="dxa"/>
            </w:tcMar>
          </w:tcPr>
          <w:p w14:paraId="37AB2967" w14:textId="77777777" w:rsidR="0002385B" w:rsidRPr="004A29FE" w:rsidRDefault="0002385B" w:rsidP="004A29FE"/>
        </w:tc>
        <w:tc>
          <w:tcPr>
            <w:tcW w:w="2126" w:type="dxa"/>
            <w:tcMar>
              <w:bottom w:w="85" w:type="dxa"/>
            </w:tcMar>
          </w:tcPr>
          <w:p w14:paraId="3C602857" w14:textId="77777777" w:rsidR="0002385B" w:rsidRPr="004A29FE" w:rsidRDefault="0002385B" w:rsidP="004A29FE"/>
        </w:tc>
        <w:tc>
          <w:tcPr>
            <w:tcW w:w="1985" w:type="dxa"/>
            <w:tcMar>
              <w:bottom w:w="85" w:type="dxa"/>
            </w:tcMar>
          </w:tcPr>
          <w:p w14:paraId="4FF855DD" w14:textId="77777777" w:rsidR="0002385B" w:rsidRPr="004A29FE" w:rsidRDefault="0002385B" w:rsidP="004A29FE"/>
        </w:tc>
        <w:tc>
          <w:tcPr>
            <w:tcW w:w="2140" w:type="dxa"/>
            <w:tcMar>
              <w:bottom w:w="85" w:type="dxa"/>
            </w:tcMar>
          </w:tcPr>
          <w:p w14:paraId="0502EB56" w14:textId="77777777" w:rsidR="0002385B" w:rsidRPr="004A29FE" w:rsidRDefault="0002385B" w:rsidP="004A29FE"/>
        </w:tc>
        <w:tc>
          <w:tcPr>
            <w:tcW w:w="2370" w:type="dxa"/>
            <w:tcMar>
              <w:bottom w:w="85" w:type="dxa"/>
            </w:tcMar>
          </w:tcPr>
          <w:p w14:paraId="5C0AF2DF" w14:textId="77777777" w:rsidR="0002385B" w:rsidRPr="004A29FE" w:rsidRDefault="0002385B" w:rsidP="004A29FE"/>
        </w:tc>
        <w:tc>
          <w:tcPr>
            <w:tcW w:w="2370" w:type="dxa"/>
            <w:tcMar>
              <w:bottom w:w="85" w:type="dxa"/>
            </w:tcMar>
          </w:tcPr>
          <w:p w14:paraId="2B142A6E" w14:textId="77777777" w:rsidR="0002385B" w:rsidRPr="004A29FE" w:rsidRDefault="0002385B" w:rsidP="004A29FE"/>
        </w:tc>
      </w:tr>
      <w:tr w:rsidR="0002385B" w:rsidRPr="004A29FE" w14:paraId="3D4456C8" w14:textId="77777777" w:rsidTr="004A29FE">
        <w:tc>
          <w:tcPr>
            <w:tcW w:w="1242" w:type="dxa"/>
            <w:tcMar>
              <w:bottom w:w="85" w:type="dxa"/>
            </w:tcMar>
          </w:tcPr>
          <w:p w14:paraId="0543F9E6" w14:textId="77777777" w:rsidR="0002385B" w:rsidRPr="004A29FE" w:rsidRDefault="0002385B" w:rsidP="004A29FE"/>
        </w:tc>
        <w:tc>
          <w:tcPr>
            <w:tcW w:w="1985" w:type="dxa"/>
            <w:tcMar>
              <w:bottom w:w="85" w:type="dxa"/>
            </w:tcMar>
          </w:tcPr>
          <w:p w14:paraId="1BD6A1E8" w14:textId="77777777" w:rsidR="0002385B" w:rsidRPr="004A29FE" w:rsidRDefault="0002385B" w:rsidP="004A29FE"/>
        </w:tc>
        <w:tc>
          <w:tcPr>
            <w:tcW w:w="2126" w:type="dxa"/>
            <w:tcMar>
              <w:bottom w:w="85" w:type="dxa"/>
            </w:tcMar>
          </w:tcPr>
          <w:p w14:paraId="140E0159" w14:textId="77777777" w:rsidR="0002385B" w:rsidRPr="004A29FE" w:rsidRDefault="0002385B" w:rsidP="004A29FE"/>
        </w:tc>
        <w:tc>
          <w:tcPr>
            <w:tcW w:w="1985" w:type="dxa"/>
            <w:tcMar>
              <w:bottom w:w="85" w:type="dxa"/>
            </w:tcMar>
          </w:tcPr>
          <w:p w14:paraId="7856726B" w14:textId="77777777" w:rsidR="0002385B" w:rsidRPr="004A29FE" w:rsidRDefault="0002385B" w:rsidP="004A29FE"/>
        </w:tc>
        <w:tc>
          <w:tcPr>
            <w:tcW w:w="2140" w:type="dxa"/>
            <w:tcMar>
              <w:bottom w:w="85" w:type="dxa"/>
            </w:tcMar>
          </w:tcPr>
          <w:p w14:paraId="277070D4" w14:textId="77777777" w:rsidR="0002385B" w:rsidRPr="004A29FE" w:rsidRDefault="0002385B" w:rsidP="004A29FE"/>
        </w:tc>
        <w:tc>
          <w:tcPr>
            <w:tcW w:w="2370" w:type="dxa"/>
            <w:tcMar>
              <w:bottom w:w="85" w:type="dxa"/>
            </w:tcMar>
          </w:tcPr>
          <w:p w14:paraId="1FA53588" w14:textId="77777777" w:rsidR="0002385B" w:rsidRPr="004A29FE" w:rsidRDefault="0002385B" w:rsidP="004A29FE"/>
        </w:tc>
        <w:tc>
          <w:tcPr>
            <w:tcW w:w="2370" w:type="dxa"/>
            <w:tcMar>
              <w:bottom w:w="85" w:type="dxa"/>
            </w:tcMar>
          </w:tcPr>
          <w:p w14:paraId="200364F2" w14:textId="77777777" w:rsidR="0002385B" w:rsidRPr="004A29FE" w:rsidRDefault="0002385B" w:rsidP="004A29FE"/>
        </w:tc>
      </w:tr>
      <w:tr w:rsidR="0002385B" w:rsidRPr="004A29FE" w14:paraId="3D94B09F" w14:textId="77777777" w:rsidTr="004A29FE">
        <w:tc>
          <w:tcPr>
            <w:tcW w:w="1242" w:type="dxa"/>
            <w:tcMar>
              <w:bottom w:w="85" w:type="dxa"/>
            </w:tcMar>
          </w:tcPr>
          <w:p w14:paraId="098771C6" w14:textId="77777777" w:rsidR="0002385B" w:rsidRPr="004A29FE" w:rsidRDefault="0002385B" w:rsidP="004A29FE"/>
        </w:tc>
        <w:tc>
          <w:tcPr>
            <w:tcW w:w="1985" w:type="dxa"/>
            <w:tcMar>
              <w:bottom w:w="85" w:type="dxa"/>
            </w:tcMar>
          </w:tcPr>
          <w:p w14:paraId="2C247361" w14:textId="77777777" w:rsidR="0002385B" w:rsidRPr="004A29FE" w:rsidRDefault="0002385B" w:rsidP="004A29FE"/>
        </w:tc>
        <w:tc>
          <w:tcPr>
            <w:tcW w:w="2126" w:type="dxa"/>
            <w:tcMar>
              <w:bottom w:w="85" w:type="dxa"/>
            </w:tcMar>
          </w:tcPr>
          <w:p w14:paraId="0D6B0E6C" w14:textId="77777777" w:rsidR="0002385B" w:rsidRPr="004A29FE" w:rsidRDefault="0002385B" w:rsidP="004A29FE"/>
        </w:tc>
        <w:tc>
          <w:tcPr>
            <w:tcW w:w="1985" w:type="dxa"/>
            <w:tcMar>
              <w:bottom w:w="85" w:type="dxa"/>
            </w:tcMar>
          </w:tcPr>
          <w:p w14:paraId="5F1506AF" w14:textId="77777777" w:rsidR="0002385B" w:rsidRPr="004A29FE" w:rsidRDefault="0002385B" w:rsidP="004A29FE"/>
        </w:tc>
        <w:tc>
          <w:tcPr>
            <w:tcW w:w="2140" w:type="dxa"/>
            <w:tcMar>
              <w:bottom w:w="85" w:type="dxa"/>
            </w:tcMar>
          </w:tcPr>
          <w:p w14:paraId="44AE47AB" w14:textId="77777777" w:rsidR="0002385B" w:rsidRPr="004A29FE" w:rsidRDefault="0002385B" w:rsidP="004A29FE"/>
        </w:tc>
        <w:tc>
          <w:tcPr>
            <w:tcW w:w="2370" w:type="dxa"/>
            <w:tcMar>
              <w:bottom w:w="85" w:type="dxa"/>
            </w:tcMar>
          </w:tcPr>
          <w:p w14:paraId="6D00566A" w14:textId="77777777" w:rsidR="0002385B" w:rsidRPr="004A29FE" w:rsidRDefault="0002385B" w:rsidP="004A29FE"/>
        </w:tc>
        <w:tc>
          <w:tcPr>
            <w:tcW w:w="2370" w:type="dxa"/>
            <w:tcMar>
              <w:bottom w:w="85" w:type="dxa"/>
            </w:tcMar>
          </w:tcPr>
          <w:p w14:paraId="410024E8" w14:textId="77777777" w:rsidR="0002385B" w:rsidRPr="004A29FE" w:rsidRDefault="0002385B" w:rsidP="004A29FE"/>
        </w:tc>
      </w:tr>
      <w:tr w:rsidR="0002385B" w:rsidRPr="004A29FE" w14:paraId="687D5CC8" w14:textId="77777777" w:rsidTr="004A29FE">
        <w:tc>
          <w:tcPr>
            <w:tcW w:w="1242" w:type="dxa"/>
            <w:tcMar>
              <w:bottom w:w="85" w:type="dxa"/>
            </w:tcMar>
          </w:tcPr>
          <w:p w14:paraId="59B60466" w14:textId="77777777" w:rsidR="0002385B" w:rsidRPr="004A29FE" w:rsidRDefault="0002385B" w:rsidP="004A29FE"/>
        </w:tc>
        <w:tc>
          <w:tcPr>
            <w:tcW w:w="1985" w:type="dxa"/>
            <w:tcMar>
              <w:bottom w:w="85" w:type="dxa"/>
            </w:tcMar>
          </w:tcPr>
          <w:p w14:paraId="36D3AA27" w14:textId="77777777" w:rsidR="0002385B" w:rsidRPr="004A29FE" w:rsidRDefault="0002385B" w:rsidP="004A29FE"/>
        </w:tc>
        <w:tc>
          <w:tcPr>
            <w:tcW w:w="2126" w:type="dxa"/>
            <w:tcMar>
              <w:bottom w:w="85" w:type="dxa"/>
            </w:tcMar>
          </w:tcPr>
          <w:p w14:paraId="71335FA0" w14:textId="77777777" w:rsidR="0002385B" w:rsidRPr="004A29FE" w:rsidRDefault="0002385B" w:rsidP="004A29FE"/>
        </w:tc>
        <w:tc>
          <w:tcPr>
            <w:tcW w:w="1985" w:type="dxa"/>
            <w:tcMar>
              <w:bottom w:w="85" w:type="dxa"/>
            </w:tcMar>
          </w:tcPr>
          <w:p w14:paraId="5AE86593" w14:textId="77777777" w:rsidR="0002385B" w:rsidRPr="004A29FE" w:rsidRDefault="0002385B" w:rsidP="004A29FE"/>
        </w:tc>
        <w:tc>
          <w:tcPr>
            <w:tcW w:w="2140" w:type="dxa"/>
            <w:tcMar>
              <w:bottom w:w="85" w:type="dxa"/>
            </w:tcMar>
          </w:tcPr>
          <w:p w14:paraId="208D9A56" w14:textId="77777777" w:rsidR="0002385B" w:rsidRPr="004A29FE" w:rsidRDefault="0002385B" w:rsidP="004A29FE"/>
        </w:tc>
        <w:tc>
          <w:tcPr>
            <w:tcW w:w="2370" w:type="dxa"/>
            <w:tcMar>
              <w:bottom w:w="85" w:type="dxa"/>
            </w:tcMar>
          </w:tcPr>
          <w:p w14:paraId="7366983A" w14:textId="77777777" w:rsidR="0002385B" w:rsidRPr="004A29FE" w:rsidRDefault="0002385B" w:rsidP="004A29FE"/>
        </w:tc>
        <w:tc>
          <w:tcPr>
            <w:tcW w:w="2370" w:type="dxa"/>
            <w:tcMar>
              <w:bottom w:w="85" w:type="dxa"/>
            </w:tcMar>
          </w:tcPr>
          <w:p w14:paraId="41EAD1BF" w14:textId="77777777" w:rsidR="0002385B" w:rsidRPr="004A29FE" w:rsidRDefault="0002385B" w:rsidP="004A29FE"/>
        </w:tc>
      </w:tr>
      <w:tr w:rsidR="0002385B" w:rsidRPr="004A29FE" w14:paraId="7BDB2218" w14:textId="77777777" w:rsidTr="004A29FE">
        <w:tc>
          <w:tcPr>
            <w:tcW w:w="1242" w:type="dxa"/>
            <w:tcMar>
              <w:bottom w:w="85" w:type="dxa"/>
            </w:tcMar>
          </w:tcPr>
          <w:p w14:paraId="15608431" w14:textId="77777777" w:rsidR="0002385B" w:rsidRPr="004A29FE" w:rsidRDefault="0002385B" w:rsidP="004A29FE"/>
        </w:tc>
        <w:tc>
          <w:tcPr>
            <w:tcW w:w="1985" w:type="dxa"/>
            <w:tcMar>
              <w:bottom w:w="85" w:type="dxa"/>
            </w:tcMar>
          </w:tcPr>
          <w:p w14:paraId="32BC112F" w14:textId="77777777" w:rsidR="0002385B" w:rsidRPr="004A29FE" w:rsidRDefault="0002385B" w:rsidP="004A29FE"/>
        </w:tc>
        <w:tc>
          <w:tcPr>
            <w:tcW w:w="2126" w:type="dxa"/>
            <w:tcMar>
              <w:bottom w:w="85" w:type="dxa"/>
            </w:tcMar>
          </w:tcPr>
          <w:p w14:paraId="73EC198E" w14:textId="77777777" w:rsidR="0002385B" w:rsidRPr="004A29FE" w:rsidRDefault="0002385B" w:rsidP="004A29FE"/>
        </w:tc>
        <w:tc>
          <w:tcPr>
            <w:tcW w:w="1985" w:type="dxa"/>
            <w:tcMar>
              <w:bottom w:w="85" w:type="dxa"/>
            </w:tcMar>
          </w:tcPr>
          <w:p w14:paraId="439D427D" w14:textId="77777777" w:rsidR="0002385B" w:rsidRPr="004A29FE" w:rsidRDefault="0002385B" w:rsidP="004A29FE"/>
        </w:tc>
        <w:tc>
          <w:tcPr>
            <w:tcW w:w="2140" w:type="dxa"/>
            <w:tcMar>
              <w:bottom w:w="85" w:type="dxa"/>
            </w:tcMar>
          </w:tcPr>
          <w:p w14:paraId="030C9074" w14:textId="77777777" w:rsidR="0002385B" w:rsidRPr="004A29FE" w:rsidRDefault="0002385B" w:rsidP="004A29FE"/>
        </w:tc>
        <w:tc>
          <w:tcPr>
            <w:tcW w:w="2370" w:type="dxa"/>
            <w:tcMar>
              <w:bottom w:w="85" w:type="dxa"/>
            </w:tcMar>
          </w:tcPr>
          <w:p w14:paraId="140E59DB" w14:textId="77777777" w:rsidR="0002385B" w:rsidRPr="004A29FE" w:rsidRDefault="0002385B" w:rsidP="004A29FE"/>
        </w:tc>
        <w:tc>
          <w:tcPr>
            <w:tcW w:w="2370" w:type="dxa"/>
            <w:tcMar>
              <w:bottom w:w="85" w:type="dxa"/>
            </w:tcMar>
          </w:tcPr>
          <w:p w14:paraId="0599E461" w14:textId="77777777" w:rsidR="0002385B" w:rsidRPr="004A29FE" w:rsidRDefault="0002385B" w:rsidP="004A29FE"/>
        </w:tc>
      </w:tr>
      <w:tr w:rsidR="0002385B" w:rsidRPr="004A29FE" w14:paraId="4F6FCE2C" w14:textId="77777777" w:rsidTr="004A29FE">
        <w:tc>
          <w:tcPr>
            <w:tcW w:w="1242" w:type="dxa"/>
            <w:tcMar>
              <w:bottom w:w="85" w:type="dxa"/>
            </w:tcMar>
          </w:tcPr>
          <w:p w14:paraId="4B84BE57" w14:textId="77777777" w:rsidR="0002385B" w:rsidRPr="004A29FE" w:rsidRDefault="0002385B" w:rsidP="004A29FE"/>
        </w:tc>
        <w:tc>
          <w:tcPr>
            <w:tcW w:w="1985" w:type="dxa"/>
            <w:tcMar>
              <w:bottom w:w="85" w:type="dxa"/>
            </w:tcMar>
          </w:tcPr>
          <w:p w14:paraId="3E86F5F5" w14:textId="77777777" w:rsidR="0002385B" w:rsidRPr="004A29FE" w:rsidRDefault="0002385B" w:rsidP="004A29FE"/>
        </w:tc>
        <w:tc>
          <w:tcPr>
            <w:tcW w:w="2126" w:type="dxa"/>
            <w:tcMar>
              <w:bottom w:w="85" w:type="dxa"/>
            </w:tcMar>
          </w:tcPr>
          <w:p w14:paraId="5A96967D" w14:textId="77777777" w:rsidR="0002385B" w:rsidRPr="004A29FE" w:rsidRDefault="0002385B" w:rsidP="004A29FE"/>
        </w:tc>
        <w:tc>
          <w:tcPr>
            <w:tcW w:w="1985" w:type="dxa"/>
            <w:tcMar>
              <w:bottom w:w="85" w:type="dxa"/>
            </w:tcMar>
          </w:tcPr>
          <w:p w14:paraId="5E18151F" w14:textId="77777777" w:rsidR="0002385B" w:rsidRPr="004A29FE" w:rsidRDefault="0002385B" w:rsidP="004A29FE"/>
        </w:tc>
        <w:tc>
          <w:tcPr>
            <w:tcW w:w="2140" w:type="dxa"/>
            <w:tcMar>
              <w:bottom w:w="85" w:type="dxa"/>
            </w:tcMar>
          </w:tcPr>
          <w:p w14:paraId="5CEF2CB0" w14:textId="77777777" w:rsidR="0002385B" w:rsidRPr="004A29FE" w:rsidRDefault="0002385B" w:rsidP="004A29FE"/>
        </w:tc>
        <w:tc>
          <w:tcPr>
            <w:tcW w:w="2370" w:type="dxa"/>
            <w:tcMar>
              <w:bottom w:w="85" w:type="dxa"/>
            </w:tcMar>
          </w:tcPr>
          <w:p w14:paraId="5E924164" w14:textId="77777777" w:rsidR="0002385B" w:rsidRPr="004A29FE" w:rsidRDefault="0002385B" w:rsidP="004A29FE"/>
        </w:tc>
        <w:tc>
          <w:tcPr>
            <w:tcW w:w="2370" w:type="dxa"/>
            <w:tcMar>
              <w:bottom w:w="85" w:type="dxa"/>
            </w:tcMar>
          </w:tcPr>
          <w:p w14:paraId="2BE370EC" w14:textId="77777777" w:rsidR="0002385B" w:rsidRPr="004A29FE" w:rsidRDefault="0002385B" w:rsidP="004A29FE"/>
        </w:tc>
      </w:tr>
      <w:tr w:rsidR="0002385B" w:rsidRPr="004A29FE" w14:paraId="006F9717" w14:textId="77777777" w:rsidTr="004A29FE">
        <w:tc>
          <w:tcPr>
            <w:tcW w:w="1242" w:type="dxa"/>
            <w:tcMar>
              <w:bottom w:w="85" w:type="dxa"/>
            </w:tcMar>
          </w:tcPr>
          <w:p w14:paraId="7117AD5B" w14:textId="77777777" w:rsidR="0002385B" w:rsidRPr="004A29FE" w:rsidRDefault="0002385B" w:rsidP="004A29FE"/>
        </w:tc>
        <w:tc>
          <w:tcPr>
            <w:tcW w:w="1985" w:type="dxa"/>
            <w:tcMar>
              <w:bottom w:w="85" w:type="dxa"/>
            </w:tcMar>
          </w:tcPr>
          <w:p w14:paraId="346264BC" w14:textId="77777777" w:rsidR="0002385B" w:rsidRPr="004A29FE" w:rsidRDefault="0002385B" w:rsidP="004A29FE"/>
        </w:tc>
        <w:tc>
          <w:tcPr>
            <w:tcW w:w="2126" w:type="dxa"/>
            <w:tcMar>
              <w:bottom w:w="85" w:type="dxa"/>
            </w:tcMar>
          </w:tcPr>
          <w:p w14:paraId="3DBF50B2" w14:textId="77777777" w:rsidR="0002385B" w:rsidRPr="004A29FE" w:rsidRDefault="0002385B" w:rsidP="004A29FE"/>
        </w:tc>
        <w:tc>
          <w:tcPr>
            <w:tcW w:w="1985" w:type="dxa"/>
            <w:tcMar>
              <w:bottom w:w="85" w:type="dxa"/>
            </w:tcMar>
          </w:tcPr>
          <w:p w14:paraId="6F8792AE" w14:textId="77777777" w:rsidR="0002385B" w:rsidRPr="004A29FE" w:rsidRDefault="0002385B" w:rsidP="004A29FE"/>
        </w:tc>
        <w:tc>
          <w:tcPr>
            <w:tcW w:w="2140" w:type="dxa"/>
            <w:tcMar>
              <w:bottom w:w="85" w:type="dxa"/>
            </w:tcMar>
          </w:tcPr>
          <w:p w14:paraId="3F130B22" w14:textId="77777777" w:rsidR="0002385B" w:rsidRPr="004A29FE" w:rsidRDefault="0002385B" w:rsidP="004A29FE"/>
        </w:tc>
        <w:tc>
          <w:tcPr>
            <w:tcW w:w="2370" w:type="dxa"/>
            <w:tcMar>
              <w:bottom w:w="85" w:type="dxa"/>
            </w:tcMar>
          </w:tcPr>
          <w:p w14:paraId="589EDCCF" w14:textId="77777777" w:rsidR="0002385B" w:rsidRPr="004A29FE" w:rsidRDefault="0002385B" w:rsidP="004A29FE"/>
        </w:tc>
        <w:tc>
          <w:tcPr>
            <w:tcW w:w="2370" w:type="dxa"/>
            <w:tcMar>
              <w:bottom w:w="85" w:type="dxa"/>
            </w:tcMar>
          </w:tcPr>
          <w:p w14:paraId="6189D9A6" w14:textId="77777777" w:rsidR="0002385B" w:rsidRPr="004A29FE" w:rsidRDefault="0002385B" w:rsidP="004A29FE"/>
        </w:tc>
      </w:tr>
      <w:tr w:rsidR="0002385B" w:rsidRPr="004A29FE" w14:paraId="4955B3C4" w14:textId="77777777" w:rsidTr="004A29FE">
        <w:tc>
          <w:tcPr>
            <w:tcW w:w="1242" w:type="dxa"/>
            <w:tcMar>
              <w:bottom w:w="85" w:type="dxa"/>
            </w:tcMar>
          </w:tcPr>
          <w:p w14:paraId="38DD1A56" w14:textId="77777777" w:rsidR="0002385B" w:rsidRPr="004A29FE" w:rsidRDefault="0002385B" w:rsidP="004A29FE"/>
        </w:tc>
        <w:tc>
          <w:tcPr>
            <w:tcW w:w="1985" w:type="dxa"/>
            <w:tcMar>
              <w:bottom w:w="85" w:type="dxa"/>
            </w:tcMar>
          </w:tcPr>
          <w:p w14:paraId="15483048" w14:textId="77777777" w:rsidR="0002385B" w:rsidRPr="004A29FE" w:rsidRDefault="0002385B" w:rsidP="004A29FE"/>
        </w:tc>
        <w:tc>
          <w:tcPr>
            <w:tcW w:w="2126" w:type="dxa"/>
            <w:tcMar>
              <w:bottom w:w="85" w:type="dxa"/>
            </w:tcMar>
          </w:tcPr>
          <w:p w14:paraId="0D71083C" w14:textId="77777777" w:rsidR="0002385B" w:rsidRPr="004A29FE" w:rsidRDefault="0002385B" w:rsidP="004A29FE"/>
        </w:tc>
        <w:tc>
          <w:tcPr>
            <w:tcW w:w="1985" w:type="dxa"/>
            <w:tcMar>
              <w:bottom w:w="85" w:type="dxa"/>
            </w:tcMar>
          </w:tcPr>
          <w:p w14:paraId="4455A39D" w14:textId="77777777" w:rsidR="0002385B" w:rsidRPr="004A29FE" w:rsidRDefault="0002385B" w:rsidP="004A29FE"/>
        </w:tc>
        <w:tc>
          <w:tcPr>
            <w:tcW w:w="2140" w:type="dxa"/>
            <w:tcMar>
              <w:bottom w:w="85" w:type="dxa"/>
            </w:tcMar>
          </w:tcPr>
          <w:p w14:paraId="24729242" w14:textId="77777777" w:rsidR="0002385B" w:rsidRPr="004A29FE" w:rsidRDefault="0002385B" w:rsidP="004A29FE"/>
        </w:tc>
        <w:tc>
          <w:tcPr>
            <w:tcW w:w="2370" w:type="dxa"/>
            <w:tcMar>
              <w:bottom w:w="85" w:type="dxa"/>
            </w:tcMar>
          </w:tcPr>
          <w:p w14:paraId="5A61A7BF" w14:textId="77777777" w:rsidR="0002385B" w:rsidRPr="004A29FE" w:rsidRDefault="0002385B" w:rsidP="004A29FE"/>
        </w:tc>
        <w:tc>
          <w:tcPr>
            <w:tcW w:w="2370" w:type="dxa"/>
            <w:tcMar>
              <w:bottom w:w="85" w:type="dxa"/>
            </w:tcMar>
          </w:tcPr>
          <w:p w14:paraId="6F6D25F2" w14:textId="77777777" w:rsidR="0002385B" w:rsidRPr="004A29FE" w:rsidRDefault="0002385B" w:rsidP="004A29FE"/>
        </w:tc>
      </w:tr>
      <w:tr w:rsidR="0002385B" w:rsidRPr="004A29FE" w14:paraId="40341991" w14:textId="77777777" w:rsidTr="004A29FE">
        <w:tc>
          <w:tcPr>
            <w:tcW w:w="1242" w:type="dxa"/>
            <w:tcMar>
              <w:bottom w:w="85" w:type="dxa"/>
            </w:tcMar>
          </w:tcPr>
          <w:p w14:paraId="27485545" w14:textId="77777777" w:rsidR="0002385B" w:rsidRPr="004A29FE" w:rsidRDefault="0002385B" w:rsidP="004A29FE"/>
        </w:tc>
        <w:tc>
          <w:tcPr>
            <w:tcW w:w="1985" w:type="dxa"/>
            <w:tcMar>
              <w:bottom w:w="85" w:type="dxa"/>
            </w:tcMar>
          </w:tcPr>
          <w:p w14:paraId="1CFBFB6E" w14:textId="77777777" w:rsidR="0002385B" w:rsidRPr="004A29FE" w:rsidRDefault="0002385B" w:rsidP="004A29FE"/>
        </w:tc>
        <w:tc>
          <w:tcPr>
            <w:tcW w:w="2126" w:type="dxa"/>
            <w:tcMar>
              <w:bottom w:w="85" w:type="dxa"/>
            </w:tcMar>
          </w:tcPr>
          <w:p w14:paraId="09E969C1" w14:textId="77777777" w:rsidR="0002385B" w:rsidRPr="004A29FE" w:rsidRDefault="0002385B" w:rsidP="004A29FE"/>
        </w:tc>
        <w:tc>
          <w:tcPr>
            <w:tcW w:w="1985" w:type="dxa"/>
            <w:tcMar>
              <w:bottom w:w="85" w:type="dxa"/>
            </w:tcMar>
          </w:tcPr>
          <w:p w14:paraId="5A8ACCD4" w14:textId="77777777" w:rsidR="0002385B" w:rsidRPr="004A29FE" w:rsidRDefault="0002385B" w:rsidP="004A29FE"/>
        </w:tc>
        <w:tc>
          <w:tcPr>
            <w:tcW w:w="2140" w:type="dxa"/>
            <w:tcMar>
              <w:bottom w:w="85" w:type="dxa"/>
            </w:tcMar>
          </w:tcPr>
          <w:p w14:paraId="19E0D84E" w14:textId="77777777" w:rsidR="0002385B" w:rsidRPr="004A29FE" w:rsidRDefault="0002385B" w:rsidP="004A29FE"/>
        </w:tc>
        <w:tc>
          <w:tcPr>
            <w:tcW w:w="2370" w:type="dxa"/>
            <w:tcMar>
              <w:bottom w:w="85" w:type="dxa"/>
            </w:tcMar>
          </w:tcPr>
          <w:p w14:paraId="61D6E267" w14:textId="77777777" w:rsidR="0002385B" w:rsidRPr="004A29FE" w:rsidRDefault="0002385B" w:rsidP="004A29FE"/>
        </w:tc>
        <w:tc>
          <w:tcPr>
            <w:tcW w:w="2370" w:type="dxa"/>
            <w:tcMar>
              <w:bottom w:w="85" w:type="dxa"/>
            </w:tcMar>
          </w:tcPr>
          <w:p w14:paraId="0BB880DB" w14:textId="77777777" w:rsidR="0002385B" w:rsidRPr="004A29FE" w:rsidRDefault="0002385B" w:rsidP="004A29FE"/>
        </w:tc>
      </w:tr>
      <w:tr w:rsidR="0002385B" w:rsidRPr="004A29FE" w14:paraId="4AE5FC68" w14:textId="77777777" w:rsidTr="004A29FE">
        <w:tc>
          <w:tcPr>
            <w:tcW w:w="1242" w:type="dxa"/>
            <w:tcMar>
              <w:bottom w:w="85" w:type="dxa"/>
            </w:tcMar>
          </w:tcPr>
          <w:p w14:paraId="1C787BFC" w14:textId="77777777" w:rsidR="0002385B" w:rsidRPr="004A29FE" w:rsidRDefault="0002385B" w:rsidP="004A29FE"/>
        </w:tc>
        <w:tc>
          <w:tcPr>
            <w:tcW w:w="1985" w:type="dxa"/>
            <w:tcMar>
              <w:bottom w:w="85" w:type="dxa"/>
            </w:tcMar>
          </w:tcPr>
          <w:p w14:paraId="55393455" w14:textId="77777777" w:rsidR="0002385B" w:rsidRPr="004A29FE" w:rsidRDefault="0002385B" w:rsidP="004A29FE"/>
        </w:tc>
        <w:tc>
          <w:tcPr>
            <w:tcW w:w="2126" w:type="dxa"/>
            <w:tcMar>
              <w:bottom w:w="85" w:type="dxa"/>
            </w:tcMar>
          </w:tcPr>
          <w:p w14:paraId="0E998D27" w14:textId="77777777" w:rsidR="0002385B" w:rsidRPr="004A29FE" w:rsidRDefault="0002385B" w:rsidP="004A29FE"/>
        </w:tc>
        <w:tc>
          <w:tcPr>
            <w:tcW w:w="1985" w:type="dxa"/>
            <w:tcMar>
              <w:bottom w:w="85" w:type="dxa"/>
            </w:tcMar>
          </w:tcPr>
          <w:p w14:paraId="33C8D6B4" w14:textId="77777777" w:rsidR="0002385B" w:rsidRPr="004A29FE" w:rsidRDefault="0002385B" w:rsidP="004A29FE"/>
        </w:tc>
        <w:tc>
          <w:tcPr>
            <w:tcW w:w="2140" w:type="dxa"/>
            <w:tcMar>
              <w:bottom w:w="85" w:type="dxa"/>
            </w:tcMar>
          </w:tcPr>
          <w:p w14:paraId="3AE18072" w14:textId="77777777" w:rsidR="0002385B" w:rsidRPr="004A29FE" w:rsidRDefault="0002385B" w:rsidP="004A29FE"/>
        </w:tc>
        <w:tc>
          <w:tcPr>
            <w:tcW w:w="2370" w:type="dxa"/>
            <w:tcMar>
              <w:bottom w:w="85" w:type="dxa"/>
            </w:tcMar>
          </w:tcPr>
          <w:p w14:paraId="78097312" w14:textId="77777777" w:rsidR="0002385B" w:rsidRPr="004A29FE" w:rsidRDefault="0002385B" w:rsidP="004A29FE"/>
        </w:tc>
        <w:tc>
          <w:tcPr>
            <w:tcW w:w="2370" w:type="dxa"/>
            <w:tcMar>
              <w:bottom w:w="85" w:type="dxa"/>
            </w:tcMar>
          </w:tcPr>
          <w:p w14:paraId="1D907BB1" w14:textId="77777777" w:rsidR="0002385B" w:rsidRPr="004A29FE" w:rsidRDefault="0002385B" w:rsidP="004A29FE"/>
        </w:tc>
      </w:tr>
      <w:tr w:rsidR="0002385B" w:rsidRPr="004A29FE" w14:paraId="62ADD94B" w14:textId="77777777" w:rsidTr="004A29FE">
        <w:tc>
          <w:tcPr>
            <w:tcW w:w="1242" w:type="dxa"/>
            <w:tcMar>
              <w:bottom w:w="85" w:type="dxa"/>
            </w:tcMar>
          </w:tcPr>
          <w:p w14:paraId="4CBC9B79" w14:textId="77777777" w:rsidR="0002385B" w:rsidRPr="004A29FE" w:rsidRDefault="0002385B" w:rsidP="004A29FE"/>
        </w:tc>
        <w:tc>
          <w:tcPr>
            <w:tcW w:w="1985" w:type="dxa"/>
            <w:tcMar>
              <w:bottom w:w="85" w:type="dxa"/>
            </w:tcMar>
          </w:tcPr>
          <w:p w14:paraId="7AA554AF" w14:textId="77777777" w:rsidR="0002385B" w:rsidRPr="004A29FE" w:rsidRDefault="0002385B" w:rsidP="004A29FE"/>
        </w:tc>
        <w:tc>
          <w:tcPr>
            <w:tcW w:w="2126" w:type="dxa"/>
            <w:tcMar>
              <w:bottom w:w="85" w:type="dxa"/>
            </w:tcMar>
          </w:tcPr>
          <w:p w14:paraId="33AEB4B6" w14:textId="77777777" w:rsidR="0002385B" w:rsidRPr="004A29FE" w:rsidRDefault="0002385B" w:rsidP="004A29FE"/>
        </w:tc>
        <w:tc>
          <w:tcPr>
            <w:tcW w:w="1985" w:type="dxa"/>
            <w:tcMar>
              <w:bottom w:w="85" w:type="dxa"/>
            </w:tcMar>
          </w:tcPr>
          <w:p w14:paraId="50577CC3" w14:textId="77777777" w:rsidR="0002385B" w:rsidRPr="004A29FE" w:rsidRDefault="0002385B" w:rsidP="004A29FE"/>
        </w:tc>
        <w:tc>
          <w:tcPr>
            <w:tcW w:w="2140" w:type="dxa"/>
            <w:tcMar>
              <w:bottom w:w="85" w:type="dxa"/>
            </w:tcMar>
          </w:tcPr>
          <w:p w14:paraId="475A2C17" w14:textId="77777777" w:rsidR="0002385B" w:rsidRPr="004A29FE" w:rsidRDefault="0002385B" w:rsidP="004A29FE"/>
        </w:tc>
        <w:tc>
          <w:tcPr>
            <w:tcW w:w="2370" w:type="dxa"/>
            <w:tcMar>
              <w:bottom w:w="85" w:type="dxa"/>
            </w:tcMar>
          </w:tcPr>
          <w:p w14:paraId="695A53BB" w14:textId="77777777" w:rsidR="0002385B" w:rsidRPr="004A29FE" w:rsidRDefault="0002385B" w:rsidP="004A29FE"/>
        </w:tc>
        <w:tc>
          <w:tcPr>
            <w:tcW w:w="2370" w:type="dxa"/>
            <w:tcMar>
              <w:bottom w:w="85" w:type="dxa"/>
            </w:tcMar>
          </w:tcPr>
          <w:p w14:paraId="494B23EB" w14:textId="77777777" w:rsidR="0002385B" w:rsidRPr="004A29FE" w:rsidRDefault="0002385B" w:rsidP="004A29FE"/>
        </w:tc>
      </w:tr>
      <w:tr w:rsidR="0002385B" w:rsidRPr="004A29FE" w14:paraId="446D4370" w14:textId="77777777" w:rsidTr="004A29FE">
        <w:tc>
          <w:tcPr>
            <w:tcW w:w="1242" w:type="dxa"/>
            <w:tcMar>
              <w:bottom w:w="85" w:type="dxa"/>
            </w:tcMar>
          </w:tcPr>
          <w:p w14:paraId="4216EC58" w14:textId="77777777" w:rsidR="0002385B" w:rsidRPr="004A29FE" w:rsidRDefault="0002385B" w:rsidP="004A29FE"/>
        </w:tc>
        <w:tc>
          <w:tcPr>
            <w:tcW w:w="1985" w:type="dxa"/>
            <w:tcMar>
              <w:bottom w:w="85" w:type="dxa"/>
            </w:tcMar>
          </w:tcPr>
          <w:p w14:paraId="0475C2E4" w14:textId="77777777" w:rsidR="0002385B" w:rsidRPr="004A29FE" w:rsidRDefault="0002385B" w:rsidP="004A29FE"/>
        </w:tc>
        <w:tc>
          <w:tcPr>
            <w:tcW w:w="2126" w:type="dxa"/>
            <w:tcMar>
              <w:bottom w:w="85" w:type="dxa"/>
            </w:tcMar>
          </w:tcPr>
          <w:p w14:paraId="34C24CEA" w14:textId="77777777" w:rsidR="0002385B" w:rsidRPr="004A29FE" w:rsidRDefault="0002385B" w:rsidP="004A29FE"/>
        </w:tc>
        <w:tc>
          <w:tcPr>
            <w:tcW w:w="1985" w:type="dxa"/>
            <w:tcMar>
              <w:bottom w:w="85" w:type="dxa"/>
            </w:tcMar>
          </w:tcPr>
          <w:p w14:paraId="1D0D8DAB" w14:textId="77777777" w:rsidR="0002385B" w:rsidRPr="004A29FE" w:rsidRDefault="0002385B" w:rsidP="004A29FE"/>
        </w:tc>
        <w:tc>
          <w:tcPr>
            <w:tcW w:w="2140" w:type="dxa"/>
            <w:tcMar>
              <w:bottom w:w="85" w:type="dxa"/>
            </w:tcMar>
          </w:tcPr>
          <w:p w14:paraId="2C0098BD" w14:textId="77777777" w:rsidR="0002385B" w:rsidRPr="004A29FE" w:rsidRDefault="0002385B" w:rsidP="004A29FE"/>
        </w:tc>
        <w:tc>
          <w:tcPr>
            <w:tcW w:w="2370" w:type="dxa"/>
            <w:tcMar>
              <w:bottom w:w="85" w:type="dxa"/>
            </w:tcMar>
          </w:tcPr>
          <w:p w14:paraId="2DF0464E" w14:textId="77777777" w:rsidR="0002385B" w:rsidRPr="004A29FE" w:rsidRDefault="0002385B" w:rsidP="004A29FE"/>
        </w:tc>
        <w:tc>
          <w:tcPr>
            <w:tcW w:w="2370" w:type="dxa"/>
            <w:tcMar>
              <w:bottom w:w="85" w:type="dxa"/>
            </w:tcMar>
          </w:tcPr>
          <w:p w14:paraId="75C5E84A" w14:textId="77777777" w:rsidR="0002385B" w:rsidRPr="004A29FE" w:rsidRDefault="0002385B" w:rsidP="004A29FE"/>
        </w:tc>
      </w:tr>
      <w:tr w:rsidR="0002385B" w:rsidRPr="004A29FE" w14:paraId="46E79CAE" w14:textId="77777777" w:rsidTr="004A29FE">
        <w:tc>
          <w:tcPr>
            <w:tcW w:w="1242" w:type="dxa"/>
            <w:tcMar>
              <w:bottom w:w="85" w:type="dxa"/>
            </w:tcMar>
          </w:tcPr>
          <w:p w14:paraId="3AD8913C" w14:textId="77777777" w:rsidR="0002385B" w:rsidRPr="004A29FE" w:rsidRDefault="0002385B" w:rsidP="004A29FE"/>
        </w:tc>
        <w:tc>
          <w:tcPr>
            <w:tcW w:w="1985" w:type="dxa"/>
            <w:tcMar>
              <w:bottom w:w="85" w:type="dxa"/>
            </w:tcMar>
          </w:tcPr>
          <w:p w14:paraId="21487FFE" w14:textId="77777777" w:rsidR="0002385B" w:rsidRPr="004A29FE" w:rsidRDefault="0002385B" w:rsidP="004A29FE"/>
        </w:tc>
        <w:tc>
          <w:tcPr>
            <w:tcW w:w="2126" w:type="dxa"/>
            <w:tcMar>
              <w:bottom w:w="85" w:type="dxa"/>
            </w:tcMar>
          </w:tcPr>
          <w:p w14:paraId="7562FAE7" w14:textId="77777777" w:rsidR="0002385B" w:rsidRPr="004A29FE" w:rsidRDefault="0002385B" w:rsidP="004A29FE"/>
        </w:tc>
        <w:tc>
          <w:tcPr>
            <w:tcW w:w="1985" w:type="dxa"/>
            <w:tcMar>
              <w:bottom w:w="85" w:type="dxa"/>
            </w:tcMar>
          </w:tcPr>
          <w:p w14:paraId="714062A1" w14:textId="77777777" w:rsidR="0002385B" w:rsidRPr="004A29FE" w:rsidRDefault="0002385B" w:rsidP="004A29FE"/>
        </w:tc>
        <w:tc>
          <w:tcPr>
            <w:tcW w:w="2140" w:type="dxa"/>
            <w:tcMar>
              <w:bottom w:w="85" w:type="dxa"/>
            </w:tcMar>
          </w:tcPr>
          <w:p w14:paraId="4E14BE49" w14:textId="77777777" w:rsidR="0002385B" w:rsidRPr="004A29FE" w:rsidRDefault="0002385B" w:rsidP="004A29FE"/>
        </w:tc>
        <w:tc>
          <w:tcPr>
            <w:tcW w:w="2370" w:type="dxa"/>
            <w:tcMar>
              <w:bottom w:w="85" w:type="dxa"/>
            </w:tcMar>
          </w:tcPr>
          <w:p w14:paraId="0CD4E3D8" w14:textId="77777777" w:rsidR="0002385B" w:rsidRPr="004A29FE" w:rsidRDefault="0002385B" w:rsidP="004A29FE"/>
        </w:tc>
        <w:tc>
          <w:tcPr>
            <w:tcW w:w="2370" w:type="dxa"/>
            <w:tcMar>
              <w:bottom w:w="85" w:type="dxa"/>
            </w:tcMar>
          </w:tcPr>
          <w:p w14:paraId="5E358978" w14:textId="77777777" w:rsidR="0002385B" w:rsidRPr="004A29FE" w:rsidRDefault="0002385B" w:rsidP="004A29FE"/>
        </w:tc>
      </w:tr>
    </w:tbl>
    <w:p w14:paraId="3E72A21E" w14:textId="769567E4" w:rsidR="00B905EE" w:rsidRPr="001312C4" w:rsidRDefault="00B905EE" w:rsidP="001312C4">
      <w:pPr>
        <w:pStyle w:val="AttachmentHeading"/>
      </w:pPr>
      <w:bookmarkStart w:id="23" w:name="_Toc444166283"/>
      <w:r w:rsidRPr="001312C4">
        <w:t xml:space="preserve">Resource </w:t>
      </w:r>
      <w:r w:rsidR="006A2BAD" w:rsidRPr="001312C4">
        <w:t>10</w:t>
      </w:r>
      <w:r w:rsidRPr="001312C4">
        <w:t xml:space="preserve"> – </w:t>
      </w:r>
      <w:r w:rsidR="007502DC" w:rsidRPr="001312C4">
        <w:t>Student task s</w:t>
      </w:r>
      <w:r w:rsidRPr="001312C4">
        <w:t>heet and G</w:t>
      </w:r>
      <w:r w:rsidR="00AF76A6" w:rsidRPr="001312C4">
        <w:t>uide for making j</w:t>
      </w:r>
      <w:r w:rsidRPr="001312C4">
        <w:t>udgements</w:t>
      </w:r>
      <w:bookmarkEnd w:id="23"/>
    </w:p>
    <w:p w14:paraId="09C85DDB" w14:textId="54A935B1" w:rsidR="00EB7063" w:rsidRPr="001312C4" w:rsidRDefault="00354D1E" w:rsidP="001312C4">
      <w:pPr>
        <w:pStyle w:val="Heading3"/>
      </w:pPr>
      <w:r w:rsidRPr="001312C4">
        <w:t>Let’s go fishing</w:t>
      </w:r>
      <w:r w:rsidR="004A29FE">
        <w:t xml:space="preserve"> –</w:t>
      </w:r>
      <w:r w:rsidR="00B905EE" w:rsidRPr="001312C4">
        <w:t xml:space="preserve"> Year </w:t>
      </w:r>
      <w:r w:rsidRPr="001312C4">
        <w:t>6</w:t>
      </w:r>
      <w:r w:rsidR="00B905EE" w:rsidRPr="001312C4">
        <w:t xml:space="preserve"> </w:t>
      </w:r>
      <w:r w:rsidR="007502DC" w:rsidRPr="001312C4">
        <w:t>i</w:t>
      </w:r>
      <w:r w:rsidRPr="001312C4">
        <w:t>nformat</w:t>
      </w:r>
      <w:r w:rsidR="00DA3D7A" w:rsidRPr="001312C4">
        <w:t>ion p</w:t>
      </w:r>
      <w:r w:rsidRPr="001312C4">
        <w:t xml:space="preserve">lacemat for </w:t>
      </w:r>
      <w:r w:rsidR="00B633A9" w:rsidRPr="001312C4">
        <w:t xml:space="preserve">a </w:t>
      </w:r>
      <w:r w:rsidR="001312C4">
        <w:t>restaurant</w:t>
      </w:r>
    </w:p>
    <w:p w14:paraId="399D48F6" w14:textId="77777777" w:rsidR="00B905EE" w:rsidRPr="001312C4" w:rsidRDefault="00B905EE" w:rsidP="001312C4">
      <w:pPr>
        <w:pStyle w:val="Heading3"/>
      </w:pPr>
      <w:r w:rsidRPr="001312C4">
        <w:t xml:space="preserve">Your </w:t>
      </w:r>
      <w:r w:rsidR="007502DC" w:rsidRPr="001312C4">
        <w:t>t</w:t>
      </w:r>
      <w:r w:rsidRPr="001312C4">
        <w:t>ask:</w:t>
      </w:r>
    </w:p>
    <w:p w14:paraId="6204D1B8" w14:textId="5CBF8EC3" w:rsidR="00FA7691" w:rsidRDefault="00006D76" w:rsidP="001312C4">
      <w:r w:rsidRPr="001312C4">
        <w:rPr>
          <w:noProof/>
          <w:lang w:eastAsia="en-AU"/>
        </w:rPr>
        <w:drawing>
          <wp:anchor distT="0" distB="0" distL="114300" distR="114300" simplePos="0" relativeHeight="251748352" behindDoc="1" locked="0" layoutInCell="1" allowOverlap="1" wp14:anchorId="3BD4AF46" wp14:editId="682D21C0">
            <wp:simplePos x="0" y="0"/>
            <wp:positionH relativeFrom="column">
              <wp:align>right</wp:align>
            </wp:positionH>
            <wp:positionV relativeFrom="paragraph">
              <wp:posOffset>0</wp:posOffset>
            </wp:positionV>
            <wp:extent cx="1684800" cy="1029600"/>
            <wp:effectExtent l="0" t="0" r="0" b="0"/>
            <wp:wrapTight wrapText="bothSides">
              <wp:wrapPolygon edited="0">
                <wp:start x="0" y="0"/>
                <wp:lineTo x="0" y="21187"/>
                <wp:lineTo x="21250" y="21187"/>
                <wp:lineTo x="21250" y="0"/>
                <wp:lineTo x="0" y="0"/>
              </wp:wrapPolygon>
            </wp:wrapTight>
            <wp:docPr id="11" name="Picture 11" descr="Line illustration -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and babies.JPG"/>
                    <pic:cNvPicPr/>
                  </pic:nvPicPr>
                  <pic:blipFill>
                    <a:blip r:embed="rId122">
                      <a:extLst>
                        <a:ext uri="{28A0092B-C50C-407E-A947-70E740481C1C}">
                          <a14:useLocalDpi xmlns:a14="http://schemas.microsoft.com/office/drawing/2010/main" val="0"/>
                        </a:ext>
                      </a:extLst>
                    </a:blip>
                    <a:stretch>
                      <a:fillRect/>
                    </a:stretch>
                  </pic:blipFill>
                  <pic:spPr>
                    <a:xfrm>
                      <a:off x="0" y="0"/>
                      <a:ext cx="1684800" cy="1029600"/>
                    </a:xfrm>
                    <a:prstGeom prst="rect">
                      <a:avLst/>
                    </a:prstGeom>
                  </pic:spPr>
                </pic:pic>
              </a:graphicData>
            </a:graphic>
            <wp14:sizeRelH relativeFrom="page">
              <wp14:pctWidth>0</wp14:pctWidth>
            </wp14:sizeRelH>
            <wp14:sizeRelV relativeFrom="page">
              <wp14:pctHeight>0</wp14:pctHeight>
            </wp14:sizeRelV>
          </wp:anchor>
        </w:drawing>
      </w:r>
      <w:r w:rsidR="00B905EE">
        <w:t>Create a</w:t>
      </w:r>
      <w:r w:rsidR="00354D1E">
        <w:t>n</w:t>
      </w:r>
      <w:r w:rsidR="00FA7691">
        <w:t xml:space="preserve"> eye-catching</w:t>
      </w:r>
      <w:r w:rsidR="00354D1E">
        <w:t xml:space="preserve"> A3 </w:t>
      </w:r>
      <w:r w:rsidR="00354D1E" w:rsidRPr="001312C4">
        <w:t>sized</w:t>
      </w:r>
      <w:r w:rsidR="00B905EE">
        <w:t xml:space="preserve"> </w:t>
      </w:r>
      <w:r w:rsidR="00354D1E">
        <w:t xml:space="preserve">placemat for </w:t>
      </w:r>
      <w:r w:rsidR="00FA7691">
        <w:t xml:space="preserve">food trays at </w:t>
      </w:r>
      <w:r w:rsidR="00354D1E">
        <w:t>a local restaurant</w:t>
      </w:r>
      <w:r w:rsidR="00FA7691">
        <w:t xml:space="preserve">. The purpose of the placemat is to inform the audience about </w:t>
      </w:r>
      <w:r w:rsidR="00DA3D7A">
        <w:t>a local fish, the habitat</w:t>
      </w:r>
      <w:r w:rsidR="00FA7691">
        <w:t xml:space="preserve"> </w:t>
      </w:r>
      <w:r w:rsidR="00DA3D7A">
        <w:t>it</w:t>
      </w:r>
      <w:r w:rsidR="00FA7691">
        <w:t xml:space="preserve"> live</w:t>
      </w:r>
      <w:r w:rsidR="00DA3D7A">
        <w:t>s</w:t>
      </w:r>
      <w:r w:rsidR="00FA7691">
        <w:t xml:space="preserve"> in</w:t>
      </w:r>
      <w:r w:rsidR="00BD1C45">
        <w:t xml:space="preserve"> and </w:t>
      </w:r>
      <w:r w:rsidR="000567DE">
        <w:t xml:space="preserve">to </w:t>
      </w:r>
      <w:r w:rsidR="00DF54CE">
        <w:t xml:space="preserve">use your knowledge about fish to </w:t>
      </w:r>
      <w:r w:rsidR="00BD1C45">
        <w:t>persuade the audience to keep fish habitats healthy</w:t>
      </w:r>
      <w:r w:rsidR="00FA7691">
        <w:t xml:space="preserve"> and </w:t>
      </w:r>
      <w:r w:rsidR="00BD1C45">
        <w:t xml:space="preserve">follow </w:t>
      </w:r>
      <w:r w:rsidR="009C0CCA">
        <w:t xml:space="preserve">fishing rules and </w:t>
      </w:r>
      <w:r w:rsidR="00FA7691">
        <w:t>sustainable fishing practises</w:t>
      </w:r>
      <w:r w:rsidR="00DF54CE">
        <w:t>.</w:t>
      </w:r>
    </w:p>
    <w:p w14:paraId="6C7A7A2A" w14:textId="77777777" w:rsidR="009D3878" w:rsidRPr="001312C4" w:rsidRDefault="00FA7691" w:rsidP="001312C4">
      <w:pPr>
        <w:pStyle w:val="Heading3"/>
      </w:pPr>
      <w:r w:rsidRPr="001312C4">
        <w:t>Your A3 placemat must include the following:</w:t>
      </w:r>
    </w:p>
    <w:p w14:paraId="31AD9B37" w14:textId="7A7DB704" w:rsidR="00FA7691" w:rsidRPr="004A29FE" w:rsidRDefault="00BD1C45" w:rsidP="004A29FE">
      <w:pPr>
        <w:pStyle w:val="Normalbullet1-nospacing"/>
      </w:pPr>
      <w:r w:rsidRPr="004A29FE">
        <w:t xml:space="preserve">a labelled drawing of a </w:t>
      </w:r>
      <w:r w:rsidR="00FA7691" w:rsidRPr="004A29FE">
        <w:t>fish in their local area</w:t>
      </w:r>
    </w:p>
    <w:p w14:paraId="6C284D7E" w14:textId="77777777" w:rsidR="009D3878" w:rsidRPr="004A29FE" w:rsidRDefault="009D3878" w:rsidP="004A29FE">
      <w:pPr>
        <w:pStyle w:val="Normalbullet1-nospacing"/>
      </w:pPr>
      <w:r w:rsidRPr="004A29FE">
        <w:t>information about</w:t>
      </w:r>
      <w:r w:rsidR="00BD1C45" w:rsidRPr="004A29FE">
        <w:t xml:space="preserve"> where this fish l</w:t>
      </w:r>
      <w:r w:rsidR="00926320" w:rsidRPr="004A29FE">
        <w:t xml:space="preserve">ives and what it </w:t>
      </w:r>
      <w:r w:rsidR="00BD1C45" w:rsidRPr="004A29FE">
        <w:t>needs to survive and grow in its habitat</w:t>
      </w:r>
    </w:p>
    <w:p w14:paraId="6131C3AC" w14:textId="77777777" w:rsidR="009A22C0" w:rsidRPr="004A29FE" w:rsidRDefault="009A22C0" w:rsidP="004A29FE">
      <w:pPr>
        <w:pStyle w:val="Normalbullet1-nospacing"/>
      </w:pPr>
      <w:r w:rsidRPr="004A29FE">
        <w:t xml:space="preserve">ways to keep local fish habitats healthy and clean </w:t>
      </w:r>
    </w:p>
    <w:p w14:paraId="4D2C82B6" w14:textId="77777777" w:rsidR="006B6EDA" w:rsidRPr="004A29FE" w:rsidRDefault="00926320" w:rsidP="004A29FE">
      <w:pPr>
        <w:pStyle w:val="Normalbullet1-nospacing"/>
      </w:pPr>
      <w:r w:rsidRPr="004A29FE">
        <w:t>a</w:t>
      </w:r>
      <w:r w:rsidR="006B6EDA" w:rsidRPr="004A29FE">
        <w:t>n explanation of what can happen to fish survival if  the physical conditions of its habitat changes (to be unhealthy)</w:t>
      </w:r>
    </w:p>
    <w:p w14:paraId="3F9F692B" w14:textId="77777777" w:rsidR="00926320" w:rsidRPr="004A29FE" w:rsidRDefault="006B6EDA" w:rsidP="004A29FE">
      <w:pPr>
        <w:pStyle w:val="Normalbullet1-nospacing"/>
      </w:pPr>
      <w:r w:rsidRPr="004A29FE">
        <w:t xml:space="preserve">a summary of </w:t>
      </w:r>
      <w:r w:rsidR="009D3878" w:rsidRPr="004A29FE">
        <w:t>local fishing rules</w:t>
      </w:r>
      <w:r w:rsidR="00926320" w:rsidRPr="004A29FE">
        <w:t>/zones</w:t>
      </w:r>
    </w:p>
    <w:p w14:paraId="6192636C" w14:textId="77777777" w:rsidR="00F824C7" w:rsidRPr="004A29FE" w:rsidRDefault="00926320" w:rsidP="004A29FE">
      <w:pPr>
        <w:pStyle w:val="Normalbullet1-nospacing"/>
      </w:pPr>
      <w:r w:rsidRPr="004A29FE">
        <w:t xml:space="preserve">an </w:t>
      </w:r>
      <w:r w:rsidR="00F824C7" w:rsidRPr="004A29FE">
        <w:t xml:space="preserve">answer to this question: </w:t>
      </w:r>
    </w:p>
    <w:p w14:paraId="47FD070B" w14:textId="789C6E5C" w:rsidR="00EB7063" w:rsidRPr="004A29FE" w:rsidRDefault="00F824C7" w:rsidP="004A29FE">
      <w:pPr>
        <w:pStyle w:val="TS-Bullet2"/>
        <w:rPr>
          <w:i/>
        </w:rPr>
      </w:pPr>
      <w:r w:rsidRPr="004A29FE">
        <w:rPr>
          <w:i/>
        </w:rPr>
        <w:t xml:space="preserve">Why is it important to </w:t>
      </w:r>
      <w:r w:rsidR="006B6EDA" w:rsidRPr="004A29FE">
        <w:rPr>
          <w:i/>
        </w:rPr>
        <w:t>have knowledge about</w:t>
      </w:r>
      <w:r w:rsidRPr="004A29FE">
        <w:rPr>
          <w:i/>
        </w:rPr>
        <w:t xml:space="preserve"> fish when deciding on fishing rules and</w:t>
      </w:r>
      <w:r w:rsidR="004A29FE">
        <w:rPr>
          <w:i/>
        </w:rPr>
        <w:t xml:space="preserve"> sustainable fishing practices?</w:t>
      </w:r>
    </w:p>
    <w:p w14:paraId="21491AA0" w14:textId="77777777" w:rsidR="006010C3" w:rsidRPr="004A29FE" w:rsidRDefault="006B6EDA" w:rsidP="004A29FE">
      <w:pPr>
        <w:pStyle w:val="TS-Bullet1subpara"/>
      </w:pPr>
      <w:r w:rsidRPr="004A29FE">
        <w:rPr>
          <w:b/>
        </w:rPr>
        <w:t>Hint:</w:t>
      </w:r>
      <w:r w:rsidRPr="004A29FE">
        <w:t xml:space="preserve"> </w:t>
      </w:r>
      <w:r w:rsidR="00281EFF" w:rsidRPr="004A29FE">
        <w:t>To help answer this question</w:t>
      </w:r>
      <w:r w:rsidR="000567DE" w:rsidRPr="004A29FE">
        <w:t>,</w:t>
      </w:r>
      <w:r w:rsidR="00281EFF" w:rsidRPr="004A29FE">
        <w:t xml:space="preserve"> t</w:t>
      </w:r>
      <w:r w:rsidRPr="004A29FE">
        <w:t xml:space="preserve">hink about </w:t>
      </w:r>
      <w:r w:rsidR="00281EFF" w:rsidRPr="004A29FE">
        <w:t xml:space="preserve">what would happen if you didn’t know anything about fish when deciding on rules for fishing? What might the consequences </w:t>
      </w:r>
      <w:r w:rsidR="000567DE" w:rsidRPr="004A29FE">
        <w:t xml:space="preserve">be </w:t>
      </w:r>
      <w:r w:rsidR="00281EFF" w:rsidRPr="004A29FE">
        <w:t>to this?</w:t>
      </w:r>
    </w:p>
    <w:p w14:paraId="58EB58D9" w14:textId="77777777" w:rsidR="001312C4" w:rsidRPr="001312C4" w:rsidRDefault="00FA7691" w:rsidP="001312C4">
      <w:pPr>
        <w:pStyle w:val="Heading3"/>
      </w:pPr>
      <w:r w:rsidRPr="001312C4">
        <w:t>What to include i</w:t>
      </w:r>
      <w:r w:rsidR="00E3160B" w:rsidRPr="001312C4">
        <w:t xml:space="preserve">n your </w:t>
      </w:r>
      <w:r w:rsidR="00354D1E" w:rsidRPr="001312C4">
        <w:t>A3 sized placemat</w:t>
      </w:r>
      <w:r w:rsidRPr="001312C4">
        <w:t>?</w:t>
      </w:r>
    </w:p>
    <w:p w14:paraId="0C8F36D5" w14:textId="20F199B7" w:rsidR="00B905EE" w:rsidRPr="001312C4" w:rsidRDefault="00006D76" w:rsidP="001312C4">
      <w:r w:rsidRPr="004A29FE">
        <w:rPr>
          <w:noProof/>
          <w:lang w:eastAsia="en-AU"/>
        </w:rPr>
        <w:drawing>
          <wp:anchor distT="0" distB="0" distL="114300" distR="114300" simplePos="0" relativeHeight="251746304" behindDoc="1" locked="0" layoutInCell="1" allowOverlap="1" wp14:anchorId="6FA2BED8" wp14:editId="3702101F">
            <wp:simplePos x="0" y="0"/>
            <wp:positionH relativeFrom="column">
              <wp:align>right</wp:align>
            </wp:positionH>
            <wp:positionV relativeFrom="paragraph">
              <wp:posOffset>294640</wp:posOffset>
            </wp:positionV>
            <wp:extent cx="928800" cy="781200"/>
            <wp:effectExtent l="0" t="0" r="5080" b="0"/>
            <wp:wrapTight wrapText="bothSides">
              <wp:wrapPolygon edited="0">
                <wp:start x="0" y="0"/>
                <wp:lineTo x="0" y="21073"/>
                <wp:lineTo x="21275" y="21073"/>
                <wp:lineTo x="21275" y="0"/>
                <wp:lineTo x="0" y="0"/>
              </wp:wrapPolygon>
            </wp:wrapTight>
            <wp:docPr id="120" name="Picture 120" descr="Line illustration -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2.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928800" cy="781200"/>
                    </a:xfrm>
                    <a:prstGeom prst="rect">
                      <a:avLst/>
                    </a:prstGeom>
                  </pic:spPr>
                </pic:pic>
              </a:graphicData>
            </a:graphic>
            <wp14:sizeRelH relativeFrom="page">
              <wp14:pctWidth>0</wp14:pctWidth>
            </wp14:sizeRelH>
            <wp14:sizeRelV relativeFrom="page">
              <wp14:pctHeight>0</wp14:pctHeight>
            </wp14:sizeRelV>
          </wp:anchor>
        </w:drawing>
      </w:r>
      <w:r w:rsidR="00FA7691" w:rsidRPr="001312C4">
        <w:t xml:space="preserve">To attract people </w:t>
      </w:r>
      <w:r w:rsidR="00BD1C45" w:rsidRPr="001312C4">
        <w:t>into</w:t>
      </w:r>
      <w:r w:rsidR="00FA7691" w:rsidRPr="001312C4">
        <w:t xml:space="preserve"> reading your placemat</w:t>
      </w:r>
      <w:r w:rsidR="000567DE" w:rsidRPr="001312C4">
        <w:t>,</w:t>
      </w:r>
      <w:r w:rsidR="00FA7691" w:rsidRPr="001312C4">
        <w:t xml:space="preserve"> </w:t>
      </w:r>
      <w:r w:rsidR="009A22C0" w:rsidRPr="001312C4">
        <w:t>consider communicating your ideas in multiple ways e.g.</w:t>
      </w:r>
      <w:r w:rsidR="00BD1C45" w:rsidRPr="001312C4">
        <w:t xml:space="preserve"> </w:t>
      </w:r>
      <w:r w:rsidR="009A22C0" w:rsidRPr="001312C4">
        <w:t>using:</w:t>
      </w:r>
    </w:p>
    <w:p w14:paraId="6D374086" w14:textId="77777777" w:rsidR="00FA7691" w:rsidRPr="004A29FE" w:rsidRDefault="000567DE" w:rsidP="004A29FE">
      <w:pPr>
        <w:pStyle w:val="Normalbullet1-nospacing"/>
      </w:pPr>
      <w:r w:rsidRPr="004A29FE">
        <w:t>a</w:t>
      </w:r>
      <w:r w:rsidR="00FA7691" w:rsidRPr="004A29FE">
        <w:t xml:space="preserve"> catchy title </w:t>
      </w:r>
    </w:p>
    <w:p w14:paraId="7BB348E4" w14:textId="2809F465" w:rsidR="00BD1C45" w:rsidRPr="004A29FE" w:rsidRDefault="00BD1C45" w:rsidP="004A29FE">
      <w:pPr>
        <w:pStyle w:val="Normalbullet1-nospacing"/>
      </w:pPr>
      <w:r w:rsidRPr="004A29FE">
        <w:t>slogans</w:t>
      </w:r>
    </w:p>
    <w:p w14:paraId="2800488B" w14:textId="77777777" w:rsidR="00FA7691" w:rsidRPr="004A29FE" w:rsidRDefault="000567DE" w:rsidP="004A29FE">
      <w:pPr>
        <w:pStyle w:val="Normalbullet1-nospacing"/>
      </w:pPr>
      <w:r w:rsidRPr="004A29FE">
        <w:t>d</w:t>
      </w:r>
      <w:r w:rsidR="00FA7691" w:rsidRPr="004A29FE">
        <w:t xml:space="preserve">rawings and images </w:t>
      </w:r>
    </w:p>
    <w:p w14:paraId="2DEBBDC3" w14:textId="77777777" w:rsidR="00BD1C45" w:rsidRPr="004A29FE" w:rsidRDefault="000567DE" w:rsidP="004A29FE">
      <w:pPr>
        <w:pStyle w:val="Normalbullet1-nospacing"/>
      </w:pPr>
      <w:r w:rsidRPr="004A29FE">
        <w:t>d</w:t>
      </w:r>
      <w:r w:rsidR="00BD1C45" w:rsidRPr="004A29FE">
        <w:t>ata or tables</w:t>
      </w:r>
    </w:p>
    <w:p w14:paraId="47DB9D55" w14:textId="77777777" w:rsidR="00FA7691" w:rsidRPr="004A29FE" w:rsidRDefault="000567DE" w:rsidP="004A29FE">
      <w:pPr>
        <w:pStyle w:val="Normalbullet1-nospacing"/>
      </w:pPr>
      <w:r w:rsidRPr="004A29FE">
        <w:t>s</w:t>
      </w:r>
      <w:r w:rsidR="00BD1C45" w:rsidRPr="004A29FE">
        <w:t>uccinct w</w:t>
      </w:r>
      <w:r w:rsidR="00FA7691" w:rsidRPr="004A29FE">
        <w:t>ritten information</w:t>
      </w:r>
    </w:p>
    <w:p w14:paraId="4F2FA842" w14:textId="77777777" w:rsidR="00BD1C45" w:rsidRDefault="000567DE" w:rsidP="004A29FE">
      <w:pPr>
        <w:pStyle w:val="Normalbullet1-nospacing"/>
      </w:pPr>
      <w:r w:rsidRPr="004A29FE">
        <w:t>s</w:t>
      </w:r>
      <w:r w:rsidR="00DA3D7A" w:rsidRPr="004A29FE">
        <w:t>mall g</w:t>
      </w:r>
      <w:r w:rsidR="00BD1C45" w:rsidRPr="004A29FE">
        <w:t>ames or activities</w:t>
      </w:r>
      <w:r w:rsidRPr="004A29FE">
        <w:t>.</w:t>
      </w:r>
    </w:p>
    <w:p w14:paraId="0ACBF471" w14:textId="77777777" w:rsidR="00647487" w:rsidRDefault="00647487" w:rsidP="004A29FE">
      <w:pPr>
        <w:sectPr w:rsidR="00647487" w:rsidSect="001312C4">
          <w:type w:val="continuous"/>
          <w:pgSz w:w="16838" w:h="11906" w:orient="landscape" w:code="9"/>
          <w:pgMar w:top="1304" w:right="1418" w:bottom="1134" w:left="1418" w:header="709" w:footer="709" w:gutter="0"/>
          <w:cols w:space="708"/>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647487" w:rsidRPr="00780440" w14:paraId="019690B0" w14:textId="77777777" w:rsidTr="00C81062">
        <w:tc>
          <w:tcPr>
            <w:tcW w:w="9900" w:type="dxa"/>
          </w:tcPr>
          <w:p w14:paraId="07838BDD" w14:textId="4A2D2073" w:rsidR="00647487" w:rsidRPr="000F5BC9" w:rsidRDefault="00647487" w:rsidP="00647487">
            <w:pPr>
              <w:pStyle w:val="Guide-Title"/>
              <w:pageBreakBefore/>
            </w:pPr>
            <w:r w:rsidRPr="00780440">
              <w:t xml:space="preserve">Year </w:t>
            </w:r>
            <w:r>
              <w:t>6</w:t>
            </w:r>
            <w:r w:rsidRPr="00780440">
              <w:t xml:space="preserve"> Science: </w:t>
            </w:r>
            <w:r w:rsidRPr="00647487">
              <w:t>Let’s go fishing – information placemat for a restaurant</w:t>
            </w:r>
          </w:p>
        </w:tc>
        <w:tc>
          <w:tcPr>
            <w:tcW w:w="4092" w:type="dxa"/>
          </w:tcPr>
          <w:p w14:paraId="5C995674" w14:textId="77777777" w:rsidR="00647487" w:rsidRPr="000F5BC9" w:rsidRDefault="00647487" w:rsidP="00C81062">
            <w:pPr>
              <w:pStyle w:val="Guide-Title"/>
            </w:pPr>
            <w:r w:rsidRPr="00780440">
              <w:t>Name:</w:t>
            </w:r>
          </w:p>
        </w:tc>
      </w:tr>
    </w:tbl>
    <w:p w14:paraId="08395CAC" w14:textId="5C702300" w:rsidR="00647487" w:rsidRPr="00647487" w:rsidRDefault="00647487" w:rsidP="00647487">
      <w:pPr>
        <w:pStyle w:val="Guide-Purpose"/>
      </w:pPr>
      <w:r w:rsidRPr="00647487">
        <w:rPr>
          <w:b/>
          <w:noProof/>
        </w:rPr>
        <mc:AlternateContent>
          <mc:Choice Requires="wps">
            <w:drawing>
              <wp:anchor distT="0" distB="0" distL="114300" distR="114300" simplePos="0" relativeHeight="251750400" behindDoc="0" locked="0" layoutInCell="1" allowOverlap="1" wp14:anchorId="2BEF02A3" wp14:editId="0B44F345">
                <wp:simplePos x="0" y="0"/>
                <wp:positionH relativeFrom="column">
                  <wp:posOffset>8286115</wp:posOffset>
                </wp:positionH>
                <wp:positionV relativeFrom="paragraph">
                  <wp:posOffset>-1699260</wp:posOffset>
                </wp:positionV>
                <wp:extent cx="2438400" cy="533400"/>
                <wp:effectExtent l="0" t="0" r="0" b="0"/>
                <wp:wrapNone/>
                <wp:docPr id="225"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37ACD" w14:textId="77777777" w:rsidR="00C81062" w:rsidRPr="00CB7BD0" w:rsidRDefault="00C81062" w:rsidP="00647487">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24"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15" o:spid="_x0000_s1098" type="#_x0000_t202" style="position:absolute;left:0;text-align:left;margin-left:652.45pt;margin-top:-133.8pt;width:192pt;height:4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fPYsgIAALU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" filled="f" stroked="f">
                <v:textbox inset="0,0,0,0">
                  <w:txbxContent>
                    <w:p w14:paraId="1A337ACD" w14:textId="77777777" w:rsidR="00C81062" w:rsidRPr="00CB7BD0" w:rsidRDefault="00C81062" w:rsidP="00647487">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25"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647487">
        <w:rPr>
          <w:b/>
        </w:rPr>
        <w:t>Purpose:</w:t>
      </w:r>
      <w:r w:rsidRPr="00647487">
        <w:t xml:space="preserve"> To describe what a fish needs to survive and grow in its habitat. To explain how fish survival can be affected by changes to the physical conditions in its habitat. To explain why is it important to have knowledge about fish when deciding on fishing rules and sustainable fishing practices.</w:t>
      </w:r>
    </w:p>
    <w:tbl>
      <w:tblPr>
        <w:tblW w:w="13948" w:type="dxa"/>
        <w:tblLayout w:type="fixed"/>
        <w:tblCellMar>
          <w:left w:w="0" w:type="dxa"/>
          <w:right w:w="0" w:type="dxa"/>
        </w:tblCellMar>
        <w:tblLook w:val="01E0" w:firstRow="1" w:lastRow="1" w:firstColumn="1" w:lastColumn="1" w:noHBand="0" w:noVBand="0"/>
        <w:tblDescription w:val="Guide to making judgements table"/>
      </w:tblPr>
      <w:tblGrid>
        <w:gridCol w:w="454"/>
        <w:gridCol w:w="4006"/>
        <w:gridCol w:w="455"/>
        <w:gridCol w:w="4005"/>
        <w:gridCol w:w="455"/>
        <w:gridCol w:w="4005"/>
        <w:gridCol w:w="568"/>
      </w:tblGrid>
      <w:tr w:rsidR="00647487" w:rsidRPr="00780440" w14:paraId="61D967AE" w14:textId="77777777" w:rsidTr="00C81062">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1BA4F6D3" w14:textId="77777777" w:rsidR="00647487" w:rsidRPr="00780440" w:rsidRDefault="00647487" w:rsidP="00C81062">
            <w:pPr>
              <w:pStyle w:val="Guide-Tableheader1"/>
            </w:pPr>
            <w:r w:rsidRPr="00780440">
              <w:t>Science Understanding</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229DAE72" w14:textId="77777777" w:rsidR="00647487" w:rsidRPr="00780440" w:rsidRDefault="00647487" w:rsidP="00C81062">
            <w:pPr>
              <w:pStyle w:val="Guide-Tableheader1"/>
            </w:pPr>
            <w:r w:rsidRPr="00780440">
              <w:t>Science as a Human Endeavour</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163A0693" w14:textId="77777777" w:rsidR="00647487" w:rsidRPr="00780440" w:rsidRDefault="00647487" w:rsidP="00C81062">
            <w:pPr>
              <w:pStyle w:val="Guide-Tableheader1"/>
            </w:pPr>
            <w:r w:rsidRPr="00780440">
              <w:t>Science Inquiry Skills</w:t>
            </w:r>
          </w:p>
        </w:tc>
        <w:tc>
          <w:tcPr>
            <w:tcW w:w="567" w:type="dxa"/>
            <w:vMerge w:val="restart"/>
            <w:tcBorders>
              <w:left w:val="single" w:sz="8" w:space="0" w:color="6FBDBE"/>
            </w:tcBorders>
            <w:shd w:val="clear" w:color="auto" w:fill="FFFFFF" w:themeFill="background1"/>
          </w:tcPr>
          <w:p w14:paraId="4B1AE53E" w14:textId="77777777" w:rsidR="00647487" w:rsidRPr="00780440" w:rsidRDefault="00647487" w:rsidP="00C81062">
            <w:pPr>
              <w:pStyle w:val="Guide-Tableheader1"/>
            </w:pPr>
          </w:p>
        </w:tc>
      </w:tr>
      <w:tr w:rsidR="00647487" w:rsidRPr="00780440" w14:paraId="411A0CE1" w14:textId="77777777" w:rsidTr="00C81062">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6C6B72CC" w14:textId="77777777" w:rsidR="00647487" w:rsidRPr="00780440" w:rsidDel="00436306" w:rsidRDefault="00647487" w:rsidP="00C81062">
            <w:pPr>
              <w:pStyle w:val="Guide-Tableheader1"/>
            </w:pPr>
            <w:r w:rsidRPr="00780440">
              <w:t>Biological sciences</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711FEE39" w14:textId="77777777" w:rsidR="00647487" w:rsidRPr="00780440" w:rsidRDefault="00647487" w:rsidP="00C81062">
            <w:pPr>
              <w:pStyle w:val="Guide-Tableheader1"/>
            </w:pPr>
            <w:r w:rsidRPr="00780440">
              <w:t>Use and influence of science</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7102F31F" w14:textId="77777777" w:rsidR="00647487" w:rsidRPr="00780440" w:rsidRDefault="00647487" w:rsidP="00C81062">
            <w:pPr>
              <w:pStyle w:val="Guide-Tableheader1"/>
            </w:pPr>
            <w:r w:rsidRPr="00780440">
              <w:t>Communicating</w:t>
            </w:r>
          </w:p>
        </w:tc>
        <w:tc>
          <w:tcPr>
            <w:tcW w:w="567" w:type="dxa"/>
            <w:vMerge/>
            <w:tcBorders>
              <w:left w:val="single" w:sz="8" w:space="0" w:color="6FBDBE"/>
            </w:tcBorders>
            <w:shd w:val="clear" w:color="auto" w:fill="FFFFFF" w:themeFill="background1"/>
          </w:tcPr>
          <w:p w14:paraId="1935D431" w14:textId="77777777" w:rsidR="00647487" w:rsidRPr="00780440" w:rsidRDefault="00647487" w:rsidP="00C81062">
            <w:pPr>
              <w:pStyle w:val="Guide-Tableheader1"/>
            </w:pPr>
          </w:p>
        </w:tc>
      </w:tr>
      <w:tr w:rsidR="00647487" w:rsidRPr="00780440" w14:paraId="222DE0CE" w14:textId="77777777" w:rsidTr="00C81062">
        <w:tc>
          <w:tcPr>
            <w:tcW w:w="4429"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1F6CEC9B" w14:textId="376D1A07" w:rsidR="00647487" w:rsidRPr="00780440" w:rsidRDefault="00647487" w:rsidP="00C81062">
            <w:pPr>
              <w:pStyle w:val="Guide-Tabletext"/>
              <w:rPr>
                <w:color w:val="000000"/>
                <w:lang w:eastAsia="en-AU"/>
              </w:rPr>
            </w:pPr>
            <w:r w:rsidRPr="0083522E">
              <w:rPr>
                <w:rFonts w:cs="Arial"/>
                <w:szCs w:val="18"/>
              </w:rPr>
              <w:t>Describe</w:t>
            </w:r>
            <w:r>
              <w:rPr>
                <w:rFonts w:cs="Arial"/>
                <w:szCs w:val="18"/>
              </w:rPr>
              <w:t>s</w:t>
            </w:r>
            <w:r w:rsidRPr="0083522E">
              <w:rPr>
                <w:rFonts w:cs="Arial"/>
                <w:szCs w:val="18"/>
              </w:rPr>
              <w:t xml:space="preserve"> </w:t>
            </w:r>
            <w:r w:rsidR="000F76D3">
              <w:rPr>
                <w:szCs w:val="18"/>
              </w:rPr>
              <w:t>what a fish needs to survive and grow in its habitat. Explains how fish survival can be affected by changes to the physical conditions in its habitat</w:t>
            </w:r>
            <w:r w:rsidRPr="0083522E">
              <w:rPr>
                <w:rFonts w:cs="Arial"/>
                <w:szCs w:val="18"/>
              </w:rPr>
              <w:t>.</w:t>
            </w:r>
          </w:p>
        </w:tc>
        <w:tc>
          <w:tcPr>
            <w:tcW w:w="4416"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30BDBA1F" w14:textId="326D7806" w:rsidR="00647487" w:rsidRPr="00780440" w:rsidRDefault="00647487" w:rsidP="000F76D3">
            <w:pPr>
              <w:pStyle w:val="Guide-Tabletext"/>
              <w:rPr>
                <w:rFonts w:cs="Times New Roman"/>
                <w:b/>
                <w:lang w:eastAsia="en-AU"/>
              </w:rPr>
            </w:pPr>
            <w:r w:rsidRPr="004A0E4A">
              <w:t xml:space="preserve">To </w:t>
            </w:r>
            <w:r w:rsidR="000F76D3" w:rsidRPr="00007855">
              <w:t xml:space="preserve">explain </w:t>
            </w:r>
            <w:r w:rsidR="000F76D3">
              <w:t>w</w:t>
            </w:r>
            <w:r w:rsidR="000F76D3" w:rsidRPr="00F824C7">
              <w:t xml:space="preserve">hy is it important to </w:t>
            </w:r>
            <w:r w:rsidR="000F76D3">
              <w:t>have knowledge about</w:t>
            </w:r>
            <w:r w:rsidR="000F76D3" w:rsidRPr="00F824C7">
              <w:t xml:space="preserve"> fish when deciding on fishing rules and sustainable fishing practices</w:t>
            </w:r>
            <w:r>
              <w:rPr>
                <w:color w:val="231F20"/>
              </w:rPr>
              <w:t>.</w:t>
            </w:r>
          </w:p>
        </w:tc>
        <w:tc>
          <w:tcPr>
            <w:tcW w:w="4416"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7999F97F" w14:textId="6EFCBB16" w:rsidR="00647487" w:rsidRPr="000F76D3" w:rsidRDefault="000F76D3" w:rsidP="000F76D3">
            <w:pPr>
              <w:pStyle w:val="Guide-Tabletext"/>
            </w:pPr>
            <w:r w:rsidRPr="000F76D3">
              <w:t>Constructs multi-modal texts to communicate ideas</w:t>
            </w:r>
            <w:r w:rsidR="00647487" w:rsidRPr="000F76D3">
              <w:t>.</w:t>
            </w:r>
          </w:p>
        </w:tc>
        <w:tc>
          <w:tcPr>
            <w:tcW w:w="567" w:type="dxa"/>
            <w:tcBorders>
              <w:left w:val="single" w:sz="8" w:space="0" w:color="6FBDBE"/>
              <w:bottom w:val="single" w:sz="8" w:space="0" w:color="385623" w:themeColor="accent6" w:themeShade="80"/>
            </w:tcBorders>
            <w:shd w:val="clear" w:color="auto" w:fill="FFFFFF" w:themeFill="background1"/>
          </w:tcPr>
          <w:p w14:paraId="23056CDB" w14:textId="77777777" w:rsidR="00647487" w:rsidRPr="00780440" w:rsidRDefault="00647487" w:rsidP="00C81062">
            <w:pPr>
              <w:pStyle w:val="Task-specassessableelements"/>
              <w:rPr>
                <w:rFonts w:eastAsia="Arial Unicode MS"/>
              </w:rPr>
            </w:pPr>
          </w:p>
        </w:tc>
      </w:tr>
      <w:tr w:rsidR="00647487" w:rsidRPr="00780440" w14:paraId="14AE7472" w14:textId="77777777" w:rsidTr="007D10D1">
        <w:trPr>
          <w:trHeight w:val="1162"/>
        </w:trPr>
        <w:tc>
          <w:tcPr>
            <w:tcW w:w="454" w:type="dxa"/>
            <w:vMerge w:val="restart"/>
            <w:tcMar>
              <w:left w:w="0" w:type="dxa"/>
              <w:right w:w="0" w:type="dxa"/>
            </w:tcMar>
          </w:tcPr>
          <w:p w14:paraId="5516111B" w14:textId="77777777" w:rsidR="00647487" w:rsidRPr="006E6FFE" w:rsidRDefault="00647487" w:rsidP="00C81062">
            <w:pPr>
              <w:pStyle w:val="NoSpacing"/>
              <w:spacing w:line="240" w:lineRule="auto"/>
            </w:pPr>
            <w:r w:rsidRPr="00780440">
              <w:rPr>
                <w:noProof/>
                <w:lang w:eastAsia="en-AU"/>
              </w:rPr>
              <mc:AlternateContent>
                <mc:Choice Requires="wps">
                  <w:drawing>
                    <wp:inline distT="0" distB="0" distL="0" distR="0" wp14:anchorId="6F355F8D" wp14:editId="156B0CB3">
                      <wp:extent cx="3852000" cy="252000"/>
                      <wp:effectExtent l="9525" t="28575" r="43815" b="24765"/>
                      <wp:docPr id="46"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52000" cy="252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0ED17B12" w14:textId="77777777" w:rsidR="004A100D" w:rsidRDefault="004A100D" w:rsidP="004A100D">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099" type="#_x0000_t13" alt="Decorative arrow" style="width:303.3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" adj="20640,2883" fillcolor="white [3212]" strokecolor="#c3d600">
                      <v:fill color2="#c3d600" rotate="t" colors="0 white;2600f white;20972f #edf3b2" focus="100%" type="gradient">
                        <o:fill v:ext="view" type="gradientUnscaled"/>
                      </v:fill>
                      <v:textbox>
                        <w:txbxContent>
                          <w:p w14:paraId="0ED17B12" w14:textId="77777777" w:rsidR="004A100D" w:rsidRDefault="004A100D" w:rsidP="004A100D">
                            <w:pPr>
                              <w:jc w:val="center"/>
                            </w:pPr>
                          </w:p>
                        </w:txbxContent>
                      </v:textbox>
                      <w10:anchorlock/>
                    </v:shape>
                  </w:pict>
                </mc:Fallback>
              </mc:AlternateContent>
            </w:r>
          </w:p>
        </w:tc>
        <w:tc>
          <w:tcPr>
            <w:tcW w:w="3999" w:type="dxa"/>
            <w:shd w:val="clear" w:color="auto" w:fill="auto"/>
            <w:tcMar>
              <w:top w:w="0" w:type="dxa"/>
              <w:left w:w="0" w:type="dxa"/>
            </w:tcMar>
          </w:tcPr>
          <w:p w14:paraId="4A9B2395" w14:textId="77777777" w:rsidR="00647487" w:rsidRPr="005943C3" w:rsidRDefault="00647487" w:rsidP="00647487">
            <w:pPr>
              <w:pStyle w:val="Guidebullet-top"/>
            </w:pPr>
            <w:r>
              <w:rPr>
                <w:szCs w:val="18"/>
              </w:rPr>
              <w:t>Integrates descriptions and explanations with scientific knowledge.</w:t>
            </w:r>
          </w:p>
        </w:tc>
        <w:tc>
          <w:tcPr>
            <w:tcW w:w="454" w:type="dxa"/>
            <w:vMerge w:val="restart"/>
          </w:tcPr>
          <w:p w14:paraId="3CB0DEC0" w14:textId="77777777" w:rsidR="00647487" w:rsidRPr="00780440" w:rsidRDefault="00647487" w:rsidP="00C81062">
            <w:pPr>
              <w:pStyle w:val="NoSpacing"/>
              <w:spacing w:line="240" w:lineRule="auto"/>
            </w:pPr>
            <w:r w:rsidRPr="00780440">
              <w:rPr>
                <w:noProof/>
                <w:lang w:eastAsia="en-AU"/>
              </w:rPr>
              <mc:AlternateContent>
                <mc:Choice Requires="wps">
                  <w:drawing>
                    <wp:inline distT="0" distB="0" distL="0" distR="0" wp14:anchorId="1F098BA4" wp14:editId="7DE4FE2B">
                      <wp:extent cx="3852000" cy="252000"/>
                      <wp:effectExtent l="9525" t="28575" r="43815" b="24765"/>
                      <wp:docPr id="77"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52000" cy="252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26E01727" w14:textId="77777777" w:rsidR="004A100D" w:rsidRDefault="004A100D" w:rsidP="004A100D">
                                  <w:pPr>
                                    <w:jc w:val="center"/>
                                  </w:pPr>
                                </w:p>
                              </w:txbxContent>
                            </wps:txbx>
                            <wps:bodyPr rot="0" vert="horz" wrap="square" lIns="91440" tIns="45720" rIns="91440" bIns="45720" anchor="t" anchorCtr="0" upright="1">
                              <a:noAutofit/>
                            </wps:bodyPr>
                          </wps:wsp>
                        </a:graphicData>
                      </a:graphic>
                    </wp:inline>
                  </w:drawing>
                </mc:Choice>
                <mc:Fallback>
                  <w:pict>
                    <v:shape id="_x0000_s1100" type="#_x0000_t13" alt="Decorative arrow" style="width:303.3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" adj="20640,2883" fillcolor="white [3212]" strokecolor="#c3d600">
                      <v:fill color2="#c3d600" rotate="t" colors="0 white;2600f white;20972f #edf3b2" focus="100%" type="gradient">
                        <o:fill v:ext="view" type="gradientUnscaled"/>
                      </v:fill>
                      <v:textbox>
                        <w:txbxContent>
                          <w:p w14:paraId="26E01727" w14:textId="77777777" w:rsidR="004A100D" w:rsidRDefault="004A100D" w:rsidP="004A100D">
                            <w:pPr>
                              <w:jc w:val="center"/>
                            </w:pPr>
                          </w:p>
                        </w:txbxContent>
                      </v:textbox>
                      <w10:anchorlock/>
                    </v:shape>
                  </w:pict>
                </mc:Fallback>
              </mc:AlternateContent>
            </w:r>
          </w:p>
        </w:tc>
        <w:tc>
          <w:tcPr>
            <w:tcW w:w="3998" w:type="dxa"/>
          </w:tcPr>
          <w:p w14:paraId="685E3A7F" w14:textId="68613E21" w:rsidR="00647487" w:rsidRPr="005943C3" w:rsidRDefault="000F76D3" w:rsidP="00647487">
            <w:pPr>
              <w:pStyle w:val="Guidebullet-top"/>
            </w:pPr>
            <w:r>
              <w:rPr>
                <w:szCs w:val="18"/>
              </w:rPr>
              <w:t>Explanations are comprehensive</w:t>
            </w:r>
            <w:r w:rsidR="00647487">
              <w:t>.</w:t>
            </w:r>
          </w:p>
        </w:tc>
        <w:tc>
          <w:tcPr>
            <w:tcW w:w="454" w:type="dxa"/>
            <w:vMerge w:val="restart"/>
          </w:tcPr>
          <w:p w14:paraId="01F716AC" w14:textId="77777777" w:rsidR="00647487" w:rsidRPr="00780440" w:rsidRDefault="00647487" w:rsidP="00C81062">
            <w:pPr>
              <w:pStyle w:val="NoSpacing"/>
              <w:spacing w:line="240" w:lineRule="auto"/>
            </w:pPr>
            <w:r w:rsidRPr="00780440">
              <w:rPr>
                <w:noProof/>
                <w:lang w:eastAsia="en-AU"/>
              </w:rPr>
              <mc:AlternateContent>
                <mc:Choice Requires="wps">
                  <w:drawing>
                    <wp:inline distT="0" distB="0" distL="0" distR="0" wp14:anchorId="235169F2" wp14:editId="0170047F">
                      <wp:extent cx="3852000" cy="252000"/>
                      <wp:effectExtent l="9525" t="28575" r="43815" b="24765"/>
                      <wp:docPr id="8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52000" cy="252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3D4E5718" w14:textId="77777777" w:rsidR="004A100D" w:rsidRDefault="004A100D" w:rsidP="004A100D">
                                  <w:pPr>
                                    <w:jc w:val="center"/>
                                  </w:pPr>
                                </w:p>
                              </w:txbxContent>
                            </wps:txbx>
                            <wps:bodyPr rot="0" vert="horz" wrap="square" lIns="91440" tIns="45720" rIns="91440" bIns="45720" anchor="t" anchorCtr="0" upright="1">
                              <a:noAutofit/>
                            </wps:bodyPr>
                          </wps:wsp>
                        </a:graphicData>
                      </a:graphic>
                    </wp:inline>
                  </w:drawing>
                </mc:Choice>
                <mc:Fallback>
                  <w:pict>
                    <v:shape id="_x0000_s1101" type="#_x0000_t13" alt="Decorative arrow" style="width:303.3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" adj="20640,2883" fillcolor="white [3212]" strokecolor="#c3d600">
                      <v:fill color2="#c3d600" rotate="t" colors="0 white;2600f white;20972f #edf3b2" focus="100%" type="gradient">
                        <o:fill v:ext="view" type="gradientUnscaled"/>
                      </v:fill>
                      <v:textbox>
                        <w:txbxContent>
                          <w:p w14:paraId="3D4E5718" w14:textId="77777777" w:rsidR="004A100D" w:rsidRDefault="004A100D" w:rsidP="004A100D">
                            <w:pPr>
                              <w:jc w:val="center"/>
                            </w:pPr>
                          </w:p>
                        </w:txbxContent>
                      </v:textbox>
                      <w10:anchorlock/>
                    </v:shape>
                  </w:pict>
                </mc:Fallback>
              </mc:AlternateContent>
            </w:r>
          </w:p>
        </w:tc>
        <w:tc>
          <w:tcPr>
            <w:tcW w:w="3998" w:type="dxa"/>
            <w:tcBorders>
              <w:right w:val="single" w:sz="8" w:space="0" w:color="385623" w:themeColor="accent6" w:themeShade="80"/>
            </w:tcBorders>
            <w:shd w:val="clear" w:color="auto" w:fill="auto"/>
          </w:tcPr>
          <w:p w14:paraId="7F2D739C" w14:textId="77777777" w:rsidR="00647487" w:rsidRPr="005943C3" w:rsidRDefault="00647487" w:rsidP="00647487">
            <w:pPr>
              <w:pStyle w:val="Guidebullet-top"/>
            </w:pPr>
            <w:r>
              <w:rPr>
                <w:szCs w:val="18"/>
              </w:rPr>
              <w:t>Communicates coherently.</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0DB9318C" w14:textId="77777777" w:rsidR="00647487" w:rsidRPr="005943C3" w:rsidRDefault="00647487" w:rsidP="00C81062">
            <w:pPr>
              <w:pStyle w:val="Guide-Letters"/>
            </w:pPr>
            <w:r w:rsidRPr="005943C3">
              <w:t>A</w:t>
            </w:r>
          </w:p>
        </w:tc>
      </w:tr>
      <w:tr w:rsidR="00647487" w:rsidRPr="00780440" w14:paraId="0DE723E5" w14:textId="77777777" w:rsidTr="007D10D1">
        <w:trPr>
          <w:trHeight w:val="1162"/>
        </w:trPr>
        <w:tc>
          <w:tcPr>
            <w:tcW w:w="454" w:type="dxa"/>
            <w:vMerge/>
          </w:tcPr>
          <w:p w14:paraId="03B5EFD1" w14:textId="77777777" w:rsidR="00647487" w:rsidRPr="00780440" w:rsidRDefault="00647487" w:rsidP="00C81062">
            <w:pPr>
              <w:pStyle w:val="Commentsline"/>
            </w:pPr>
          </w:p>
        </w:tc>
        <w:tc>
          <w:tcPr>
            <w:tcW w:w="3999" w:type="dxa"/>
            <w:shd w:val="clear" w:color="auto" w:fill="auto"/>
            <w:tcMar>
              <w:top w:w="0" w:type="dxa"/>
              <w:left w:w="0" w:type="dxa"/>
            </w:tcMar>
          </w:tcPr>
          <w:p w14:paraId="75BDD374" w14:textId="77777777" w:rsidR="00647487" w:rsidRPr="005943C3" w:rsidRDefault="00647487" w:rsidP="00647487">
            <w:pPr>
              <w:pStyle w:val="Guidebullet"/>
              <w:ind w:left="284" w:hanging="284"/>
            </w:pPr>
            <w:r>
              <w:rPr>
                <w:szCs w:val="18"/>
              </w:rPr>
              <w:t>Links descriptions and explanations with scientific knowledge.</w:t>
            </w:r>
          </w:p>
        </w:tc>
        <w:tc>
          <w:tcPr>
            <w:tcW w:w="454" w:type="dxa"/>
            <w:vMerge/>
          </w:tcPr>
          <w:p w14:paraId="0E6601A1" w14:textId="77777777" w:rsidR="00647487" w:rsidRPr="00780440" w:rsidRDefault="00647487" w:rsidP="00C81062">
            <w:pPr>
              <w:pStyle w:val="Commentsline"/>
              <w:rPr>
                <w:b/>
              </w:rPr>
            </w:pPr>
          </w:p>
        </w:tc>
        <w:tc>
          <w:tcPr>
            <w:tcW w:w="3998" w:type="dxa"/>
          </w:tcPr>
          <w:p w14:paraId="7A5933F5" w14:textId="75EDD601" w:rsidR="00647487" w:rsidRPr="005943C3" w:rsidRDefault="000F76D3" w:rsidP="00647487">
            <w:pPr>
              <w:pStyle w:val="Guidebullet"/>
              <w:ind w:left="284" w:hanging="284"/>
            </w:pPr>
            <w:r>
              <w:rPr>
                <w:rStyle w:val="TabletextChar"/>
                <w:rFonts w:eastAsiaTheme="minorHAnsi"/>
                <w:szCs w:val="16"/>
              </w:rPr>
              <w:t>Explanations are detailed</w:t>
            </w:r>
            <w:r w:rsidR="00647487">
              <w:t>.</w:t>
            </w:r>
          </w:p>
        </w:tc>
        <w:tc>
          <w:tcPr>
            <w:tcW w:w="418" w:type="dxa"/>
            <w:vMerge/>
          </w:tcPr>
          <w:p w14:paraId="4B2B403B" w14:textId="77777777" w:rsidR="00647487" w:rsidRPr="00780440" w:rsidRDefault="00647487" w:rsidP="00C81062">
            <w:pPr>
              <w:pStyle w:val="Commentsline"/>
            </w:pPr>
          </w:p>
        </w:tc>
        <w:tc>
          <w:tcPr>
            <w:tcW w:w="3998" w:type="dxa"/>
            <w:tcBorders>
              <w:right w:val="single" w:sz="8" w:space="0" w:color="385623" w:themeColor="accent6" w:themeShade="80"/>
            </w:tcBorders>
            <w:shd w:val="clear" w:color="auto" w:fill="auto"/>
          </w:tcPr>
          <w:p w14:paraId="554BE595" w14:textId="77777777" w:rsidR="00647487" w:rsidRPr="005943C3" w:rsidRDefault="00647487" w:rsidP="00647487">
            <w:pPr>
              <w:pStyle w:val="Guidebullet"/>
              <w:ind w:left="284" w:hanging="284"/>
            </w:pPr>
            <w:r>
              <w:rPr>
                <w:szCs w:val="18"/>
              </w:rPr>
              <w:t>Communicates using relevant scientific terminology throughout.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B37046" w14:textId="77777777" w:rsidR="00647487" w:rsidRPr="005943C3" w:rsidRDefault="00647487" w:rsidP="00C81062">
            <w:pPr>
              <w:pStyle w:val="Guide-Letters"/>
            </w:pPr>
            <w:r w:rsidRPr="005943C3">
              <w:t>B</w:t>
            </w:r>
          </w:p>
        </w:tc>
      </w:tr>
      <w:tr w:rsidR="00647487" w:rsidRPr="00780440" w14:paraId="1F7AB880" w14:textId="77777777" w:rsidTr="007D10D1">
        <w:trPr>
          <w:trHeight w:val="1162"/>
        </w:trPr>
        <w:tc>
          <w:tcPr>
            <w:tcW w:w="454" w:type="dxa"/>
            <w:vMerge/>
          </w:tcPr>
          <w:p w14:paraId="7758C255" w14:textId="77777777" w:rsidR="00647487" w:rsidRPr="00780440" w:rsidRDefault="00647487" w:rsidP="00C81062">
            <w:pPr>
              <w:tabs>
                <w:tab w:val="right" w:leader="dot" w:pos="15300"/>
              </w:tabs>
              <w:spacing w:before="280" w:after="40"/>
              <w:rPr>
                <w:noProof/>
                <w:lang w:eastAsia="en-AU"/>
              </w:rPr>
            </w:pPr>
          </w:p>
        </w:tc>
        <w:tc>
          <w:tcPr>
            <w:tcW w:w="3999" w:type="dxa"/>
            <w:shd w:val="clear" w:color="auto" w:fill="auto"/>
            <w:tcMar>
              <w:top w:w="0" w:type="dxa"/>
              <w:left w:w="0" w:type="dxa"/>
            </w:tcMar>
          </w:tcPr>
          <w:p w14:paraId="23243549" w14:textId="49756954" w:rsidR="00647487" w:rsidRPr="005943C3" w:rsidRDefault="00647487" w:rsidP="00647487">
            <w:pPr>
              <w:pStyle w:val="Guidebullet"/>
              <w:ind w:left="284" w:hanging="284"/>
            </w:pPr>
            <w:r w:rsidRPr="0083522E">
              <w:rPr>
                <w:szCs w:val="18"/>
              </w:rPr>
              <w:t>Describe</w:t>
            </w:r>
            <w:r>
              <w:rPr>
                <w:szCs w:val="18"/>
              </w:rPr>
              <w:t>s</w:t>
            </w:r>
            <w:r w:rsidRPr="0083522E">
              <w:rPr>
                <w:szCs w:val="18"/>
              </w:rPr>
              <w:t xml:space="preserve"> </w:t>
            </w:r>
            <w:r w:rsidR="000F76D3">
              <w:rPr>
                <w:szCs w:val="18"/>
              </w:rPr>
              <w:t>what a fish needs to survive and grow in its habitat. Explains how fish survival can be affected by changes to the physical conditions in its habitat</w:t>
            </w:r>
            <w:r>
              <w:rPr>
                <w:szCs w:val="18"/>
              </w:rPr>
              <w:t>.</w:t>
            </w:r>
          </w:p>
        </w:tc>
        <w:tc>
          <w:tcPr>
            <w:tcW w:w="454" w:type="dxa"/>
            <w:vMerge/>
          </w:tcPr>
          <w:p w14:paraId="3F1CF57B" w14:textId="77777777" w:rsidR="00647487" w:rsidRPr="00780440" w:rsidRDefault="00647487" w:rsidP="00C81062">
            <w:pPr>
              <w:tabs>
                <w:tab w:val="right" w:leader="dot" w:pos="15300"/>
              </w:tabs>
              <w:spacing w:before="280" w:after="40"/>
              <w:rPr>
                <w:rFonts w:cs="Arial"/>
              </w:rPr>
            </w:pPr>
          </w:p>
        </w:tc>
        <w:tc>
          <w:tcPr>
            <w:tcW w:w="3998" w:type="dxa"/>
          </w:tcPr>
          <w:p w14:paraId="55023FDB" w14:textId="1FBC8BFC" w:rsidR="00647487" w:rsidRPr="005943C3" w:rsidRDefault="000F76D3" w:rsidP="00647487">
            <w:pPr>
              <w:pStyle w:val="Guidebullet"/>
              <w:ind w:left="284" w:hanging="284"/>
            </w:pPr>
            <w:r>
              <w:rPr>
                <w:szCs w:val="18"/>
              </w:rPr>
              <w:t>E</w:t>
            </w:r>
            <w:r w:rsidRPr="00007855">
              <w:rPr>
                <w:szCs w:val="18"/>
              </w:rPr>
              <w:t>xplain</w:t>
            </w:r>
            <w:r>
              <w:rPr>
                <w:szCs w:val="18"/>
              </w:rPr>
              <w:t>s</w:t>
            </w:r>
            <w:r w:rsidRPr="00007855">
              <w:rPr>
                <w:szCs w:val="18"/>
              </w:rPr>
              <w:t xml:space="preserve"> why </w:t>
            </w:r>
            <w:r w:rsidRPr="00F824C7">
              <w:rPr>
                <w:szCs w:val="18"/>
              </w:rPr>
              <w:t xml:space="preserve">is it important to </w:t>
            </w:r>
            <w:r>
              <w:rPr>
                <w:szCs w:val="18"/>
              </w:rPr>
              <w:t>have knowledge about</w:t>
            </w:r>
            <w:r w:rsidRPr="00F824C7">
              <w:rPr>
                <w:szCs w:val="18"/>
              </w:rPr>
              <w:t xml:space="preserve"> fish when deciding on fishing rules and sustainable fishing practices</w:t>
            </w:r>
            <w:r w:rsidR="00647487">
              <w:rPr>
                <w:color w:val="231F20"/>
                <w:szCs w:val="18"/>
              </w:rPr>
              <w:t>.</w:t>
            </w:r>
          </w:p>
        </w:tc>
        <w:tc>
          <w:tcPr>
            <w:tcW w:w="418" w:type="dxa"/>
            <w:vMerge/>
          </w:tcPr>
          <w:p w14:paraId="52589C09" w14:textId="77777777" w:rsidR="00647487" w:rsidRPr="00780440" w:rsidRDefault="00647487" w:rsidP="00C81062">
            <w:pPr>
              <w:tabs>
                <w:tab w:val="right" w:leader="dot" w:pos="15300"/>
              </w:tabs>
              <w:spacing w:before="280" w:after="40"/>
              <w:rPr>
                <w:rFonts w:cs="Arial"/>
              </w:rPr>
            </w:pPr>
          </w:p>
        </w:tc>
        <w:tc>
          <w:tcPr>
            <w:tcW w:w="3998" w:type="dxa"/>
            <w:tcBorders>
              <w:right w:val="single" w:sz="8" w:space="0" w:color="385623" w:themeColor="accent6" w:themeShade="80"/>
            </w:tcBorders>
            <w:shd w:val="clear" w:color="auto" w:fill="auto"/>
          </w:tcPr>
          <w:p w14:paraId="2C66D931" w14:textId="77777777" w:rsidR="00647487" w:rsidRPr="005943C3" w:rsidRDefault="00647487" w:rsidP="00647487">
            <w:pPr>
              <w:pStyle w:val="Guidebullet"/>
              <w:ind w:left="284" w:hanging="284"/>
            </w:pPr>
            <w:r>
              <w:rPr>
                <w:rStyle w:val="TabletextChar"/>
                <w:rFonts w:eastAsia="Arial Unicode MS"/>
                <w:bCs/>
              </w:rPr>
              <w:t>Constructs</w:t>
            </w:r>
            <w:r>
              <w:rPr>
                <w:b/>
              </w:rPr>
              <w:t xml:space="preserve"> </w:t>
            </w:r>
            <w:r w:rsidRPr="001733DD">
              <w:rPr>
                <w:szCs w:val="18"/>
              </w:rPr>
              <w:t>multi-modal texts to communicate ideas</w:t>
            </w:r>
            <w:r>
              <w:rPr>
                <w:szCs w:val="18"/>
              </w:rPr>
              <w: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00A6F111" w14:textId="77777777" w:rsidR="00647487" w:rsidRPr="005943C3" w:rsidRDefault="00647487" w:rsidP="00C81062">
            <w:pPr>
              <w:pStyle w:val="Guide-Letters"/>
            </w:pPr>
            <w:r w:rsidRPr="005943C3">
              <w:t>C</w:t>
            </w:r>
          </w:p>
        </w:tc>
      </w:tr>
      <w:tr w:rsidR="00647487" w:rsidRPr="00780440" w14:paraId="36B4BA30" w14:textId="77777777" w:rsidTr="007D10D1">
        <w:trPr>
          <w:trHeight w:val="1162"/>
        </w:trPr>
        <w:tc>
          <w:tcPr>
            <w:tcW w:w="454" w:type="dxa"/>
            <w:vMerge/>
          </w:tcPr>
          <w:p w14:paraId="4204B721" w14:textId="77777777" w:rsidR="00647487" w:rsidRPr="00780440" w:rsidRDefault="00647487" w:rsidP="00C81062">
            <w:pPr>
              <w:pStyle w:val="Commentsline"/>
            </w:pPr>
          </w:p>
        </w:tc>
        <w:tc>
          <w:tcPr>
            <w:tcW w:w="3999" w:type="dxa"/>
            <w:shd w:val="clear" w:color="auto" w:fill="auto"/>
            <w:tcMar>
              <w:top w:w="0" w:type="dxa"/>
              <w:left w:w="0" w:type="dxa"/>
            </w:tcMar>
          </w:tcPr>
          <w:p w14:paraId="49F24DE8" w14:textId="0BB05043" w:rsidR="00647487" w:rsidRPr="005943C3" w:rsidRDefault="00647487" w:rsidP="00647487">
            <w:pPr>
              <w:pStyle w:val="Guidebullet"/>
              <w:ind w:left="284" w:hanging="284"/>
            </w:pPr>
            <w:r>
              <w:rPr>
                <w:szCs w:val="18"/>
              </w:rPr>
              <w:t xml:space="preserve">Partially describes </w:t>
            </w:r>
            <w:r w:rsidR="000F76D3">
              <w:rPr>
                <w:szCs w:val="18"/>
              </w:rPr>
              <w:t>what a fish needs to survive and grow in its habitat. Partially identifies how fish survival can be affected by changes to the physical conditions in its habitat</w:t>
            </w:r>
            <w:r>
              <w:rPr>
                <w:szCs w:val="18"/>
              </w:rPr>
              <w:t>.</w:t>
            </w:r>
          </w:p>
        </w:tc>
        <w:tc>
          <w:tcPr>
            <w:tcW w:w="454" w:type="dxa"/>
            <w:vMerge/>
          </w:tcPr>
          <w:p w14:paraId="6FA3A86D" w14:textId="77777777" w:rsidR="00647487" w:rsidRPr="00780440" w:rsidRDefault="00647487" w:rsidP="00C81062">
            <w:pPr>
              <w:pStyle w:val="Commentsline"/>
            </w:pPr>
          </w:p>
        </w:tc>
        <w:tc>
          <w:tcPr>
            <w:tcW w:w="3998" w:type="dxa"/>
          </w:tcPr>
          <w:p w14:paraId="7481540E" w14:textId="60646A58" w:rsidR="00647487" w:rsidRPr="005943C3" w:rsidRDefault="000F76D3" w:rsidP="00647487">
            <w:pPr>
              <w:pStyle w:val="Guidebullet"/>
              <w:ind w:left="284" w:hanging="284"/>
            </w:pPr>
            <w:r>
              <w:rPr>
                <w:szCs w:val="18"/>
              </w:rPr>
              <w:t>Partially</w:t>
            </w:r>
            <w:r w:rsidRPr="00455ABB">
              <w:rPr>
                <w:szCs w:val="18"/>
              </w:rPr>
              <w:t xml:space="preserve"> </w:t>
            </w:r>
            <w:r>
              <w:rPr>
                <w:szCs w:val="18"/>
              </w:rPr>
              <w:t xml:space="preserve">explains </w:t>
            </w:r>
            <w:r w:rsidRPr="00007855">
              <w:rPr>
                <w:szCs w:val="18"/>
              </w:rPr>
              <w:t xml:space="preserve">why </w:t>
            </w:r>
            <w:r w:rsidRPr="00F824C7">
              <w:rPr>
                <w:szCs w:val="18"/>
              </w:rPr>
              <w:t xml:space="preserve">is it important to </w:t>
            </w:r>
            <w:r>
              <w:rPr>
                <w:szCs w:val="18"/>
              </w:rPr>
              <w:t>have knowledge about</w:t>
            </w:r>
            <w:r w:rsidRPr="00F824C7">
              <w:rPr>
                <w:szCs w:val="18"/>
              </w:rPr>
              <w:t xml:space="preserve"> fish when deciding on fishing rules and sustainable fishing practices</w:t>
            </w:r>
            <w:r w:rsidR="00647487">
              <w:rPr>
                <w:szCs w:val="18"/>
              </w:rPr>
              <w:t>.</w:t>
            </w:r>
          </w:p>
        </w:tc>
        <w:tc>
          <w:tcPr>
            <w:tcW w:w="418" w:type="dxa"/>
            <w:vMerge/>
          </w:tcPr>
          <w:p w14:paraId="2082A409" w14:textId="77777777" w:rsidR="00647487" w:rsidRPr="00780440" w:rsidRDefault="00647487" w:rsidP="00C81062">
            <w:pPr>
              <w:pStyle w:val="Commentsline"/>
            </w:pPr>
          </w:p>
        </w:tc>
        <w:tc>
          <w:tcPr>
            <w:tcW w:w="3998" w:type="dxa"/>
            <w:tcBorders>
              <w:right w:val="single" w:sz="8" w:space="0" w:color="385623" w:themeColor="accent6" w:themeShade="80"/>
            </w:tcBorders>
            <w:shd w:val="clear" w:color="auto" w:fill="auto"/>
          </w:tcPr>
          <w:p w14:paraId="4EDBA5FD" w14:textId="77777777" w:rsidR="00647487" w:rsidRPr="005943C3" w:rsidRDefault="00647487" w:rsidP="00647487">
            <w:pPr>
              <w:pStyle w:val="Guidebullet"/>
              <w:ind w:left="284" w:hanging="284"/>
            </w:pPr>
            <w:r>
              <w:rPr>
                <w:szCs w:val="18"/>
              </w:rPr>
              <w:t>Communicates ideas using everyday language.</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7BC801" w14:textId="77777777" w:rsidR="00647487" w:rsidRPr="005943C3" w:rsidRDefault="00647487" w:rsidP="00C81062">
            <w:pPr>
              <w:pStyle w:val="Guide-Letters"/>
            </w:pPr>
            <w:r w:rsidRPr="005943C3">
              <w:t>D</w:t>
            </w:r>
          </w:p>
        </w:tc>
      </w:tr>
      <w:tr w:rsidR="00647487" w:rsidRPr="00780440" w14:paraId="60BFDC9B" w14:textId="77777777" w:rsidTr="007D10D1">
        <w:trPr>
          <w:trHeight w:val="1162"/>
        </w:trPr>
        <w:tc>
          <w:tcPr>
            <w:tcW w:w="454" w:type="dxa"/>
            <w:vMerge/>
          </w:tcPr>
          <w:p w14:paraId="4E578586" w14:textId="77777777" w:rsidR="00647487" w:rsidRPr="00780440" w:rsidRDefault="00647487" w:rsidP="00C81062">
            <w:pPr>
              <w:pStyle w:val="Commentsline"/>
            </w:pPr>
          </w:p>
        </w:tc>
        <w:tc>
          <w:tcPr>
            <w:tcW w:w="3999" w:type="dxa"/>
            <w:shd w:val="clear" w:color="auto" w:fill="auto"/>
            <w:tcMar>
              <w:top w:w="0" w:type="dxa"/>
              <w:left w:w="0" w:type="dxa"/>
            </w:tcMar>
          </w:tcPr>
          <w:p w14:paraId="0EAA4777" w14:textId="71F9119F" w:rsidR="00647487" w:rsidRPr="005943C3" w:rsidRDefault="00647487" w:rsidP="00647487">
            <w:pPr>
              <w:pStyle w:val="Guidebullet"/>
              <w:ind w:left="284" w:hanging="284"/>
            </w:pPr>
            <w:r>
              <w:rPr>
                <w:szCs w:val="18"/>
              </w:rPr>
              <w:t xml:space="preserve">Recalls some </w:t>
            </w:r>
            <w:r w:rsidR="000F76D3">
              <w:rPr>
                <w:szCs w:val="18"/>
              </w:rPr>
              <w:t>survival and growth needs of fish in their habitats</w:t>
            </w:r>
            <w:r>
              <w:rPr>
                <w:szCs w:val="18"/>
              </w:rPr>
              <w:t>.</w:t>
            </w:r>
          </w:p>
        </w:tc>
        <w:tc>
          <w:tcPr>
            <w:tcW w:w="454" w:type="dxa"/>
            <w:vMerge/>
          </w:tcPr>
          <w:p w14:paraId="35845548" w14:textId="77777777" w:rsidR="00647487" w:rsidRPr="00780440" w:rsidRDefault="00647487" w:rsidP="00C81062">
            <w:pPr>
              <w:pStyle w:val="Commentsline"/>
            </w:pPr>
          </w:p>
        </w:tc>
        <w:tc>
          <w:tcPr>
            <w:tcW w:w="3998" w:type="dxa"/>
          </w:tcPr>
          <w:p w14:paraId="30C875B6" w14:textId="09AF9999" w:rsidR="00647487" w:rsidRPr="005943C3" w:rsidRDefault="000F76D3" w:rsidP="00647487">
            <w:pPr>
              <w:pStyle w:val="Guidebullet"/>
              <w:ind w:left="284" w:hanging="284"/>
            </w:pPr>
            <w:r>
              <w:rPr>
                <w:szCs w:val="18"/>
              </w:rPr>
              <w:t xml:space="preserve">Statements about </w:t>
            </w:r>
            <w:r w:rsidRPr="00007855">
              <w:rPr>
                <w:szCs w:val="18"/>
              </w:rPr>
              <w:t xml:space="preserve">why </w:t>
            </w:r>
            <w:r w:rsidRPr="00F824C7">
              <w:rPr>
                <w:szCs w:val="18"/>
              </w:rPr>
              <w:t xml:space="preserve">is it important to </w:t>
            </w:r>
            <w:r>
              <w:rPr>
                <w:szCs w:val="18"/>
              </w:rPr>
              <w:t>have knowledge about</w:t>
            </w:r>
            <w:r w:rsidRPr="00F824C7">
              <w:rPr>
                <w:szCs w:val="18"/>
              </w:rPr>
              <w:t xml:space="preserve"> fish</w:t>
            </w:r>
            <w:r w:rsidR="00647487">
              <w:rPr>
                <w:szCs w:val="18"/>
              </w:rPr>
              <w:t>.</w:t>
            </w:r>
          </w:p>
        </w:tc>
        <w:tc>
          <w:tcPr>
            <w:tcW w:w="418" w:type="dxa"/>
            <w:vMerge/>
          </w:tcPr>
          <w:p w14:paraId="155896B2" w14:textId="77777777" w:rsidR="00647487" w:rsidRPr="00780440" w:rsidRDefault="00647487" w:rsidP="00C81062">
            <w:pPr>
              <w:pStyle w:val="Commentsline"/>
            </w:pPr>
          </w:p>
        </w:tc>
        <w:tc>
          <w:tcPr>
            <w:tcW w:w="3998" w:type="dxa"/>
            <w:tcBorders>
              <w:right w:val="single" w:sz="8" w:space="0" w:color="385623" w:themeColor="accent6" w:themeShade="80"/>
            </w:tcBorders>
            <w:shd w:val="clear" w:color="auto" w:fill="auto"/>
          </w:tcPr>
          <w:p w14:paraId="0299DA66" w14:textId="327F003C" w:rsidR="00647487" w:rsidRPr="005943C3" w:rsidRDefault="00647487" w:rsidP="00647487">
            <w:pPr>
              <w:pStyle w:val="Guidebullet"/>
              <w:ind w:left="284" w:hanging="284"/>
            </w:pPr>
            <w:r>
              <w:t xml:space="preserve">Fragmented communication of </w:t>
            </w:r>
            <w:r w:rsidR="000F76D3">
              <w:t xml:space="preserve">information and </w:t>
            </w:r>
            <w:r>
              <w:t>ideas.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635C2337" w14:textId="77777777" w:rsidR="00647487" w:rsidRPr="005943C3" w:rsidRDefault="00647487" w:rsidP="00C81062">
            <w:pPr>
              <w:pStyle w:val="Guide-Letters"/>
            </w:pPr>
            <w:r w:rsidRPr="005943C3">
              <w:t>E</w:t>
            </w:r>
          </w:p>
        </w:tc>
      </w:tr>
      <w:tr w:rsidR="00647487" w:rsidRPr="00780440" w14:paraId="7FE0F771" w14:textId="77777777" w:rsidTr="00817733">
        <w:tblPrEx>
          <w:tblBorders>
            <w:top w:val="single" w:sz="4" w:space="0" w:color="003366"/>
            <w:left w:val="single" w:sz="4" w:space="0" w:color="003366"/>
            <w:bottom w:val="single" w:sz="4" w:space="0" w:color="003366"/>
            <w:right w:val="single" w:sz="4" w:space="0" w:color="003366"/>
            <w:insideH w:val="single" w:sz="4" w:space="0" w:color="003366"/>
            <w:insideV w:val="single" w:sz="4" w:space="0" w:color="003366"/>
          </w:tblBorders>
        </w:tblPrEx>
        <w:trPr>
          <w:trHeight w:val="851"/>
        </w:trPr>
        <w:tc>
          <w:tcPr>
            <w:tcW w:w="567" w:type="dxa"/>
            <w:gridSpan w:val="7"/>
            <w:tcBorders>
              <w:bottom w:val="single" w:sz="4" w:space="0" w:color="auto"/>
            </w:tcBorders>
            <w:tcMar>
              <w:left w:w="85" w:type="dxa"/>
            </w:tcMar>
          </w:tcPr>
          <w:p w14:paraId="3B7F1F2B" w14:textId="77777777" w:rsidR="00647487" w:rsidRDefault="00647487" w:rsidP="00C81062">
            <w:pPr>
              <w:pStyle w:val="Guide-Tableheader2"/>
            </w:pPr>
            <w:r w:rsidRPr="005943C3">
              <w:t>Teacher feedback:</w:t>
            </w:r>
          </w:p>
          <w:p w14:paraId="16DB8DF0" w14:textId="77777777" w:rsidR="00647487" w:rsidRPr="00780440" w:rsidRDefault="00647487" w:rsidP="00C81062">
            <w:pPr>
              <w:pStyle w:val="Tabletext"/>
            </w:pPr>
          </w:p>
        </w:tc>
      </w:tr>
    </w:tbl>
    <w:p w14:paraId="7481A049" w14:textId="77777777" w:rsidR="00647487" w:rsidRDefault="00647487" w:rsidP="00647487">
      <w:pPr>
        <w:pStyle w:val="Tabletext"/>
      </w:pPr>
    </w:p>
    <w:sectPr w:rsidR="00647487" w:rsidSect="00647487">
      <w:headerReference w:type="default" r:id="rId126"/>
      <w:pgSz w:w="16838" w:h="11906" w:orient="landscape" w:code="9"/>
      <w:pgMar w:top="1134" w:right="1418" w:bottom="851" w:left="1418"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1C761B" w14:textId="77777777" w:rsidR="00C81062" w:rsidRDefault="00C81062" w:rsidP="008B0AB4">
      <w:pPr>
        <w:spacing w:before="0" w:after="0" w:line="240" w:lineRule="auto"/>
      </w:pPr>
      <w:r>
        <w:separator/>
      </w:r>
    </w:p>
  </w:endnote>
  <w:endnote w:type="continuationSeparator" w:id="0">
    <w:p w14:paraId="57ABF2BB" w14:textId="77777777" w:rsidR="00C81062" w:rsidRDefault="00C81062"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Helvetica">
    <w:panose1 w:val="020B0604020202030204"/>
    <w:charset w:val="00"/>
    <w:family w:val="swiss"/>
    <w:pitch w:val="variable"/>
    <w:sig w:usb0="20002A87" w:usb1="00000000" w:usb2="00000000"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9A0B7" w14:textId="77777777" w:rsidR="00C81062" w:rsidRDefault="00C81062" w:rsidP="00C0059C">
    <w:pPr>
      <w:pStyle w:val="Footer"/>
    </w:pPr>
    <w:r>
      <w:rPr>
        <w:noProof/>
        <w:lang w:eastAsia="en-AU"/>
      </w:rPr>
      <mc:AlternateContent>
        <mc:Choice Requires="wps">
          <w:drawing>
            <wp:anchor distT="0" distB="0" distL="114300" distR="114300" simplePos="0" relativeHeight="251670528" behindDoc="1" locked="0" layoutInCell="1" allowOverlap="1" wp14:anchorId="42A8FAA6" wp14:editId="67A48480">
              <wp:simplePos x="0" y="0"/>
              <wp:positionH relativeFrom="margin">
                <wp:posOffset>5911850</wp:posOffset>
              </wp:positionH>
              <wp:positionV relativeFrom="paragraph">
                <wp:posOffset>5080</wp:posOffset>
              </wp:positionV>
              <wp:extent cx="287655" cy="287655"/>
              <wp:effectExtent l="0" t="0" r="17145" b="17145"/>
              <wp:wrapNone/>
              <wp:docPr id="67" name="Oval 67"/>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82901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F25B24"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FE43B2">
                            <w:rPr>
                              <w:noProof/>
                              <w:color w:val="000000" w:themeColor="text1"/>
                            </w:rPr>
                            <w:t>49</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7" o:spid="_x0000_s1102" style="position:absolute;margin-left:465.5pt;margin-top:.4pt;width:22.65pt;height:22.6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" filled="f" strokecolor="#82901c" strokeweight="1pt">
              <v:stroke joinstyle="miter"/>
              <v:textbox inset="0,0,0,0">
                <w:txbxContent>
                  <w:p w14:paraId="70F25B24"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FE43B2">
                      <w:rPr>
                        <w:noProof/>
                        <w:color w:val="000000" w:themeColor="text1"/>
                      </w:rPr>
                      <w:t>49</w:t>
                    </w:r>
                    <w:r w:rsidRPr="00F5050A">
                      <w:rPr>
                        <w:color w:val="000000" w:themeColor="text1"/>
                      </w:rPr>
                      <w:fldChar w:fldCharType="end"/>
                    </w:r>
                  </w:p>
                </w:txbxContent>
              </v:textbox>
              <w10:wrap anchorx="margin"/>
            </v:oval>
          </w:pict>
        </mc:Fallback>
      </mc:AlternateContent>
    </w:r>
    <w:r>
      <w:tab/>
    </w:r>
    <w:r w:rsidRPr="004375DB">
      <w:rPr>
        <w:rStyle w:val="FooterPageNumber"/>
      </w:rPr>
      <w:t>»</w:t>
    </w:r>
    <w:r>
      <w:t>Let’s go fishing! – Year 6</w:t>
    </w:r>
    <w:r w:rsidRPr="004375DB">
      <w:tab/>
    </w:r>
  </w:p>
  <w:p w14:paraId="065786B1" w14:textId="77777777" w:rsidR="00C81062" w:rsidRPr="00DC4362" w:rsidRDefault="00C81062" w:rsidP="00C0059C">
    <w:pPr>
      <w:pStyle w:val="Footer"/>
      <w:rPr>
        <w:rStyle w:val="FooterGBRMPA"/>
      </w:rPr>
    </w:pPr>
    <w:r>
      <w:tab/>
    </w:r>
    <w:r w:rsidRPr="00DC4362">
      <w:rPr>
        <w:rStyle w:val="FooterGBRMPA"/>
      </w:rPr>
      <w:t>Great Barrier Reef Marine Park Authority</w:t>
    </w:r>
  </w:p>
  <w:p w14:paraId="66D6F197" w14:textId="77777777" w:rsidR="00C81062" w:rsidRPr="00C0059C" w:rsidRDefault="00C81062" w:rsidP="00C005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2FA2CB" w14:textId="77777777" w:rsidR="00C81062" w:rsidRDefault="00C81062" w:rsidP="00C0059C">
    <w:pPr>
      <w:pStyle w:val="Footer"/>
    </w:pPr>
    <w:r>
      <w:rPr>
        <w:noProof/>
        <w:lang w:eastAsia="en-AU"/>
      </w:rPr>
      <mc:AlternateContent>
        <mc:Choice Requires="wps">
          <w:drawing>
            <wp:anchor distT="0" distB="0" distL="114300" distR="114300" simplePos="0" relativeHeight="251668480" behindDoc="1" locked="0" layoutInCell="1" allowOverlap="1" wp14:anchorId="2D7C064E" wp14:editId="0C1969DC">
              <wp:simplePos x="0" y="0"/>
              <wp:positionH relativeFrom="margin">
                <wp:posOffset>5911850</wp:posOffset>
              </wp:positionH>
              <wp:positionV relativeFrom="paragraph">
                <wp:posOffset>36195</wp:posOffset>
              </wp:positionV>
              <wp:extent cx="288000" cy="288000"/>
              <wp:effectExtent l="0" t="0" r="17145" b="17145"/>
              <wp:wrapNone/>
              <wp:docPr id="65" name="Oval 65"/>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C9C514"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B07F1">
                            <w:rPr>
                              <w:noProof/>
                              <w:color w:val="000000" w:themeColor="text1"/>
                            </w:rPr>
                            <w:t>2</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5" o:spid="_x0000_s1103" style="position:absolute;margin-left:465.5pt;margin-top:2.85pt;width:22.7pt;height:22.7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" filled="f" strokecolor="#c3d600" strokeweight="1pt">
              <v:stroke joinstyle="miter"/>
              <v:textbox inset="0,0,0,0">
                <w:txbxContent>
                  <w:p w14:paraId="2BC9C514"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B07F1">
                      <w:rPr>
                        <w:noProof/>
                        <w:color w:val="000000" w:themeColor="text1"/>
                      </w:rPr>
                      <w:t>2</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Let’s go fishing! – Year 6</w:t>
    </w:r>
    <w:r w:rsidRPr="004375DB">
      <w:tab/>
    </w:r>
  </w:p>
  <w:p w14:paraId="4A85450D" w14:textId="77777777" w:rsidR="00C81062" w:rsidRPr="00DC4362" w:rsidRDefault="00C81062" w:rsidP="00C0059C">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E6427C" w14:textId="77777777" w:rsidR="00C81062" w:rsidRDefault="00C81062" w:rsidP="00FC4556">
    <w:pPr>
      <w:pStyle w:val="Footer-Landscape"/>
    </w:pPr>
    <w:r>
      <w:rPr>
        <w:noProof/>
        <w:lang w:eastAsia="en-AU"/>
      </w:rPr>
      <mc:AlternateContent>
        <mc:Choice Requires="wps">
          <w:drawing>
            <wp:anchor distT="0" distB="0" distL="114300" distR="114300" simplePos="0" relativeHeight="251676672" behindDoc="1" locked="0" layoutInCell="1" allowOverlap="1" wp14:anchorId="0A3C05A8" wp14:editId="3B961D73">
              <wp:simplePos x="0" y="0"/>
              <wp:positionH relativeFrom="margin">
                <wp:posOffset>8720455</wp:posOffset>
              </wp:positionH>
              <wp:positionV relativeFrom="paragraph">
                <wp:posOffset>36195</wp:posOffset>
              </wp:positionV>
              <wp:extent cx="288000" cy="288000"/>
              <wp:effectExtent l="0" t="0" r="17145" b="17145"/>
              <wp:wrapNone/>
              <wp:docPr id="45" name="Oval 45"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DCB8EA"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4A100D">
                            <w:rPr>
                              <w:noProof/>
                              <w:color w:val="000000" w:themeColor="text1"/>
                            </w:rPr>
                            <w:t>16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5" o:spid="_x0000_s1104" alt="Page number" style="position:absolute;margin-left:686.65pt;margin-top:2.85pt;width:22.7pt;height:22.7pt;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" filled="f" strokecolor="#c3d600" strokeweight="1pt">
              <v:stroke joinstyle="miter"/>
              <v:textbox inset="0,0,0,0">
                <w:txbxContent>
                  <w:p w14:paraId="48DCB8EA"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4A100D">
                      <w:rPr>
                        <w:noProof/>
                        <w:color w:val="000000" w:themeColor="text1"/>
                      </w:rPr>
                      <w:t>16</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Let’s go fishing! – Year 6</w:t>
    </w:r>
    <w:r w:rsidRPr="004375DB">
      <w:tab/>
    </w:r>
  </w:p>
  <w:p w14:paraId="27913F74" w14:textId="77777777" w:rsidR="00C81062" w:rsidRPr="00DC4362" w:rsidRDefault="00C81062" w:rsidP="00FC4556">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293A2" w14:textId="09526922" w:rsidR="00C81062" w:rsidRDefault="00C81062" w:rsidP="00504211">
    <w:pPr>
      <w:pStyle w:val="Footer"/>
    </w:pPr>
    <w:r>
      <w:rPr>
        <w:noProof/>
        <w:lang w:eastAsia="en-AU"/>
      </w:rPr>
      <mc:AlternateContent>
        <mc:Choice Requires="wps">
          <w:drawing>
            <wp:anchor distT="0" distB="0" distL="114300" distR="114300" simplePos="0" relativeHeight="251683840" behindDoc="1" locked="0" layoutInCell="1" allowOverlap="1" wp14:anchorId="6801C277" wp14:editId="4CF318BD">
              <wp:simplePos x="0" y="0"/>
              <wp:positionH relativeFrom="margin">
                <wp:posOffset>5911850</wp:posOffset>
              </wp:positionH>
              <wp:positionV relativeFrom="paragraph">
                <wp:posOffset>36195</wp:posOffset>
              </wp:positionV>
              <wp:extent cx="288000" cy="288000"/>
              <wp:effectExtent l="0" t="0" r="17145" b="17145"/>
              <wp:wrapNone/>
              <wp:docPr id="48" name="Oval 48"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6E9150"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4A100D">
                            <w:rPr>
                              <w:noProof/>
                              <w:color w:val="000000" w:themeColor="text1"/>
                            </w:rPr>
                            <w:t>43</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8" o:spid="_x0000_s1105" alt="Page number" style="position:absolute;margin-left:465.5pt;margin-top:2.85pt;width:22.7pt;height:22.7pt;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" filled="f" strokecolor="#c3d600" strokeweight="1pt">
              <v:stroke joinstyle="miter"/>
              <v:textbox inset="0,0,0,0">
                <w:txbxContent>
                  <w:p w14:paraId="646E9150"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4A100D">
                      <w:rPr>
                        <w:noProof/>
                        <w:color w:val="000000" w:themeColor="text1"/>
                      </w:rPr>
                      <w:t>43</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Let’s go fishing! – Year 6</w:t>
    </w:r>
  </w:p>
  <w:p w14:paraId="5F26A12A" w14:textId="77777777" w:rsidR="00C81062" w:rsidRPr="00DC4362" w:rsidRDefault="00C81062" w:rsidP="00504211">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D3FE0E" w14:textId="77777777" w:rsidR="00C81062" w:rsidRDefault="00C81062" w:rsidP="002E44D0">
    <w:pPr>
      <w:pStyle w:val="Footer-Landscape"/>
    </w:pPr>
    <w:r>
      <w:rPr>
        <w:noProof/>
        <w:lang w:eastAsia="en-AU"/>
      </w:rPr>
      <mc:AlternateContent>
        <mc:Choice Requires="wps">
          <w:drawing>
            <wp:anchor distT="0" distB="0" distL="114300" distR="114300" simplePos="0" relativeHeight="251687936" behindDoc="1" locked="0" layoutInCell="1" allowOverlap="1" wp14:anchorId="106C3156" wp14:editId="796033E9">
              <wp:simplePos x="0" y="0"/>
              <wp:positionH relativeFrom="margin">
                <wp:posOffset>8720455</wp:posOffset>
              </wp:positionH>
              <wp:positionV relativeFrom="paragraph">
                <wp:posOffset>36195</wp:posOffset>
              </wp:positionV>
              <wp:extent cx="288000" cy="288000"/>
              <wp:effectExtent l="0" t="0" r="17145" b="17145"/>
              <wp:wrapNone/>
              <wp:docPr id="17" name="Oval 1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149752"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4A100D">
                            <w:rPr>
                              <w:noProof/>
                              <w:color w:val="000000" w:themeColor="text1"/>
                            </w:rPr>
                            <w:t>56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7" o:spid="_x0000_s1106" alt="Page number" style="position:absolute;margin-left:686.65pt;margin-top:2.85pt;width:22.7pt;height:22.7pt;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" filled="f" strokecolor="#c3d600" strokeweight="1pt">
              <v:stroke joinstyle="miter"/>
              <v:textbox inset="0,0,0,0">
                <w:txbxContent>
                  <w:p w14:paraId="12149752" w14:textId="77777777" w:rsidR="00C81062" w:rsidRPr="00F5050A" w:rsidRDefault="00C8106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4A100D">
                      <w:rPr>
                        <w:noProof/>
                        <w:color w:val="000000" w:themeColor="text1"/>
                      </w:rPr>
                      <w:t>56</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Let’s go fishing! – Year 6</w:t>
    </w:r>
  </w:p>
  <w:p w14:paraId="14C62453" w14:textId="77777777" w:rsidR="00C81062" w:rsidRPr="00DC4362" w:rsidRDefault="00C81062" w:rsidP="002E44D0">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9B9938" w14:textId="77777777" w:rsidR="00C81062" w:rsidRDefault="00C81062" w:rsidP="008B0AB4">
      <w:pPr>
        <w:spacing w:before="0" w:after="0" w:line="240" w:lineRule="auto"/>
      </w:pPr>
      <w:r>
        <w:separator/>
      </w:r>
    </w:p>
  </w:footnote>
  <w:footnote w:type="continuationSeparator" w:id="0">
    <w:p w14:paraId="5BB29FAE" w14:textId="77777777" w:rsidR="00C81062" w:rsidRDefault="00C81062"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07E8C" w14:textId="347FC35A" w:rsidR="00C81062" w:rsidRDefault="00C81062">
    <w:pPr>
      <w:pStyle w:val="Header"/>
    </w:pPr>
    <w:r>
      <w:rPr>
        <w:noProof/>
        <w:lang w:eastAsia="en-AU"/>
      </w:rPr>
      <w:drawing>
        <wp:anchor distT="0" distB="0" distL="114300" distR="114300" simplePos="0" relativeHeight="251672576" behindDoc="1" locked="0" layoutInCell="1" allowOverlap="1" wp14:anchorId="2476248C" wp14:editId="235CA645">
          <wp:simplePos x="0" y="0"/>
          <wp:positionH relativeFrom="page">
            <wp:align>left</wp:align>
          </wp:positionH>
          <wp:positionV relativeFrom="page">
            <wp:align>top</wp:align>
          </wp:positionV>
          <wp:extent cx="7556400" cy="10717200"/>
          <wp:effectExtent l="0" t="0" r="6985" b="8255"/>
          <wp:wrapNone/>
          <wp:docPr id="16" name="Picture 16"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E2563B" w14:textId="0B9492C3" w:rsidR="00C81062" w:rsidRDefault="00C81062">
    <w:pPr>
      <w:pStyle w:val="Header"/>
    </w:pPr>
    <w:r>
      <w:rPr>
        <w:noProof/>
        <w:lang w:eastAsia="en-AU"/>
      </w:rPr>
      <w:drawing>
        <wp:anchor distT="0" distB="0" distL="114300" distR="114300" simplePos="0" relativeHeight="251667455" behindDoc="1" locked="0" layoutInCell="1" allowOverlap="1" wp14:anchorId="5DCEF3B1" wp14:editId="1133D2B8">
          <wp:simplePos x="0" y="0"/>
          <wp:positionH relativeFrom="page">
            <wp:align>left</wp:align>
          </wp:positionH>
          <wp:positionV relativeFrom="page">
            <wp:align>top</wp:align>
          </wp:positionV>
          <wp:extent cx="7552800" cy="10713600"/>
          <wp:effectExtent l="0" t="0" r="0" b="0"/>
          <wp:wrapNone/>
          <wp:docPr id="18" name="Picture 18"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883B50" w14:textId="22A8DDD7" w:rsidR="00C81062" w:rsidRDefault="00C81062">
    <w:pPr>
      <w:pStyle w:val="Header"/>
    </w:pPr>
    <w:r>
      <w:rPr>
        <w:noProof/>
        <w:lang w:eastAsia="en-AU"/>
      </w:rPr>
      <w:drawing>
        <wp:anchor distT="0" distB="0" distL="114300" distR="114300" simplePos="0" relativeHeight="251666430" behindDoc="1" locked="0" layoutInCell="1" allowOverlap="1" wp14:anchorId="43533CC0" wp14:editId="3CE3EBE8">
          <wp:simplePos x="0" y="0"/>
          <wp:positionH relativeFrom="page">
            <wp:align>left</wp:align>
          </wp:positionH>
          <wp:positionV relativeFrom="page">
            <wp:align>top</wp:align>
          </wp:positionV>
          <wp:extent cx="10681200" cy="7556400"/>
          <wp:effectExtent l="0" t="0" r="6350" b="6985"/>
          <wp:wrapNone/>
          <wp:docPr id="50" name="Picture 50"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3718B" w14:textId="7C3B45AE" w:rsidR="00C81062" w:rsidRDefault="00C81062">
    <w:pPr>
      <w:pStyle w:val="Header"/>
    </w:pPr>
    <w:r>
      <w:rPr>
        <w:noProof/>
        <w:lang w:eastAsia="en-AU"/>
      </w:rPr>
      <w:drawing>
        <wp:anchor distT="0" distB="0" distL="114300" distR="114300" simplePos="0" relativeHeight="251682816" behindDoc="1" locked="0" layoutInCell="1" allowOverlap="1" wp14:anchorId="08ED2385" wp14:editId="7DB44F48">
          <wp:simplePos x="0" y="0"/>
          <wp:positionH relativeFrom="page">
            <wp:align>left</wp:align>
          </wp:positionH>
          <wp:positionV relativeFrom="page">
            <wp:align>top</wp:align>
          </wp:positionV>
          <wp:extent cx="7552800" cy="10713600"/>
          <wp:effectExtent l="0" t="0" r="0" b="0"/>
          <wp:wrapNone/>
          <wp:docPr id="1604" name="Picture 1604"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066605" w14:textId="68D7C9E1" w:rsidR="00C81062" w:rsidRDefault="00C81062">
    <w:pPr>
      <w:pStyle w:val="Header"/>
    </w:pPr>
    <w:r>
      <w:rPr>
        <w:noProof/>
        <w:lang w:eastAsia="en-AU"/>
      </w:rPr>
      <w:drawing>
        <wp:anchor distT="0" distB="0" distL="114300" distR="114300" simplePos="0" relativeHeight="251665405" behindDoc="1" locked="0" layoutInCell="1" allowOverlap="1" wp14:anchorId="3968A8B6" wp14:editId="607BA174">
          <wp:simplePos x="0" y="0"/>
          <wp:positionH relativeFrom="page">
            <wp:align>left</wp:align>
          </wp:positionH>
          <wp:positionV relativeFrom="page">
            <wp:align>top</wp:align>
          </wp:positionV>
          <wp:extent cx="10681200" cy="7556400"/>
          <wp:effectExtent l="0" t="0" r="6350" b="6985"/>
          <wp:wrapNone/>
          <wp:docPr id="14" name="Picture 14"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26DD3" w14:textId="2EBF55AA" w:rsidR="00C81062" w:rsidRDefault="00C81062">
    <w:pPr>
      <w:pStyle w:val="Header"/>
    </w:pPr>
    <w:r>
      <w:rPr>
        <w:noProof/>
        <w:lang w:eastAsia="en-AU"/>
      </w:rPr>
      <w:drawing>
        <wp:anchor distT="0" distB="0" distL="114300" distR="114300" simplePos="0" relativeHeight="251689984" behindDoc="1" locked="0" layoutInCell="1" allowOverlap="1" wp14:anchorId="7D46375E" wp14:editId="40F45927">
          <wp:simplePos x="0" y="0"/>
          <wp:positionH relativeFrom="page">
            <wp:align>left</wp:align>
          </wp:positionH>
          <wp:positionV relativeFrom="page">
            <wp:align>top</wp:align>
          </wp:positionV>
          <wp:extent cx="2674800" cy="907200"/>
          <wp:effectExtent l="0" t="0" r="0" b="7620"/>
          <wp:wrapNone/>
          <wp:docPr id="31" name="Picture 31"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846CA"/>
    <w:multiLevelType w:val="hybridMultilevel"/>
    <w:tmpl w:val="F5B0ED62"/>
    <w:lvl w:ilvl="0" w:tplc="31A86B90">
      <w:start w:val="1"/>
      <w:numFmt w:val="bullet"/>
      <w:pStyle w:val="Tablebullet110pt"/>
      <w:lvlText w:val=""/>
      <w:lvlJc w:val="left"/>
      <w:pPr>
        <w:tabs>
          <w:tab w:val="num" w:pos="284"/>
        </w:tabs>
        <w:ind w:left="284" w:hanging="142"/>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
    <w:nsid w:val="0BC23C3F"/>
    <w:multiLevelType w:val="hybridMultilevel"/>
    <w:tmpl w:val="75AE27EC"/>
    <w:lvl w:ilvl="0" w:tplc="75F24522">
      <w:start w:val="1"/>
      <w:numFmt w:val="bullet"/>
      <w:pStyle w:val="Normal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3">
    <w:nsid w:val="3B35314C"/>
    <w:multiLevelType w:val="hybridMultilevel"/>
    <w:tmpl w:val="6E7AC9C8"/>
    <w:lvl w:ilvl="0" w:tplc="6BA4D1F0">
      <w:start w:val="1"/>
      <w:numFmt w:val="bullet"/>
      <w:pStyle w:val="TS-Bullet2"/>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4">
    <w:nsid w:val="49A50E21"/>
    <w:multiLevelType w:val="hybridMultilevel"/>
    <w:tmpl w:val="79B8FE82"/>
    <w:lvl w:ilvl="0" w:tplc="51408602">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5">
    <w:nsid w:val="51240B40"/>
    <w:multiLevelType w:val="hybridMultilevel"/>
    <w:tmpl w:val="3B5A7518"/>
    <w:lvl w:ilvl="0" w:tplc="D48C89E2">
      <w:start w:val="1"/>
      <w:numFmt w:val="decimal"/>
      <w:pStyle w:val="TableNumberedList1"/>
      <w:lvlText w:val="%1."/>
      <w:lvlJc w:val="right"/>
      <w:pPr>
        <w:tabs>
          <w:tab w:val="num" w:pos="425"/>
        </w:tabs>
        <w:ind w:left="425" w:hanging="141"/>
      </w:pPr>
      <w:rPr>
        <w:rFonts w:hint="default"/>
        <w:color w:val="9CAB0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5C6B2F73"/>
    <w:multiLevelType w:val="hybridMultilevel"/>
    <w:tmpl w:val="B4D28A10"/>
    <w:lvl w:ilvl="0" w:tplc="8562709C">
      <w:start w:val="1"/>
      <w:numFmt w:val="bullet"/>
      <w:pStyle w:val="Table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7">
    <w:nsid w:val="5D734821"/>
    <w:multiLevelType w:val="multilevel"/>
    <w:tmpl w:val="0C09001D"/>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768D47C2"/>
    <w:multiLevelType w:val="hybridMultilevel"/>
    <w:tmpl w:val="AB0A288A"/>
    <w:lvl w:ilvl="0" w:tplc="A5F43604">
      <w:start w:val="1"/>
      <w:numFmt w:val="decimal"/>
      <w:pStyle w:val="TS-Numberedlist"/>
      <w:lvlText w:val="%1."/>
      <w:lvlJc w:val="right"/>
      <w:pPr>
        <w:tabs>
          <w:tab w:val="num" w:pos="567"/>
        </w:tabs>
        <w:ind w:left="567" w:hanging="142"/>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78AF1477"/>
    <w:multiLevelType w:val="hybridMultilevel"/>
    <w:tmpl w:val="5C7ED36C"/>
    <w:lvl w:ilvl="0" w:tplc="5CC45ED6">
      <w:start w:val="1"/>
      <w:numFmt w:val="bullet"/>
      <w:pStyle w:val="Guide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7E4F6610"/>
    <w:multiLevelType w:val="hybridMultilevel"/>
    <w:tmpl w:val="8D2A154E"/>
    <w:lvl w:ilvl="0" w:tplc="3694167A">
      <w:start w:val="1"/>
      <w:numFmt w:val="bullet"/>
      <w:pStyle w:val="Highlightbullet1"/>
      <w:lvlText w:val=""/>
      <w:lvlJc w:val="left"/>
      <w:pPr>
        <w:tabs>
          <w:tab w:val="num" w:pos="425"/>
        </w:tabs>
        <w:ind w:left="425" w:hanging="283"/>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num w:numId="1">
    <w:abstractNumId w:val="1"/>
  </w:num>
  <w:num w:numId="2">
    <w:abstractNumId w:val="8"/>
  </w:num>
  <w:num w:numId="3">
    <w:abstractNumId w:val="8"/>
    <w:lvlOverride w:ilvl="0">
      <w:startOverride w:val="1"/>
    </w:lvlOverride>
  </w:num>
  <w:num w:numId="4">
    <w:abstractNumId w:val="2"/>
  </w:num>
  <w:num w:numId="5">
    <w:abstractNumId w:val="8"/>
    <w:lvlOverride w:ilvl="0">
      <w:startOverride w:val="1"/>
    </w:lvlOverride>
  </w:num>
  <w:num w:numId="6">
    <w:abstractNumId w:val="8"/>
    <w:lvlOverride w:ilvl="0">
      <w:startOverride w:val="1"/>
    </w:lvlOverride>
  </w:num>
  <w:num w:numId="7">
    <w:abstractNumId w:val="8"/>
    <w:lvlOverride w:ilvl="0">
      <w:startOverride w:val="1"/>
    </w:lvlOverride>
  </w:num>
  <w:num w:numId="8">
    <w:abstractNumId w:val="8"/>
  </w:num>
  <w:num w:numId="9">
    <w:abstractNumId w:val="8"/>
    <w:lvlOverride w:ilvl="0">
      <w:startOverride w:val="1"/>
    </w:lvlOverride>
  </w:num>
  <w:num w:numId="10">
    <w:abstractNumId w:val="8"/>
    <w:lvlOverride w:ilvl="0">
      <w:startOverride w:val="1"/>
    </w:lvlOverride>
  </w:num>
  <w:num w:numId="11">
    <w:abstractNumId w:val="8"/>
    <w:lvlOverride w:ilvl="0">
      <w:startOverride w:val="1"/>
    </w:lvlOverride>
  </w:num>
  <w:num w:numId="12">
    <w:abstractNumId w:val="9"/>
  </w:num>
  <w:num w:numId="13">
    <w:abstractNumId w:val="3"/>
  </w:num>
  <w:num w:numId="14">
    <w:abstractNumId w:val="6"/>
    <w:lvlOverride w:ilvl="0">
      <w:startOverride w:val="1"/>
    </w:lvlOverride>
  </w:num>
  <w:num w:numId="15">
    <w:abstractNumId w:val="1"/>
    <w:lvlOverride w:ilvl="0">
      <w:startOverride w:val="1"/>
    </w:lvlOverride>
  </w:num>
  <w:num w:numId="16">
    <w:abstractNumId w:val="0"/>
    <w:lvlOverride w:ilvl="0">
      <w:startOverride w:val="1"/>
    </w:lvlOverride>
  </w:num>
  <w:num w:numId="17">
    <w:abstractNumId w:val="10"/>
    <w:lvlOverride w:ilvl="0">
      <w:startOverride w:val="1"/>
    </w:lvlOverride>
  </w:num>
  <w:num w:numId="18">
    <w:abstractNumId w:val="8"/>
  </w:num>
  <w:num w:numId="19">
    <w:abstractNumId w:val="8"/>
    <w:lvlOverride w:ilvl="0">
      <w:startOverride w:val="1"/>
    </w:lvlOverride>
  </w:num>
  <w:num w:numId="20">
    <w:abstractNumId w:val="5"/>
  </w:num>
  <w:num w:numId="21">
    <w:abstractNumId w:val="5"/>
    <w:lvlOverride w:ilvl="0">
      <w:startOverride w:val="1"/>
    </w:lvlOverride>
  </w:num>
  <w:num w:numId="22">
    <w:abstractNumId w:val="5"/>
    <w:lvlOverride w:ilvl="0">
      <w:startOverride w:val="1"/>
    </w:lvlOverride>
  </w:num>
  <w:num w:numId="23">
    <w:abstractNumId w:val="5"/>
    <w:lvlOverride w:ilvl="0">
      <w:startOverride w:val="1"/>
    </w:lvlOverride>
  </w:num>
  <w:num w:numId="24">
    <w:abstractNumId w:val="7"/>
  </w:num>
  <w:num w:numId="25">
    <w:abstractNumId w:val="6"/>
  </w:num>
  <w:num w:numId="26">
    <w:abstractNumId w:val="4"/>
  </w:num>
  <w:num w:numId="27">
    <w:abstractNumId w:val="0"/>
  </w:num>
  <w:num w:numId="28">
    <w:abstractNumId w:val="10"/>
  </w:num>
  <w:num w:numId="29">
    <w:abstractNumId w:val="1"/>
    <w:lvlOverride w:ilvl="0">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linkStyle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0E12"/>
    <w:rsid w:val="00004886"/>
    <w:rsid w:val="00005C7B"/>
    <w:rsid w:val="000063B5"/>
    <w:rsid w:val="00006D76"/>
    <w:rsid w:val="00007855"/>
    <w:rsid w:val="0001082F"/>
    <w:rsid w:val="00012A29"/>
    <w:rsid w:val="00014740"/>
    <w:rsid w:val="000157DA"/>
    <w:rsid w:val="000172B6"/>
    <w:rsid w:val="000207AF"/>
    <w:rsid w:val="00020B58"/>
    <w:rsid w:val="0002212C"/>
    <w:rsid w:val="00022349"/>
    <w:rsid w:val="0002385B"/>
    <w:rsid w:val="00027054"/>
    <w:rsid w:val="00030342"/>
    <w:rsid w:val="00036AF2"/>
    <w:rsid w:val="00041158"/>
    <w:rsid w:val="00044EEB"/>
    <w:rsid w:val="00046968"/>
    <w:rsid w:val="00046CA0"/>
    <w:rsid w:val="00047DC4"/>
    <w:rsid w:val="00050EEB"/>
    <w:rsid w:val="00054B58"/>
    <w:rsid w:val="000551B0"/>
    <w:rsid w:val="00055701"/>
    <w:rsid w:val="000567DE"/>
    <w:rsid w:val="00060BE3"/>
    <w:rsid w:val="00063B1F"/>
    <w:rsid w:val="00064D77"/>
    <w:rsid w:val="00065189"/>
    <w:rsid w:val="0006649B"/>
    <w:rsid w:val="00072CC6"/>
    <w:rsid w:val="000765BD"/>
    <w:rsid w:val="00077223"/>
    <w:rsid w:val="00081068"/>
    <w:rsid w:val="000823F7"/>
    <w:rsid w:val="000857D4"/>
    <w:rsid w:val="00087A17"/>
    <w:rsid w:val="00091835"/>
    <w:rsid w:val="00092D07"/>
    <w:rsid w:val="000961A3"/>
    <w:rsid w:val="000962D3"/>
    <w:rsid w:val="00097C9F"/>
    <w:rsid w:val="000A2A97"/>
    <w:rsid w:val="000A507E"/>
    <w:rsid w:val="000A5FD4"/>
    <w:rsid w:val="000A6D1C"/>
    <w:rsid w:val="000C176B"/>
    <w:rsid w:val="000C1EDD"/>
    <w:rsid w:val="000C5CC3"/>
    <w:rsid w:val="000F0C30"/>
    <w:rsid w:val="000F361B"/>
    <w:rsid w:val="000F54F5"/>
    <w:rsid w:val="000F5B8C"/>
    <w:rsid w:val="000F76D3"/>
    <w:rsid w:val="001029D7"/>
    <w:rsid w:val="00102B0F"/>
    <w:rsid w:val="00110424"/>
    <w:rsid w:val="00114B12"/>
    <w:rsid w:val="0011618B"/>
    <w:rsid w:val="0012059F"/>
    <w:rsid w:val="0012391A"/>
    <w:rsid w:val="00125FC6"/>
    <w:rsid w:val="00130C60"/>
    <w:rsid w:val="001312C4"/>
    <w:rsid w:val="00140D9C"/>
    <w:rsid w:val="00141E98"/>
    <w:rsid w:val="001422C2"/>
    <w:rsid w:val="00145D30"/>
    <w:rsid w:val="00146489"/>
    <w:rsid w:val="00151949"/>
    <w:rsid w:val="001649BB"/>
    <w:rsid w:val="001656BD"/>
    <w:rsid w:val="001665C7"/>
    <w:rsid w:val="00166C80"/>
    <w:rsid w:val="001733DD"/>
    <w:rsid w:val="00174A8B"/>
    <w:rsid w:val="0017640C"/>
    <w:rsid w:val="00184C27"/>
    <w:rsid w:val="00187150"/>
    <w:rsid w:val="00190704"/>
    <w:rsid w:val="00192ED0"/>
    <w:rsid w:val="00194121"/>
    <w:rsid w:val="00194332"/>
    <w:rsid w:val="00196291"/>
    <w:rsid w:val="001A37B7"/>
    <w:rsid w:val="001A42E7"/>
    <w:rsid w:val="001A7C08"/>
    <w:rsid w:val="001B3478"/>
    <w:rsid w:val="001B4834"/>
    <w:rsid w:val="001B4BD5"/>
    <w:rsid w:val="001C0034"/>
    <w:rsid w:val="001C09C9"/>
    <w:rsid w:val="001C1E98"/>
    <w:rsid w:val="001C1E9E"/>
    <w:rsid w:val="001C52FE"/>
    <w:rsid w:val="001D1EF3"/>
    <w:rsid w:val="001D31B8"/>
    <w:rsid w:val="001D48A1"/>
    <w:rsid w:val="001D6ECE"/>
    <w:rsid w:val="001D7E20"/>
    <w:rsid w:val="001E079A"/>
    <w:rsid w:val="001E0819"/>
    <w:rsid w:val="001F045E"/>
    <w:rsid w:val="001F0901"/>
    <w:rsid w:val="001F0D12"/>
    <w:rsid w:val="001F26DE"/>
    <w:rsid w:val="001F30A0"/>
    <w:rsid w:val="001F5D3F"/>
    <w:rsid w:val="001F6B58"/>
    <w:rsid w:val="001F72AE"/>
    <w:rsid w:val="00200A7A"/>
    <w:rsid w:val="00202FB4"/>
    <w:rsid w:val="00205104"/>
    <w:rsid w:val="00221C2A"/>
    <w:rsid w:val="00224FA5"/>
    <w:rsid w:val="00230121"/>
    <w:rsid w:val="0023087E"/>
    <w:rsid w:val="00230D0E"/>
    <w:rsid w:val="00232255"/>
    <w:rsid w:val="00233AF8"/>
    <w:rsid w:val="0023603F"/>
    <w:rsid w:val="002415D2"/>
    <w:rsid w:val="00241F20"/>
    <w:rsid w:val="00245AD8"/>
    <w:rsid w:val="0025390F"/>
    <w:rsid w:val="00257E24"/>
    <w:rsid w:val="00264CA8"/>
    <w:rsid w:val="00266C08"/>
    <w:rsid w:val="00272CBC"/>
    <w:rsid w:val="00273E5E"/>
    <w:rsid w:val="00275CCF"/>
    <w:rsid w:val="00276F3F"/>
    <w:rsid w:val="002801D2"/>
    <w:rsid w:val="00281EFF"/>
    <w:rsid w:val="002838C0"/>
    <w:rsid w:val="00284961"/>
    <w:rsid w:val="00285179"/>
    <w:rsid w:val="0028602A"/>
    <w:rsid w:val="002919D7"/>
    <w:rsid w:val="0029477B"/>
    <w:rsid w:val="002A52C5"/>
    <w:rsid w:val="002A6D79"/>
    <w:rsid w:val="002B2EAD"/>
    <w:rsid w:val="002C0C8A"/>
    <w:rsid w:val="002C3469"/>
    <w:rsid w:val="002C4E4C"/>
    <w:rsid w:val="002C7F76"/>
    <w:rsid w:val="002D0D9E"/>
    <w:rsid w:val="002D199E"/>
    <w:rsid w:val="002D6C7B"/>
    <w:rsid w:val="002E10E9"/>
    <w:rsid w:val="002E3F04"/>
    <w:rsid w:val="002E44D0"/>
    <w:rsid w:val="002E6763"/>
    <w:rsid w:val="002E75F5"/>
    <w:rsid w:val="002F2FB0"/>
    <w:rsid w:val="002F5E93"/>
    <w:rsid w:val="00302C04"/>
    <w:rsid w:val="00303215"/>
    <w:rsid w:val="00304034"/>
    <w:rsid w:val="003171C0"/>
    <w:rsid w:val="0032191F"/>
    <w:rsid w:val="00322D6D"/>
    <w:rsid w:val="003234A3"/>
    <w:rsid w:val="00324F2A"/>
    <w:rsid w:val="00326BD8"/>
    <w:rsid w:val="00327B1B"/>
    <w:rsid w:val="00327D7A"/>
    <w:rsid w:val="00330FCB"/>
    <w:rsid w:val="00331E74"/>
    <w:rsid w:val="00333D5A"/>
    <w:rsid w:val="00336075"/>
    <w:rsid w:val="00340386"/>
    <w:rsid w:val="0034136E"/>
    <w:rsid w:val="0034146D"/>
    <w:rsid w:val="00344519"/>
    <w:rsid w:val="00345E9F"/>
    <w:rsid w:val="00351A01"/>
    <w:rsid w:val="003520CC"/>
    <w:rsid w:val="00353779"/>
    <w:rsid w:val="00354D1E"/>
    <w:rsid w:val="0035667E"/>
    <w:rsid w:val="00356DCE"/>
    <w:rsid w:val="0036360E"/>
    <w:rsid w:val="003750E3"/>
    <w:rsid w:val="00384045"/>
    <w:rsid w:val="00385C07"/>
    <w:rsid w:val="003902EE"/>
    <w:rsid w:val="00390490"/>
    <w:rsid w:val="00395FBC"/>
    <w:rsid w:val="00396CEA"/>
    <w:rsid w:val="00397A02"/>
    <w:rsid w:val="003A0F9C"/>
    <w:rsid w:val="003A609B"/>
    <w:rsid w:val="003A7038"/>
    <w:rsid w:val="003C05F6"/>
    <w:rsid w:val="003D065F"/>
    <w:rsid w:val="003D515F"/>
    <w:rsid w:val="003E09EF"/>
    <w:rsid w:val="003E1E5B"/>
    <w:rsid w:val="003E76BA"/>
    <w:rsid w:val="003E7DE8"/>
    <w:rsid w:val="003F0759"/>
    <w:rsid w:val="003F70C4"/>
    <w:rsid w:val="004002EC"/>
    <w:rsid w:val="00401375"/>
    <w:rsid w:val="0041050F"/>
    <w:rsid w:val="00410938"/>
    <w:rsid w:val="00414C48"/>
    <w:rsid w:val="00414CDA"/>
    <w:rsid w:val="00417A13"/>
    <w:rsid w:val="004220DF"/>
    <w:rsid w:val="00433392"/>
    <w:rsid w:val="004375DB"/>
    <w:rsid w:val="00437A37"/>
    <w:rsid w:val="00437CA3"/>
    <w:rsid w:val="00441F02"/>
    <w:rsid w:val="004422FE"/>
    <w:rsid w:val="00451BC3"/>
    <w:rsid w:val="00455ABB"/>
    <w:rsid w:val="00456302"/>
    <w:rsid w:val="00460B97"/>
    <w:rsid w:val="00461855"/>
    <w:rsid w:val="00463195"/>
    <w:rsid w:val="004654E9"/>
    <w:rsid w:val="004666A1"/>
    <w:rsid w:val="00466A7A"/>
    <w:rsid w:val="0047425F"/>
    <w:rsid w:val="00474A77"/>
    <w:rsid w:val="00480C38"/>
    <w:rsid w:val="0048262B"/>
    <w:rsid w:val="0048592F"/>
    <w:rsid w:val="004865E7"/>
    <w:rsid w:val="00495B42"/>
    <w:rsid w:val="004A100D"/>
    <w:rsid w:val="004A29FE"/>
    <w:rsid w:val="004A3AB2"/>
    <w:rsid w:val="004A4DE4"/>
    <w:rsid w:val="004B0B8F"/>
    <w:rsid w:val="004B67BD"/>
    <w:rsid w:val="004C15D0"/>
    <w:rsid w:val="004C4F17"/>
    <w:rsid w:val="004C5285"/>
    <w:rsid w:val="004C6644"/>
    <w:rsid w:val="004D0903"/>
    <w:rsid w:val="004D1B19"/>
    <w:rsid w:val="004D2F3E"/>
    <w:rsid w:val="004D5312"/>
    <w:rsid w:val="004E1608"/>
    <w:rsid w:val="004F07CF"/>
    <w:rsid w:val="004F2D75"/>
    <w:rsid w:val="00500579"/>
    <w:rsid w:val="00501771"/>
    <w:rsid w:val="0050225B"/>
    <w:rsid w:val="00503BE6"/>
    <w:rsid w:val="00504211"/>
    <w:rsid w:val="00506327"/>
    <w:rsid w:val="00512866"/>
    <w:rsid w:val="005129C3"/>
    <w:rsid w:val="005135B5"/>
    <w:rsid w:val="00513811"/>
    <w:rsid w:val="005166A5"/>
    <w:rsid w:val="005200E4"/>
    <w:rsid w:val="0052051F"/>
    <w:rsid w:val="0052361C"/>
    <w:rsid w:val="00523913"/>
    <w:rsid w:val="00524033"/>
    <w:rsid w:val="00524D47"/>
    <w:rsid w:val="005337F5"/>
    <w:rsid w:val="005342DE"/>
    <w:rsid w:val="0053433B"/>
    <w:rsid w:val="00534E5D"/>
    <w:rsid w:val="0053660E"/>
    <w:rsid w:val="00541FCC"/>
    <w:rsid w:val="00542280"/>
    <w:rsid w:val="005550B3"/>
    <w:rsid w:val="005553A7"/>
    <w:rsid w:val="005572A9"/>
    <w:rsid w:val="00566BBD"/>
    <w:rsid w:val="00566BE7"/>
    <w:rsid w:val="00567EE0"/>
    <w:rsid w:val="0057090C"/>
    <w:rsid w:val="00584C56"/>
    <w:rsid w:val="00593F94"/>
    <w:rsid w:val="005947DA"/>
    <w:rsid w:val="00595702"/>
    <w:rsid w:val="00597FDD"/>
    <w:rsid w:val="005A3628"/>
    <w:rsid w:val="005A3727"/>
    <w:rsid w:val="005A4689"/>
    <w:rsid w:val="005B1D2C"/>
    <w:rsid w:val="005B1FF7"/>
    <w:rsid w:val="005B558D"/>
    <w:rsid w:val="005B5D8E"/>
    <w:rsid w:val="005C1593"/>
    <w:rsid w:val="005C2AE5"/>
    <w:rsid w:val="005C3F89"/>
    <w:rsid w:val="005D0BC9"/>
    <w:rsid w:val="005D2C11"/>
    <w:rsid w:val="005D2D82"/>
    <w:rsid w:val="005D5453"/>
    <w:rsid w:val="005D54E0"/>
    <w:rsid w:val="005E039C"/>
    <w:rsid w:val="005E1851"/>
    <w:rsid w:val="005E25EC"/>
    <w:rsid w:val="005E50A2"/>
    <w:rsid w:val="005E50B6"/>
    <w:rsid w:val="005E50CE"/>
    <w:rsid w:val="005E7424"/>
    <w:rsid w:val="005F2B29"/>
    <w:rsid w:val="005F64E7"/>
    <w:rsid w:val="005F6811"/>
    <w:rsid w:val="006010C3"/>
    <w:rsid w:val="0060167B"/>
    <w:rsid w:val="006032F8"/>
    <w:rsid w:val="0060389D"/>
    <w:rsid w:val="00604A3B"/>
    <w:rsid w:val="00604BA0"/>
    <w:rsid w:val="00604BDA"/>
    <w:rsid w:val="0060626C"/>
    <w:rsid w:val="00610C28"/>
    <w:rsid w:val="00616821"/>
    <w:rsid w:val="00617532"/>
    <w:rsid w:val="00623CBC"/>
    <w:rsid w:val="00624323"/>
    <w:rsid w:val="006249BB"/>
    <w:rsid w:val="00631EFF"/>
    <w:rsid w:val="00635EBB"/>
    <w:rsid w:val="006361AD"/>
    <w:rsid w:val="00646AA2"/>
    <w:rsid w:val="00647487"/>
    <w:rsid w:val="006512B1"/>
    <w:rsid w:val="006537BF"/>
    <w:rsid w:val="00654694"/>
    <w:rsid w:val="00661B1B"/>
    <w:rsid w:val="00662845"/>
    <w:rsid w:val="006722A4"/>
    <w:rsid w:val="00673ECA"/>
    <w:rsid w:val="00676291"/>
    <w:rsid w:val="00683E12"/>
    <w:rsid w:val="0068455B"/>
    <w:rsid w:val="00691913"/>
    <w:rsid w:val="00691AD9"/>
    <w:rsid w:val="00696532"/>
    <w:rsid w:val="00697945"/>
    <w:rsid w:val="006A0DDF"/>
    <w:rsid w:val="006A21C4"/>
    <w:rsid w:val="006A2BAD"/>
    <w:rsid w:val="006A564C"/>
    <w:rsid w:val="006A7B4F"/>
    <w:rsid w:val="006B1CF5"/>
    <w:rsid w:val="006B6EDA"/>
    <w:rsid w:val="006B7988"/>
    <w:rsid w:val="006C5FCC"/>
    <w:rsid w:val="006D240B"/>
    <w:rsid w:val="006D5801"/>
    <w:rsid w:val="006D72A2"/>
    <w:rsid w:val="006E447B"/>
    <w:rsid w:val="006E59DB"/>
    <w:rsid w:val="006F27E2"/>
    <w:rsid w:val="006F3E5F"/>
    <w:rsid w:val="006F46B6"/>
    <w:rsid w:val="006F60E9"/>
    <w:rsid w:val="006F615C"/>
    <w:rsid w:val="006F6692"/>
    <w:rsid w:val="006F66CB"/>
    <w:rsid w:val="006F6A22"/>
    <w:rsid w:val="00700A81"/>
    <w:rsid w:val="00704E7E"/>
    <w:rsid w:val="00715BA9"/>
    <w:rsid w:val="007164E8"/>
    <w:rsid w:val="007252A3"/>
    <w:rsid w:val="00731F6C"/>
    <w:rsid w:val="00735905"/>
    <w:rsid w:val="00742A72"/>
    <w:rsid w:val="00746B45"/>
    <w:rsid w:val="00747803"/>
    <w:rsid w:val="007502DC"/>
    <w:rsid w:val="00760CBC"/>
    <w:rsid w:val="007618BF"/>
    <w:rsid w:val="00765101"/>
    <w:rsid w:val="00773C3C"/>
    <w:rsid w:val="0077571D"/>
    <w:rsid w:val="00775D82"/>
    <w:rsid w:val="00784740"/>
    <w:rsid w:val="00785739"/>
    <w:rsid w:val="00790998"/>
    <w:rsid w:val="00792266"/>
    <w:rsid w:val="0079278F"/>
    <w:rsid w:val="00793777"/>
    <w:rsid w:val="00796290"/>
    <w:rsid w:val="007A46CE"/>
    <w:rsid w:val="007A62F4"/>
    <w:rsid w:val="007B139A"/>
    <w:rsid w:val="007B196A"/>
    <w:rsid w:val="007B5026"/>
    <w:rsid w:val="007C099C"/>
    <w:rsid w:val="007C29DC"/>
    <w:rsid w:val="007C32E0"/>
    <w:rsid w:val="007C45E1"/>
    <w:rsid w:val="007D0D8F"/>
    <w:rsid w:val="007D10D1"/>
    <w:rsid w:val="007D6AC3"/>
    <w:rsid w:val="007E2A67"/>
    <w:rsid w:val="007E3F46"/>
    <w:rsid w:val="007E55D5"/>
    <w:rsid w:val="007E7583"/>
    <w:rsid w:val="007F4EF6"/>
    <w:rsid w:val="00801437"/>
    <w:rsid w:val="00801F48"/>
    <w:rsid w:val="0080289F"/>
    <w:rsid w:val="008029AF"/>
    <w:rsid w:val="0081279E"/>
    <w:rsid w:val="008169B6"/>
    <w:rsid w:val="00817733"/>
    <w:rsid w:val="008235D2"/>
    <w:rsid w:val="00824C20"/>
    <w:rsid w:val="008270DD"/>
    <w:rsid w:val="00831CF4"/>
    <w:rsid w:val="00843A42"/>
    <w:rsid w:val="0084545D"/>
    <w:rsid w:val="0085114F"/>
    <w:rsid w:val="008553A0"/>
    <w:rsid w:val="00857720"/>
    <w:rsid w:val="00863BDC"/>
    <w:rsid w:val="00864BDB"/>
    <w:rsid w:val="00865A3E"/>
    <w:rsid w:val="0087296F"/>
    <w:rsid w:val="00877516"/>
    <w:rsid w:val="008818FC"/>
    <w:rsid w:val="0088293E"/>
    <w:rsid w:val="00882EBD"/>
    <w:rsid w:val="0089293E"/>
    <w:rsid w:val="00892D50"/>
    <w:rsid w:val="008946CA"/>
    <w:rsid w:val="00894E41"/>
    <w:rsid w:val="008967DC"/>
    <w:rsid w:val="008A1743"/>
    <w:rsid w:val="008A4F89"/>
    <w:rsid w:val="008A65EA"/>
    <w:rsid w:val="008A6A6F"/>
    <w:rsid w:val="008A79C7"/>
    <w:rsid w:val="008B08A2"/>
    <w:rsid w:val="008B0AB4"/>
    <w:rsid w:val="008B4AF3"/>
    <w:rsid w:val="008C242A"/>
    <w:rsid w:val="008C3987"/>
    <w:rsid w:val="008C7E2D"/>
    <w:rsid w:val="008D140A"/>
    <w:rsid w:val="008D2207"/>
    <w:rsid w:val="008D74F9"/>
    <w:rsid w:val="008E5862"/>
    <w:rsid w:val="008E63DB"/>
    <w:rsid w:val="008E6A37"/>
    <w:rsid w:val="008F1904"/>
    <w:rsid w:val="008F2843"/>
    <w:rsid w:val="008F28EC"/>
    <w:rsid w:val="008F5F13"/>
    <w:rsid w:val="008F7A4F"/>
    <w:rsid w:val="00900083"/>
    <w:rsid w:val="00907BEE"/>
    <w:rsid w:val="00907E9E"/>
    <w:rsid w:val="00907FE6"/>
    <w:rsid w:val="00915206"/>
    <w:rsid w:val="00916F8D"/>
    <w:rsid w:val="00923BF7"/>
    <w:rsid w:val="00926320"/>
    <w:rsid w:val="00926494"/>
    <w:rsid w:val="00927B4D"/>
    <w:rsid w:val="009402D0"/>
    <w:rsid w:val="0094673A"/>
    <w:rsid w:val="00946C80"/>
    <w:rsid w:val="00947683"/>
    <w:rsid w:val="0094796A"/>
    <w:rsid w:val="00951E7E"/>
    <w:rsid w:val="00962645"/>
    <w:rsid w:val="00963251"/>
    <w:rsid w:val="00963C56"/>
    <w:rsid w:val="00970BB8"/>
    <w:rsid w:val="0097153E"/>
    <w:rsid w:val="00973A97"/>
    <w:rsid w:val="00974182"/>
    <w:rsid w:val="00975161"/>
    <w:rsid w:val="00982A14"/>
    <w:rsid w:val="00985149"/>
    <w:rsid w:val="009902CA"/>
    <w:rsid w:val="00991951"/>
    <w:rsid w:val="00994114"/>
    <w:rsid w:val="0099613E"/>
    <w:rsid w:val="00996805"/>
    <w:rsid w:val="00996EE3"/>
    <w:rsid w:val="009974D0"/>
    <w:rsid w:val="009A1B65"/>
    <w:rsid w:val="009A22C0"/>
    <w:rsid w:val="009A33F1"/>
    <w:rsid w:val="009A366B"/>
    <w:rsid w:val="009A4498"/>
    <w:rsid w:val="009A6518"/>
    <w:rsid w:val="009A6C94"/>
    <w:rsid w:val="009B0AAA"/>
    <w:rsid w:val="009B2C2C"/>
    <w:rsid w:val="009B6455"/>
    <w:rsid w:val="009C0CCA"/>
    <w:rsid w:val="009C57FB"/>
    <w:rsid w:val="009C76D1"/>
    <w:rsid w:val="009C7A16"/>
    <w:rsid w:val="009D32CE"/>
    <w:rsid w:val="009D35B7"/>
    <w:rsid w:val="009D3878"/>
    <w:rsid w:val="009D74FF"/>
    <w:rsid w:val="009E321C"/>
    <w:rsid w:val="009E4D3B"/>
    <w:rsid w:val="009E6B69"/>
    <w:rsid w:val="009F25FC"/>
    <w:rsid w:val="00A03041"/>
    <w:rsid w:val="00A03E05"/>
    <w:rsid w:val="00A05694"/>
    <w:rsid w:val="00A06A29"/>
    <w:rsid w:val="00A078ED"/>
    <w:rsid w:val="00A10621"/>
    <w:rsid w:val="00A1541E"/>
    <w:rsid w:val="00A164FA"/>
    <w:rsid w:val="00A16C30"/>
    <w:rsid w:val="00A208F0"/>
    <w:rsid w:val="00A20AB4"/>
    <w:rsid w:val="00A2407A"/>
    <w:rsid w:val="00A43169"/>
    <w:rsid w:val="00A46135"/>
    <w:rsid w:val="00A50042"/>
    <w:rsid w:val="00A53025"/>
    <w:rsid w:val="00A53A77"/>
    <w:rsid w:val="00A5617D"/>
    <w:rsid w:val="00A576B2"/>
    <w:rsid w:val="00A72C58"/>
    <w:rsid w:val="00A72FBA"/>
    <w:rsid w:val="00A73812"/>
    <w:rsid w:val="00A741B2"/>
    <w:rsid w:val="00A75D06"/>
    <w:rsid w:val="00A82C73"/>
    <w:rsid w:val="00A87198"/>
    <w:rsid w:val="00A87CA0"/>
    <w:rsid w:val="00A92484"/>
    <w:rsid w:val="00AA496B"/>
    <w:rsid w:val="00AB3364"/>
    <w:rsid w:val="00AB78BC"/>
    <w:rsid w:val="00AC0E36"/>
    <w:rsid w:val="00AC1C5A"/>
    <w:rsid w:val="00AC480F"/>
    <w:rsid w:val="00AD22A9"/>
    <w:rsid w:val="00AD4B62"/>
    <w:rsid w:val="00AD7FD6"/>
    <w:rsid w:val="00AE26B2"/>
    <w:rsid w:val="00AF31C9"/>
    <w:rsid w:val="00AF76A6"/>
    <w:rsid w:val="00B00AFF"/>
    <w:rsid w:val="00B052C1"/>
    <w:rsid w:val="00B10CFF"/>
    <w:rsid w:val="00B13B0D"/>
    <w:rsid w:val="00B21584"/>
    <w:rsid w:val="00B21D94"/>
    <w:rsid w:val="00B2421F"/>
    <w:rsid w:val="00B331F5"/>
    <w:rsid w:val="00B42ACB"/>
    <w:rsid w:val="00B469E1"/>
    <w:rsid w:val="00B47669"/>
    <w:rsid w:val="00B50CD0"/>
    <w:rsid w:val="00B56EB9"/>
    <w:rsid w:val="00B573D5"/>
    <w:rsid w:val="00B578ED"/>
    <w:rsid w:val="00B61057"/>
    <w:rsid w:val="00B633A9"/>
    <w:rsid w:val="00B640D4"/>
    <w:rsid w:val="00B64DEA"/>
    <w:rsid w:val="00B65E09"/>
    <w:rsid w:val="00B6714D"/>
    <w:rsid w:val="00B72BFF"/>
    <w:rsid w:val="00B7306D"/>
    <w:rsid w:val="00B80929"/>
    <w:rsid w:val="00B80D11"/>
    <w:rsid w:val="00B8615A"/>
    <w:rsid w:val="00B867BF"/>
    <w:rsid w:val="00B905EE"/>
    <w:rsid w:val="00B906D2"/>
    <w:rsid w:val="00B921C6"/>
    <w:rsid w:val="00B93078"/>
    <w:rsid w:val="00B940F2"/>
    <w:rsid w:val="00B945FE"/>
    <w:rsid w:val="00B96B3B"/>
    <w:rsid w:val="00BA2310"/>
    <w:rsid w:val="00BA3D3F"/>
    <w:rsid w:val="00BA6B54"/>
    <w:rsid w:val="00BA784A"/>
    <w:rsid w:val="00BB06FE"/>
    <w:rsid w:val="00BB3345"/>
    <w:rsid w:val="00BB679F"/>
    <w:rsid w:val="00BC1C0E"/>
    <w:rsid w:val="00BC2D04"/>
    <w:rsid w:val="00BC57C0"/>
    <w:rsid w:val="00BC5843"/>
    <w:rsid w:val="00BC67E1"/>
    <w:rsid w:val="00BD030D"/>
    <w:rsid w:val="00BD0891"/>
    <w:rsid w:val="00BD1C45"/>
    <w:rsid w:val="00BD2929"/>
    <w:rsid w:val="00BD4A02"/>
    <w:rsid w:val="00BE39FD"/>
    <w:rsid w:val="00BE4228"/>
    <w:rsid w:val="00BF2AC0"/>
    <w:rsid w:val="00BF6089"/>
    <w:rsid w:val="00BF6176"/>
    <w:rsid w:val="00C0059C"/>
    <w:rsid w:val="00C03E86"/>
    <w:rsid w:val="00C06CA3"/>
    <w:rsid w:val="00C07630"/>
    <w:rsid w:val="00C07AE1"/>
    <w:rsid w:val="00C10160"/>
    <w:rsid w:val="00C1142A"/>
    <w:rsid w:val="00C14BCA"/>
    <w:rsid w:val="00C17FED"/>
    <w:rsid w:val="00C2744E"/>
    <w:rsid w:val="00C33C77"/>
    <w:rsid w:val="00C33C8E"/>
    <w:rsid w:val="00C406ED"/>
    <w:rsid w:val="00C40EC4"/>
    <w:rsid w:val="00C41E9D"/>
    <w:rsid w:val="00C42846"/>
    <w:rsid w:val="00C4411F"/>
    <w:rsid w:val="00C454DE"/>
    <w:rsid w:val="00C46758"/>
    <w:rsid w:val="00C46D41"/>
    <w:rsid w:val="00C51CCA"/>
    <w:rsid w:val="00C51F78"/>
    <w:rsid w:val="00C52A7E"/>
    <w:rsid w:val="00C53348"/>
    <w:rsid w:val="00C536EF"/>
    <w:rsid w:val="00C53893"/>
    <w:rsid w:val="00C54CAC"/>
    <w:rsid w:val="00C626FD"/>
    <w:rsid w:val="00C6509A"/>
    <w:rsid w:val="00C668E1"/>
    <w:rsid w:val="00C74909"/>
    <w:rsid w:val="00C81062"/>
    <w:rsid w:val="00C83A72"/>
    <w:rsid w:val="00C873C6"/>
    <w:rsid w:val="00C9000E"/>
    <w:rsid w:val="00C93D47"/>
    <w:rsid w:val="00C93E7E"/>
    <w:rsid w:val="00C95EB5"/>
    <w:rsid w:val="00CA0B3D"/>
    <w:rsid w:val="00CA278B"/>
    <w:rsid w:val="00CA7B63"/>
    <w:rsid w:val="00CB37E8"/>
    <w:rsid w:val="00CB38D8"/>
    <w:rsid w:val="00CB47BE"/>
    <w:rsid w:val="00CB55CA"/>
    <w:rsid w:val="00CB73F5"/>
    <w:rsid w:val="00CC1C90"/>
    <w:rsid w:val="00CC337A"/>
    <w:rsid w:val="00CC5341"/>
    <w:rsid w:val="00CD64DE"/>
    <w:rsid w:val="00CF02CB"/>
    <w:rsid w:val="00CF0D36"/>
    <w:rsid w:val="00CF0FF8"/>
    <w:rsid w:val="00CF1277"/>
    <w:rsid w:val="00CF4D49"/>
    <w:rsid w:val="00CF5659"/>
    <w:rsid w:val="00D064B2"/>
    <w:rsid w:val="00D06DA3"/>
    <w:rsid w:val="00D07792"/>
    <w:rsid w:val="00D203C2"/>
    <w:rsid w:val="00D22E97"/>
    <w:rsid w:val="00D24F11"/>
    <w:rsid w:val="00D256A1"/>
    <w:rsid w:val="00D26664"/>
    <w:rsid w:val="00D302FF"/>
    <w:rsid w:val="00D318D8"/>
    <w:rsid w:val="00D33443"/>
    <w:rsid w:val="00D4009D"/>
    <w:rsid w:val="00D44DD5"/>
    <w:rsid w:val="00D46959"/>
    <w:rsid w:val="00D46C1D"/>
    <w:rsid w:val="00D55F9A"/>
    <w:rsid w:val="00D60A11"/>
    <w:rsid w:val="00D61462"/>
    <w:rsid w:val="00D61FF5"/>
    <w:rsid w:val="00D62129"/>
    <w:rsid w:val="00D629C6"/>
    <w:rsid w:val="00D630FB"/>
    <w:rsid w:val="00D636BD"/>
    <w:rsid w:val="00D639A9"/>
    <w:rsid w:val="00D6789C"/>
    <w:rsid w:val="00D71B54"/>
    <w:rsid w:val="00D722E8"/>
    <w:rsid w:val="00D742F0"/>
    <w:rsid w:val="00D75641"/>
    <w:rsid w:val="00D757E9"/>
    <w:rsid w:val="00D7586F"/>
    <w:rsid w:val="00D75A0D"/>
    <w:rsid w:val="00D82573"/>
    <w:rsid w:val="00D8488A"/>
    <w:rsid w:val="00D87FAA"/>
    <w:rsid w:val="00D9073C"/>
    <w:rsid w:val="00D90F8A"/>
    <w:rsid w:val="00D917A2"/>
    <w:rsid w:val="00DA0C51"/>
    <w:rsid w:val="00DA3D7A"/>
    <w:rsid w:val="00DB07F1"/>
    <w:rsid w:val="00DB1017"/>
    <w:rsid w:val="00DB1BB3"/>
    <w:rsid w:val="00DB2449"/>
    <w:rsid w:val="00DB2918"/>
    <w:rsid w:val="00DB3A25"/>
    <w:rsid w:val="00DB4E96"/>
    <w:rsid w:val="00DC0B7B"/>
    <w:rsid w:val="00DC1098"/>
    <w:rsid w:val="00DC1526"/>
    <w:rsid w:val="00DC21B7"/>
    <w:rsid w:val="00DC4362"/>
    <w:rsid w:val="00DC6AE6"/>
    <w:rsid w:val="00DE145B"/>
    <w:rsid w:val="00DE43AA"/>
    <w:rsid w:val="00DF1D2A"/>
    <w:rsid w:val="00DF27B3"/>
    <w:rsid w:val="00DF332B"/>
    <w:rsid w:val="00DF4743"/>
    <w:rsid w:val="00DF54CE"/>
    <w:rsid w:val="00DF5D92"/>
    <w:rsid w:val="00DF611E"/>
    <w:rsid w:val="00E04852"/>
    <w:rsid w:val="00E16261"/>
    <w:rsid w:val="00E23CA5"/>
    <w:rsid w:val="00E24AD4"/>
    <w:rsid w:val="00E3160B"/>
    <w:rsid w:val="00E3173F"/>
    <w:rsid w:val="00E3204D"/>
    <w:rsid w:val="00E36AD7"/>
    <w:rsid w:val="00E41A15"/>
    <w:rsid w:val="00E45AF1"/>
    <w:rsid w:val="00E46008"/>
    <w:rsid w:val="00E462E8"/>
    <w:rsid w:val="00E470B5"/>
    <w:rsid w:val="00E52983"/>
    <w:rsid w:val="00E52A6E"/>
    <w:rsid w:val="00E554A7"/>
    <w:rsid w:val="00E57502"/>
    <w:rsid w:val="00E606AC"/>
    <w:rsid w:val="00E62A7D"/>
    <w:rsid w:val="00E63046"/>
    <w:rsid w:val="00E65311"/>
    <w:rsid w:val="00E670F6"/>
    <w:rsid w:val="00E70497"/>
    <w:rsid w:val="00E76168"/>
    <w:rsid w:val="00E81F82"/>
    <w:rsid w:val="00E84C7E"/>
    <w:rsid w:val="00E85D36"/>
    <w:rsid w:val="00E85FF4"/>
    <w:rsid w:val="00E92333"/>
    <w:rsid w:val="00E94816"/>
    <w:rsid w:val="00E955D6"/>
    <w:rsid w:val="00E972A1"/>
    <w:rsid w:val="00EA4E7A"/>
    <w:rsid w:val="00EA56A0"/>
    <w:rsid w:val="00EA73CD"/>
    <w:rsid w:val="00EB2C70"/>
    <w:rsid w:val="00EB6E99"/>
    <w:rsid w:val="00EB6ECB"/>
    <w:rsid w:val="00EB7063"/>
    <w:rsid w:val="00EB7CA9"/>
    <w:rsid w:val="00EC0FBE"/>
    <w:rsid w:val="00EC2D27"/>
    <w:rsid w:val="00EC39E3"/>
    <w:rsid w:val="00EC4CF4"/>
    <w:rsid w:val="00EC6373"/>
    <w:rsid w:val="00ED5A1D"/>
    <w:rsid w:val="00ED6FFB"/>
    <w:rsid w:val="00EE22B2"/>
    <w:rsid w:val="00EE42FB"/>
    <w:rsid w:val="00EE431A"/>
    <w:rsid w:val="00EE4C46"/>
    <w:rsid w:val="00EF0FBB"/>
    <w:rsid w:val="00EF1116"/>
    <w:rsid w:val="00EF1481"/>
    <w:rsid w:val="00EF15FF"/>
    <w:rsid w:val="00EF1D06"/>
    <w:rsid w:val="00EF5D53"/>
    <w:rsid w:val="00EF73B3"/>
    <w:rsid w:val="00F16F49"/>
    <w:rsid w:val="00F17810"/>
    <w:rsid w:val="00F21C59"/>
    <w:rsid w:val="00F23B1C"/>
    <w:rsid w:val="00F35C35"/>
    <w:rsid w:val="00F36169"/>
    <w:rsid w:val="00F36455"/>
    <w:rsid w:val="00F42143"/>
    <w:rsid w:val="00F42E48"/>
    <w:rsid w:val="00F44FCD"/>
    <w:rsid w:val="00F5050A"/>
    <w:rsid w:val="00F54D25"/>
    <w:rsid w:val="00F602DE"/>
    <w:rsid w:val="00F61D58"/>
    <w:rsid w:val="00F6521C"/>
    <w:rsid w:val="00F66A9D"/>
    <w:rsid w:val="00F74ED2"/>
    <w:rsid w:val="00F824C7"/>
    <w:rsid w:val="00F83F09"/>
    <w:rsid w:val="00F862F1"/>
    <w:rsid w:val="00F96C03"/>
    <w:rsid w:val="00FA7691"/>
    <w:rsid w:val="00FB0BD1"/>
    <w:rsid w:val="00FB0DDE"/>
    <w:rsid w:val="00FB202A"/>
    <w:rsid w:val="00FB5B4B"/>
    <w:rsid w:val="00FB69AC"/>
    <w:rsid w:val="00FC06F3"/>
    <w:rsid w:val="00FC0E74"/>
    <w:rsid w:val="00FC19BA"/>
    <w:rsid w:val="00FC4556"/>
    <w:rsid w:val="00FD0830"/>
    <w:rsid w:val="00FD664B"/>
    <w:rsid w:val="00FD6B58"/>
    <w:rsid w:val="00FD7E93"/>
    <w:rsid w:val="00FE277D"/>
    <w:rsid w:val="00FE43B2"/>
    <w:rsid w:val="00FE5252"/>
    <w:rsid w:val="00FE5DAF"/>
    <w:rsid w:val="00FF63C2"/>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DF8B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1" w:qFormat="1"/>
    <w:lsdException w:name="heading 6" w:uiPriority="9"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29C3"/>
    <w:pPr>
      <w:spacing w:before="120" w:line="252" w:lineRule="auto"/>
    </w:pPr>
    <w:rPr>
      <w:rFonts w:ascii="Arial" w:hAnsi="Arial"/>
    </w:rPr>
  </w:style>
  <w:style w:type="paragraph" w:styleId="Heading1">
    <w:name w:val="heading 1"/>
    <w:basedOn w:val="Normal"/>
    <w:next w:val="Normal"/>
    <w:link w:val="Heading1Char"/>
    <w:uiPriority w:val="9"/>
    <w:qFormat/>
    <w:rsid w:val="005129C3"/>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5129C3"/>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5129C3"/>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5129C3"/>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1"/>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5129C3"/>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link w:val="Heading7Char"/>
    <w:uiPriority w:val="1"/>
    <w:qFormat/>
    <w:rsid w:val="00996EE3"/>
    <w:pPr>
      <w:widowControl w:val="0"/>
      <w:spacing w:before="78" w:after="0" w:line="240" w:lineRule="auto"/>
      <w:ind w:left="140"/>
      <w:outlineLvl w:val="6"/>
    </w:pPr>
    <w:rPr>
      <w:rFonts w:eastAsia="Arial"/>
      <w:b/>
      <w:bCs/>
      <w:sz w:val="21"/>
      <w:szCs w:val="21"/>
      <w:lang w:val="en-US"/>
    </w:rPr>
  </w:style>
  <w:style w:type="paragraph" w:styleId="Heading8">
    <w:name w:val="heading 8"/>
    <w:basedOn w:val="Normal"/>
    <w:next w:val="Normal"/>
    <w:link w:val="Heading8Char"/>
    <w:uiPriority w:val="1"/>
    <w:unhideWhenUsed/>
    <w:qFormat/>
    <w:rsid w:val="00996EE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5129C3"/>
    <w:pPr>
      <w:tabs>
        <w:tab w:val="center" w:pos="4513"/>
        <w:tab w:val="right" w:pos="9026"/>
      </w:tabs>
      <w:spacing w:after="0" w:line="240" w:lineRule="auto"/>
    </w:pPr>
  </w:style>
  <w:style w:type="character" w:customStyle="1" w:styleId="HeaderChar">
    <w:name w:val="Header Char"/>
    <w:basedOn w:val="DefaultParagraphFont"/>
    <w:link w:val="Header"/>
    <w:rsid w:val="005129C3"/>
    <w:rPr>
      <w:rFonts w:ascii="Arial" w:hAnsi="Arial"/>
    </w:rPr>
  </w:style>
  <w:style w:type="paragraph" w:styleId="Footer">
    <w:name w:val="footer"/>
    <w:basedOn w:val="Normal"/>
    <w:link w:val="FooterChar"/>
    <w:uiPriority w:val="99"/>
    <w:unhideWhenUsed/>
    <w:rsid w:val="005129C3"/>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5129C3"/>
    <w:rPr>
      <w:rFonts w:ascii="Arial" w:hAnsi="Arial"/>
      <w:sz w:val="18"/>
    </w:rPr>
  </w:style>
  <w:style w:type="paragraph" w:customStyle="1" w:styleId="Cover-Title">
    <w:name w:val="Cover - Title"/>
    <w:basedOn w:val="Normal"/>
    <w:qFormat/>
    <w:rsid w:val="005129C3"/>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5129C3"/>
    <w:pPr>
      <w:spacing w:before="300"/>
    </w:pPr>
    <w:rPr>
      <w:b/>
      <w:color w:val="000000" w:themeColor="text1"/>
      <w:sz w:val="32"/>
    </w:rPr>
  </w:style>
  <w:style w:type="character" w:customStyle="1" w:styleId="Cover-Year">
    <w:name w:val="Cover - Year"/>
    <w:basedOn w:val="DefaultParagraphFont"/>
    <w:uiPriority w:val="1"/>
    <w:qFormat/>
    <w:rsid w:val="005129C3"/>
    <w:rPr>
      <w:sz w:val="36"/>
    </w:rPr>
  </w:style>
  <w:style w:type="paragraph" w:customStyle="1" w:styleId="Contents-Title">
    <w:name w:val="Contents - Title"/>
    <w:basedOn w:val="Normal"/>
    <w:next w:val="Normal"/>
    <w:qFormat/>
    <w:rsid w:val="005129C3"/>
    <w:pPr>
      <w:pageBreakBefore/>
    </w:pPr>
    <w:rPr>
      <w:b/>
      <w:color w:val="9CAB00"/>
      <w:sz w:val="24"/>
    </w:rPr>
  </w:style>
  <w:style w:type="paragraph" w:styleId="NoSpacing">
    <w:name w:val="No Spacing"/>
    <w:uiPriority w:val="1"/>
    <w:qFormat/>
    <w:rsid w:val="005129C3"/>
    <w:pPr>
      <w:spacing w:after="0" w:line="276" w:lineRule="auto"/>
    </w:pPr>
    <w:rPr>
      <w:rFonts w:ascii="Arial" w:hAnsi="Arial"/>
    </w:rPr>
  </w:style>
  <w:style w:type="character" w:customStyle="1" w:styleId="Heading1Char">
    <w:name w:val="Heading 1 Char"/>
    <w:basedOn w:val="DefaultParagraphFont"/>
    <w:link w:val="Heading1"/>
    <w:uiPriority w:val="9"/>
    <w:rsid w:val="005129C3"/>
    <w:rPr>
      <w:rFonts w:ascii="Arial Bold" w:eastAsiaTheme="majorEastAsia" w:hAnsi="Arial Bold" w:cstheme="majorBidi"/>
      <w:b/>
      <w:color w:val="004E72"/>
      <w:sz w:val="32"/>
      <w:szCs w:val="32"/>
    </w:rPr>
  </w:style>
  <w:style w:type="table" w:styleId="TableGrid">
    <w:name w:val="Table Grid"/>
    <w:basedOn w:val="TableNormal"/>
    <w:uiPriority w:val="39"/>
    <w:rsid w:val="005129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5129C3"/>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5129C3"/>
    <w:pPr>
      <w:spacing w:before="240" w:after="60"/>
    </w:pPr>
    <w:rPr>
      <w:b/>
    </w:rPr>
  </w:style>
  <w:style w:type="paragraph" w:customStyle="1" w:styleId="Tablepara1">
    <w:name w:val="Table para 1"/>
    <w:basedOn w:val="Normal"/>
    <w:qFormat/>
    <w:rsid w:val="005129C3"/>
    <w:pPr>
      <w:spacing w:before="60" w:after="140"/>
    </w:pPr>
  </w:style>
  <w:style w:type="paragraph" w:customStyle="1" w:styleId="Tablepara2">
    <w:name w:val="Table para 2"/>
    <w:basedOn w:val="Tablepara1"/>
    <w:qFormat/>
    <w:rsid w:val="005129C3"/>
    <w:pPr>
      <w:spacing w:before="20" w:after="20"/>
    </w:pPr>
  </w:style>
  <w:style w:type="paragraph" w:customStyle="1" w:styleId="Tablebullet1">
    <w:name w:val="Table bullet 1"/>
    <w:basedOn w:val="Tablepara2"/>
    <w:qFormat/>
    <w:rsid w:val="005129C3"/>
    <w:pPr>
      <w:numPr>
        <w:numId w:val="14"/>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5129C3"/>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5129C3"/>
    <w:rPr>
      <w:vanish/>
      <w:color w:val="BF8F00" w:themeColor="accent4" w:themeShade="BF"/>
    </w:rPr>
  </w:style>
  <w:style w:type="character" w:styleId="Hyperlink">
    <w:name w:val="Hyperlink"/>
    <w:basedOn w:val="DefaultParagraphFont"/>
    <w:uiPriority w:val="99"/>
    <w:unhideWhenUsed/>
    <w:rsid w:val="005129C3"/>
    <w:rPr>
      <w:i/>
      <w:color w:val="0000FF"/>
      <w:u w:val="none"/>
    </w:rPr>
  </w:style>
  <w:style w:type="paragraph" w:customStyle="1" w:styleId="Normalbullet1">
    <w:name w:val="Normal bullet 1"/>
    <w:basedOn w:val="Normal"/>
    <w:link w:val="Normalbullet1Char"/>
    <w:qFormat/>
    <w:rsid w:val="005129C3"/>
    <w:pPr>
      <w:numPr>
        <w:numId w:val="15"/>
      </w:numPr>
      <w:tabs>
        <w:tab w:val="left" w:pos="425"/>
      </w:tabs>
    </w:pPr>
  </w:style>
  <w:style w:type="character" w:customStyle="1" w:styleId="FooterGBRMPA">
    <w:name w:val="Footer GBRMPA"/>
    <w:basedOn w:val="DefaultParagraphFont"/>
    <w:uiPriority w:val="1"/>
    <w:qFormat/>
    <w:rsid w:val="005129C3"/>
    <w:rPr>
      <w:b/>
      <w:color w:val="004E72"/>
    </w:rPr>
  </w:style>
  <w:style w:type="character" w:customStyle="1" w:styleId="FooterPageNumber">
    <w:name w:val="Footer PageNumber"/>
    <w:basedOn w:val="DefaultParagraphFont"/>
    <w:uiPriority w:val="1"/>
    <w:qFormat/>
    <w:rsid w:val="005129C3"/>
    <w:rPr>
      <w:sz w:val="24"/>
    </w:rPr>
  </w:style>
  <w:style w:type="paragraph" w:styleId="TOC1">
    <w:name w:val="toc 1"/>
    <w:basedOn w:val="Normal"/>
    <w:next w:val="Normal"/>
    <w:autoRedefine/>
    <w:uiPriority w:val="39"/>
    <w:unhideWhenUsed/>
    <w:rsid w:val="005129C3"/>
    <w:pPr>
      <w:tabs>
        <w:tab w:val="right" w:leader="dot" w:pos="9639"/>
      </w:tabs>
      <w:spacing w:after="100"/>
    </w:pPr>
  </w:style>
  <w:style w:type="paragraph" w:customStyle="1" w:styleId="Heading1-Samepage">
    <w:name w:val="Heading 1 - Same page"/>
    <w:basedOn w:val="Heading1"/>
    <w:next w:val="Normal"/>
    <w:qFormat/>
    <w:rsid w:val="005129C3"/>
    <w:pPr>
      <w:pageBreakBefore w:val="0"/>
      <w:spacing w:before="600"/>
    </w:pPr>
  </w:style>
  <w:style w:type="paragraph" w:customStyle="1" w:styleId="Tablecellheading10pt">
    <w:name w:val="Table cell heading 10 pt"/>
    <w:basedOn w:val="Normal"/>
    <w:qFormat/>
    <w:rsid w:val="005129C3"/>
    <w:pPr>
      <w:spacing w:after="60" w:line="240" w:lineRule="auto"/>
    </w:pPr>
    <w:rPr>
      <w:b/>
      <w:sz w:val="20"/>
    </w:rPr>
  </w:style>
  <w:style w:type="paragraph" w:customStyle="1" w:styleId="Tablebullet110pt">
    <w:name w:val="Table bullet 1 10 pt"/>
    <w:basedOn w:val="Tablebullet1"/>
    <w:qFormat/>
    <w:rsid w:val="005129C3"/>
    <w:pPr>
      <w:numPr>
        <w:numId w:val="16"/>
      </w:numPr>
      <w:spacing w:after="60" w:line="240" w:lineRule="auto"/>
    </w:pPr>
    <w:rPr>
      <w:sz w:val="20"/>
    </w:rPr>
  </w:style>
  <w:style w:type="character" w:customStyle="1" w:styleId="Non-Descriptor">
    <w:name w:val="Non-Descriptor"/>
    <w:basedOn w:val="DefaultParagraphFont"/>
    <w:uiPriority w:val="1"/>
    <w:qFormat/>
    <w:rsid w:val="005129C3"/>
    <w:rPr>
      <w:color w:val="B4B4B4"/>
    </w:rPr>
  </w:style>
  <w:style w:type="paragraph" w:customStyle="1" w:styleId="QSEP-DIVcontentopenclose">
    <w:name w:val="QSEP - DIV content open/close"/>
    <w:basedOn w:val="Normal"/>
    <w:qFormat/>
    <w:rsid w:val="005129C3"/>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5129C3"/>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5129C3"/>
  </w:style>
  <w:style w:type="character" w:customStyle="1" w:styleId="Heading4Char">
    <w:name w:val="Heading 4 Char"/>
    <w:basedOn w:val="DefaultParagraphFont"/>
    <w:link w:val="Heading4"/>
    <w:uiPriority w:val="9"/>
    <w:rsid w:val="005129C3"/>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5129C3"/>
    <w:rPr>
      <w:color w:val="808080" w:themeColor="background1" w:themeShade="80"/>
      <w:sz w:val="20"/>
    </w:rPr>
  </w:style>
  <w:style w:type="paragraph" w:customStyle="1" w:styleId="Normalbullet1subpara">
    <w:name w:val="Normal bullet 1 sub para"/>
    <w:basedOn w:val="Normal"/>
    <w:qFormat/>
    <w:rsid w:val="005129C3"/>
    <w:pPr>
      <w:ind w:left="425"/>
    </w:pPr>
  </w:style>
  <w:style w:type="paragraph" w:customStyle="1" w:styleId="Highlightnote">
    <w:name w:val="Highlight note"/>
    <w:basedOn w:val="Normal"/>
    <w:next w:val="Normal"/>
    <w:qFormat/>
    <w:rsid w:val="005129C3"/>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5129C3"/>
    <w:pPr>
      <w:spacing w:line="240" w:lineRule="auto"/>
      <w:jc w:val="center"/>
    </w:pPr>
    <w:rPr>
      <w:b/>
      <w:color w:val="9CAB00"/>
      <w:sz w:val="28"/>
    </w:rPr>
  </w:style>
  <w:style w:type="paragraph" w:customStyle="1" w:styleId="Tab-OFF">
    <w:name w:val="Tab - OFF"/>
    <w:basedOn w:val="Tab-ON"/>
    <w:qFormat/>
    <w:rsid w:val="005129C3"/>
    <w:rPr>
      <w:color w:val="BFBFBF" w:themeColor="background1" w:themeShade="BF"/>
    </w:rPr>
  </w:style>
  <w:style w:type="paragraph" w:customStyle="1" w:styleId="TS-Purpose">
    <w:name w:val="TS - Purpose"/>
    <w:basedOn w:val="Normal"/>
    <w:qFormat/>
    <w:rsid w:val="005129C3"/>
    <w:pPr>
      <w:tabs>
        <w:tab w:val="left" w:pos="1418"/>
      </w:tabs>
      <w:ind w:left="1418" w:hanging="1418"/>
    </w:pPr>
    <w:rPr>
      <w:color w:val="000000" w:themeColor="text1"/>
    </w:rPr>
  </w:style>
  <w:style w:type="paragraph" w:customStyle="1" w:styleId="TS-Lesson">
    <w:name w:val="TS - Lesson"/>
    <w:basedOn w:val="Normal"/>
    <w:qFormat/>
    <w:rsid w:val="005129C3"/>
    <w:pPr>
      <w:tabs>
        <w:tab w:val="left" w:pos="1304"/>
        <w:tab w:val="left" w:pos="1985"/>
      </w:tabs>
      <w:ind w:left="1304" w:hanging="1304"/>
      <w:outlineLvl w:val="1"/>
    </w:pPr>
  </w:style>
  <w:style w:type="paragraph" w:styleId="ListParagraph">
    <w:name w:val="List Paragraph"/>
    <w:basedOn w:val="Normal"/>
    <w:uiPriority w:val="34"/>
    <w:qFormat/>
    <w:rsid w:val="005129C3"/>
    <w:pPr>
      <w:ind w:left="720"/>
      <w:contextualSpacing/>
    </w:pPr>
  </w:style>
  <w:style w:type="paragraph" w:customStyle="1" w:styleId="TS-Numberedlist">
    <w:name w:val="TS - Numbered list"/>
    <w:basedOn w:val="Normal"/>
    <w:qFormat/>
    <w:rsid w:val="005129C3"/>
    <w:pPr>
      <w:numPr>
        <w:numId w:val="2"/>
      </w:numPr>
      <w:tabs>
        <w:tab w:val="left" w:pos="567"/>
      </w:tabs>
      <w:spacing w:before="160"/>
    </w:pPr>
  </w:style>
  <w:style w:type="paragraph" w:customStyle="1" w:styleId="TS-Heading3">
    <w:name w:val="TS - Heading 3"/>
    <w:basedOn w:val="Heading3"/>
    <w:qFormat/>
    <w:rsid w:val="005129C3"/>
    <w:pPr>
      <w:spacing w:after="200"/>
    </w:pPr>
  </w:style>
  <w:style w:type="paragraph" w:customStyle="1" w:styleId="TS-bulletsub-list">
    <w:name w:val="TS - bullet sub-list"/>
    <w:basedOn w:val="TS-Numberedlist"/>
    <w:qFormat/>
    <w:rsid w:val="005129C3"/>
    <w:pPr>
      <w:numPr>
        <w:ilvl w:val="1"/>
      </w:numPr>
      <w:tabs>
        <w:tab w:val="clear" w:pos="567"/>
        <w:tab w:val="left" w:pos="992"/>
      </w:tabs>
      <w:spacing w:before="0"/>
      <w:contextualSpacing/>
    </w:pPr>
  </w:style>
  <w:style w:type="paragraph" w:customStyle="1" w:styleId="TS-5Es">
    <w:name w:val="TS - 5 Es"/>
    <w:basedOn w:val="Normal"/>
    <w:qFormat/>
    <w:rsid w:val="005129C3"/>
    <w:pPr>
      <w:pageBreakBefore/>
    </w:pPr>
  </w:style>
  <w:style w:type="paragraph" w:customStyle="1" w:styleId="Sub-sectiontitlepage">
    <w:name w:val="Sub-section title page"/>
    <w:basedOn w:val="Heading1"/>
    <w:qFormat/>
    <w:rsid w:val="005129C3"/>
    <w:pPr>
      <w:spacing w:before="4000"/>
      <w:jc w:val="center"/>
    </w:pPr>
    <w:rPr>
      <w:color w:val="9CAB00"/>
      <w:sz w:val="40"/>
    </w:rPr>
  </w:style>
  <w:style w:type="paragraph" w:customStyle="1" w:styleId="Footer-Landscape">
    <w:name w:val="Footer - Landscape"/>
    <w:basedOn w:val="Footer"/>
    <w:qFormat/>
    <w:rsid w:val="005129C3"/>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5129C3"/>
    <w:pPr>
      <w:pageBreakBefore/>
      <w:spacing w:before="0"/>
    </w:pPr>
  </w:style>
  <w:style w:type="paragraph" w:customStyle="1" w:styleId="Cover-Version">
    <w:name w:val="Cover - Version"/>
    <w:basedOn w:val="Cover-Learningarea"/>
    <w:qFormat/>
    <w:rsid w:val="005129C3"/>
    <w:rPr>
      <w:b w:val="0"/>
      <w:i/>
      <w:color w:val="7F7F7F" w:themeColor="text1" w:themeTint="80"/>
      <w:sz w:val="22"/>
    </w:rPr>
  </w:style>
  <w:style w:type="paragraph" w:styleId="BalloonText">
    <w:name w:val="Balloon Text"/>
    <w:basedOn w:val="Normal"/>
    <w:link w:val="BalloonTextChar"/>
    <w:uiPriority w:val="99"/>
    <w:semiHidden/>
    <w:unhideWhenUsed/>
    <w:rsid w:val="005129C3"/>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29C3"/>
    <w:rPr>
      <w:rFonts w:ascii="Segoe UI" w:hAnsi="Segoe UI" w:cs="Segoe UI"/>
      <w:sz w:val="18"/>
      <w:szCs w:val="18"/>
    </w:rPr>
  </w:style>
  <w:style w:type="paragraph" w:styleId="NormalWeb">
    <w:name w:val="Normal (Web)"/>
    <w:basedOn w:val="Normal"/>
    <w:uiPriority w:val="99"/>
    <w:semiHidden/>
    <w:unhideWhenUsed/>
    <w:rsid w:val="005129C3"/>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5129C3"/>
  </w:style>
  <w:style w:type="character" w:styleId="FollowedHyperlink">
    <w:name w:val="FollowedHyperlink"/>
    <w:basedOn w:val="DefaultParagraphFont"/>
    <w:uiPriority w:val="99"/>
    <w:semiHidden/>
    <w:unhideWhenUsed/>
    <w:rsid w:val="005129C3"/>
    <w:rPr>
      <w:color w:val="954F72" w:themeColor="followedHyperlink"/>
      <w:u w:val="single"/>
    </w:rPr>
  </w:style>
  <w:style w:type="character" w:styleId="CommentReference">
    <w:name w:val="annotation reference"/>
    <w:basedOn w:val="DefaultParagraphFont"/>
    <w:uiPriority w:val="99"/>
    <w:semiHidden/>
    <w:unhideWhenUsed/>
    <w:rsid w:val="005129C3"/>
    <w:rPr>
      <w:sz w:val="16"/>
      <w:szCs w:val="16"/>
    </w:rPr>
  </w:style>
  <w:style w:type="paragraph" w:styleId="CommentText">
    <w:name w:val="annotation text"/>
    <w:basedOn w:val="Normal"/>
    <w:link w:val="CommentTextChar"/>
    <w:uiPriority w:val="99"/>
    <w:unhideWhenUsed/>
    <w:rsid w:val="005129C3"/>
    <w:pPr>
      <w:spacing w:line="240" w:lineRule="auto"/>
    </w:pPr>
    <w:rPr>
      <w:sz w:val="20"/>
      <w:szCs w:val="20"/>
    </w:rPr>
  </w:style>
  <w:style w:type="character" w:customStyle="1" w:styleId="CommentTextChar">
    <w:name w:val="Comment Text Char"/>
    <w:basedOn w:val="DefaultParagraphFont"/>
    <w:link w:val="CommentText"/>
    <w:uiPriority w:val="99"/>
    <w:rsid w:val="005129C3"/>
    <w:rPr>
      <w:rFonts w:ascii="Arial" w:hAnsi="Arial"/>
      <w:sz w:val="20"/>
      <w:szCs w:val="20"/>
    </w:rPr>
  </w:style>
  <w:style w:type="paragraph" w:styleId="CommentSubject">
    <w:name w:val="annotation subject"/>
    <w:basedOn w:val="CommentText"/>
    <w:next w:val="CommentText"/>
    <w:link w:val="CommentSubjectChar"/>
    <w:unhideWhenUsed/>
    <w:rsid w:val="005129C3"/>
    <w:rPr>
      <w:b/>
      <w:bCs/>
    </w:rPr>
  </w:style>
  <w:style w:type="character" w:customStyle="1" w:styleId="CommentSubjectChar">
    <w:name w:val="Comment Subject Char"/>
    <w:basedOn w:val="CommentTextChar"/>
    <w:link w:val="CommentSubject"/>
    <w:rsid w:val="005129C3"/>
    <w:rPr>
      <w:rFonts w:ascii="Arial" w:hAnsi="Arial"/>
      <w:b/>
      <w:bCs/>
      <w:sz w:val="20"/>
      <w:szCs w:val="20"/>
    </w:rPr>
  </w:style>
  <w:style w:type="paragraph" w:customStyle="1" w:styleId="Bullet1">
    <w:name w:val="Bullet1"/>
    <w:basedOn w:val="Normal"/>
    <w:qFormat/>
    <w:rsid w:val="005129C3"/>
    <w:pPr>
      <w:numPr>
        <w:numId w:val="4"/>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5129C3"/>
    <w:pPr>
      <w:spacing w:after="0"/>
      <w:ind w:left="747" w:hanging="333"/>
    </w:pPr>
    <w:rPr>
      <w:sz w:val="18"/>
    </w:rPr>
  </w:style>
  <w:style w:type="character" w:customStyle="1" w:styleId="Bullet2Char">
    <w:name w:val="Bullet2 Char"/>
    <w:link w:val="Bullet2"/>
    <w:rsid w:val="005129C3"/>
    <w:rPr>
      <w:rFonts w:ascii="Arial" w:eastAsia="Arial" w:hAnsi="Arial" w:cs="Arial"/>
      <w:sz w:val="18"/>
      <w:szCs w:val="18"/>
      <w:lang w:eastAsia="zh-CN"/>
    </w:rPr>
  </w:style>
  <w:style w:type="paragraph" w:customStyle="1" w:styleId="TableParagraph">
    <w:name w:val="Table Paragraph"/>
    <w:basedOn w:val="Normal"/>
    <w:uiPriority w:val="1"/>
    <w:qFormat/>
    <w:rsid w:val="005129C3"/>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rsid w:val="005129C3"/>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5129C3"/>
    <w:pPr>
      <w:spacing w:after="120"/>
    </w:pPr>
  </w:style>
  <w:style w:type="character" w:customStyle="1" w:styleId="BodyTextChar">
    <w:name w:val="Body Text Char"/>
    <w:basedOn w:val="DefaultParagraphFont"/>
    <w:link w:val="BodyText"/>
    <w:uiPriority w:val="99"/>
    <w:rsid w:val="005129C3"/>
    <w:rPr>
      <w:rFonts w:ascii="Arial" w:hAnsi="Arial"/>
    </w:rPr>
  </w:style>
  <w:style w:type="character" w:customStyle="1" w:styleId="Publishingnote">
    <w:name w:val="Publishing note"/>
    <w:rsid w:val="005129C3"/>
    <w:rPr>
      <w:rFonts w:ascii="Arial" w:hAnsi="Arial"/>
      <w:b/>
      <w:i/>
      <w:color w:val="FF0000"/>
      <w:sz w:val="18"/>
      <w:szCs w:val="18"/>
    </w:rPr>
  </w:style>
  <w:style w:type="paragraph" w:customStyle="1" w:styleId="Tabletext">
    <w:name w:val="Table text"/>
    <w:basedOn w:val="Normal"/>
    <w:link w:val="TabletextChar"/>
    <w:rsid w:val="005129C3"/>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5129C3"/>
    <w:rPr>
      <w:rFonts w:ascii="Arial" w:eastAsia="Times New Roman" w:hAnsi="Arial" w:cs="Times New Roman"/>
      <w:sz w:val="18"/>
      <w:szCs w:val="18"/>
      <w:lang w:eastAsia="en-AU"/>
    </w:rPr>
  </w:style>
  <w:style w:type="paragraph" w:customStyle="1" w:styleId="Commentsline">
    <w:name w:val="Comments line"/>
    <w:basedOn w:val="Normal"/>
    <w:rsid w:val="005129C3"/>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5129C3"/>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5129C3"/>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5129C3"/>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5129C3"/>
    <w:pPr>
      <w:spacing w:after="120" w:line="240" w:lineRule="auto"/>
    </w:pPr>
    <w:rPr>
      <w:rFonts w:eastAsia="Arial Unicode MS" w:cs="Times New Roman"/>
      <w:lang w:eastAsia="en-AU"/>
    </w:rPr>
  </w:style>
  <w:style w:type="character" w:customStyle="1" w:styleId="Guidetomakingjudgments">
    <w:name w:val="Guide to making judgments"/>
    <w:rsid w:val="005129C3"/>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996EE3"/>
    <w:rPr>
      <w:rFonts w:asciiTheme="majorHAnsi" w:eastAsiaTheme="majorEastAsia" w:hAnsiTheme="majorHAnsi" w:cstheme="majorBidi"/>
      <w:color w:val="404040" w:themeColor="text1" w:themeTint="BF"/>
      <w:sz w:val="20"/>
      <w:szCs w:val="20"/>
    </w:rPr>
  </w:style>
  <w:style w:type="character" w:customStyle="1" w:styleId="Heading7Char">
    <w:name w:val="Heading 7 Char"/>
    <w:basedOn w:val="DefaultParagraphFont"/>
    <w:link w:val="Heading7"/>
    <w:uiPriority w:val="1"/>
    <w:rsid w:val="00996EE3"/>
    <w:rPr>
      <w:rFonts w:ascii="Arial" w:eastAsia="Arial" w:hAnsi="Arial"/>
      <w:b/>
      <w:bCs/>
      <w:sz w:val="21"/>
      <w:szCs w:val="21"/>
      <w:lang w:val="en-US"/>
    </w:rPr>
  </w:style>
  <w:style w:type="paragraph" w:customStyle="1" w:styleId="BasicParagraph">
    <w:name w:val="[Basic Paragraph]"/>
    <w:basedOn w:val="Normal"/>
    <w:uiPriority w:val="99"/>
    <w:rsid w:val="005129C3"/>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styleId="HTMLCite">
    <w:name w:val="HTML Cite"/>
    <w:basedOn w:val="DefaultParagraphFont"/>
    <w:uiPriority w:val="99"/>
    <w:semiHidden/>
    <w:unhideWhenUsed/>
    <w:rsid w:val="00616821"/>
    <w:rPr>
      <w:i/>
      <w:iCs/>
    </w:rPr>
  </w:style>
  <w:style w:type="paragraph" w:customStyle="1" w:styleId="Hyperlink1">
    <w:name w:val="Hyperlink1"/>
    <w:basedOn w:val="Normalbullet1"/>
    <w:link w:val="hyperlinkChar"/>
    <w:qFormat/>
    <w:rsid w:val="00DC1526"/>
    <w:pPr>
      <w:ind w:left="1004" w:firstLine="0"/>
    </w:pPr>
  </w:style>
  <w:style w:type="character" w:customStyle="1" w:styleId="Normalbullet1Char">
    <w:name w:val="Normal bullet 1 Char"/>
    <w:basedOn w:val="DefaultParagraphFont"/>
    <w:link w:val="Normalbullet1"/>
    <w:rsid w:val="00DC1526"/>
    <w:rPr>
      <w:rFonts w:ascii="Arial" w:hAnsi="Arial"/>
    </w:rPr>
  </w:style>
  <w:style w:type="character" w:customStyle="1" w:styleId="hyperlinkChar">
    <w:name w:val="hyperlink Char"/>
    <w:basedOn w:val="Normalbullet1Char"/>
    <w:link w:val="Hyperlink1"/>
    <w:rsid w:val="00DC1526"/>
    <w:rPr>
      <w:rFonts w:ascii="Arial" w:hAnsi="Arial"/>
    </w:rPr>
  </w:style>
  <w:style w:type="character" w:customStyle="1" w:styleId="ACARAcode">
    <w:name w:val="ACARA code"/>
    <w:basedOn w:val="Hyperlink"/>
    <w:uiPriority w:val="1"/>
    <w:qFormat/>
    <w:rsid w:val="005129C3"/>
    <w:rPr>
      <w:rFonts w:cs="Arial"/>
      <w:i/>
      <w:color w:val="808080" w:themeColor="background1" w:themeShade="80"/>
      <w:szCs w:val="20"/>
      <w:u w:val="none"/>
      <w:shd w:val="clear" w:color="auto" w:fill="FFFFFF"/>
    </w:rPr>
  </w:style>
  <w:style w:type="paragraph" w:customStyle="1" w:styleId="Cover-Title1">
    <w:name w:val="Cover - Title 1"/>
    <w:basedOn w:val="Normal"/>
    <w:qFormat/>
    <w:rsid w:val="005129C3"/>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5129C3"/>
    <w:pPr>
      <w:spacing w:before="0" w:after="500"/>
    </w:pPr>
    <w:rPr>
      <w:rFonts w:ascii="Arial Black" w:hAnsi="Arial Black"/>
      <w:sz w:val="56"/>
    </w:rPr>
  </w:style>
  <w:style w:type="paragraph" w:customStyle="1" w:styleId="Footer-Cover">
    <w:name w:val="Footer - Cover"/>
    <w:basedOn w:val="Footer"/>
    <w:link w:val="Footer-CoverChar"/>
    <w:qFormat/>
    <w:rsid w:val="005129C3"/>
    <w:pPr>
      <w:tabs>
        <w:tab w:val="clear" w:pos="9072"/>
        <w:tab w:val="clear" w:pos="9639"/>
      </w:tabs>
    </w:pPr>
  </w:style>
  <w:style w:type="character" w:customStyle="1" w:styleId="Footer-CoverChar">
    <w:name w:val="Footer - Cover Char"/>
    <w:basedOn w:val="FooterChar"/>
    <w:link w:val="Footer-Cover"/>
    <w:rsid w:val="005129C3"/>
    <w:rPr>
      <w:rFonts w:ascii="Arial" w:hAnsi="Arial"/>
      <w:sz w:val="18"/>
    </w:rPr>
  </w:style>
  <w:style w:type="paragraph" w:customStyle="1" w:styleId="Guide-Tableheader1">
    <w:name w:val="Guide - Table header 1"/>
    <w:basedOn w:val="Normal"/>
    <w:link w:val="Guide-Tableheader1Char"/>
    <w:rsid w:val="005129C3"/>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5129C3"/>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5129C3"/>
    <w:rPr>
      <w:sz w:val="22"/>
    </w:rPr>
  </w:style>
  <w:style w:type="paragraph" w:customStyle="1" w:styleId="Guide-Purpose">
    <w:name w:val="Guide - Purpose"/>
    <w:basedOn w:val="Purpose"/>
    <w:qFormat/>
    <w:rsid w:val="005129C3"/>
    <w:pPr>
      <w:spacing w:before="80" w:after="80"/>
      <w:ind w:left="113"/>
    </w:pPr>
    <w:rPr>
      <w:sz w:val="18"/>
      <w:szCs w:val="18"/>
    </w:rPr>
  </w:style>
  <w:style w:type="paragraph" w:customStyle="1" w:styleId="Guide-Tableheader2">
    <w:name w:val="Guide - Table header 2"/>
    <w:basedOn w:val="Normal"/>
    <w:qFormat/>
    <w:rsid w:val="005129C3"/>
    <w:pPr>
      <w:spacing w:before="60"/>
    </w:pPr>
    <w:rPr>
      <w:b/>
      <w:sz w:val="18"/>
    </w:rPr>
  </w:style>
  <w:style w:type="paragraph" w:customStyle="1" w:styleId="Guide-Tabletext">
    <w:name w:val="Guide - Table text"/>
    <w:basedOn w:val="Normal"/>
    <w:qFormat/>
    <w:rsid w:val="005129C3"/>
    <w:pPr>
      <w:spacing w:before="100" w:after="100"/>
      <w:jc w:val="center"/>
    </w:pPr>
    <w:rPr>
      <w:rFonts w:eastAsia="Arial Unicode MS"/>
      <w:bCs/>
      <w:sz w:val="18"/>
    </w:rPr>
  </w:style>
  <w:style w:type="paragraph" w:customStyle="1" w:styleId="Guide-Title">
    <w:name w:val="Guide - Title"/>
    <w:basedOn w:val="Normal"/>
    <w:qFormat/>
    <w:rsid w:val="005129C3"/>
    <w:pPr>
      <w:spacing w:before="60" w:after="60"/>
    </w:pPr>
    <w:rPr>
      <w:rFonts w:eastAsia="SimSun"/>
      <w:b/>
      <w:lang w:eastAsia="zh-CN"/>
    </w:rPr>
  </w:style>
  <w:style w:type="paragraph" w:customStyle="1" w:styleId="Guidebullet">
    <w:name w:val="Guide bullet"/>
    <w:qFormat/>
    <w:rsid w:val="005129C3"/>
    <w:pPr>
      <w:numPr>
        <w:numId w:val="12"/>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5129C3"/>
    <w:pPr>
      <w:spacing w:before="400"/>
      <w:ind w:left="284" w:hanging="284"/>
    </w:pPr>
  </w:style>
  <w:style w:type="paragraph" w:customStyle="1" w:styleId="Heading2-Newpage">
    <w:name w:val="Heading 2 - New page"/>
    <w:basedOn w:val="Heading2"/>
    <w:next w:val="Normal"/>
    <w:qFormat/>
    <w:rsid w:val="005129C3"/>
    <w:pPr>
      <w:pageBreakBefore/>
    </w:pPr>
  </w:style>
  <w:style w:type="paragraph" w:customStyle="1" w:styleId="Highlightbullet1">
    <w:name w:val="Highlight bullet 1"/>
    <w:basedOn w:val="Highlightnote"/>
    <w:qFormat/>
    <w:rsid w:val="005129C3"/>
    <w:pPr>
      <w:numPr>
        <w:numId w:val="17"/>
      </w:numPr>
      <w:tabs>
        <w:tab w:val="left" w:pos="425"/>
      </w:tabs>
    </w:pPr>
  </w:style>
  <w:style w:type="paragraph" w:customStyle="1" w:styleId="Normal-Aftercondensed">
    <w:name w:val="Normal - After condensed"/>
    <w:basedOn w:val="Normal"/>
    <w:next w:val="Normal"/>
    <w:qFormat/>
    <w:rsid w:val="005129C3"/>
    <w:pPr>
      <w:spacing w:after="80"/>
    </w:pPr>
  </w:style>
  <w:style w:type="paragraph" w:customStyle="1" w:styleId="Normal-Toppadding">
    <w:name w:val="Normal - Top padding"/>
    <w:basedOn w:val="Normal"/>
    <w:qFormat/>
    <w:rsid w:val="005129C3"/>
    <w:pPr>
      <w:spacing w:before="440"/>
    </w:pPr>
  </w:style>
  <w:style w:type="paragraph" w:customStyle="1" w:styleId="Normalbullet1-nospacing">
    <w:name w:val="Normal bullet 1 - no spacing"/>
    <w:basedOn w:val="Normalbullet1"/>
    <w:qFormat/>
    <w:rsid w:val="005129C3"/>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5129C3"/>
    <w:pPr>
      <w:spacing w:before="0" w:after="0"/>
    </w:pPr>
  </w:style>
  <w:style w:type="paragraph" w:customStyle="1" w:styleId="StyleTS-LessonLeft0cmHanging3cm">
    <w:name w:val="Style TS - Lesson + Left:  0 cm Hanging:  3 cm"/>
    <w:basedOn w:val="TS-Lesson"/>
    <w:rsid w:val="005129C3"/>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5129C3"/>
    <w:pPr>
      <w:spacing w:before="20" w:after="20"/>
    </w:pPr>
  </w:style>
  <w:style w:type="paragraph" w:customStyle="1" w:styleId="Tableheader3">
    <w:name w:val="Table header 3"/>
    <w:basedOn w:val="Tableheader0"/>
    <w:qFormat/>
    <w:rsid w:val="005129C3"/>
    <w:pPr>
      <w:spacing w:line="360" w:lineRule="auto"/>
      <w:jc w:val="center"/>
    </w:pPr>
  </w:style>
  <w:style w:type="paragraph" w:customStyle="1" w:styleId="Tablepara0">
    <w:name w:val="Table para 0"/>
    <w:basedOn w:val="Tablepara1"/>
    <w:next w:val="Tablepara1"/>
    <w:qFormat/>
    <w:rsid w:val="005129C3"/>
    <w:pPr>
      <w:spacing w:before="240"/>
    </w:pPr>
  </w:style>
  <w:style w:type="paragraph" w:customStyle="1" w:styleId="Tablepara10pt0">
    <w:name w:val="Table para 10 pt 0"/>
    <w:basedOn w:val="Normal"/>
    <w:qFormat/>
    <w:rsid w:val="005129C3"/>
    <w:pPr>
      <w:spacing w:before="0" w:after="120"/>
    </w:pPr>
    <w:rPr>
      <w:sz w:val="20"/>
    </w:rPr>
  </w:style>
  <w:style w:type="paragraph" w:customStyle="1" w:styleId="TS-BubbleNormal">
    <w:name w:val="TS - Bubble Normal"/>
    <w:basedOn w:val="Normal"/>
    <w:qFormat/>
    <w:rsid w:val="005129C3"/>
    <w:rPr>
      <w:color w:val="000000" w:themeColor="text1"/>
    </w:rPr>
  </w:style>
  <w:style w:type="paragraph" w:customStyle="1" w:styleId="TS-Bullet1">
    <w:name w:val="TS - Bullet 1"/>
    <w:basedOn w:val="Tablebullet1"/>
    <w:qFormat/>
    <w:rsid w:val="005129C3"/>
    <w:pPr>
      <w:tabs>
        <w:tab w:val="left" w:pos="425"/>
      </w:tabs>
      <w:ind w:left="426" w:hanging="284"/>
      <w:contextualSpacing w:val="0"/>
    </w:pPr>
  </w:style>
  <w:style w:type="paragraph" w:customStyle="1" w:styleId="TS-Bullet1subpara">
    <w:name w:val="TS - Bullet 1 sub para"/>
    <w:basedOn w:val="Normal"/>
    <w:qFormat/>
    <w:rsid w:val="005129C3"/>
    <w:pPr>
      <w:spacing w:before="60" w:after="120"/>
      <w:ind w:left="425"/>
    </w:pPr>
    <w:rPr>
      <w:color w:val="000000" w:themeColor="text1"/>
    </w:rPr>
  </w:style>
  <w:style w:type="paragraph" w:customStyle="1" w:styleId="TS-Bullet2">
    <w:name w:val="TS -Bullet 2"/>
    <w:basedOn w:val="TS-Bullet1"/>
    <w:qFormat/>
    <w:rsid w:val="005129C3"/>
    <w:pPr>
      <w:numPr>
        <w:numId w:val="13"/>
      </w:numPr>
      <w:tabs>
        <w:tab w:val="left" w:pos="425"/>
        <w:tab w:val="left" w:pos="992"/>
      </w:tabs>
    </w:pPr>
  </w:style>
  <w:style w:type="paragraph" w:customStyle="1" w:styleId="TS-Bullet2-collapse">
    <w:name w:val="TS - Bullet 2 - collapse"/>
    <w:basedOn w:val="TS-Bullet2"/>
    <w:qFormat/>
    <w:rsid w:val="005129C3"/>
    <w:pPr>
      <w:tabs>
        <w:tab w:val="clear" w:pos="425"/>
      </w:tabs>
      <w:ind w:left="993" w:hanging="284"/>
      <w:contextualSpacing/>
    </w:pPr>
  </w:style>
  <w:style w:type="paragraph" w:customStyle="1" w:styleId="TS-Heading4">
    <w:name w:val="TS - Heading 4"/>
    <w:basedOn w:val="TS-Heading3"/>
    <w:qFormat/>
    <w:rsid w:val="005129C3"/>
    <w:pPr>
      <w:spacing w:before="360" w:after="160"/>
    </w:pPr>
  </w:style>
  <w:style w:type="paragraph" w:styleId="TOC2">
    <w:name w:val="toc 2"/>
    <w:basedOn w:val="Normal"/>
    <w:next w:val="Normal"/>
    <w:autoRedefine/>
    <w:uiPriority w:val="39"/>
    <w:unhideWhenUsed/>
    <w:rsid w:val="005129C3"/>
    <w:pPr>
      <w:spacing w:after="100"/>
      <w:ind w:left="220"/>
    </w:pPr>
  </w:style>
  <w:style w:type="paragraph" w:customStyle="1" w:styleId="Cover-Yearlevel">
    <w:name w:val="Cover - Year level"/>
    <w:basedOn w:val="Cover-Learningarea"/>
    <w:qFormat/>
    <w:rsid w:val="005129C3"/>
  </w:style>
  <w:style w:type="paragraph" w:customStyle="1" w:styleId="TS-Numberedlistsubpara">
    <w:name w:val="TS - Numbered list sub para"/>
    <w:basedOn w:val="Normal"/>
    <w:qFormat/>
    <w:rsid w:val="005129C3"/>
    <w:pPr>
      <w:ind w:left="567"/>
    </w:pPr>
  </w:style>
  <w:style w:type="paragraph" w:customStyle="1" w:styleId="TableNumberedList1">
    <w:name w:val="Table Numbered List 1"/>
    <w:basedOn w:val="Normal"/>
    <w:qFormat/>
    <w:rsid w:val="007252A3"/>
    <w:pPr>
      <w:numPr>
        <w:numId w:val="20"/>
      </w:numPr>
      <w:tabs>
        <w:tab w:val="left" w:pos="425"/>
      </w:tabs>
      <w:spacing w:after="0"/>
      <w:contextualSpacing/>
    </w:pPr>
  </w:style>
  <w:style w:type="paragraph" w:customStyle="1" w:styleId="Normal-Reduced">
    <w:name w:val="Normal - Reduced"/>
    <w:basedOn w:val="Normal"/>
    <w:qFormat/>
    <w:rsid w:val="00C06CA3"/>
    <w:pPr>
      <w:spacing w:before="100" w:after="120" w:line="240" w:lineRule="auto"/>
    </w:pPr>
    <w:rPr>
      <w:sz w:val="20"/>
    </w:rPr>
  </w:style>
  <w:style w:type="paragraph" w:customStyle="1" w:styleId="Tableheader0-reduced">
    <w:name w:val="Table header 0 - reduced"/>
    <w:basedOn w:val="Tableheader0"/>
    <w:qFormat/>
    <w:rsid w:val="00C06CA3"/>
    <w:pPr>
      <w:jc w:val="center"/>
    </w:pPr>
    <w:rPr>
      <w:sz w:val="20"/>
    </w:rPr>
  </w:style>
  <w:style w:type="paragraph" w:customStyle="1" w:styleId="Reducedbullet1">
    <w:name w:val="Reduced bullet 1"/>
    <w:basedOn w:val="Normalbullet1-nospacing"/>
    <w:qFormat/>
    <w:rsid w:val="003E1E5B"/>
    <w:pPr>
      <w:numPr>
        <w:numId w:val="0"/>
      </w:numPr>
      <w:tabs>
        <w:tab w:val="left" w:pos="425"/>
      </w:tabs>
      <w:spacing w:before="60" w:after="60"/>
      <w:ind w:left="426" w:hanging="284"/>
      <w:contextualSpacing w:val="0"/>
    </w:pPr>
    <w:rPr>
      <w:sz w:val="20"/>
    </w:rPr>
  </w:style>
  <w:style w:type="paragraph" w:customStyle="1" w:styleId="Reducedbullet2-collapse">
    <w:name w:val="Reduced bullet 2 - collapse"/>
    <w:basedOn w:val="TS-Bullet2-collapse"/>
    <w:qFormat/>
    <w:rsid w:val="00C06CA3"/>
    <w:rPr>
      <w:sz w:val="20"/>
    </w:rPr>
  </w:style>
  <w:style w:type="paragraph" w:customStyle="1" w:styleId="Tableexample">
    <w:name w:val="Table example"/>
    <w:basedOn w:val="Normal"/>
    <w:qFormat/>
    <w:rsid w:val="004A29FE"/>
    <w:pPr>
      <w:spacing w:before="40" w:after="120"/>
    </w:pPr>
    <w:rPr>
      <w:i/>
      <w:color w:val="A6A6A6" w:themeColor="background1" w:themeShade="A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1" w:qFormat="1"/>
    <w:lsdException w:name="heading 6" w:uiPriority="9"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29C3"/>
    <w:pPr>
      <w:spacing w:before="120" w:line="252" w:lineRule="auto"/>
    </w:pPr>
    <w:rPr>
      <w:rFonts w:ascii="Arial" w:hAnsi="Arial"/>
    </w:rPr>
  </w:style>
  <w:style w:type="paragraph" w:styleId="Heading1">
    <w:name w:val="heading 1"/>
    <w:basedOn w:val="Normal"/>
    <w:next w:val="Normal"/>
    <w:link w:val="Heading1Char"/>
    <w:uiPriority w:val="9"/>
    <w:qFormat/>
    <w:rsid w:val="005129C3"/>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5129C3"/>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5129C3"/>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5129C3"/>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1"/>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5129C3"/>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link w:val="Heading7Char"/>
    <w:uiPriority w:val="1"/>
    <w:qFormat/>
    <w:rsid w:val="00996EE3"/>
    <w:pPr>
      <w:widowControl w:val="0"/>
      <w:spacing w:before="78" w:after="0" w:line="240" w:lineRule="auto"/>
      <w:ind w:left="140"/>
      <w:outlineLvl w:val="6"/>
    </w:pPr>
    <w:rPr>
      <w:rFonts w:eastAsia="Arial"/>
      <w:b/>
      <w:bCs/>
      <w:sz w:val="21"/>
      <w:szCs w:val="21"/>
      <w:lang w:val="en-US"/>
    </w:rPr>
  </w:style>
  <w:style w:type="paragraph" w:styleId="Heading8">
    <w:name w:val="heading 8"/>
    <w:basedOn w:val="Normal"/>
    <w:next w:val="Normal"/>
    <w:link w:val="Heading8Char"/>
    <w:uiPriority w:val="1"/>
    <w:unhideWhenUsed/>
    <w:qFormat/>
    <w:rsid w:val="00996EE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5129C3"/>
    <w:pPr>
      <w:tabs>
        <w:tab w:val="center" w:pos="4513"/>
        <w:tab w:val="right" w:pos="9026"/>
      </w:tabs>
      <w:spacing w:after="0" w:line="240" w:lineRule="auto"/>
    </w:pPr>
  </w:style>
  <w:style w:type="character" w:customStyle="1" w:styleId="HeaderChar">
    <w:name w:val="Header Char"/>
    <w:basedOn w:val="DefaultParagraphFont"/>
    <w:link w:val="Header"/>
    <w:rsid w:val="005129C3"/>
    <w:rPr>
      <w:rFonts w:ascii="Arial" w:hAnsi="Arial"/>
    </w:rPr>
  </w:style>
  <w:style w:type="paragraph" w:styleId="Footer">
    <w:name w:val="footer"/>
    <w:basedOn w:val="Normal"/>
    <w:link w:val="FooterChar"/>
    <w:uiPriority w:val="99"/>
    <w:unhideWhenUsed/>
    <w:rsid w:val="005129C3"/>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5129C3"/>
    <w:rPr>
      <w:rFonts w:ascii="Arial" w:hAnsi="Arial"/>
      <w:sz w:val="18"/>
    </w:rPr>
  </w:style>
  <w:style w:type="paragraph" w:customStyle="1" w:styleId="Cover-Title">
    <w:name w:val="Cover - Title"/>
    <w:basedOn w:val="Normal"/>
    <w:qFormat/>
    <w:rsid w:val="005129C3"/>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5129C3"/>
    <w:pPr>
      <w:spacing w:before="300"/>
    </w:pPr>
    <w:rPr>
      <w:b/>
      <w:color w:val="000000" w:themeColor="text1"/>
      <w:sz w:val="32"/>
    </w:rPr>
  </w:style>
  <w:style w:type="character" w:customStyle="1" w:styleId="Cover-Year">
    <w:name w:val="Cover - Year"/>
    <w:basedOn w:val="DefaultParagraphFont"/>
    <w:uiPriority w:val="1"/>
    <w:qFormat/>
    <w:rsid w:val="005129C3"/>
    <w:rPr>
      <w:sz w:val="36"/>
    </w:rPr>
  </w:style>
  <w:style w:type="paragraph" w:customStyle="1" w:styleId="Contents-Title">
    <w:name w:val="Contents - Title"/>
    <w:basedOn w:val="Normal"/>
    <w:next w:val="Normal"/>
    <w:qFormat/>
    <w:rsid w:val="005129C3"/>
    <w:pPr>
      <w:pageBreakBefore/>
    </w:pPr>
    <w:rPr>
      <w:b/>
      <w:color w:val="9CAB00"/>
      <w:sz w:val="24"/>
    </w:rPr>
  </w:style>
  <w:style w:type="paragraph" w:styleId="NoSpacing">
    <w:name w:val="No Spacing"/>
    <w:uiPriority w:val="1"/>
    <w:qFormat/>
    <w:rsid w:val="005129C3"/>
    <w:pPr>
      <w:spacing w:after="0" w:line="276" w:lineRule="auto"/>
    </w:pPr>
    <w:rPr>
      <w:rFonts w:ascii="Arial" w:hAnsi="Arial"/>
    </w:rPr>
  </w:style>
  <w:style w:type="character" w:customStyle="1" w:styleId="Heading1Char">
    <w:name w:val="Heading 1 Char"/>
    <w:basedOn w:val="DefaultParagraphFont"/>
    <w:link w:val="Heading1"/>
    <w:uiPriority w:val="9"/>
    <w:rsid w:val="005129C3"/>
    <w:rPr>
      <w:rFonts w:ascii="Arial Bold" w:eastAsiaTheme="majorEastAsia" w:hAnsi="Arial Bold" w:cstheme="majorBidi"/>
      <w:b/>
      <w:color w:val="004E72"/>
      <w:sz w:val="32"/>
      <w:szCs w:val="32"/>
    </w:rPr>
  </w:style>
  <w:style w:type="table" w:styleId="TableGrid">
    <w:name w:val="Table Grid"/>
    <w:basedOn w:val="TableNormal"/>
    <w:uiPriority w:val="39"/>
    <w:rsid w:val="005129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5129C3"/>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5129C3"/>
    <w:pPr>
      <w:spacing w:before="240" w:after="60"/>
    </w:pPr>
    <w:rPr>
      <w:b/>
    </w:rPr>
  </w:style>
  <w:style w:type="paragraph" w:customStyle="1" w:styleId="Tablepara1">
    <w:name w:val="Table para 1"/>
    <w:basedOn w:val="Normal"/>
    <w:qFormat/>
    <w:rsid w:val="005129C3"/>
    <w:pPr>
      <w:spacing w:before="60" w:after="140"/>
    </w:pPr>
  </w:style>
  <w:style w:type="paragraph" w:customStyle="1" w:styleId="Tablepara2">
    <w:name w:val="Table para 2"/>
    <w:basedOn w:val="Tablepara1"/>
    <w:qFormat/>
    <w:rsid w:val="005129C3"/>
    <w:pPr>
      <w:spacing w:before="20" w:after="20"/>
    </w:pPr>
  </w:style>
  <w:style w:type="paragraph" w:customStyle="1" w:styleId="Tablebullet1">
    <w:name w:val="Table bullet 1"/>
    <w:basedOn w:val="Tablepara2"/>
    <w:qFormat/>
    <w:rsid w:val="005129C3"/>
    <w:pPr>
      <w:numPr>
        <w:numId w:val="14"/>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5129C3"/>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5129C3"/>
    <w:rPr>
      <w:vanish/>
      <w:color w:val="BF8F00" w:themeColor="accent4" w:themeShade="BF"/>
    </w:rPr>
  </w:style>
  <w:style w:type="character" w:styleId="Hyperlink">
    <w:name w:val="Hyperlink"/>
    <w:basedOn w:val="DefaultParagraphFont"/>
    <w:uiPriority w:val="99"/>
    <w:unhideWhenUsed/>
    <w:rsid w:val="005129C3"/>
    <w:rPr>
      <w:i/>
      <w:color w:val="0000FF"/>
      <w:u w:val="none"/>
    </w:rPr>
  </w:style>
  <w:style w:type="paragraph" w:customStyle="1" w:styleId="Normalbullet1">
    <w:name w:val="Normal bullet 1"/>
    <w:basedOn w:val="Normal"/>
    <w:link w:val="Normalbullet1Char"/>
    <w:qFormat/>
    <w:rsid w:val="005129C3"/>
    <w:pPr>
      <w:numPr>
        <w:numId w:val="15"/>
      </w:numPr>
      <w:tabs>
        <w:tab w:val="left" w:pos="425"/>
      </w:tabs>
    </w:pPr>
  </w:style>
  <w:style w:type="character" w:customStyle="1" w:styleId="FooterGBRMPA">
    <w:name w:val="Footer GBRMPA"/>
    <w:basedOn w:val="DefaultParagraphFont"/>
    <w:uiPriority w:val="1"/>
    <w:qFormat/>
    <w:rsid w:val="005129C3"/>
    <w:rPr>
      <w:b/>
      <w:color w:val="004E72"/>
    </w:rPr>
  </w:style>
  <w:style w:type="character" w:customStyle="1" w:styleId="FooterPageNumber">
    <w:name w:val="Footer PageNumber"/>
    <w:basedOn w:val="DefaultParagraphFont"/>
    <w:uiPriority w:val="1"/>
    <w:qFormat/>
    <w:rsid w:val="005129C3"/>
    <w:rPr>
      <w:sz w:val="24"/>
    </w:rPr>
  </w:style>
  <w:style w:type="paragraph" w:styleId="TOC1">
    <w:name w:val="toc 1"/>
    <w:basedOn w:val="Normal"/>
    <w:next w:val="Normal"/>
    <w:autoRedefine/>
    <w:uiPriority w:val="39"/>
    <w:unhideWhenUsed/>
    <w:rsid w:val="005129C3"/>
    <w:pPr>
      <w:tabs>
        <w:tab w:val="right" w:leader="dot" w:pos="9639"/>
      </w:tabs>
      <w:spacing w:after="100"/>
    </w:pPr>
  </w:style>
  <w:style w:type="paragraph" w:customStyle="1" w:styleId="Heading1-Samepage">
    <w:name w:val="Heading 1 - Same page"/>
    <w:basedOn w:val="Heading1"/>
    <w:next w:val="Normal"/>
    <w:qFormat/>
    <w:rsid w:val="005129C3"/>
    <w:pPr>
      <w:pageBreakBefore w:val="0"/>
      <w:spacing w:before="600"/>
    </w:pPr>
  </w:style>
  <w:style w:type="paragraph" w:customStyle="1" w:styleId="Tablecellheading10pt">
    <w:name w:val="Table cell heading 10 pt"/>
    <w:basedOn w:val="Normal"/>
    <w:qFormat/>
    <w:rsid w:val="005129C3"/>
    <w:pPr>
      <w:spacing w:after="60" w:line="240" w:lineRule="auto"/>
    </w:pPr>
    <w:rPr>
      <w:b/>
      <w:sz w:val="20"/>
    </w:rPr>
  </w:style>
  <w:style w:type="paragraph" w:customStyle="1" w:styleId="Tablebullet110pt">
    <w:name w:val="Table bullet 1 10 pt"/>
    <w:basedOn w:val="Tablebullet1"/>
    <w:qFormat/>
    <w:rsid w:val="005129C3"/>
    <w:pPr>
      <w:numPr>
        <w:numId w:val="16"/>
      </w:numPr>
      <w:spacing w:after="60" w:line="240" w:lineRule="auto"/>
    </w:pPr>
    <w:rPr>
      <w:sz w:val="20"/>
    </w:rPr>
  </w:style>
  <w:style w:type="character" w:customStyle="1" w:styleId="Non-Descriptor">
    <w:name w:val="Non-Descriptor"/>
    <w:basedOn w:val="DefaultParagraphFont"/>
    <w:uiPriority w:val="1"/>
    <w:qFormat/>
    <w:rsid w:val="005129C3"/>
    <w:rPr>
      <w:color w:val="B4B4B4"/>
    </w:rPr>
  </w:style>
  <w:style w:type="paragraph" w:customStyle="1" w:styleId="QSEP-DIVcontentopenclose">
    <w:name w:val="QSEP - DIV content open/close"/>
    <w:basedOn w:val="Normal"/>
    <w:qFormat/>
    <w:rsid w:val="005129C3"/>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5129C3"/>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5129C3"/>
  </w:style>
  <w:style w:type="character" w:customStyle="1" w:styleId="Heading4Char">
    <w:name w:val="Heading 4 Char"/>
    <w:basedOn w:val="DefaultParagraphFont"/>
    <w:link w:val="Heading4"/>
    <w:uiPriority w:val="9"/>
    <w:rsid w:val="005129C3"/>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5129C3"/>
    <w:rPr>
      <w:color w:val="808080" w:themeColor="background1" w:themeShade="80"/>
      <w:sz w:val="20"/>
    </w:rPr>
  </w:style>
  <w:style w:type="paragraph" w:customStyle="1" w:styleId="Normalbullet1subpara">
    <w:name w:val="Normal bullet 1 sub para"/>
    <w:basedOn w:val="Normal"/>
    <w:qFormat/>
    <w:rsid w:val="005129C3"/>
    <w:pPr>
      <w:ind w:left="425"/>
    </w:pPr>
  </w:style>
  <w:style w:type="paragraph" w:customStyle="1" w:styleId="Highlightnote">
    <w:name w:val="Highlight note"/>
    <w:basedOn w:val="Normal"/>
    <w:next w:val="Normal"/>
    <w:qFormat/>
    <w:rsid w:val="005129C3"/>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5129C3"/>
    <w:pPr>
      <w:spacing w:line="240" w:lineRule="auto"/>
      <w:jc w:val="center"/>
    </w:pPr>
    <w:rPr>
      <w:b/>
      <w:color w:val="9CAB00"/>
      <w:sz w:val="28"/>
    </w:rPr>
  </w:style>
  <w:style w:type="paragraph" w:customStyle="1" w:styleId="Tab-OFF">
    <w:name w:val="Tab - OFF"/>
    <w:basedOn w:val="Tab-ON"/>
    <w:qFormat/>
    <w:rsid w:val="005129C3"/>
    <w:rPr>
      <w:color w:val="BFBFBF" w:themeColor="background1" w:themeShade="BF"/>
    </w:rPr>
  </w:style>
  <w:style w:type="paragraph" w:customStyle="1" w:styleId="TS-Purpose">
    <w:name w:val="TS - Purpose"/>
    <w:basedOn w:val="Normal"/>
    <w:qFormat/>
    <w:rsid w:val="005129C3"/>
    <w:pPr>
      <w:tabs>
        <w:tab w:val="left" w:pos="1418"/>
      </w:tabs>
      <w:ind w:left="1418" w:hanging="1418"/>
    </w:pPr>
    <w:rPr>
      <w:color w:val="000000" w:themeColor="text1"/>
    </w:rPr>
  </w:style>
  <w:style w:type="paragraph" w:customStyle="1" w:styleId="TS-Lesson">
    <w:name w:val="TS - Lesson"/>
    <w:basedOn w:val="Normal"/>
    <w:qFormat/>
    <w:rsid w:val="005129C3"/>
    <w:pPr>
      <w:tabs>
        <w:tab w:val="left" w:pos="1304"/>
        <w:tab w:val="left" w:pos="1985"/>
      </w:tabs>
      <w:ind w:left="1304" w:hanging="1304"/>
      <w:outlineLvl w:val="1"/>
    </w:pPr>
  </w:style>
  <w:style w:type="paragraph" w:styleId="ListParagraph">
    <w:name w:val="List Paragraph"/>
    <w:basedOn w:val="Normal"/>
    <w:uiPriority w:val="34"/>
    <w:qFormat/>
    <w:rsid w:val="005129C3"/>
    <w:pPr>
      <w:ind w:left="720"/>
      <w:contextualSpacing/>
    </w:pPr>
  </w:style>
  <w:style w:type="paragraph" w:customStyle="1" w:styleId="TS-Numberedlist">
    <w:name w:val="TS - Numbered list"/>
    <w:basedOn w:val="Normal"/>
    <w:qFormat/>
    <w:rsid w:val="005129C3"/>
    <w:pPr>
      <w:numPr>
        <w:numId w:val="2"/>
      </w:numPr>
      <w:tabs>
        <w:tab w:val="left" w:pos="567"/>
      </w:tabs>
      <w:spacing w:before="160"/>
    </w:pPr>
  </w:style>
  <w:style w:type="paragraph" w:customStyle="1" w:styleId="TS-Heading3">
    <w:name w:val="TS - Heading 3"/>
    <w:basedOn w:val="Heading3"/>
    <w:qFormat/>
    <w:rsid w:val="005129C3"/>
    <w:pPr>
      <w:spacing w:after="200"/>
    </w:pPr>
  </w:style>
  <w:style w:type="paragraph" w:customStyle="1" w:styleId="TS-bulletsub-list">
    <w:name w:val="TS - bullet sub-list"/>
    <w:basedOn w:val="TS-Numberedlist"/>
    <w:qFormat/>
    <w:rsid w:val="005129C3"/>
    <w:pPr>
      <w:numPr>
        <w:ilvl w:val="1"/>
      </w:numPr>
      <w:tabs>
        <w:tab w:val="clear" w:pos="567"/>
        <w:tab w:val="left" w:pos="992"/>
      </w:tabs>
      <w:spacing w:before="0"/>
      <w:contextualSpacing/>
    </w:pPr>
  </w:style>
  <w:style w:type="paragraph" w:customStyle="1" w:styleId="TS-5Es">
    <w:name w:val="TS - 5 Es"/>
    <w:basedOn w:val="Normal"/>
    <w:qFormat/>
    <w:rsid w:val="005129C3"/>
    <w:pPr>
      <w:pageBreakBefore/>
    </w:pPr>
  </w:style>
  <w:style w:type="paragraph" w:customStyle="1" w:styleId="Sub-sectiontitlepage">
    <w:name w:val="Sub-section title page"/>
    <w:basedOn w:val="Heading1"/>
    <w:qFormat/>
    <w:rsid w:val="005129C3"/>
    <w:pPr>
      <w:spacing w:before="4000"/>
      <w:jc w:val="center"/>
    </w:pPr>
    <w:rPr>
      <w:color w:val="9CAB00"/>
      <w:sz w:val="40"/>
    </w:rPr>
  </w:style>
  <w:style w:type="paragraph" w:customStyle="1" w:styleId="Footer-Landscape">
    <w:name w:val="Footer - Landscape"/>
    <w:basedOn w:val="Footer"/>
    <w:qFormat/>
    <w:rsid w:val="005129C3"/>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5129C3"/>
    <w:pPr>
      <w:pageBreakBefore/>
      <w:spacing w:before="0"/>
    </w:pPr>
  </w:style>
  <w:style w:type="paragraph" w:customStyle="1" w:styleId="Cover-Version">
    <w:name w:val="Cover - Version"/>
    <w:basedOn w:val="Cover-Learningarea"/>
    <w:qFormat/>
    <w:rsid w:val="005129C3"/>
    <w:rPr>
      <w:b w:val="0"/>
      <w:i/>
      <w:color w:val="7F7F7F" w:themeColor="text1" w:themeTint="80"/>
      <w:sz w:val="22"/>
    </w:rPr>
  </w:style>
  <w:style w:type="paragraph" w:styleId="BalloonText">
    <w:name w:val="Balloon Text"/>
    <w:basedOn w:val="Normal"/>
    <w:link w:val="BalloonTextChar"/>
    <w:uiPriority w:val="99"/>
    <w:semiHidden/>
    <w:unhideWhenUsed/>
    <w:rsid w:val="005129C3"/>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29C3"/>
    <w:rPr>
      <w:rFonts w:ascii="Segoe UI" w:hAnsi="Segoe UI" w:cs="Segoe UI"/>
      <w:sz w:val="18"/>
      <w:szCs w:val="18"/>
    </w:rPr>
  </w:style>
  <w:style w:type="paragraph" w:styleId="NormalWeb">
    <w:name w:val="Normal (Web)"/>
    <w:basedOn w:val="Normal"/>
    <w:uiPriority w:val="99"/>
    <w:semiHidden/>
    <w:unhideWhenUsed/>
    <w:rsid w:val="005129C3"/>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5129C3"/>
  </w:style>
  <w:style w:type="character" w:styleId="FollowedHyperlink">
    <w:name w:val="FollowedHyperlink"/>
    <w:basedOn w:val="DefaultParagraphFont"/>
    <w:uiPriority w:val="99"/>
    <w:semiHidden/>
    <w:unhideWhenUsed/>
    <w:rsid w:val="005129C3"/>
    <w:rPr>
      <w:color w:val="954F72" w:themeColor="followedHyperlink"/>
      <w:u w:val="single"/>
    </w:rPr>
  </w:style>
  <w:style w:type="character" w:styleId="CommentReference">
    <w:name w:val="annotation reference"/>
    <w:basedOn w:val="DefaultParagraphFont"/>
    <w:uiPriority w:val="99"/>
    <w:semiHidden/>
    <w:unhideWhenUsed/>
    <w:rsid w:val="005129C3"/>
    <w:rPr>
      <w:sz w:val="16"/>
      <w:szCs w:val="16"/>
    </w:rPr>
  </w:style>
  <w:style w:type="paragraph" w:styleId="CommentText">
    <w:name w:val="annotation text"/>
    <w:basedOn w:val="Normal"/>
    <w:link w:val="CommentTextChar"/>
    <w:uiPriority w:val="99"/>
    <w:unhideWhenUsed/>
    <w:rsid w:val="005129C3"/>
    <w:pPr>
      <w:spacing w:line="240" w:lineRule="auto"/>
    </w:pPr>
    <w:rPr>
      <w:sz w:val="20"/>
      <w:szCs w:val="20"/>
    </w:rPr>
  </w:style>
  <w:style w:type="character" w:customStyle="1" w:styleId="CommentTextChar">
    <w:name w:val="Comment Text Char"/>
    <w:basedOn w:val="DefaultParagraphFont"/>
    <w:link w:val="CommentText"/>
    <w:uiPriority w:val="99"/>
    <w:rsid w:val="005129C3"/>
    <w:rPr>
      <w:rFonts w:ascii="Arial" w:hAnsi="Arial"/>
      <w:sz w:val="20"/>
      <w:szCs w:val="20"/>
    </w:rPr>
  </w:style>
  <w:style w:type="paragraph" w:styleId="CommentSubject">
    <w:name w:val="annotation subject"/>
    <w:basedOn w:val="CommentText"/>
    <w:next w:val="CommentText"/>
    <w:link w:val="CommentSubjectChar"/>
    <w:unhideWhenUsed/>
    <w:rsid w:val="005129C3"/>
    <w:rPr>
      <w:b/>
      <w:bCs/>
    </w:rPr>
  </w:style>
  <w:style w:type="character" w:customStyle="1" w:styleId="CommentSubjectChar">
    <w:name w:val="Comment Subject Char"/>
    <w:basedOn w:val="CommentTextChar"/>
    <w:link w:val="CommentSubject"/>
    <w:rsid w:val="005129C3"/>
    <w:rPr>
      <w:rFonts w:ascii="Arial" w:hAnsi="Arial"/>
      <w:b/>
      <w:bCs/>
      <w:sz w:val="20"/>
      <w:szCs w:val="20"/>
    </w:rPr>
  </w:style>
  <w:style w:type="paragraph" w:customStyle="1" w:styleId="Bullet1">
    <w:name w:val="Bullet1"/>
    <w:basedOn w:val="Normal"/>
    <w:qFormat/>
    <w:rsid w:val="005129C3"/>
    <w:pPr>
      <w:numPr>
        <w:numId w:val="4"/>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5129C3"/>
    <w:pPr>
      <w:spacing w:after="0"/>
      <w:ind w:left="747" w:hanging="333"/>
    </w:pPr>
    <w:rPr>
      <w:sz w:val="18"/>
    </w:rPr>
  </w:style>
  <w:style w:type="character" w:customStyle="1" w:styleId="Bullet2Char">
    <w:name w:val="Bullet2 Char"/>
    <w:link w:val="Bullet2"/>
    <w:rsid w:val="005129C3"/>
    <w:rPr>
      <w:rFonts w:ascii="Arial" w:eastAsia="Arial" w:hAnsi="Arial" w:cs="Arial"/>
      <w:sz w:val="18"/>
      <w:szCs w:val="18"/>
      <w:lang w:eastAsia="zh-CN"/>
    </w:rPr>
  </w:style>
  <w:style w:type="paragraph" w:customStyle="1" w:styleId="TableParagraph">
    <w:name w:val="Table Paragraph"/>
    <w:basedOn w:val="Normal"/>
    <w:uiPriority w:val="1"/>
    <w:qFormat/>
    <w:rsid w:val="005129C3"/>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rsid w:val="005129C3"/>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5129C3"/>
    <w:pPr>
      <w:spacing w:after="120"/>
    </w:pPr>
  </w:style>
  <w:style w:type="character" w:customStyle="1" w:styleId="BodyTextChar">
    <w:name w:val="Body Text Char"/>
    <w:basedOn w:val="DefaultParagraphFont"/>
    <w:link w:val="BodyText"/>
    <w:uiPriority w:val="99"/>
    <w:rsid w:val="005129C3"/>
    <w:rPr>
      <w:rFonts w:ascii="Arial" w:hAnsi="Arial"/>
    </w:rPr>
  </w:style>
  <w:style w:type="character" w:customStyle="1" w:styleId="Publishingnote">
    <w:name w:val="Publishing note"/>
    <w:rsid w:val="005129C3"/>
    <w:rPr>
      <w:rFonts w:ascii="Arial" w:hAnsi="Arial"/>
      <w:b/>
      <w:i/>
      <w:color w:val="FF0000"/>
      <w:sz w:val="18"/>
      <w:szCs w:val="18"/>
    </w:rPr>
  </w:style>
  <w:style w:type="paragraph" w:customStyle="1" w:styleId="Tabletext">
    <w:name w:val="Table text"/>
    <w:basedOn w:val="Normal"/>
    <w:link w:val="TabletextChar"/>
    <w:rsid w:val="005129C3"/>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5129C3"/>
    <w:rPr>
      <w:rFonts w:ascii="Arial" w:eastAsia="Times New Roman" w:hAnsi="Arial" w:cs="Times New Roman"/>
      <w:sz w:val="18"/>
      <w:szCs w:val="18"/>
      <w:lang w:eastAsia="en-AU"/>
    </w:rPr>
  </w:style>
  <w:style w:type="paragraph" w:customStyle="1" w:styleId="Commentsline">
    <w:name w:val="Comments line"/>
    <w:basedOn w:val="Normal"/>
    <w:rsid w:val="005129C3"/>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5129C3"/>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5129C3"/>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5129C3"/>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5129C3"/>
    <w:pPr>
      <w:spacing w:after="120" w:line="240" w:lineRule="auto"/>
    </w:pPr>
    <w:rPr>
      <w:rFonts w:eastAsia="Arial Unicode MS" w:cs="Times New Roman"/>
      <w:lang w:eastAsia="en-AU"/>
    </w:rPr>
  </w:style>
  <w:style w:type="character" w:customStyle="1" w:styleId="Guidetomakingjudgments">
    <w:name w:val="Guide to making judgments"/>
    <w:rsid w:val="005129C3"/>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996EE3"/>
    <w:rPr>
      <w:rFonts w:asciiTheme="majorHAnsi" w:eastAsiaTheme="majorEastAsia" w:hAnsiTheme="majorHAnsi" w:cstheme="majorBidi"/>
      <w:color w:val="404040" w:themeColor="text1" w:themeTint="BF"/>
      <w:sz w:val="20"/>
      <w:szCs w:val="20"/>
    </w:rPr>
  </w:style>
  <w:style w:type="character" w:customStyle="1" w:styleId="Heading7Char">
    <w:name w:val="Heading 7 Char"/>
    <w:basedOn w:val="DefaultParagraphFont"/>
    <w:link w:val="Heading7"/>
    <w:uiPriority w:val="1"/>
    <w:rsid w:val="00996EE3"/>
    <w:rPr>
      <w:rFonts w:ascii="Arial" w:eastAsia="Arial" w:hAnsi="Arial"/>
      <w:b/>
      <w:bCs/>
      <w:sz w:val="21"/>
      <w:szCs w:val="21"/>
      <w:lang w:val="en-US"/>
    </w:rPr>
  </w:style>
  <w:style w:type="paragraph" w:customStyle="1" w:styleId="BasicParagraph">
    <w:name w:val="[Basic Paragraph]"/>
    <w:basedOn w:val="Normal"/>
    <w:uiPriority w:val="99"/>
    <w:rsid w:val="005129C3"/>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styleId="HTMLCite">
    <w:name w:val="HTML Cite"/>
    <w:basedOn w:val="DefaultParagraphFont"/>
    <w:uiPriority w:val="99"/>
    <w:semiHidden/>
    <w:unhideWhenUsed/>
    <w:rsid w:val="00616821"/>
    <w:rPr>
      <w:i/>
      <w:iCs/>
    </w:rPr>
  </w:style>
  <w:style w:type="paragraph" w:customStyle="1" w:styleId="Hyperlink1">
    <w:name w:val="Hyperlink1"/>
    <w:basedOn w:val="Normalbullet1"/>
    <w:link w:val="hyperlinkChar"/>
    <w:qFormat/>
    <w:rsid w:val="00DC1526"/>
    <w:pPr>
      <w:ind w:left="1004" w:firstLine="0"/>
    </w:pPr>
  </w:style>
  <w:style w:type="character" w:customStyle="1" w:styleId="Normalbullet1Char">
    <w:name w:val="Normal bullet 1 Char"/>
    <w:basedOn w:val="DefaultParagraphFont"/>
    <w:link w:val="Normalbullet1"/>
    <w:rsid w:val="00DC1526"/>
    <w:rPr>
      <w:rFonts w:ascii="Arial" w:hAnsi="Arial"/>
    </w:rPr>
  </w:style>
  <w:style w:type="character" w:customStyle="1" w:styleId="hyperlinkChar">
    <w:name w:val="hyperlink Char"/>
    <w:basedOn w:val="Normalbullet1Char"/>
    <w:link w:val="Hyperlink1"/>
    <w:rsid w:val="00DC1526"/>
    <w:rPr>
      <w:rFonts w:ascii="Arial" w:hAnsi="Arial"/>
    </w:rPr>
  </w:style>
  <w:style w:type="character" w:customStyle="1" w:styleId="ACARAcode">
    <w:name w:val="ACARA code"/>
    <w:basedOn w:val="Hyperlink"/>
    <w:uiPriority w:val="1"/>
    <w:qFormat/>
    <w:rsid w:val="005129C3"/>
    <w:rPr>
      <w:rFonts w:cs="Arial"/>
      <w:i/>
      <w:color w:val="808080" w:themeColor="background1" w:themeShade="80"/>
      <w:szCs w:val="20"/>
      <w:u w:val="none"/>
      <w:shd w:val="clear" w:color="auto" w:fill="FFFFFF"/>
    </w:rPr>
  </w:style>
  <w:style w:type="paragraph" w:customStyle="1" w:styleId="Cover-Title1">
    <w:name w:val="Cover - Title 1"/>
    <w:basedOn w:val="Normal"/>
    <w:qFormat/>
    <w:rsid w:val="005129C3"/>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5129C3"/>
    <w:pPr>
      <w:spacing w:before="0" w:after="500"/>
    </w:pPr>
    <w:rPr>
      <w:rFonts w:ascii="Arial Black" w:hAnsi="Arial Black"/>
      <w:sz w:val="56"/>
    </w:rPr>
  </w:style>
  <w:style w:type="paragraph" w:customStyle="1" w:styleId="Footer-Cover">
    <w:name w:val="Footer - Cover"/>
    <w:basedOn w:val="Footer"/>
    <w:link w:val="Footer-CoverChar"/>
    <w:qFormat/>
    <w:rsid w:val="005129C3"/>
    <w:pPr>
      <w:tabs>
        <w:tab w:val="clear" w:pos="9072"/>
        <w:tab w:val="clear" w:pos="9639"/>
      </w:tabs>
    </w:pPr>
  </w:style>
  <w:style w:type="character" w:customStyle="1" w:styleId="Footer-CoverChar">
    <w:name w:val="Footer - Cover Char"/>
    <w:basedOn w:val="FooterChar"/>
    <w:link w:val="Footer-Cover"/>
    <w:rsid w:val="005129C3"/>
    <w:rPr>
      <w:rFonts w:ascii="Arial" w:hAnsi="Arial"/>
      <w:sz w:val="18"/>
    </w:rPr>
  </w:style>
  <w:style w:type="paragraph" w:customStyle="1" w:styleId="Guide-Tableheader1">
    <w:name w:val="Guide - Table header 1"/>
    <w:basedOn w:val="Normal"/>
    <w:link w:val="Guide-Tableheader1Char"/>
    <w:rsid w:val="005129C3"/>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5129C3"/>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5129C3"/>
    <w:rPr>
      <w:sz w:val="22"/>
    </w:rPr>
  </w:style>
  <w:style w:type="paragraph" w:customStyle="1" w:styleId="Guide-Purpose">
    <w:name w:val="Guide - Purpose"/>
    <w:basedOn w:val="Purpose"/>
    <w:qFormat/>
    <w:rsid w:val="005129C3"/>
    <w:pPr>
      <w:spacing w:before="80" w:after="80"/>
      <w:ind w:left="113"/>
    </w:pPr>
    <w:rPr>
      <w:sz w:val="18"/>
      <w:szCs w:val="18"/>
    </w:rPr>
  </w:style>
  <w:style w:type="paragraph" w:customStyle="1" w:styleId="Guide-Tableheader2">
    <w:name w:val="Guide - Table header 2"/>
    <w:basedOn w:val="Normal"/>
    <w:qFormat/>
    <w:rsid w:val="005129C3"/>
    <w:pPr>
      <w:spacing w:before="60"/>
    </w:pPr>
    <w:rPr>
      <w:b/>
      <w:sz w:val="18"/>
    </w:rPr>
  </w:style>
  <w:style w:type="paragraph" w:customStyle="1" w:styleId="Guide-Tabletext">
    <w:name w:val="Guide - Table text"/>
    <w:basedOn w:val="Normal"/>
    <w:qFormat/>
    <w:rsid w:val="005129C3"/>
    <w:pPr>
      <w:spacing w:before="100" w:after="100"/>
      <w:jc w:val="center"/>
    </w:pPr>
    <w:rPr>
      <w:rFonts w:eastAsia="Arial Unicode MS"/>
      <w:bCs/>
      <w:sz w:val="18"/>
    </w:rPr>
  </w:style>
  <w:style w:type="paragraph" w:customStyle="1" w:styleId="Guide-Title">
    <w:name w:val="Guide - Title"/>
    <w:basedOn w:val="Normal"/>
    <w:qFormat/>
    <w:rsid w:val="005129C3"/>
    <w:pPr>
      <w:spacing w:before="60" w:after="60"/>
    </w:pPr>
    <w:rPr>
      <w:rFonts w:eastAsia="SimSun"/>
      <w:b/>
      <w:lang w:eastAsia="zh-CN"/>
    </w:rPr>
  </w:style>
  <w:style w:type="paragraph" w:customStyle="1" w:styleId="Guidebullet">
    <w:name w:val="Guide bullet"/>
    <w:qFormat/>
    <w:rsid w:val="005129C3"/>
    <w:pPr>
      <w:numPr>
        <w:numId w:val="12"/>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5129C3"/>
    <w:pPr>
      <w:spacing w:before="400"/>
      <w:ind w:left="284" w:hanging="284"/>
    </w:pPr>
  </w:style>
  <w:style w:type="paragraph" w:customStyle="1" w:styleId="Heading2-Newpage">
    <w:name w:val="Heading 2 - New page"/>
    <w:basedOn w:val="Heading2"/>
    <w:next w:val="Normal"/>
    <w:qFormat/>
    <w:rsid w:val="005129C3"/>
    <w:pPr>
      <w:pageBreakBefore/>
    </w:pPr>
  </w:style>
  <w:style w:type="paragraph" w:customStyle="1" w:styleId="Highlightbullet1">
    <w:name w:val="Highlight bullet 1"/>
    <w:basedOn w:val="Highlightnote"/>
    <w:qFormat/>
    <w:rsid w:val="005129C3"/>
    <w:pPr>
      <w:numPr>
        <w:numId w:val="17"/>
      </w:numPr>
      <w:tabs>
        <w:tab w:val="left" w:pos="425"/>
      </w:tabs>
    </w:pPr>
  </w:style>
  <w:style w:type="paragraph" w:customStyle="1" w:styleId="Normal-Aftercondensed">
    <w:name w:val="Normal - After condensed"/>
    <w:basedOn w:val="Normal"/>
    <w:next w:val="Normal"/>
    <w:qFormat/>
    <w:rsid w:val="005129C3"/>
    <w:pPr>
      <w:spacing w:after="80"/>
    </w:pPr>
  </w:style>
  <w:style w:type="paragraph" w:customStyle="1" w:styleId="Normal-Toppadding">
    <w:name w:val="Normal - Top padding"/>
    <w:basedOn w:val="Normal"/>
    <w:qFormat/>
    <w:rsid w:val="005129C3"/>
    <w:pPr>
      <w:spacing w:before="440"/>
    </w:pPr>
  </w:style>
  <w:style w:type="paragraph" w:customStyle="1" w:styleId="Normalbullet1-nospacing">
    <w:name w:val="Normal bullet 1 - no spacing"/>
    <w:basedOn w:val="Normalbullet1"/>
    <w:qFormat/>
    <w:rsid w:val="005129C3"/>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5129C3"/>
    <w:pPr>
      <w:spacing w:before="0" w:after="0"/>
    </w:pPr>
  </w:style>
  <w:style w:type="paragraph" w:customStyle="1" w:styleId="StyleTS-LessonLeft0cmHanging3cm">
    <w:name w:val="Style TS - Lesson + Left:  0 cm Hanging:  3 cm"/>
    <w:basedOn w:val="TS-Lesson"/>
    <w:rsid w:val="005129C3"/>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5129C3"/>
    <w:pPr>
      <w:spacing w:before="20" w:after="20"/>
    </w:pPr>
  </w:style>
  <w:style w:type="paragraph" w:customStyle="1" w:styleId="Tableheader3">
    <w:name w:val="Table header 3"/>
    <w:basedOn w:val="Tableheader0"/>
    <w:qFormat/>
    <w:rsid w:val="005129C3"/>
    <w:pPr>
      <w:spacing w:line="360" w:lineRule="auto"/>
      <w:jc w:val="center"/>
    </w:pPr>
  </w:style>
  <w:style w:type="paragraph" w:customStyle="1" w:styleId="Tablepara0">
    <w:name w:val="Table para 0"/>
    <w:basedOn w:val="Tablepara1"/>
    <w:next w:val="Tablepara1"/>
    <w:qFormat/>
    <w:rsid w:val="005129C3"/>
    <w:pPr>
      <w:spacing w:before="240"/>
    </w:pPr>
  </w:style>
  <w:style w:type="paragraph" w:customStyle="1" w:styleId="Tablepara10pt0">
    <w:name w:val="Table para 10 pt 0"/>
    <w:basedOn w:val="Normal"/>
    <w:qFormat/>
    <w:rsid w:val="005129C3"/>
    <w:pPr>
      <w:spacing w:before="0" w:after="120"/>
    </w:pPr>
    <w:rPr>
      <w:sz w:val="20"/>
    </w:rPr>
  </w:style>
  <w:style w:type="paragraph" w:customStyle="1" w:styleId="TS-BubbleNormal">
    <w:name w:val="TS - Bubble Normal"/>
    <w:basedOn w:val="Normal"/>
    <w:qFormat/>
    <w:rsid w:val="005129C3"/>
    <w:rPr>
      <w:color w:val="000000" w:themeColor="text1"/>
    </w:rPr>
  </w:style>
  <w:style w:type="paragraph" w:customStyle="1" w:styleId="TS-Bullet1">
    <w:name w:val="TS - Bullet 1"/>
    <w:basedOn w:val="Tablebullet1"/>
    <w:qFormat/>
    <w:rsid w:val="005129C3"/>
    <w:pPr>
      <w:tabs>
        <w:tab w:val="left" w:pos="425"/>
      </w:tabs>
      <w:ind w:left="426" w:hanging="284"/>
      <w:contextualSpacing w:val="0"/>
    </w:pPr>
  </w:style>
  <w:style w:type="paragraph" w:customStyle="1" w:styleId="TS-Bullet1subpara">
    <w:name w:val="TS - Bullet 1 sub para"/>
    <w:basedOn w:val="Normal"/>
    <w:qFormat/>
    <w:rsid w:val="005129C3"/>
    <w:pPr>
      <w:spacing w:before="60" w:after="120"/>
      <w:ind w:left="425"/>
    </w:pPr>
    <w:rPr>
      <w:color w:val="000000" w:themeColor="text1"/>
    </w:rPr>
  </w:style>
  <w:style w:type="paragraph" w:customStyle="1" w:styleId="TS-Bullet2">
    <w:name w:val="TS -Bullet 2"/>
    <w:basedOn w:val="TS-Bullet1"/>
    <w:qFormat/>
    <w:rsid w:val="005129C3"/>
    <w:pPr>
      <w:numPr>
        <w:numId w:val="13"/>
      </w:numPr>
      <w:tabs>
        <w:tab w:val="left" w:pos="425"/>
        <w:tab w:val="left" w:pos="992"/>
      </w:tabs>
    </w:pPr>
  </w:style>
  <w:style w:type="paragraph" w:customStyle="1" w:styleId="TS-Bullet2-collapse">
    <w:name w:val="TS - Bullet 2 - collapse"/>
    <w:basedOn w:val="TS-Bullet2"/>
    <w:qFormat/>
    <w:rsid w:val="005129C3"/>
    <w:pPr>
      <w:tabs>
        <w:tab w:val="clear" w:pos="425"/>
      </w:tabs>
      <w:ind w:left="993" w:hanging="284"/>
      <w:contextualSpacing/>
    </w:pPr>
  </w:style>
  <w:style w:type="paragraph" w:customStyle="1" w:styleId="TS-Heading4">
    <w:name w:val="TS - Heading 4"/>
    <w:basedOn w:val="TS-Heading3"/>
    <w:qFormat/>
    <w:rsid w:val="005129C3"/>
    <w:pPr>
      <w:spacing w:before="360" w:after="160"/>
    </w:pPr>
  </w:style>
  <w:style w:type="paragraph" w:styleId="TOC2">
    <w:name w:val="toc 2"/>
    <w:basedOn w:val="Normal"/>
    <w:next w:val="Normal"/>
    <w:autoRedefine/>
    <w:uiPriority w:val="39"/>
    <w:unhideWhenUsed/>
    <w:rsid w:val="005129C3"/>
    <w:pPr>
      <w:spacing w:after="100"/>
      <w:ind w:left="220"/>
    </w:pPr>
  </w:style>
  <w:style w:type="paragraph" w:customStyle="1" w:styleId="Cover-Yearlevel">
    <w:name w:val="Cover - Year level"/>
    <w:basedOn w:val="Cover-Learningarea"/>
    <w:qFormat/>
    <w:rsid w:val="005129C3"/>
  </w:style>
  <w:style w:type="paragraph" w:customStyle="1" w:styleId="TS-Numberedlistsubpara">
    <w:name w:val="TS - Numbered list sub para"/>
    <w:basedOn w:val="Normal"/>
    <w:qFormat/>
    <w:rsid w:val="005129C3"/>
    <w:pPr>
      <w:ind w:left="567"/>
    </w:pPr>
  </w:style>
  <w:style w:type="paragraph" w:customStyle="1" w:styleId="TableNumberedList1">
    <w:name w:val="Table Numbered List 1"/>
    <w:basedOn w:val="Normal"/>
    <w:qFormat/>
    <w:rsid w:val="007252A3"/>
    <w:pPr>
      <w:numPr>
        <w:numId w:val="20"/>
      </w:numPr>
      <w:tabs>
        <w:tab w:val="left" w:pos="425"/>
      </w:tabs>
      <w:spacing w:after="0"/>
      <w:contextualSpacing/>
    </w:pPr>
  </w:style>
  <w:style w:type="paragraph" w:customStyle="1" w:styleId="Normal-Reduced">
    <w:name w:val="Normal - Reduced"/>
    <w:basedOn w:val="Normal"/>
    <w:qFormat/>
    <w:rsid w:val="00C06CA3"/>
    <w:pPr>
      <w:spacing w:before="100" w:after="120" w:line="240" w:lineRule="auto"/>
    </w:pPr>
    <w:rPr>
      <w:sz w:val="20"/>
    </w:rPr>
  </w:style>
  <w:style w:type="paragraph" w:customStyle="1" w:styleId="Tableheader0-reduced">
    <w:name w:val="Table header 0 - reduced"/>
    <w:basedOn w:val="Tableheader0"/>
    <w:qFormat/>
    <w:rsid w:val="00C06CA3"/>
    <w:pPr>
      <w:jc w:val="center"/>
    </w:pPr>
    <w:rPr>
      <w:sz w:val="20"/>
    </w:rPr>
  </w:style>
  <w:style w:type="paragraph" w:customStyle="1" w:styleId="Reducedbullet1">
    <w:name w:val="Reduced bullet 1"/>
    <w:basedOn w:val="Normalbullet1-nospacing"/>
    <w:qFormat/>
    <w:rsid w:val="003E1E5B"/>
    <w:pPr>
      <w:numPr>
        <w:numId w:val="0"/>
      </w:numPr>
      <w:tabs>
        <w:tab w:val="left" w:pos="425"/>
      </w:tabs>
      <w:spacing w:before="60" w:after="60"/>
      <w:ind w:left="426" w:hanging="284"/>
      <w:contextualSpacing w:val="0"/>
    </w:pPr>
    <w:rPr>
      <w:sz w:val="20"/>
    </w:rPr>
  </w:style>
  <w:style w:type="paragraph" w:customStyle="1" w:styleId="Reducedbullet2-collapse">
    <w:name w:val="Reduced bullet 2 - collapse"/>
    <w:basedOn w:val="TS-Bullet2-collapse"/>
    <w:qFormat/>
    <w:rsid w:val="00C06CA3"/>
    <w:rPr>
      <w:sz w:val="20"/>
    </w:rPr>
  </w:style>
  <w:style w:type="paragraph" w:customStyle="1" w:styleId="Tableexample">
    <w:name w:val="Table example"/>
    <w:basedOn w:val="Normal"/>
    <w:qFormat/>
    <w:rsid w:val="004A29FE"/>
    <w:pPr>
      <w:spacing w:before="40" w:after="120"/>
    </w:pPr>
    <w:rPr>
      <w:i/>
      <w:color w:val="A6A6A6" w:themeColor="background1" w:themeShade="A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009762">
      <w:bodyDiv w:val="1"/>
      <w:marLeft w:val="0"/>
      <w:marRight w:val="0"/>
      <w:marTop w:val="0"/>
      <w:marBottom w:val="0"/>
      <w:divBdr>
        <w:top w:val="none" w:sz="0" w:space="0" w:color="auto"/>
        <w:left w:val="none" w:sz="0" w:space="0" w:color="auto"/>
        <w:bottom w:val="none" w:sz="0" w:space="0" w:color="auto"/>
        <w:right w:val="none" w:sz="0" w:space="0" w:color="auto"/>
      </w:divBdr>
    </w:div>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103425341">
      <w:bodyDiv w:val="1"/>
      <w:marLeft w:val="0"/>
      <w:marRight w:val="0"/>
      <w:marTop w:val="0"/>
      <w:marBottom w:val="0"/>
      <w:divBdr>
        <w:top w:val="none" w:sz="0" w:space="0" w:color="auto"/>
        <w:left w:val="none" w:sz="0" w:space="0" w:color="auto"/>
        <w:bottom w:val="none" w:sz="0" w:space="0" w:color="auto"/>
        <w:right w:val="none" w:sz="0" w:space="0" w:color="auto"/>
      </w:divBdr>
      <w:divsChild>
        <w:div w:id="1047946776">
          <w:marLeft w:val="0"/>
          <w:marRight w:val="0"/>
          <w:marTop w:val="0"/>
          <w:marBottom w:val="150"/>
          <w:divBdr>
            <w:top w:val="none" w:sz="0" w:space="0" w:color="B1E296"/>
            <w:left w:val="none" w:sz="0" w:space="0" w:color="B1E296"/>
            <w:bottom w:val="single" w:sz="6" w:space="8" w:color="B1E296"/>
            <w:right w:val="none" w:sz="0" w:space="0" w:color="B1E296"/>
          </w:divBdr>
          <w:divsChild>
            <w:div w:id="1082794161">
              <w:marLeft w:val="0"/>
              <w:marRight w:val="0"/>
              <w:marTop w:val="0"/>
              <w:marBottom w:val="0"/>
              <w:divBdr>
                <w:top w:val="none" w:sz="0" w:space="0" w:color="auto"/>
                <w:left w:val="none" w:sz="0" w:space="0" w:color="auto"/>
                <w:bottom w:val="none" w:sz="0" w:space="0" w:color="auto"/>
                <w:right w:val="none" w:sz="0" w:space="0" w:color="auto"/>
              </w:divBdr>
            </w:div>
          </w:divsChild>
        </w:div>
        <w:div w:id="306055321">
          <w:marLeft w:val="0"/>
          <w:marRight w:val="0"/>
          <w:marTop w:val="0"/>
          <w:marBottom w:val="150"/>
          <w:divBdr>
            <w:top w:val="none" w:sz="0" w:space="0" w:color="B1E296"/>
            <w:left w:val="none" w:sz="0" w:space="0" w:color="B1E296"/>
            <w:bottom w:val="single" w:sz="6" w:space="8" w:color="B1E296"/>
            <w:right w:val="none" w:sz="0" w:space="0" w:color="B1E296"/>
          </w:divBdr>
          <w:divsChild>
            <w:div w:id="1007947107">
              <w:marLeft w:val="0"/>
              <w:marRight w:val="0"/>
              <w:marTop w:val="0"/>
              <w:marBottom w:val="0"/>
              <w:divBdr>
                <w:top w:val="none" w:sz="0" w:space="0" w:color="auto"/>
                <w:left w:val="none" w:sz="0" w:space="0" w:color="auto"/>
                <w:bottom w:val="none" w:sz="0" w:space="0" w:color="auto"/>
                <w:right w:val="none" w:sz="0" w:space="0" w:color="auto"/>
              </w:divBdr>
            </w:div>
          </w:divsChild>
        </w:div>
        <w:div w:id="1499999839">
          <w:marLeft w:val="0"/>
          <w:marRight w:val="0"/>
          <w:marTop w:val="0"/>
          <w:marBottom w:val="150"/>
          <w:divBdr>
            <w:top w:val="none" w:sz="0" w:space="0" w:color="auto"/>
            <w:left w:val="none" w:sz="0" w:space="0" w:color="auto"/>
            <w:bottom w:val="none" w:sz="0" w:space="0" w:color="auto"/>
            <w:right w:val="none" w:sz="0" w:space="0" w:color="auto"/>
          </w:divBdr>
        </w:div>
      </w:divsChild>
    </w:div>
    <w:div w:id="187184662">
      <w:bodyDiv w:val="1"/>
      <w:marLeft w:val="0"/>
      <w:marRight w:val="0"/>
      <w:marTop w:val="0"/>
      <w:marBottom w:val="0"/>
      <w:divBdr>
        <w:top w:val="none" w:sz="0" w:space="0" w:color="auto"/>
        <w:left w:val="none" w:sz="0" w:space="0" w:color="auto"/>
        <w:bottom w:val="none" w:sz="0" w:space="0" w:color="auto"/>
        <w:right w:val="none" w:sz="0" w:space="0" w:color="auto"/>
      </w:divBdr>
    </w:div>
    <w:div w:id="188840545">
      <w:bodyDiv w:val="1"/>
      <w:marLeft w:val="0"/>
      <w:marRight w:val="0"/>
      <w:marTop w:val="0"/>
      <w:marBottom w:val="0"/>
      <w:divBdr>
        <w:top w:val="none" w:sz="0" w:space="0" w:color="auto"/>
        <w:left w:val="none" w:sz="0" w:space="0" w:color="auto"/>
        <w:bottom w:val="none" w:sz="0" w:space="0" w:color="auto"/>
        <w:right w:val="none" w:sz="0" w:space="0" w:color="auto"/>
      </w:divBdr>
    </w:div>
    <w:div w:id="420104938">
      <w:bodyDiv w:val="1"/>
      <w:marLeft w:val="0"/>
      <w:marRight w:val="0"/>
      <w:marTop w:val="0"/>
      <w:marBottom w:val="0"/>
      <w:divBdr>
        <w:top w:val="none" w:sz="0" w:space="0" w:color="auto"/>
        <w:left w:val="none" w:sz="0" w:space="0" w:color="auto"/>
        <w:bottom w:val="none" w:sz="0" w:space="0" w:color="auto"/>
        <w:right w:val="none" w:sz="0" w:space="0" w:color="auto"/>
      </w:divBdr>
      <w:divsChild>
        <w:div w:id="685523146">
          <w:marLeft w:val="0"/>
          <w:marRight w:val="0"/>
          <w:marTop w:val="0"/>
          <w:marBottom w:val="150"/>
          <w:divBdr>
            <w:top w:val="none" w:sz="0" w:space="0" w:color="auto"/>
            <w:left w:val="none" w:sz="0" w:space="0" w:color="auto"/>
            <w:bottom w:val="none" w:sz="0" w:space="0" w:color="auto"/>
            <w:right w:val="none" w:sz="0" w:space="0" w:color="auto"/>
          </w:divBdr>
        </w:div>
      </w:divsChild>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651788036">
      <w:bodyDiv w:val="1"/>
      <w:marLeft w:val="0"/>
      <w:marRight w:val="0"/>
      <w:marTop w:val="0"/>
      <w:marBottom w:val="0"/>
      <w:divBdr>
        <w:top w:val="none" w:sz="0" w:space="0" w:color="auto"/>
        <w:left w:val="none" w:sz="0" w:space="0" w:color="auto"/>
        <w:bottom w:val="none" w:sz="0" w:space="0" w:color="auto"/>
        <w:right w:val="none" w:sz="0" w:space="0" w:color="auto"/>
      </w:divBdr>
    </w:div>
    <w:div w:id="754059859">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859703281">
      <w:bodyDiv w:val="1"/>
      <w:marLeft w:val="0"/>
      <w:marRight w:val="0"/>
      <w:marTop w:val="0"/>
      <w:marBottom w:val="0"/>
      <w:divBdr>
        <w:top w:val="none" w:sz="0" w:space="0" w:color="auto"/>
        <w:left w:val="none" w:sz="0" w:space="0" w:color="auto"/>
        <w:bottom w:val="none" w:sz="0" w:space="0" w:color="auto"/>
        <w:right w:val="none" w:sz="0" w:space="0" w:color="auto"/>
      </w:divBdr>
    </w:div>
    <w:div w:id="875193844">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758987521">
      <w:bodyDiv w:val="1"/>
      <w:marLeft w:val="0"/>
      <w:marRight w:val="0"/>
      <w:marTop w:val="0"/>
      <w:marBottom w:val="0"/>
      <w:divBdr>
        <w:top w:val="none" w:sz="0" w:space="0" w:color="auto"/>
        <w:left w:val="none" w:sz="0" w:space="0" w:color="auto"/>
        <w:bottom w:val="none" w:sz="0" w:space="0" w:color="auto"/>
        <w:right w:val="none" w:sz="0" w:space="0" w:color="auto"/>
      </w:divBdr>
    </w:div>
    <w:div w:id="1768497084">
      <w:bodyDiv w:val="1"/>
      <w:marLeft w:val="0"/>
      <w:marRight w:val="0"/>
      <w:marTop w:val="0"/>
      <w:marBottom w:val="0"/>
      <w:divBdr>
        <w:top w:val="none" w:sz="0" w:space="0" w:color="auto"/>
        <w:left w:val="none" w:sz="0" w:space="0" w:color="auto"/>
        <w:bottom w:val="none" w:sz="0" w:space="0" w:color="auto"/>
        <w:right w:val="none" w:sz="0" w:space="0" w:color="auto"/>
      </w:divBdr>
    </w:div>
    <w:div w:id="1869372291">
      <w:bodyDiv w:val="1"/>
      <w:marLeft w:val="0"/>
      <w:marRight w:val="0"/>
      <w:marTop w:val="0"/>
      <w:marBottom w:val="0"/>
      <w:divBdr>
        <w:top w:val="none" w:sz="0" w:space="0" w:color="auto"/>
        <w:left w:val="none" w:sz="0" w:space="0" w:color="auto"/>
        <w:bottom w:val="none" w:sz="0" w:space="0" w:color="auto"/>
        <w:right w:val="none" w:sz="0" w:space="0" w:color="auto"/>
      </w:divBdr>
    </w:div>
    <w:div w:id="190988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angaroablue.org/" TargetMode="External"/><Relationship Id="rId117" Type="http://schemas.openxmlformats.org/officeDocument/2006/relationships/hyperlink" Target="http://www.gbrmpa.gov.au" TargetMode="External"/><Relationship Id="rId21" Type="http://schemas.openxmlformats.org/officeDocument/2006/relationships/hyperlink" Target="http://www.gbrmpa.gov.au" TargetMode="External"/><Relationship Id="rId42" Type="http://schemas.openxmlformats.org/officeDocument/2006/relationships/footer" Target="footer2.xml"/><Relationship Id="rId47" Type="http://schemas.openxmlformats.org/officeDocument/2006/relationships/hyperlink" Target="http://www.australiancurriculum.edu.au/curriculum/contentdescription/ACSIS105" TargetMode="External"/><Relationship Id="rId63" Type="http://schemas.openxmlformats.org/officeDocument/2006/relationships/hyperlink" Target="http://www.australiancurriculum.edu.au/curriculum/contentdescription/ACSIS110" TargetMode="External"/><Relationship Id="rId68" Type="http://schemas.openxmlformats.org/officeDocument/2006/relationships/hyperlink" Target="http://www.marinephotobank.org/secure/gallery.php" TargetMode="External"/><Relationship Id="rId84" Type="http://schemas.openxmlformats.org/officeDocument/2006/relationships/hyperlink" Target="http://www.gbrmpa.gov.au/zoning-permits-and-plans/zoning" TargetMode="External"/><Relationship Id="rId89" Type="http://schemas.openxmlformats.org/officeDocument/2006/relationships/hyperlink" Target="http://elibrary.gbrmpa.gov.au/jspui/handle/11017/2855" TargetMode="External"/><Relationship Id="rId112" Type="http://schemas.openxmlformats.org/officeDocument/2006/relationships/image" Target="media/image9.JPG"/><Relationship Id="rId16" Type="http://schemas.openxmlformats.org/officeDocument/2006/relationships/hyperlink" Target="http://www.creativecommons.org/licenses/by-nc-sa/3.0/" TargetMode="External"/><Relationship Id="rId107" Type="http://schemas.openxmlformats.org/officeDocument/2006/relationships/header" Target="header5.xml"/><Relationship Id="rId11" Type="http://schemas.openxmlformats.org/officeDocument/2006/relationships/footnotes" Target="footnotes.xml"/><Relationship Id="rId32" Type="http://schemas.openxmlformats.org/officeDocument/2006/relationships/hyperlink" Target="http://www.ecokids.ca" TargetMode="External"/><Relationship Id="rId37" Type="http://schemas.openxmlformats.org/officeDocument/2006/relationships/hyperlink" Target="http://www.thebetterfish.com/the-healthy-fish/barramundi-fun-facts" TargetMode="External"/><Relationship Id="rId53" Type="http://schemas.openxmlformats.org/officeDocument/2006/relationships/hyperlink" Target="http://www.australiancurriculum.edu.au/curriculum/contentdescription/ACSSU043" TargetMode="External"/><Relationship Id="rId58" Type="http://schemas.openxmlformats.org/officeDocument/2006/relationships/hyperlink" Target="http://www.australiancurriculum.edu.au/curriculum/contentdescription/ACSHE120" TargetMode="External"/><Relationship Id="rId74" Type="http://schemas.openxmlformats.org/officeDocument/2006/relationships/hyperlink" Target="https://www.daf.qld.gov.au/fisheries/species-identification" TargetMode="External"/><Relationship Id="rId79" Type="http://schemas.openxmlformats.org/officeDocument/2006/relationships/hyperlink" Target="https://www.daf.qld.gov.au/fisheries/species-identification" TargetMode="External"/><Relationship Id="rId102" Type="http://schemas.openxmlformats.org/officeDocument/2006/relationships/hyperlink" Target="https://commons.wikimedia.org/wiki/File:Buragerkingset.JPG" TargetMode="External"/><Relationship Id="rId123" Type="http://schemas.openxmlformats.org/officeDocument/2006/relationships/image" Target="media/image16.jpeg"/><Relationship Id="rId128"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hyperlink" Target="http://www.gbrmpa.gov.au/zoning-permits-and-plans/zoning" TargetMode="External"/><Relationship Id="rId95" Type="http://schemas.openxmlformats.org/officeDocument/2006/relationships/hyperlink" Target="http://elibrary.gbrmpa.gov.au/jspui/handle/11017/2855" TargetMode="External"/><Relationship Id="rId22" Type="http://schemas.openxmlformats.org/officeDocument/2006/relationships/hyperlink" Target="http://education.qld.gov.au/health/safety/hazards/curriculum-activities.html" TargetMode="External"/><Relationship Id="rId27" Type="http://schemas.openxmlformats.org/officeDocument/2006/relationships/hyperlink" Target="https://www.daf.qld.gov.au/" TargetMode="External"/><Relationship Id="rId43" Type="http://schemas.openxmlformats.org/officeDocument/2006/relationships/hyperlink" Target="http://www.australiancurriculum.edu.au/curriculum/contentdescription/ACSSU094" TargetMode="External"/><Relationship Id="rId48" Type="http://schemas.openxmlformats.org/officeDocument/2006/relationships/hyperlink" Target="http://www.australiancurriculum.edu.au/curriculum/contentdescription/ACSIS107" TargetMode="External"/><Relationship Id="rId64" Type="http://schemas.openxmlformats.org/officeDocument/2006/relationships/header" Target="header4.xml"/><Relationship Id="rId69" Type="http://schemas.openxmlformats.org/officeDocument/2006/relationships/hyperlink" Target="http://elibrary.gbrmpa.gov.au/jspui/handle/11017/2778" TargetMode="External"/><Relationship Id="rId113" Type="http://schemas.openxmlformats.org/officeDocument/2006/relationships/image" Target="media/image10.jpg"/><Relationship Id="rId118" Type="http://schemas.openxmlformats.org/officeDocument/2006/relationships/image" Target="media/image14.jpeg"/><Relationship Id="rId80" Type="http://schemas.openxmlformats.org/officeDocument/2006/relationships/hyperlink" Target="http://elibrary.gbrmpa.gov.au/jspui/handle/11017/2778" TargetMode="External"/><Relationship Id="rId85" Type="http://schemas.openxmlformats.org/officeDocument/2006/relationships/hyperlink" Target="http://www.gbrmpa.gov.au/visit-the-reef/zoning/zoning-maps" TargetMode="External"/><Relationship Id="rId12" Type="http://schemas.openxmlformats.org/officeDocument/2006/relationships/endnotes" Target="endnotes.xml"/><Relationship Id="rId17" Type="http://schemas.openxmlformats.org/officeDocument/2006/relationships/hyperlink" Target="http://www.creativecommons.org/licenses/by-nc-sa/3.0/legalcode" TargetMode="External"/><Relationship Id="rId33" Type="http://schemas.openxmlformats.org/officeDocument/2006/relationships/hyperlink" Target="http://www.gbrmpa.gov.au/visit-the-reef/responsible-reef-practices/fishing" TargetMode="External"/><Relationship Id="rId38" Type="http://schemas.openxmlformats.org/officeDocument/2006/relationships/hyperlink" Target="https://www.daf.qld.gov.au/fisheries/species-identification/inshore-estuarine-species/barramundi" TargetMode="External"/><Relationship Id="rId59" Type="http://schemas.openxmlformats.org/officeDocument/2006/relationships/hyperlink" Target="http://www.australiancurriculum.edu.au/studentdiversity/student-diversity-advice" TargetMode="External"/><Relationship Id="rId103" Type="http://schemas.openxmlformats.org/officeDocument/2006/relationships/hyperlink" Target="https://commons.wikimedia.org/wiki/File:ZOO_Bangkok_food.JPG" TargetMode="External"/><Relationship Id="rId108" Type="http://schemas.openxmlformats.org/officeDocument/2006/relationships/footer" Target="footer5.xml"/><Relationship Id="rId124" Type="http://schemas.openxmlformats.org/officeDocument/2006/relationships/hyperlink" Target="http://www.australiancurriculum.edu.au/glossary/popup?a=S&amp;t=Environment" TargetMode="External"/><Relationship Id="rId54" Type="http://schemas.openxmlformats.org/officeDocument/2006/relationships/hyperlink" Target="http://www.australiancurriculum.edu.au/curriculum/contentdescription/ACSHE081" TargetMode="External"/><Relationship Id="rId70" Type="http://schemas.openxmlformats.org/officeDocument/2006/relationships/hyperlink" Target="http://www.marinephotobank.org/secure/gallery.php" TargetMode="External"/><Relationship Id="rId75" Type="http://schemas.openxmlformats.org/officeDocument/2006/relationships/hyperlink" Target="http://elibrary.gbrmpa.gov.au/jspui/handle/11017/2778" TargetMode="External"/><Relationship Id="rId91" Type="http://schemas.openxmlformats.org/officeDocument/2006/relationships/hyperlink" Target="http://www.gbrmpa.gov.au/visit-the-reef/zoning/zoning-maps" TargetMode="External"/><Relationship Id="rId96"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www.australiancurriculum.edu.au" TargetMode="External"/><Relationship Id="rId28" Type="http://schemas.openxmlformats.org/officeDocument/2006/relationships/hyperlink" Target="http://www.nrm.gov.au/regional/regional-nrm-organisations" TargetMode="External"/><Relationship Id="rId49" Type="http://schemas.openxmlformats.org/officeDocument/2006/relationships/hyperlink" Target="http://www.australiancurriculum.edu.au/curriculum/contentdescription/ACSIS221" TargetMode="External"/><Relationship Id="rId114" Type="http://schemas.openxmlformats.org/officeDocument/2006/relationships/image" Target="media/image11.JPG"/><Relationship Id="rId119" Type="http://schemas.openxmlformats.org/officeDocument/2006/relationships/hyperlink" Target="http://www.gbrmpa.gov.au/" TargetMode="External"/><Relationship Id="rId44" Type="http://schemas.openxmlformats.org/officeDocument/2006/relationships/hyperlink" Target="http://www.australiancurriculum.edu.au/curriculum/contentdescription/ACSHE098" TargetMode="External"/><Relationship Id="rId60" Type="http://schemas.openxmlformats.org/officeDocument/2006/relationships/hyperlink" Target="http://education.qld.gov.au/curriculum/framework/p-12/" TargetMode="External"/><Relationship Id="rId65" Type="http://schemas.openxmlformats.org/officeDocument/2006/relationships/footer" Target="footer4.xml"/><Relationship Id="rId81" Type="http://schemas.openxmlformats.org/officeDocument/2006/relationships/hyperlink" Target="http://elibrary.gbrmpa.gov.au/jspui/handle/11017/2855" TargetMode="External"/><Relationship Id="rId86" Type="http://schemas.openxmlformats.org/officeDocument/2006/relationships/hyperlink" Target="https://www.daf.qld.gov.au/fisheries/recreational/rules-regulations" TargetMode="External"/><Relationship Id="rId13" Type="http://schemas.openxmlformats.org/officeDocument/2006/relationships/header" Target="header1.xml"/><Relationship Id="rId18" Type="http://schemas.openxmlformats.org/officeDocument/2006/relationships/hyperlink" Target="http://www.australiancurriculum.edu.au/" TargetMode="External"/><Relationship Id="rId39" Type="http://schemas.openxmlformats.org/officeDocument/2006/relationships/hyperlink" Target="http://www.goodfishbadfish.com.au" TargetMode="External"/><Relationship Id="rId109" Type="http://schemas.openxmlformats.org/officeDocument/2006/relationships/hyperlink" Target="http://www.mass.gov/eea/docs/czm/coastsweep/pocket-guide-2003.pdf" TargetMode="External"/><Relationship Id="rId34" Type="http://schemas.openxmlformats.org/officeDocument/2006/relationships/hyperlink" Target="http://www.daff.qld.gov.au/home.htm" TargetMode="External"/><Relationship Id="rId50" Type="http://schemas.openxmlformats.org/officeDocument/2006/relationships/hyperlink" Target="http://www.australiancurriculum.edu.au/curriculum/contentdescription/ACSIS110" TargetMode="External"/><Relationship Id="rId55" Type="http://schemas.openxmlformats.org/officeDocument/2006/relationships/hyperlink" Target="http://www.australiancurriculum.edu.au/curriculum/contentdescription/ACSHE217" TargetMode="External"/><Relationship Id="rId76" Type="http://schemas.openxmlformats.org/officeDocument/2006/relationships/hyperlink" Target="http://elibrary.gbrmpa.gov.au/jspui/handle/11017/2855" TargetMode="External"/><Relationship Id="rId97" Type="http://schemas.openxmlformats.org/officeDocument/2006/relationships/hyperlink" Target="https://commons.wikimedia.org/wiki/File:Buragerkingset.JPG" TargetMode="External"/><Relationship Id="rId104" Type="http://schemas.openxmlformats.org/officeDocument/2006/relationships/hyperlink" Target="https://commons.wikimedia.org/wiki/File:Israel_Batch_1_(919).JPG" TargetMode="External"/><Relationship Id="rId120" Type="http://schemas.openxmlformats.org/officeDocument/2006/relationships/hyperlink" Target="http://www.calacademy.org/educators/lesson-plans/sustainable-fishing" TargetMode="External"/><Relationship Id="rId125" Type="http://schemas.openxmlformats.org/officeDocument/2006/relationships/hyperlink" Target="http://www.australiancurriculum.edu.au/glossary/popup?a=S&amp;t=Environment" TargetMode="External"/><Relationship Id="rId7" Type="http://schemas.openxmlformats.org/officeDocument/2006/relationships/styles" Target="styles.xml"/><Relationship Id="rId71" Type="http://schemas.openxmlformats.org/officeDocument/2006/relationships/hyperlink" Target="http://elibrary.gbrmpa.gov.au/jspui/handle/11017/2778" TargetMode="External"/><Relationship Id="rId92" Type="http://schemas.openxmlformats.org/officeDocument/2006/relationships/hyperlink" Target="https://www.daf.qld.gov.au/fisheries/recreational/rules-regulations" TargetMode="External"/><Relationship Id="rId2" Type="http://schemas.openxmlformats.org/officeDocument/2006/relationships/customXml" Target="../customXml/item2.xml"/><Relationship Id="rId29" Type="http://schemas.openxmlformats.org/officeDocument/2006/relationships/hyperlink" Target="http://www.reefvid.org/" TargetMode="External"/><Relationship Id="rId24" Type="http://schemas.openxmlformats.org/officeDocument/2006/relationships/hyperlink" Target="http://www.gbrmpa.gov.au" TargetMode="External"/><Relationship Id="rId40" Type="http://schemas.openxmlformats.org/officeDocument/2006/relationships/hyperlink" Target="http://www.marinediscoverycentre.com.au/Marine_Discovery/games/FishingWithLes.html" TargetMode="External"/><Relationship Id="rId45" Type="http://schemas.openxmlformats.org/officeDocument/2006/relationships/hyperlink" Target="http://www.australiancurriculum.edu.au/curriculum/contentdescription/ACSHE220" TargetMode="External"/><Relationship Id="rId66" Type="http://schemas.openxmlformats.org/officeDocument/2006/relationships/image" Target="media/image5.png"/><Relationship Id="rId87" Type="http://schemas.openxmlformats.org/officeDocument/2006/relationships/hyperlink" Target="http://elibrary.gbrmpa.gov.au/jspui/handle/11017/2778" TargetMode="External"/><Relationship Id="rId110" Type="http://schemas.openxmlformats.org/officeDocument/2006/relationships/image" Target="media/image7.jpeg"/><Relationship Id="rId115" Type="http://schemas.openxmlformats.org/officeDocument/2006/relationships/image" Target="media/image12.JPG"/><Relationship Id="rId61" Type="http://schemas.openxmlformats.org/officeDocument/2006/relationships/hyperlink" Target="http://www.australiancurriculum.edu.au/curriculum/contentdescription/ACSSU094" TargetMode="External"/><Relationship Id="rId82" Type="http://schemas.openxmlformats.org/officeDocument/2006/relationships/hyperlink" Target="http://elibrary.gbrmpa.gov.au/jspui/handle/11017/2778" TargetMode="External"/><Relationship Id="rId19" Type="http://schemas.openxmlformats.org/officeDocument/2006/relationships/hyperlink" Target="https://creativecommons.org/licenses/by/4.0" TargetMode="External"/><Relationship Id="rId14" Type="http://schemas.openxmlformats.org/officeDocument/2006/relationships/footer" Target="footer1.xml"/><Relationship Id="rId30" Type="http://schemas.openxmlformats.org/officeDocument/2006/relationships/hyperlink" Target="http://www.tangaroablue.org/resources/fact-sheets.html" TargetMode="External"/><Relationship Id="rId35" Type="http://schemas.openxmlformats.org/officeDocument/2006/relationships/hyperlink" Target="http://www.middleschoolscience.com" TargetMode="External"/><Relationship Id="rId56" Type="http://schemas.openxmlformats.org/officeDocument/2006/relationships/hyperlink" Target="http://www.australiancurriculum.edu.au/curriculum/contentdescription/ACSSU112" TargetMode="External"/><Relationship Id="rId77" Type="http://schemas.openxmlformats.org/officeDocument/2006/relationships/hyperlink" Target="https://www.youtube.com/watch?v=XEIRlw5rCUk" TargetMode="External"/><Relationship Id="rId100" Type="http://schemas.openxmlformats.org/officeDocument/2006/relationships/hyperlink" Target="http://elibrary.gbrmpa.gov.au/jspui/handle/11017/2778" TargetMode="External"/><Relationship Id="rId105" Type="http://schemas.openxmlformats.org/officeDocument/2006/relationships/hyperlink" Target="http://elibrary.gbrmpa.gov.au/jspui/handle/11017/2778" TargetMode="External"/><Relationship Id="rId126" Type="http://schemas.openxmlformats.org/officeDocument/2006/relationships/header" Target="header6.xml"/><Relationship Id="rId8" Type="http://schemas.microsoft.com/office/2007/relationships/stylesWithEffects" Target="stylesWithEffects.xml"/><Relationship Id="rId51" Type="http://schemas.openxmlformats.org/officeDocument/2006/relationships/header" Target="header3.xml"/><Relationship Id="rId72" Type="http://schemas.openxmlformats.org/officeDocument/2006/relationships/hyperlink" Target="https://www.youtube.com/watch?v=XEIRlw5rCUk" TargetMode="External"/><Relationship Id="rId93" Type="http://schemas.openxmlformats.org/officeDocument/2006/relationships/hyperlink" Target="http://elibrary.gbrmpa.gov.au/jspui/handle/11017/2778" TargetMode="External"/><Relationship Id="rId98" Type="http://schemas.openxmlformats.org/officeDocument/2006/relationships/hyperlink" Target="https://commons.wikimedia.org/wiki/File:ZOO_Bangkok_food.JPG" TargetMode="External"/><Relationship Id="rId121" Type="http://schemas.openxmlformats.org/officeDocument/2006/relationships/hyperlink" Target="http://www.facingthefuture.org" TargetMode="External"/><Relationship Id="rId3" Type="http://schemas.openxmlformats.org/officeDocument/2006/relationships/customXml" Target="../customXml/item3.xml"/><Relationship Id="rId25" Type="http://schemas.openxmlformats.org/officeDocument/2006/relationships/hyperlink" Target="http://www.gbrmpa.gov.au" TargetMode="External"/><Relationship Id="rId46" Type="http://schemas.openxmlformats.org/officeDocument/2006/relationships/hyperlink" Target="http://www.australiancurriculum.edu.au/curriculum/contentdescription/ACSIS232" TargetMode="External"/><Relationship Id="rId67" Type="http://schemas.openxmlformats.org/officeDocument/2006/relationships/hyperlink" Target="http://education.qld.gov.au/curriculum/area/science/animals-ed.html" TargetMode="External"/><Relationship Id="rId116" Type="http://schemas.openxmlformats.org/officeDocument/2006/relationships/image" Target="media/image13.JPG"/><Relationship Id="rId20" Type="http://schemas.openxmlformats.org/officeDocument/2006/relationships/hyperlink" Target="http://www.australiancurriculum.edu.au/Home/CurriculumHistory" TargetMode="External"/><Relationship Id="rId41" Type="http://schemas.openxmlformats.org/officeDocument/2006/relationships/header" Target="header2.xml"/><Relationship Id="rId62" Type="http://schemas.openxmlformats.org/officeDocument/2006/relationships/hyperlink" Target="http://www.australiancurriculum.edu.au/curriculum/contentdescription/ACSHE220" TargetMode="External"/><Relationship Id="rId83" Type="http://schemas.openxmlformats.org/officeDocument/2006/relationships/hyperlink" Target="http://elibrary.gbrmpa.gov.au/jspui/handle/11017/2778" TargetMode="External"/><Relationship Id="rId88" Type="http://schemas.openxmlformats.org/officeDocument/2006/relationships/hyperlink" Target="http://elibrary.gbrmpa.gov.au/jspui/handle/11017/2777" TargetMode="External"/><Relationship Id="rId111" Type="http://schemas.openxmlformats.org/officeDocument/2006/relationships/image" Target="media/image8.jpg"/><Relationship Id="rId15" Type="http://schemas.openxmlformats.org/officeDocument/2006/relationships/image" Target="media/image2.png"/><Relationship Id="rId36" Type="http://schemas.openxmlformats.org/officeDocument/2006/relationships/hyperlink" Target="http://www.biologycorner.com" TargetMode="External"/><Relationship Id="rId57" Type="http://schemas.openxmlformats.org/officeDocument/2006/relationships/hyperlink" Target="http://www.australiancurriculum.edu.au/curriculum/contentdescription/ACSHE119" TargetMode="External"/><Relationship Id="rId106" Type="http://schemas.openxmlformats.org/officeDocument/2006/relationships/hyperlink" Target="http://elibrary.gbrmpa.gov.au/jspui/handle/11017/2777" TargetMode="External"/><Relationship Id="rId127" Type="http://schemas.openxmlformats.org/officeDocument/2006/relationships/fontTable" Target="fontTable.xml"/><Relationship Id="rId10" Type="http://schemas.openxmlformats.org/officeDocument/2006/relationships/webSettings" Target="webSettings.xml"/><Relationship Id="rId31" Type="http://schemas.openxmlformats.org/officeDocument/2006/relationships/hyperlink" Target="http://www.sbs.com.au/programs/whats-the-catch/learn" TargetMode="External"/><Relationship Id="rId52" Type="http://schemas.openxmlformats.org/officeDocument/2006/relationships/footer" Target="footer3.xml"/><Relationship Id="rId73" Type="http://schemas.openxmlformats.org/officeDocument/2006/relationships/hyperlink" Target="http://www.greatbarrierreef.com.au/animals/fish/" TargetMode="External"/><Relationship Id="rId78" Type="http://schemas.openxmlformats.org/officeDocument/2006/relationships/hyperlink" Target="http://www.greatbarrierreef.com.au/animals/fish/" TargetMode="External"/><Relationship Id="rId94" Type="http://schemas.openxmlformats.org/officeDocument/2006/relationships/hyperlink" Target="http://elibrary.gbrmpa.gov.au/jspui/handle/11017/2777" TargetMode="External"/><Relationship Id="rId99" Type="http://schemas.openxmlformats.org/officeDocument/2006/relationships/hyperlink" Target="https://commons.wikimedia.org/wiki/File:Israel_Batch_1_(919).JPG" TargetMode="External"/><Relationship Id="rId101" Type="http://schemas.openxmlformats.org/officeDocument/2006/relationships/hyperlink" Target="http://elibrary.gbrmpa.gov.au/jspui/handle/11017/2777" TargetMode="External"/><Relationship Id="rId122" Type="http://schemas.openxmlformats.org/officeDocument/2006/relationships/image" Target="media/image15.JPG"/><Relationship Id="rId4" Type="http://schemas.openxmlformats.org/officeDocument/2006/relationships/customXml" Target="../customXml/item4.xml"/><Relationship Id="rId9"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4.jpg"/></Relationships>
</file>

<file path=word/_rels/header6.xml.rels><?xml version="1.0" encoding="UTF-8" standalone="yes"?>
<Relationships xmlns="http://schemas.openxmlformats.org/package/2006/relationships"><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PROJ-292-158</_dlc_DocId>
    <_dlc_DocIdUrl xmlns="8ccc4631-9afc-4718-b120-5e2e37a03cc7">
      <Url>http://thedock.gbrmpa.gov.au/sites/Projects/P000079/_layouts/DocIdRedir.aspx?ID=PROJ-292-158</Url>
      <Description>PROJ-292-158</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9E202E-1D86-4F5E-AF86-135FF33BD9D2}">
  <ds:schemaRefs>
    <ds:schemaRef ds:uri="http://schemas.microsoft.com/sharepoint/events"/>
  </ds:schemaRefs>
</ds:datastoreItem>
</file>

<file path=customXml/itemProps2.xml><?xml version="1.0" encoding="utf-8"?>
<ds:datastoreItem xmlns:ds="http://schemas.openxmlformats.org/officeDocument/2006/customXml" ds:itemID="{B05B1FA5-CFD2-4AD3-A61C-C62B86B5CA45}">
  <ds:schemaRefs>
    <ds:schemaRef ds:uri="http://schemas.microsoft.com/office/2006/metadata/properties"/>
    <ds:schemaRef ds:uri="http://www.w3.org/XML/1998/namespace"/>
    <ds:schemaRef ds:uri="http://schemas.openxmlformats.org/package/2006/metadata/core-properties"/>
    <ds:schemaRef ds:uri="http://purl.org/dc/terms/"/>
    <ds:schemaRef ds:uri="http://schemas.microsoft.com/office/2006/documentManagement/types"/>
    <ds:schemaRef ds:uri="http://purl.org/dc/dcmitype/"/>
    <ds:schemaRef ds:uri="http://schemas.microsoft.com/office/infopath/2007/PartnerControls"/>
    <ds:schemaRef ds:uri="8ccc4631-9afc-4718-b120-5e2e37a03cc7"/>
    <ds:schemaRef ds:uri="http://purl.org/dc/elements/1.1/"/>
  </ds:schemaRefs>
</ds:datastoreItem>
</file>

<file path=customXml/itemProps3.xml><?xml version="1.0" encoding="utf-8"?>
<ds:datastoreItem xmlns:ds="http://schemas.openxmlformats.org/officeDocument/2006/customXml" ds:itemID="{24E6D1B4-D8AD-4ADC-A249-16ABCBAA31C9}">
  <ds:schemaRefs>
    <ds:schemaRef ds:uri="http://schemas.microsoft.com/sharepoint/v3/contenttype/forms"/>
  </ds:schemaRefs>
</ds:datastoreItem>
</file>

<file path=customXml/itemProps4.xml><?xml version="1.0" encoding="utf-8"?>
<ds:datastoreItem xmlns:ds="http://schemas.openxmlformats.org/officeDocument/2006/customXml" ds:itemID="{F0C3575C-2290-4742-9907-16DB44992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6572388-9FD6-49C3-8F7C-C6BA9D10D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3</Pages>
  <Words>11137</Words>
  <Characters>63486</Characters>
  <Application>Microsoft Office Word</Application>
  <DocSecurity>0</DocSecurity>
  <Lines>529</Lines>
  <Paragraphs>148</Paragraphs>
  <ScaleCrop>false</ScaleCrop>
  <HeadingPairs>
    <vt:vector size="2" baseType="variant">
      <vt:variant>
        <vt:lpstr>Title</vt:lpstr>
      </vt:variant>
      <vt:variant>
        <vt:i4>1</vt:i4>
      </vt:variant>
    </vt:vector>
  </HeadingPairs>
  <TitlesOfParts>
    <vt:vector size="1" baseType="lpstr">
      <vt:lpstr>Let's go fishing - year 6 unit done</vt:lpstr>
    </vt:vector>
  </TitlesOfParts>
  <Company>Queensland Government</Company>
  <LinksUpToDate>false</LinksUpToDate>
  <CharactersWithSpaces>74475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Let's go fishing - year 6 unit done</dc:title>
  <dc:creator>LAMMERS, Paula</dc:creator>
  <cp:lastModifiedBy>Joanna Ruxton</cp:lastModifiedBy>
  <cp:revision>2</cp:revision>
  <cp:lastPrinted>2015-09-09T00:56:00Z</cp:lastPrinted>
  <dcterms:created xsi:type="dcterms:W3CDTF">2016-03-07T02:21:00Z</dcterms:created>
  <dcterms:modified xsi:type="dcterms:W3CDTF">2016-03-07T02:21:00Z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Order">
    <vt:r8>6300</vt:r8>
  </property>
  <property fmtid="{D5CDD505-2E9C-101B-9397-08002B2CF9AE}" pid="4" name="TaxCatchAll">
    <vt:lpwstr/>
  </property>
  <property fmtid="{D5CDD505-2E9C-101B-9397-08002B2CF9AE}" pid="5" name="_dlc_DocIdItemGuid">
    <vt:lpwstr>e8ba9a0c-012d-4fd7-be57-9c3833959272</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{986c2bf5-191a-44e5-8124-de0df548ea1c}</vt:lpwstr>
  </property>
  <property fmtid="{D5CDD505-2E9C-101B-9397-08002B2CF9AE}" pid="9" name="RecordPoint_ActiveItemUniqueId">
    <vt:lpwstr>{e8ba9a0c-012d-4fd7-be57-9c3833959272}</vt:lpwstr>
  </property>
  <property fmtid="{D5CDD505-2E9C-101B-9397-08002B2CF9AE}" pid="10" name="RecordPoint_ActiveItemWebId">
    <vt:lpwstr>{bf4ff08d-266c-40dc-b948-c58d817db46b}</vt:lpwstr>
  </property>
  <property fmtid="{D5CDD505-2E9C-101B-9397-08002B2CF9AE}" pid="11" name="RecordPoint_SubmissionDate">
    <vt:lpwstr/>
  </property>
  <property fmtid="{D5CDD505-2E9C-101B-9397-08002B2CF9AE}" pid="12" name="RecordPoint_RecordNumberSubmitted">
    <vt:lpwstr/>
  </property>
  <property fmtid="{D5CDD505-2E9C-101B-9397-08002B2CF9AE}" pid="13" name="RecordPoint_ActiveItemMoved">
    <vt:lpwstr/>
  </property>
  <property fmtid="{D5CDD505-2E9C-101B-9397-08002B2CF9AE}" pid="14" name="RecordPoint_SubmissionCompleted">
    <vt:lpwstr/>
  </property>
  <property fmtid="{D5CDD505-2E9C-101B-9397-08002B2CF9AE}" pid="15" name="RecordPoint_RecordFormat">
    <vt:lpwstr/>
  </property>
</Properties>
</file>